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68D6B" w14:textId="77777777" w:rsidR="00113B84" w:rsidRPr="00AF183C" w:rsidRDefault="00113B84" w:rsidP="00D561CB">
      <w:pPr>
        <w:suppressAutoHyphens/>
        <w:spacing w:before="0"/>
        <w:jc w:val="center"/>
        <w:rPr>
          <w:rFonts w:eastAsia="Arial Unicode MS" w:cs="Arial"/>
          <w:b/>
          <w:color w:val="000000"/>
          <w:kern w:val="1"/>
          <w:lang w:val="sr-Cyrl-RS" w:eastAsia="ar-SA"/>
        </w:rPr>
      </w:pPr>
      <w:r w:rsidRPr="00AF183C">
        <w:rPr>
          <w:rFonts w:eastAsia="Arial Unicode MS" w:cs="Arial"/>
          <w:b/>
          <w:color w:val="000000"/>
          <w:kern w:val="1"/>
          <w:lang w:eastAsia="ar-SA"/>
        </w:rPr>
        <w:t>ЈАВНО ПРЕДУЗЕЋЕ «ЕЛЕКТРОПРИВРЕДА СРБИЈЕ»</w:t>
      </w:r>
      <w:r w:rsidRPr="00AF183C">
        <w:rPr>
          <w:rFonts w:eastAsia="Arial Unicode MS" w:cs="Arial"/>
          <w:b/>
          <w:color w:val="000000"/>
          <w:kern w:val="1"/>
          <w:lang w:val="sr-Cyrl-RS" w:eastAsia="ar-SA"/>
        </w:rPr>
        <w:t xml:space="preserve"> БЕОГРАД</w:t>
      </w:r>
    </w:p>
    <w:p w14:paraId="757C1078" w14:textId="77777777" w:rsidR="00210557" w:rsidRPr="00AF183C" w:rsidRDefault="00210557" w:rsidP="00D561CB">
      <w:pPr>
        <w:spacing w:before="0"/>
        <w:jc w:val="center"/>
        <w:rPr>
          <w:rFonts w:cs="Arial"/>
          <w:b/>
          <w:color w:val="00B0F0"/>
          <w:lang w:val="sr-Cyrl-RS"/>
        </w:rPr>
      </w:pPr>
    </w:p>
    <w:p w14:paraId="3390BA30" w14:textId="77777777" w:rsidR="000F0F68" w:rsidRPr="00AF183C" w:rsidRDefault="000F0F68" w:rsidP="00D561CB">
      <w:pPr>
        <w:spacing w:before="0"/>
        <w:jc w:val="center"/>
        <w:rPr>
          <w:rFonts w:cs="Arial"/>
          <w:b/>
          <w:color w:val="00B0F0"/>
          <w:lang w:val="sr-Cyrl-RS"/>
        </w:rPr>
      </w:pPr>
    </w:p>
    <w:p w14:paraId="5243A12C" w14:textId="77777777" w:rsidR="000F0F68" w:rsidRPr="00AF183C" w:rsidRDefault="000F0F68" w:rsidP="00D561CB">
      <w:pPr>
        <w:spacing w:before="0"/>
        <w:jc w:val="center"/>
        <w:rPr>
          <w:rFonts w:cs="Arial"/>
          <w:b/>
          <w:color w:val="00B0F0"/>
          <w:lang w:val="sr-Cyrl-RS"/>
        </w:rPr>
      </w:pPr>
    </w:p>
    <w:p w14:paraId="078AF7BE" w14:textId="77777777" w:rsidR="000F0F68" w:rsidRPr="00AF183C" w:rsidRDefault="000F0F68" w:rsidP="00D561CB">
      <w:pPr>
        <w:spacing w:before="0"/>
        <w:jc w:val="center"/>
        <w:rPr>
          <w:rFonts w:cs="Arial"/>
          <w:lang w:val="sr-Latn-RS"/>
        </w:rPr>
      </w:pPr>
    </w:p>
    <w:p w14:paraId="794EF6EE" w14:textId="77777777" w:rsidR="00210557" w:rsidRPr="00AF183C" w:rsidRDefault="00210557" w:rsidP="00D561CB">
      <w:pPr>
        <w:spacing w:before="0"/>
        <w:jc w:val="center"/>
        <w:rPr>
          <w:rFonts w:cs="Arial"/>
        </w:rPr>
      </w:pPr>
    </w:p>
    <w:p w14:paraId="65641087" w14:textId="77777777" w:rsidR="00210557" w:rsidRPr="00AF183C" w:rsidRDefault="00B67C02" w:rsidP="00D561CB">
      <w:pPr>
        <w:spacing w:before="0"/>
        <w:jc w:val="center"/>
        <w:rPr>
          <w:rFonts w:cs="Arial"/>
          <w:lang w:val="sr-Latn-CS"/>
        </w:rPr>
      </w:pPr>
      <w:r w:rsidRPr="00AF183C">
        <w:rPr>
          <w:rFonts w:cs="Arial"/>
          <w:noProof/>
        </w:rPr>
        <w:drawing>
          <wp:inline distT="0" distB="0" distL="0" distR="0" wp14:anchorId="495C8E16" wp14:editId="7EC3B8C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ADB05DA" w14:textId="77777777" w:rsidR="00210557" w:rsidRPr="00AF183C" w:rsidRDefault="00210557" w:rsidP="00D561CB">
      <w:pPr>
        <w:spacing w:before="0"/>
        <w:jc w:val="center"/>
        <w:rPr>
          <w:rFonts w:cs="Arial"/>
          <w:lang w:val="sr-Latn-CS"/>
        </w:rPr>
      </w:pPr>
    </w:p>
    <w:p w14:paraId="4F7C4ADF" w14:textId="77777777" w:rsidR="00210557" w:rsidRPr="00AF183C" w:rsidRDefault="00210557" w:rsidP="00D561CB">
      <w:pPr>
        <w:spacing w:before="0"/>
        <w:jc w:val="center"/>
        <w:rPr>
          <w:rFonts w:cs="Arial"/>
          <w:b/>
          <w:lang w:val="sr-Latn-CS"/>
        </w:rPr>
      </w:pPr>
    </w:p>
    <w:p w14:paraId="6E511C35" w14:textId="77777777" w:rsidR="00210557" w:rsidRPr="00AF183C" w:rsidRDefault="00210557" w:rsidP="00D561CB">
      <w:pPr>
        <w:spacing w:before="0"/>
        <w:jc w:val="center"/>
        <w:rPr>
          <w:rFonts w:cs="Arial"/>
          <w:b/>
        </w:rPr>
      </w:pPr>
      <w:bookmarkStart w:id="0" w:name="_Toc441215596"/>
      <w:bookmarkStart w:id="1" w:name="_Toc441651535"/>
      <w:bookmarkStart w:id="2" w:name="_Toc442559872"/>
      <w:r w:rsidRPr="00AF183C">
        <w:rPr>
          <w:rFonts w:cs="Arial"/>
          <w:b/>
        </w:rPr>
        <w:t>КОНКУРСНА ДОКУМЕНТАЦИЈА</w:t>
      </w:r>
      <w:bookmarkEnd w:id="0"/>
      <w:bookmarkEnd w:id="1"/>
      <w:bookmarkEnd w:id="2"/>
    </w:p>
    <w:p w14:paraId="38B41D3B" w14:textId="77777777" w:rsidR="00210557" w:rsidRPr="00AF183C" w:rsidRDefault="00210557" w:rsidP="00D561CB">
      <w:pPr>
        <w:spacing w:before="0"/>
        <w:jc w:val="center"/>
        <w:rPr>
          <w:rFonts w:cs="Arial"/>
        </w:rPr>
      </w:pPr>
      <w:r w:rsidRPr="00AF183C">
        <w:rPr>
          <w:rFonts w:cs="Arial"/>
        </w:rPr>
        <w:t xml:space="preserve">у </w:t>
      </w:r>
      <w:r w:rsidR="00D34466" w:rsidRPr="00AF183C">
        <w:rPr>
          <w:rFonts w:cs="Arial"/>
          <w:lang w:val="sr-Latn-RS"/>
        </w:rPr>
        <w:t>o</w:t>
      </w:r>
      <w:r w:rsidR="00D34466" w:rsidRPr="00AF183C">
        <w:rPr>
          <w:rFonts w:cs="Arial"/>
          <w:lang w:val="sr-Cyrl-RS"/>
        </w:rPr>
        <w:t xml:space="preserve">твореном </w:t>
      </w:r>
      <w:r w:rsidRPr="00AF183C">
        <w:rPr>
          <w:rFonts w:cs="Arial"/>
        </w:rPr>
        <w:t xml:space="preserve">поступку </w:t>
      </w:r>
    </w:p>
    <w:p w14:paraId="70D24390" w14:textId="77777777" w:rsidR="00210557" w:rsidRPr="00AF183C" w:rsidRDefault="00210557" w:rsidP="00D561CB">
      <w:pPr>
        <w:spacing w:before="0"/>
        <w:jc w:val="center"/>
        <w:rPr>
          <w:rFonts w:cs="Arial"/>
          <w:lang w:val="sr-Cyrl-RS"/>
        </w:rPr>
      </w:pPr>
      <w:bookmarkStart w:id="3" w:name="_Toc441215597"/>
      <w:bookmarkStart w:id="4" w:name="_Toc441651536"/>
      <w:bookmarkStart w:id="5" w:name="_Toc442559873"/>
      <w:r w:rsidRPr="00AF183C">
        <w:rPr>
          <w:rFonts w:cs="Arial"/>
        </w:rPr>
        <w:t>за јавну набавку добара бр</w:t>
      </w:r>
      <w:bookmarkEnd w:id="3"/>
      <w:bookmarkEnd w:id="4"/>
      <w:bookmarkEnd w:id="5"/>
      <w:r w:rsidR="000F0F68" w:rsidRPr="00AF183C">
        <w:rPr>
          <w:rFonts w:cs="Arial"/>
          <w:lang w:val="sr-Cyrl-RS"/>
        </w:rPr>
        <w:t>ој ЈНО/1000/0035/2018 ЈАНА 1281/2018</w:t>
      </w:r>
    </w:p>
    <w:p w14:paraId="4D76D111" w14:textId="77777777" w:rsidR="00210557" w:rsidRPr="00AF183C" w:rsidRDefault="00210557" w:rsidP="00D561CB">
      <w:pPr>
        <w:spacing w:before="0"/>
        <w:rPr>
          <w:rFonts w:cs="Arial"/>
        </w:rPr>
      </w:pPr>
    </w:p>
    <w:p w14:paraId="623F466D" w14:textId="77777777" w:rsidR="00210557" w:rsidRPr="00AF183C" w:rsidRDefault="00210557" w:rsidP="00D561CB">
      <w:pPr>
        <w:spacing w:before="0"/>
        <w:jc w:val="center"/>
        <w:rPr>
          <w:rFonts w:cs="Arial"/>
        </w:rPr>
      </w:pPr>
    </w:p>
    <w:p w14:paraId="307DA7DA" w14:textId="77777777" w:rsidR="00210557" w:rsidRPr="00AF183C" w:rsidRDefault="00A25985" w:rsidP="00D561CB">
      <w:pPr>
        <w:pStyle w:val="Title"/>
        <w:spacing w:before="0"/>
        <w:rPr>
          <w:rFonts w:eastAsia="Arial" w:cs="Arial"/>
          <w:color w:val="000000"/>
          <w:sz w:val="22"/>
          <w:szCs w:val="22"/>
        </w:rPr>
      </w:pPr>
      <w:r w:rsidRPr="00AF183C">
        <w:rPr>
          <w:rFonts w:eastAsia="Arial" w:cs="Arial"/>
          <w:color w:val="000000"/>
          <w:sz w:val="22"/>
          <w:szCs w:val="22"/>
        </w:rPr>
        <w:t>Путничка и теренска возила</w:t>
      </w:r>
    </w:p>
    <w:p w14:paraId="5F9D3162" w14:textId="77777777" w:rsidR="00A25985" w:rsidRPr="00AF183C" w:rsidRDefault="00A25985" w:rsidP="00D561CB">
      <w:pPr>
        <w:pStyle w:val="Subtitle"/>
        <w:spacing w:before="0" w:after="0"/>
        <w:rPr>
          <w:rFonts w:cs="Arial"/>
          <w:sz w:val="22"/>
          <w:szCs w:val="22"/>
        </w:rPr>
      </w:pPr>
    </w:p>
    <w:p w14:paraId="2C7C589D" w14:textId="77777777" w:rsidR="00A25985" w:rsidRPr="00AF183C" w:rsidRDefault="00A25985" w:rsidP="00D561CB">
      <w:pPr>
        <w:pStyle w:val="BodyText"/>
        <w:spacing w:before="0"/>
        <w:rPr>
          <w:rFonts w:cs="Arial"/>
          <w:sz w:val="22"/>
          <w:szCs w:val="22"/>
        </w:rPr>
      </w:pPr>
    </w:p>
    <w:p w14:paraId="39605AF9" w14:textId="77777777" w:rsidR="00210557" w:rsidRPr="00AF183C" w:rsidRDefault="00210557" w:rsidP="00D561CB">
      <w:pPr>
        <w:pStyle w:val="Title"/>
        <w:spacing w:before="0"/>
        <w:rPr>
          <w:rFonts w:cs="Arial"/>
          <w:b w:val="0"/>
          <w:color w:val="FF0000"/>
          <w:sz w:val="22"/>
          <w:szCs w:val="22"/>
        </w:rPr>
      </w:pPr>
    </w:p>
    <w:p w14:paraId="408ED76D" w14:textId="77777777" w:rsidR="009642F1" w:rsidRPr="00AF183C" w:rsidRDefault="009642F1" w:rsidP="00D561CB">
      <w:pPr>
        <w:spacing w:before="0"/>
        <w:rPr>
          <w:rFonts w:eastAsia="Arial Unicode MS" w:cs="Arial"/>
          <w:b/>
          <w:kern w:val="2"/>
          <w:lang w:val="ru-RU"/>
        </w:rPr>
      </w:pPr>
      <w:r w:rsidRPr="00AF183C">
        <w:rPr>
          <w:rFonts w:eastAsia="Arial Unicode MS" w:cs="Arial"/>
          <w:b/>
          <w:kern w:val="2"/>
          <w:lang w:val="ru-RU"/>
        </w:rPr>
        <w:t xml:space="preserve">                                                                                    К О М И С И Ј А</w:t>
      </w:r>
    </w:p>
    <w:p w14:paraId="42EB49B0" w14:textId="77777777" w:rsidR="009642F1" w:rsidRPr="00AF183C" w:rsidRDefault="009642F1" w:rsidP="00D561CB">
      <w:pPr>
        <w:spacing w:before="0"/>
        <w:rPr>
          <w:rFonts w:eastAsia="Arial Unicode MS" w:cs="Arial"/>
          <w:kern w:val="2"/>
          <w:lang w:val="sr-Cyrl-RS"/>
        </w:rPr>
      </w:pPr>
      <w:r w:rsidRPr="00AF183C">
        <w:rPr>
          <w:rFonts w:eastAsia="Arial Unicode MS" w:cs="Arial"/>
          <w:kern w:val="2"/>
          <w:lang w:val="ru-RU"/>
        </w:rPr>
        <w:t xml:space="preserve">                                      </w:t>
      </w:r>
      <w:r w:rsidR="00A25985" w:rsidRPr="00AF183C">
        <w:rPr>
          <w:rFonts w:eastAsia="Arial Unicode MS" w:cs="Arial"/>
          <w:kern w:val="2"/>
          <w:lang w:val="ru-RU"/>
        </w:rPr>
        <w:t xml:space="preserve">         </w:t>
      </w:r>
      <w:r w:rsidRPr="00AF183C">
        <w:rPr>
          <w:rFonts w:eastAsia="Arial Unicode MS" w:cs="Arial"/>
          <w:kern w:val="2"/>
          <w:lang w:val="ru-RU"/>
        </w:rPr>
        <w:t>за спровођење ЈН</w:t>
      </w:r>
      <w:r w:rsidR="00A25985" w:rsidRPr="00AF183C">
        <w:rPr>
          <w:rFonts w:eastAsia="Arial Unicode MS" w:cs="Arial"/>
          <w:kern w:val="2"/>
          <w:lang w:val="sr-Cyrl-RS"/>
        </w:rPr>
        <w:t>О/1000/0035/2018 ЈАНА 1281/2018</w:t>
      </w:r>
    </w:p>
    <w:p w14:paraId="5776BDA7" w14:textId="2DD8AE06" w:rsidR="009642F1" w:rsidRPr="00AF183C" w:rsidRDefault="009642F1" w:rsidP="00D561CB">
      <w:pPr>
        <w:spacing w:before="0"/>
        <w:rPr>
          <w:rFonts w:eastAsia="Arial Unicode MS" w:cs="Arial"/>
          <w:kern w:val="2"/>
          <w:lang w:val="ru-RU"/>
        </w:rPr>
      </w:pPr>
      <w:r w:rsidRPr="00AF183C">
        <w:rPr>
          <w:rFonts w:eastAsia="Arial Unicode MS" w:cs="Arial"/>
          <w:kern w:val="2"/>
          <w:lang w:val="ru-RU"/>
        </w:rPr>
        <w:t xml:space="preserve">                                    </w:t>
      </w:r>
      <w:r w:rsidR="00D805B4">
        <w:rPr>
          <w:rFonts w:eastAsia="Arial Unicode MS" w:cs="Arial"/>
          <w:kern w:val="2"/>
          <w:lang w:val="ru-RU"/>
        </w:rPr>
        <w:t xml:space="preserve"> </w:t>
      </w:r>
      <w:r w:rsidRPr="00AF183C">
        <w:rPr>
          <w:rFonts w:eastAsia="Arial Unicode MS" w:cs="Arial"/>
          <w:kern w:val="2"/>
          <w:lang w:val="ru-RU"/>
        </w:rPr>
        <w:t>формирана Решењем бр.</w:t>
      </w:r>
      <w:r w:rsidR="00D805B4" w:rsidRPr="00D805B4">
        <w:rPr>
          <w:rFonts w:eastAsia="Arial Unicode MS" w:cs="Arial"/>
          <w:color w:val="000000"/>
          <w:kern w:val="2"/>
          <w:lang w:val="ru-RU"/>
        </w:rPr>
        <w:t xml:space="preserve"> </w:t>
      </w:r>
      <w:r w:rsidR="00D805B4">
        <w:rPr>
          <w:rFonts w:eastAsia="Arial Unicode MS" w:cs="Arial"/>
          <w:color w:val="000000"/>
          <w:kern w:val="2"/>
          <w:lang w:val="ru-RU"/>
        </w:rPr>
        <w:t>12.01. 572706/1-18 од 15.11.2018</w:t>
      </w:r>
      <w:r w:rsidR="00D805B4" w:rsidRPr="00AF183C">
        <w:rPr>
          <w:rFonts w:eastAsia="Arial Unicode MS" w:cs="Arial"/>
          <w:color w:val="000000"/>
          <w:kern w:val="2"/>
          <w:lang w:val="ru-RU"/>
        </w:rPr>
        <w:t>. године</w:t>
      </w:r>
    </w:p>
    <w:p w14:paraId="01568BE9" w14:textId="77777777" w:rsidR="00210557" w:rsidRPr="00AF183C" w:rsidRDefault="00210557" w:rsidP="00D561CB">
      <w:pPr>
        <w:pStyle w:val="Title"/>
        <w:spacing w:before="0"/>
        <w:rPr>
          <w:rFonts w:cs="Arial"/>
          <w:b w:val="0"/>
          <w:color w:val="FF0000"/>
          <w:sz w:val="22"/>
          <w:szCs w:val="22"/>
        </w:rPr>
      </w:pPr>
    </w:p>
    <w:p w14:paraId="70420DC2" w14:textId="77777777" w:rsidR="00150FCE" w:rsidRPr="00AF183C" w:rsidRDefault="00150FCE" w:rsidP="00D561CB">
      <w:pPr>
        <w:pStyle w:val="BodyText"/>
        <w:spacing w:before="0"/>
        <w:jc w:val="center"/>
        <w:rPr>
          <w:rFonts w:cs="Arial"/>
          <w:sz w:val="22"/>
          <w:szCs w:val="22"/>
          <w:lang w:val="ru-RU"/>
        </w:rPr>
      </w:pPr>
    </w:p>
    <w:p w14:paraId="3116BA73" w14:textId="77777777" w:rsidR="00150FCE" w:rsidRPr="00AF183C" w:rsidRDefault="00150FCE" w:rsidP="00D561CB">
      <w:pPr>
        <w:pStyle w:val="BodyText"/>
        <w:spacing w:before="0"/>
        <w:jc w:val="center"/>
        <w:rPr>
          <w:rFonts w:cs="Arial"/>
          <w:sz w:val="22"/>
          <w:szCs w:val="22"/>
          <w:lang w:val="ru-RU"/>
        </w:rPr>
      </w:pPr>
    </w:p>
    <w:p w14:paraId="4FFB8D3E" w14:textId="77777777" w:rsidR="00150FCE" w:rsidRPr="00AF183C" w:rsidRDefault="00150FCE" w:rsidP="00D561CB">
      <w:pPr>
        <w:pStyle w:val="BodyText"/>
        <w:spacing w:before="0"/>
        <w:jc w:val="center"/>
        <w:rPr>
          <w:rFonts w:cs="Arial"/>
          <w:sz w:val="22"/>
          <w:szCs w:val="22"/>
          <w:lang w:val="ru-RU"/>
        </w:rPr>
      </w:pPr>
    </w:p>
    <w:p w14:paraId="00665799" w14:textId="39AEE7F4" w:rsidR="00EB2C6E" w:rsidRPr="00AF183C" w:rsidRDefault="00EB2C6E" w:rsidP="00D561CB">
      <w:pPr>
        <w:spacing w:before="0"/>
        <w:jc w:val="center"/>
        <w:rPr>
          <w:rFonts w:eastAsia="Arial Unicode MS" w:cs="Arial"/>
          <w:kern w:val="2"/>
          <w:lang w:val="ru-RU"/>
        </w:rPr>
      </w:pPr>
      <w:r w:rsidRPr="00AF183C">
        <w:rPr>
          <w:rFonts w:eastAsia="Arial Unicode MS" w:cs="Arial"/>
          <w:kern w:val="2"/>
          <w:lang w:val="ru-RU"/>
        </w:rPr>
        <w:t xml:space="preserve">(заведено у ЈП ЕПС број </w:t>
      </w:r>
      <w:r w:rsidR="00165685">
        <w:rPr>
          <w:rFonts w:eastAsia="Arial Unicode MS" w:cs="Arial"/>
          <w:color w:val="000000"/>
          <w:kern w:val="2"/>
          <w:lang w:val="ru-RU"/>
        </w:rPr>
        <w:t>12.01. 572706/</w:t>
      </w:r>
      <w:r w:rsidR="006D3493">
        <w:rPr>
          <w:rFonts w:eastAsia="Arial Unicode MS" w:cs="Arial"/>
          <w:kern w:val="2"/>
          <w:lang w:val="sr-Latn-RS"/>
        </w:rPr>
        <w:t>9</w:t>
      </w:r>
      <w:r w:rsidRPr="00AF183C">
        <w:rPr>
          <w:rFonts w:eastAsia="Arial Unicode MS" w:cs="Arial"/>
          <w:kern w:val="2"/>
          <w:lang w:val="ru-RU"/>
        </w:rPr>
        <w:t>-1</w:t>
      </w:r>
      <w:r w:rsidR="00A25985" w:rsidRPr="00AF183C">
        <w:rPr>
          <w:rFonts w:eastAsia="Arial Unicode MS" w:cs="Arial"/>
          <w:kern w:val="2"/>
          <w:lang w:val="ru-RU"/>
        </w:rPr>
        <w:t>8</w:t>
      </w:r>
      <w:r w:rsidRPr="00AF183C">
        <w:rPr>
          <w:rFonts w:eastAsia="Arial Unicode MS" w:cs="Arial"/>
          <w:kern w:val="2"/>
          <w:lang w:val="ru-RU"/>
        </w:rPr>
        <w:t xml:space="preserve"> од </w:t>
      </w:r>
      <w:r w:rsidR="006D3493">
        <w:rPr>
          <w:rFonts w:eastAsia="Arial Unicode MS" w:cs="Arial"/>
          <w:kern w:val="2"/>
          <w:lang w:val="sr-Latn-RS"/>
        </w:rPr>
        <w:t>30.11.2018.</w:t>
      </w:r>
      <w:bookmarkStart w:id="6" w:name="_GoBack"/>
      <w:bookmarkEnd w:id="6"/>
      <w:r w:rsidRPr="00AF183C">
        <w:rPr>
          <w:rFonts w:eastAsia="Arial Unicode MS" w:cs="Arial"/>
          <w:kern w:val="2"/>
          <w:lang w:val="ru-RU"/>
        </w:rPr>
        <w:t xml:space="preserve"> године)</w:t>
      </w:r>
    </w:p>
    <w:p w14:paraId="713B346A" w14:textId="77777777" w:rsidR="000C50A0" w:rsidRPr="00AF183C" w:rsidRDefault="000C50A0" w:rsidP="00D561CB">
      <w:pPr>
        <w:spacing w:before="0"/>
        <w:jc w:val="center"/>
        <w:rPr>
          <w:rFonts w:eastAsia="Arial Unicode MS" w:cs="Arial"/>
          <w:kern w:val="2"/>
          <w:lang w:val="ru-RU"/>
        </w:rPr>
      </w:pPr>
    </w:p>
    <w:p w14:paraId="0756AA51" w14:textId="77777777" w:rsidR="00A3774E" w:rsidRPr="00AF183C" w:rsidRDefault="00A3774E" w:rsidP="00D561CB">
      <w:pPr>
        <w:pStyle w:val="BodyText"/>
        <w:spacing w:before="0"/>
        <w:jc w:val="center"/>
        <w:rPr>
          <w:rFonts w:cs="Arial"/>
          <w:sz w:val="22"/>
          <w:szCs w:val="22"/>
        </w:rPr>
      </w:pPr>
    </w:p>
    <w:p w14:paraId="22D0A531" w14:textId="77777777" w:rsidR="00C53AC6" w:rsidRPr="00AF183C" w:rsidRDefault="00C53AC6" w:rsidP="00D561CB">
      <w:pPr>
        <w:pStyle w:val="BodyText"/>
        <w:spacing w:before="0"/>
        <w:jc w:val="center"/>
        <w:rPr>
          <w:rFonts w:cs="Arial"/>
          <w:sz w:val="22"/>
          <w:szCs w:val="22"/>
        </w:rPr>
      </w:pPr>
    </w:p>
    <w:p w14:paraId="395E1262" w14:textId="77777777" w:rsidR="00C53AC6" w:rsidRPr="00AF183C" w:rsidRDefault="00C53AC6" w:rsidP="00D561CB">
      <w:pPr>
        <w:pStyle w:val="BodyText"/>
        <w:spacing w:before="0"/>
        <w:jc w:val="center"/>
        <w:rPr>
          <w:rFonts w:cs="Arial"/>
          <w:sz w:val="22"/>
          <w:szCs w:val="22"/>
        </w:rPr>
      </w:pPr>
    </w:p>
    <w:p w14:paraId="68F3FB50" w14:textId="77777777" w:rsidR="00C53AC6" w:rsidRPr="00AF183C" w:rsidRDefault="00C53AC6" w:rsidP="00D561CB">
      <w:pPr>
        <w:pStyle w:val="BodyText"/>
        <w:spacing w:before="0"/>
        <w:jc w:val="center"/>
        <w:rPr>
          <w:rFonts w:cs="Arial"/>
          <w:sz w:val="22"/>
          <w:szCs w:val="22"/>
          <w:lang w:val="en-US"/>
        </w:rPr>
      </w:pPr>
    </w:p>
    <w:p w14:paraId="72FD115D" w14:textId="77777777" w:rsidR="000C50A0" w:rsidRPr="00AF183C" w:rsidRDefault="000C50A0" w:rsidP="00D561CB">
      <w:pPr>
        <w:pStyle w:val="BodyText"/>
        <w:spacing w:before="0"/>
        <w:jc w:val="center"/>
        <w:rPr>
          <w:rFonts w:cs="Arial"/>
          <w:sz w:val="22"/>
          <w:szCs w:val="22"/>
          <w:lang w:val="ru-RU"/>
        </w:rPr>
      </w:pPr>
    </w:p>
    <w:p w14:paraId="71900CCD" w14:textId="29C2443C" w:rsidR="00B37917" w:rsidRPr="00AF183C" w:rsidRDefault="00A25985" w:rsidP="00D561CB">
      <w:pPr>
        <w:spacing w:before="0"/>
        <w:jc w:val="center"/>
        <w:rPr>
          <w:rFonts w:cs="Arial"/>
          <w:lang w:val="ru-RU"/>
        </w:rPr>
      </w:pPr>
      <w:r w:rsidRPr="00AF183C">
        <w:rPr>
          <w:rFonts w:cs="Arial"/>
          <w:lang w:val="ru-RU"/>
        </w:rPr>
        <w:t xml:space="preserve">Београд, </w:t>
      </w:r>
      <w:r w:rsidR="00CE5C7B">
        <w:rPr>
          <w:rFonts w:cs="Arial"/>
          <w:lang w:val="ru-RU"/>
        </w:rPr>
        <w:t>новембар</w:t>
      </w:r>
      <w:r w:rsidR="004276AD" w:rsidRPr="00AF183C">
        <w:rPr>
          <w:rFonts w:cs="Arial"/>
          <w:i/>
          <w:color w:val="00B0F0"/>
        </w:rPr>
        <w:t xml:space="preserve"> </w:t>
      </w:r>
      <w:r w:rsidR="001F62BF" w:rsidRPr="00AF183C">
        <w:rPr>
          <w:rFonts w:cs="Arial"/>
          <w:lang w:val="ru-RU"/>
        </w:rPr>
        <w:t>201</w:t>
      </w:r>
      <w:r w:rsidRPr="00AF183C">
        <w:rPr>
          <w:rFonts w:cs="Arial"/>
          <w:lang w:val="ru-RU"/>
        </w:rPr>
        <w:t>8</w:t>
      </w:r>
      <w:r w:rsidR="001F62BF" w:rsidRPr="00AF183C">
        <w:rPr>
          <w:rFonts w:cs="Arial"/>
          <w:lang w:val="ru-RU"/>
        </w:rPr>
        <w:t xml:space="preserve">. </w:t>
      </w:r>
      <w:r w:rsidR="00210557" w:rsidRPr="00AF183C">
        <w:rPr>
          <w:rFonts w:cs="Arial"/>
          <w:lang w:val="ru-RU"/>
        </w:rPr>
        <w:t>г</w:t>
      </w:r>
      <w:r w:rsidR="001F62BF" w:rsidRPr="00AF183C">
        <w:rPr>
          <w:rFonts w:cs="Arial"/>
          <w:lang w:val="ru-RU"/>
        </w:rPr>
        <w:t>одине</w:t>
      </w:r>
    </w:p>
    <w:p w14:paraId="3E480397" w14:textId="77777777" w:rsidR="000C50A0" w:rsidRPr="00AF183C" w:rsidRDefault="000C50A0" w:rsidP="00D561CB">
      <w:pPr>
        <w:spacing w:before="0"/>
        <w:jc w:val="center"/>
        <w:rPr>
          <w:rFonts w:cs="Arial"/>
          <w:b/>
          <w:lang w:val="ru-RU"/>
        </w:rPr>
      </w:pPr>
    </w:p>
    <w:p w14:paraId="6BBEA014" w14:textId="0A2A2115" w:rsidR="00261778" w:rsidRPr="00AF183C" w:rsidRDefault="000C50A0" w:rsidP="00D561CB">
      <w:pPr>
        <w:spacing w:before="0"/>
        <w:rPr>
          <w:rFonts w:eastAsia="TimesNewRomanPSMT" w:cs="Arial"/>
          <w:color w:val="000000"/>
          <w:kern w:val="2"/>
          <w:lang w:val="ru-RU"/>
        </w:rPr>
      </w:pPr>
      <w:r w:rsidRPr="00AF183C">
        <w:rPr>
          <w:rFonts w:eastAsia="TimesNewRomanPSMT" w:cs="Arial"/>
          <w:color w:val="000000"/>
          <w:kern w:val="2"/>
          <w:lang w:val="ru-RU"/>
        </w:rPr>
        <w:br w:type="page"/>
      </w:r>
      <w:r w:rsidR="00261778" w:rsidRPr="00AF183C">
        <w:rPr>
          <w:rFonts w:eastAsia="TimesNewRomanPSMT" w:cs="Arial"/>
          <w:color w:val="000000"/>
          <w:kern w:val="2"/>
          <w:lang w:val="ru-RU"/>
        </w:rPr>
        <w:lastRenderedPageBreak/>
        <w:t>На основу чл</w:t>
      </w:r>
      <w:r w:rsidR="00472BF8" w:rsidRPr="00AF183C">
        <w:rPr>
          <w:rFonts w:eastAsia="TimesNewRomanPSMT" w:cs="Arial"/>
          <w:color w:val="000000"/>
          <w:kern w:val="2"/>
          <w:lang w:val="ru-RU"/>
        </w:rPr>
        <w:t>ана</w:t>
      </w:r>
      <w:r w:rsidR="00261778" w:rsidRPr="00AF183C">
        <w:rPr>
          <w:rFonts w:eastAsia="TimesNewRomanPSMT" w:cs="Arial"/>
          <w:color w:val="000000"/>
          <w:kern w:val="2"/>
          <w:lang w:val="ru-RU"/>
        </w:rPr>
        <w:t xml:space="preserve"> 3</w:t>
      </w:r>
      <w:r w:rsidR="00D34466" w:rsidRPr="00AF183C">
        <w:rPr>
          <w:rFonts w:eastAsia="TimesNewRomanPSMT" w:cs="Arial"/>
          <w:color w:val="000000"/>
          <w:kern w:val="2"/>
          <w:lang w:val="ru-RU"/>
        </w:rPr>
        <w:t>2</w:t>
      </w:r>
      <w:r w:rsidR="009D3699" w:rsidRPr="00AF183C">
        <w:rPr>
          <w:rFonts w:eastAsia="TimesNewRomanPSMT" w:cs="Arial"/>
          <w:color w:val="000000"/>
          <w:kern w:val="2"/>
          <w:lang w:val="ru-RU"/>
        </w:rPr>
        <w:t>,</w:t>
      </w:r>
      <w:r w:rsidR="00CE5C7B">
        <w:rPr>
          <w:rFonts w:eastAsia="TimesNewRomanPSMT" w:cs="Arial"/>
          <w:color w:val="000000"/>
          <w:kern w:val="2"/>
          <w:lang w:val="ru-RU"/>
        </w:rPr>
        <w:t xml:space="preserve"> </w:t>
      </w:r>
      <w:r w:rsidR="00D34466" w:rsidRPr="00AF183C">
        <w:rPr>
          <w:rFonts w:eastAsia="TimesNewRomanPSMT" w:cs="Arial"/>
          <w:color w:val="000000"/>
          <w:kern w:val="2"/>
          <w:lang w:val="ru-RU"/>
        </w:rPr>
        <w:t>50</w:t>
      </w:r>
      <w:r w:rsidR="009D3699" w:rsidRPr="00AF183C">
        <w:rPr>
          <w:rFonts w:eastAsia="TimesNewRomanPSMT" w:cs="Arial"/>
          <w:color w:val="000000"/>
          <w:kern w:val="2"/>
          <w:lang w:val="ru-RU"/>
        </w:rPr>
        <w:t xml:space="preserve"> и </w:t>
      </w:r>
      <w:r w:rsidR="00D34466" w:rsidRPr="00AF183C">
        <w:rPr>
          <w:rFonts w:eastAsia="TimesNewRomanPSMT" w:cs="Arial"/>
          <w:color w:val="000000"/>
          <w:kern w:val="2"/>
          <w:lang w:val="ru-RU"/>
        </w:rPr>
        <w:t>61</w:t>
      </w:r>
      <w:r w:rsidR="009D3699" w:rsidRPr="00AF183C">
        <w:rPr>
          <w:rFonts w:eastAsia="TimesNewRomanPSMT" w:cs="Arial"/>
          <w:color w:val="000000"/>
          <w:kern w:val="2"/>
          <w:lang w:val="ru-RU"/>
        </w:rPr>
        <w:t>.</w:t>
      </w:r>
      <w:r w:rsidR="00261778" w:rsidRPr="00AF183C">
        <w:rPr>
          <w:rFonts w:eastAsia="TimesNewRomanPSMT" w:cs="Arial"/>
          <w:color w:val="000000"/>
          <w:kern w:val="2"/>
          <w:lang w:val="ru-RU"/>
        </w:rPr>
        <w:t xml:space="preserve"> Закона о јавним набавкама („Сл. гласник РС” бр. </w:t>
      </w:r>
      <w:r w:rsidR="00750519" w:rsidRPr="00AF183C">
        <w:rPr>
          <w:rFonts w:eastAsia="TimesNewRomanPSMT" w:cs="Arial"/>
          <w:color w:val="000000"/>
          <w:kern w:val="2"/>
          <w:lang w:val="ru-RU"/>
        </w:rPr>
        <w:t>124/</w:t>
      </w:r>
      <w:r w:rsidR="009060E7" w:rsidRPr="00AF183C">
        <w:rPr>
          <w:rFonts w:eastAsia="TimesNewRomanPSMT" w:cs="Arial"/>
          <w:color w:val="000000"/>
          <w:kern w:val="2"/>
          <w:lang w:val="ru-RU"/>
        </w:rPr>
        <w:t>12, 14/15 и 68/15</w:t>
      </w:r>
      <w:r w:rsidR="000F57ED" w:rsidRPr="00AF183C">
        <w:rPr>
          <w:rFonts w:eastAsia="TimesNewRomanPSMT" w:cs="Arial"/>
          <w:color w:val="000000"/>
          <w:kern w:val="2"/>
          <w:lang w:val="ru-RU"/>
        </w:rPr>
        <w:t>, у даљем тексту</w:t>
      </w:r>
      <w:r w:rsidR="005C7CDE" w:rsidRPr="00AF183C">
        <w:rPr>
          <w:rFonts w:eastAsia="TimesNewRomanPSMT" w:cs="Arial"/>
          <w:color w:val="000000"/>
          <w:kern w:val="2"/>
          <w:lang w:val="ru-RU"/>
        </w:rPr>
        <w:t xml:space="preserve"> </w:t>
      </w:r>
      <w:r w:rsidR="00BA1E63" w:rsidRPr="00AF183C">
        <w:rPr>
          <w:rFonts w:eastAsia="Calibri" w:cs="Arial"/>
          <w:bCs/>
        </w:rPr>
        <w:t>Закон</w:t>
      </w:r>
      <w:r w:rsidR="00261778" w:rsidRPr="00AF183C">
        <w:rPr>
          <w:rFonts w:eastAsia="TimesNewRomanPSMT" w:cs="Arial"/>
          <w:color w:val="000000"/>
          <w:kern w:val="2"/>
          <w:lang w:val="ru-RU"/>
        </w:rPr>
        <w:t>),чл</w:t>
      </w:r>
      <w:r w:rsidR="00472BF8" w:rsidRPr="00AF183C">
        <w:rPr>
          <w:rFonts w:eastAsia="TimesNewRomanPSMT" w:cs="Arial"/>
          <w:color w:val="000000"/>
          <w:kern w:val="2"/>
          <w:lang w:val="ru-RU"/>
        </w:rPr>
        <w:t>ана</w:t>
      </w:r>
      <w:r w:rsidR="00EC5BB4" w:rsidRPr="00AF183C">
        <w:rPr>
          <w:rFonts w:eastAsia="TimesNewRomanPSMT" w:cs="Arial"/>
          <w:color w:val="000000"/>
          <w:kern w:val="2"/>
          <w:lang w:val="ru-RU"/>
        </w:rPr>
        <w:t xml:space="preserve"> </w:t>
      </w:r>
      <w:r w:rsidR="00D34466" w:rsidRPr="00AF183C">
        <w:rPr>
          <w:rFonts w:eastAsia="TimesNewRomanPSMT" w:cs="Arial"/>
          <w:color w:val="000000"/>
          <w:kern w:val="2"/>
          <w:lang w:val="ru-RU"/>
        </w:rPr>
        <w:t>2</w:t>
      </w:r>
      <w:r w:rsidR="00261778" w:rsidRPr="00AF183C">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F183C">
        <w:rPr>
          <w:rFonts w:eastAsia="TimesNewRomanPSMT" w:cs="Arial"/>
          <w:color w:val="000000"/>
          <w:kern w:val="2"/>
          <w:lang w:val="ru-RU"/>
        </w:rPr>
        <w:t xml:space="preserve">лова („Сл. гласник РС” бр. </w:t>
      </w:r>
      <w:r w:rsidR="00DB369C" w:rsidRPr="00AF183C">
        <w:rPr>
          <w:rFonts w:eastAsia="TimesNewRomanPSMT" w:cs="Arial"/>
          <w:color w:val="000000"/>
          <w:kern w:val="2"/>
        </w:rPr>
        <w:t>86/15</w:t>
      </w:r>
      <w:r w:rsidR="00261778" w:rsidRPr="00AF183C">
        <w:rPr>
          <w:rFonts w:eastAsia="TimesNewRomanPSMT" w:cs="Arial"/>
          <w:color w:val="000000"/>
          <w:kern w:val="2"/>
          <w:lang w:val="ru-RU"/>
        </w:rPr>
        <w:t xml:space="preserve">), </w:t>
      </w:r>
      <w:r w:rsidR="00261778" w:rsidRPr="00AF183C">
        <w:rPr>
          <w:rFonts w:eastAsia="Arial Unicode MS" w:cs="Arial"/>
          <w:color w:val="000000"/>
          <w:kern w:val="2"/>
          <w:lang w:val="ru-RU"/>
        </w:rPr>
        <w:t xml:space="preserve">Одлуке о покретању поступка јавне набавке број </w:t>
      </w:r>
      <w:r w:rsidR="00CE5C7B">
        <w:rPr>
          <w:rFonts w:eastAsia="Arial Unicode MS" w:cs="Arial"/>
          <w:color w:val="000000"/>
          <w:kern w:val="2"/>
          <w:lang w:val="ru-RU"/>
        </w:rPr>
        <w:t>12.01. 572706/1-18 од 15.11.2018</w:t>
      </w:r>
      <w:r w:rsidR="00413BCE" w:rsidRPr="00AF183C">
        <w:rPr>
          <w:rFonts w:eastAsia="Arial Unicode MS" w:cs="Arial"/>
          <w:color w:val="000000"/>
          <w:kern w:val="2"/>
          <w:lang w:val="ru-RU"/>
        </w:rPr>
        <w:t>.</w:t>
      </w:r>
      <w:r w:rsidR="00261778" w:rsidRPr="00AF183C">
        <w:rPr>
          <w:rFonts w:eastAsia="Arial Unicode MS" w:cs="Arial"/>
          <w:color w:val="000000"/>
          <w:kern w:val="2"/>
          <w:lang w:val="ru-RU"/>
        </w:rPr>
        <w:t xml:space="preserve"> године и Решења о образовању комисије за јавну набавку број </w:t>
      </w:r>
      <w:r w:rsidR="00CE5C7B">
        <w:rPr>
          <w:rFonts w:eastAsia="Arial Unicode MS" w:cs="Arial"/>
          <w:color w:val="000000"/>
          <w:kern w:val="2"/>
          <w:lang w:val="ru-RU"/>
        </w:rPr>
        <w:t>12.01. 572706/1-18 од 15.11.2018</w:t>
      </w:r>
      <w:r w:rsidR="00CE5C7B" w:rsidRPr="00AF183C">
        <w:rPr>
          <w:rFonts w:eastAsia="Arial Unicode MS" w:cs="Arial"/>
          <w:color w:val="000000"/>
          <w:kern w:val="2"/>
          <w:lang w:val="ru-RU"/>
        </w:rPr>
        <w:t>. године</w:t>
      </w:r>
      <w:r w:rsidR="00CE5C7B">
        <w:rPr>
          <w:rFonts w:eastAsia="Arial Unicode MS" w:cs="Arial"/>
          <w:color w:val="000000"/>
          <w:kern w:val="2"/>
          <w:lang w:val="ru-RU"/>
        </w:rPr>
        <w:t>,</w:t>
      </w:r>
      <w:r w:rsidR="00CE5C7B" w:rsidRPr="00AF183C">
        <w:rPr>
          <w:rFonts w:eastAsia="Arial Unicode MS" w:cs="Arial"/>
          <w:color w:val="000000"/>
          <w:kern w:val="2"/>
          <w:lang w:val="ru-RU"/>
        </w:rPr>
        <w:t xml:space="preserve"> </w:t>
      </w:r>
      <w:r w:rsidR="00261778" w:rsidRPr="00AF183C">
        <w:rPr>
          <w:rFonts w:eastAsia="Arial Unicode MS" w:cs="Arial"/>
          <w:color w:val="000000"/>
          <w:kern w:val="2"/>
          <w:lang w:val="ru-RU"/>
        </w:rPr>
        <w:t>припремљена је:</w:t>
      </w:r>
    </w:p>
    <w:p w14:paraId="0B101282" w14:textId="77777777" w:rsidR="00261778" w:rsidRPr="00AF183C" w:rsidRDefault="00261778" w:rsidP="00D561CB">
      <w:pPr>
        <w:pStyle w:val="BodyText"/>
        <w:spacing w:before="0"/>
        <w:rPr>
          <w:rFonts w:cs="Arial"/>
          <w:b/>
          <w:spacing w:val="80"/>
          <w:sz w:val="22"/>
          <w:szCs w:val="22"/>
          <w:lang w:val="ru-RU"/>
        </w:rPr>
      </w:pPr>
    </w:p>
    <w:p w14:paraId="02A2C6CB" w14:textId="77777777" w:rsidR="000C50A0" w:rsidRPr="00AF183C" w:rsidRDefault="000C50A0" w:rsidP="00D561CB">
      <w:pPr>
        <w:pStyle w:val="BodyText"/>
        <w:spacing w:before="0"/>
        <w:rPr>
          <w:rFonts w:cs="Arial"/>
          <w:b/>
          <w:spacing w:val="80"/>
          <w:sz w:val="22"/>
          <w:szCs w:val="22"/>
          <w:lang w:val="ru-RU"/>
        </w:rPr>
      </w:pPr>
    </w:p>
    <w:p w14:paraId="39B10AC0" w14:textId="77777777" w:rsidR="00210557" w:rsidRPr="00AF183C" w:rsidRDefault="00210557" w:rsidP="00D561CB">
      <w:pPr>
        <w:spacing w:before="0"/>
        <w:jc w:val="center"/>
        <w:rPr>
          <w:rFonts w:cs="Arial"/>
          <w:b/>
        </w:rPr>
      </w:pPr>
      <w:bookmarkStart w:id="7" w:name="_Toc441215598"/>
      <w:bookmarkStart w:id="8" w:name="_Toc441651537"/>
      <w:bookmarkStart w:id="9" w:name="_Toc442559874"/>
      <w:r w:rsidRPr="00AF183C">
        <w:rPr>
          <w:rFonts w:cs="Arial"/>
          <w:b/>
        </w:rPr>
        <w:t>КОНКУРСНА ДОКУМЕНТАЦИЈА</w:t>
      </w:r>
      <w:bookmarkEnd w:id="7"/>
      <w:bookmarkEnd w:id="8"/>
      <w:bookmarkEnd w:id="9"/>
    </w:p>
    <w:p w14:paraId="57F639A6" w14:textId="77777777" w:rsidR="00210557" w:rsidRPr="00AF183C" w:rsidRDefault="00D516F7" w:rsidP="00D561CB">
      <w:pPr>
        <w:spacing w:before="0"/>
        <w:jc w:val="center"/>
        <w:rPr>
          <w:rFonts w:cs="Arial"/>
        </w:rPr>
      </w:pPr>
      <w:r w:rsidRPr="00AF183C">
        <w:rPr>
          <w:rFonts w:cs="Arial"/>
          <w:lang w:val="sr-Cyrl-CS"/>
        </w:rPr>
        <w:t xml:space="preserve">за подношење понуда </w:t>
      </w:r>
      <w:r w:rsidR="00210557" w:rsidRPr="00AF183C">
        <w:rPr>
          <w:rFonts w:cs="Arial"/>
        </w:rPr>
        <w:t xml:space="preserve">у </w:t>
      </w:r>
      <w:r w:rsidR="00D34466" w:rsidRPr="00AF183C">
        <w:rPr>
          <w:rFonts w:cs="Arial"/>
          <w:lang w:val="sr-Cyrl-RS"/>
        </w:rPr>
        <w:t xml:space="preserve">отвореном </w:t>
      </w:r>
      <w:r w:rsidR="00210557" w:rsidRPr="00AF183C">
        <w:rPr>
          <w:rFonts w:cs="Arial"/>
        </w:rPr>
        <w:t>посту</w:t>
      </w:r>
      <w:r w:rsidR="00D34466" w:rsidRPr="00AF183C">
        <w:rPr>
          <w:rFonts w:cs="Arial"/>
        </w:rPr>
        <w:t xml:space="preserve">пку </w:t>
      </w:r>
    </w:p>
    <w:p w14:paraId="1C0E743E" w14:textId="6BD57066" w:rsidR="00210557" w:rsidRPr="00AF183C" w:rsidRDefault="00210557" w:rsidP="00D561CB">
      <w:pPr>
        <w:spacing w:before="0"/>
        <w:jc w:val="center"/>
        <w:rPr>
          <w:rFonts w:cs="Arial"/>
          <w:b/>
          <w:lang w:val="sr-Cyrl-RS"/>
        </w:rPr>
      </w:pPr>
      <w:bookmarkStart w:id="10" w:name="_Toc441215599"/>
      <w:bookmarkStart w:id="11" w:name="_Toc441651538"/>
      <w:bookmarkStart w:id="12" w:name="_Toc442559875"/>
      <w:r w:rsidRPr="00AF183C">
        <w:rPr>
          <w:rFonts w:cs="Arial"/>
          <w:b/>
        </w:rPr>
        <w:t>за јавну набавку добара бр</w:t>
      </w:r>
      <w:bookmarkEnd w:id="10"/>
      <w:bookmarkEnd w:id="11"/>
      <w:bookmarkEnd w:id="12"/>
      <w:r w:rsidR="00A25985" w:rsidRPr="00AF183C">
        <w:rPr>
          <w:rFonts w:cs="Arial"/>
          <w:b/>
          <w:lang w:val="sr-Cyrl-RS"/>
        </w:rPr>
        <w:t xml:space="preserve">ој ЈНО/1000/0035/2018 ЈАНА </w:t>
      </w:r>
      <w:r w:rsidR="00CE5C7B">
        <w:rPr>
          <w:rFonts w:cs="Arial"/>
          <w:b/>
          <w:lang w:val="sr-Cyrl-RS"/>
        </w:rPr>
        <w:t>1281/2018</w:t>
      </w:r>
    </w:p>
    <w:p w14:paraId="718E2751" w14:textId="77777777" w:rsidR="009D3699" w:rsidRPr="00AF183C" w:rsidRDefault="009D3699" w:rsidP="00D561CB">
      <w:pPr>
        <w:pStyle w:val="BodyText"/>
        <w:spacing w:before="0"/>
        <w:rPr>
          <w:rFonts w:cs="Arial"/>
          <w:i/>
          <w:color w:val="00B0F0"/>
          <w:sz w:val="22"/>
          <w:szCs w:val="22"/>
          <w:lang w:val="sr-Latn-CS"/>
        </w:rPr>
      </w:pPr>
    </w:p>
    <w:p w14:paraId="7587427D" w14:textId="77777777" w:rsidR="009D3699" w:rsidRPr="00AF183C" w:rsidRDefault="009D3699" w:rsidP="00D561CB">
      <w:pPr>
        <w:pStyle w:val="BodyText"/>
        <w:spacing w:before="0"/>
        <w:rPr>
          <w:rFonts w:cs="Arial"/>
          <w:i/>
          <w:color w:val="00B0F0"/>
          <w:sz w:val="22"/>
          <w:szCs w:val="22"/>
          <w:lang w:val="sr-Latn-CS"/>
        </w:rPr>
      </w:pPr>
    </w:p>
    <w:p w14:paraId="610E9D2F" w14:textId="77777777" w:rsidR="009D3699" w:rsidRPr="00AF183C" w:rsidRDefault="009D3699" w:rsidP="00D561CB">
      <w:pPr>
        <w:pStyle w:val="BodyText"/>
        <w:spacing w:before="0"/>
        <w:rPr>
          <w:rFonts w:cs="Arial"/>
          <w:i/>
          <w:color w:val="00B0F0"/>
          <w:sz w:val="22"/>
          <w:szCs w:val="22"/>
          <w:lang w:val="sr-Latn-CS"/>
        </w:rPr>
      </w:pPr>
    </w:p>
    <w:p w14:paraId="08B103F2" w14:textId="77777777" w:rsidR="00C62AA7" w:rsidRPr="00AF183C" w:rsidRDefault="00C62AA7" w:rsidP="00D561CB">
      <w:pPr>
        <w:pStyle w:val="Title"/>
        <w:spacing w:before="0"/>
        <w:rPr>
          <w:rFonts w:cs="Arial"/>
          <w:sz w:val="22"/>
          <w:szCs w:val="22"/>
          <w:lang w:val="de-DE"/>
        </w:rPr>
      </w:pPr>
      <w:r w:rsidRPr="00AF183C">
        <w:rPr>
          <w:rFonts w:cs="Arial"/>
          <w:sz w:val="22"/>
          <w:szCs w:val="22"/>
          <w:lang w:val="de-DE"/>
        </w:rPr>
        <w:t>Садр</w:t>
      </w:r>
      <w:r w:rsidRPr="00AF183C">
        <w:rPr>
          <w:rFonts w:cs="Arial"/>
          <w:sz w:val="22"/>
          <w:szCs w:val="22"/>
          <w:lang w:val="ru-RU"/>
        </w:rPr>
        <w:t>ж</w:t>
      </w:r>
      <w:r w:rsidRPr="00AF183C">
        <w:rPr>
          <w:rFonts w:cs="Arial"/>
          <w:sz w:val="22"/>
          <w:szCs w:val="22"/>
          <w:lang w:val="de-DE"/>
        </w:rPr>
        <w:t>ај</w:t>
      </w:r>
      <w:r w:rsidRPr="00AF183C">
        <w:rPr>
          <w:rFonts w:cs="Arial"/>
          <w:sz w:val="22"/>
          <w:szCs w:val="22"/>
          <w:lang w:val="ru-RU"/>
        </w:rPr>
        <w:t xml:space="preserve"> к</w:t>
      </w:r>
      <w:r w:rsidRPr="00AF183C">
        <w:rPr>
          <w:rFonts w:cs="Arial"/>
          <w:sz w:val="22"/>
          <w:szCs w:val="22"/>
          <w:lang w:val="de-DE"/>
        </w:rPr>
        <w:t>онкурсне</w:t>
      </w:r>
      <w:r w:rsidRPr="00AF183C">
        <w:rPr>
          <w:rFonts w:cs="Arial"/>
          <w:sz w:val="22"/>
          <w:szCs w:val="22"/>
          <w:lang w:val="ru-RU"/>
        </w:rPr>
        <w:t xml:space="preserve"> </w:t>
      </w:r>
      <w:r w:rsidRPr="00AF183C">
        <w:rPr>
          <w:rFonts w:cs="Arial"/>
          <w:sz w:val="22"/>
          <w:szCs w:val="22"/>
          <w:lang w:val="de-DE"/>
        </w:rPr>
        <w:t>документације:</w:t>
      </w:r>
    </w:p>
    <w:p w14:paraId="09F115A9" w14:textId="77777777" w:rsidR="00C62AA7" w:rsidRPr="00AF183C" w:rsidRDefault="00C62AA7" w:rsidP="00D561CB">
      <w:pPr>
        <w:pStyle w:val="Title"/>
        <w:spacing w:before="0"/>
        <w:rPr>
          <w:rFonts w:cs="Arial"/>
          <w:b w:val="0"/>
          <w:sz w:val="22"/>
          <w:szCs w:val="22"/>
          <w:lang w:val="ru-RU"/>
        </w:rPr>
      </w:pP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r>
      <w:r w:rsidRPr="00AF183C">
        <w:rPr>
          <w:rFonts w:cs="Arial"/>
          <w:sz w:val="22"/>
          <w:szCs w:val="22"/>
          <w:lang w:val="ru-RU"/>
        </w:rPr>
        <w:tab/>
        <w:t xml:space="preserve">    </w:t>
      </w:r>
      <w:r w:rsidRPr="00AF183C">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A25985" w:rsidRPr="00AF183C" w14:paraId="27770739" w14:textId="77777777" w:rsidTr="00A25985">
        <w:tc>
          <w:tcPr>
            <w:tcW w:w="347" w:type="pct"/>
          </w:tcPr>
          <w:p w14:paraId="00D8B776" w14:textId="77777777" w:rsidR="00A25985" w:rsidRPr="00AF183C" w:rsidRDefault="00A25985" w:rsidP="00D561CB">
            <w:pPr>
              <w:tabs>
                <w:tab w:val="left" w:pos="360"/>
                <w:tab w:val="left" w:pos="567"/>
                <w:tab w:val="right" w:leader="dot" w:pos="9639"/>
              </w:tabs>
              <w:spacing w:before="0"/>
              <w:jc w:val="center"/>
              <w:rPr>
                <w:rFonts w:cs="Arial"/>
              </w:rPr>
            </w:pPr>
            <w:r w:rsidRPr="00AF183C">
              <w:rPr>
                <w:rFonts w:cs="Arial"/>
              </w:rPr>
              <w:t>1.</w:t>
            </w:r>
          </w:p>
        </w:tc>
        <w:tc>
          <w:tcPr>
            <w:tcW w:w="4653" w:type="pct"/>
          </w:tcPr>
          <w:p w14:paraId="1502CCC9" w14:textId="77777777" w:rsidR="00A25985" w:rsidRPr="00AF183C" w:rsidRDefault="00A25985" w:rsidP="00D561CB">
            <w:pPr>
              <w:tabs>
                <w:tab w:val="left" w:pos="360"/>
                <w:tab w:val="left" w:pos="567"/>
                <w:tab w:val="right" w:leader="dot" w:pos="9639"/>
              </w:tabs>
              <w:spacing w:before="0"/>
              <w:rPr>
                <w:rFonts w:cs="Arial"/>
                <w:lang w:val="sr-Cyrl-RS"/>
              </w:rPr>
            </w:pPr>
            <w:r w:rsidRPr="00AF183C">
              <w:rPr>
                <w:rFonts w:cs="Arial"/>
                <w:lang w:val="sr-Cyrl-RS"/>
              </w:rPr>
              <w:t>Општи подаци о јавној набавци</w:t>
            </w:r>
          </w:p>
        </w:tc>
      </w:tr>
      <w:tr w:rsidR="00A25985" w:rsidRPr="00AF183C" w14:paraId="6C17FD35" w14:textId="77777777" w:rsidTr="00A25985">
        <w:tc>
          <w:tcPr>
            <w:tcW w:w="347" w:type="pct"/>
          </w:tcPr>
          <w:p w14:paraId="1C5CF0A3" w14:textId="77777777" w:rsidR="00A25985" w:rsidRPr="00AF183C" w:rsidRDefault="00A25985" w:rsidP="00D561CB">
            <w:pPr>
              <w:tabs>
                <w:tab w:val="left" w:pos="360"/>
                <w:tab w:val="left" w:pos="567"/>
                <w:tab w:val="right" w:leader="dot" w:pos="9639"/>
              </w:tabs>
              <w:spacing w:before="0"/>
              <w:jc w:val="center"/>
              <w:rPr>
                <w:rFonts w:cs="Arial"/>
                <w:lang w:val="sr-Cyrl-RS"/>
              </w:rPr>
            </w:pPr>
            <w:r w:rsidRPr="00AF183C">
              <w:rPr>
                <w:rFonts w:cs="Arial"/>
                <w:lang w:val="sr-Cyrl-RS"/>
              </w:rPr>
              <w:t>2.</w:t>
            </w:r>
          </w:p>
        </w:tc>
        <w:tc>
          <w:tcPr>
            <w:tcW w:w="4653" w:type="pct"/>
          </w:tcPr>
          <w:p w14:paraId="34884DA8" w14:textId="77777777" w:rsidR="00A25985" w:rsidRPr="00AF183C" w:rsidRDefault="00A25985" w:rsidP="00D561CB">
            <w:pPr>
              <w:tabs>
                <w:tab w:val="left" w:pos="317"/>
                <w:tab w:val="left" w:pos="360"/>
                <w:tab w:val="right" w:leader="dot" w:pos="9639"/>
              </w:tabs>
              <w:spacing w:before="0"/>
              <w:rPr>
                <w:rFonts w:cs="Arial"/>
                <w:lang w:val="sr-Cyrl-RS"/>
              </w:rPr>
            </w:pPr>
            <w:r w:rsidRPr="00AF183C">
              <w:rPr>
                <w:rFonts w:cs="Arial"/>
                <w:lang w:val="sr-Cyrl-RS"/>
              </w:rPr>
              <w:t>Подаци о предмету набавке</w:t>
            </w:r>
          </w:p>
        </w:tc>
      </w:tr>
      <w:tr w:rsidR="00A25985" w:rsidRPr="00AF183C" w14:paraId="5647A3A3" w14:textId="77777777" w:rsidTr="00A25985">
        <w:tc>
          <w:tcPr>
            <w:tcW w:w="347" w:type="pct"/>
          </w:tcPr>
          <w:p w14:paraId="6F59D446" w14:textId="77777777" w:rsidR="00A25985" w:rsidRPr="00AF183C" w:rsidRDefault="00A25985" w:rsidP="00D561CB">
            <w:pPr>
              <w:tabs>
                <w:tab w:val="left" w:pos="360"/>
                <w:tab w:val="left" w:pos="567"/>
                <w:tab w:val="right" w:leader="dot" w:pos="9639"/>
              </w:tabs>
              <w:spacing w:before="0"/>
              <w:jc w:val="center"/>
              <w:rPr>
                <w:rFonts w:cs="Arial"/>
                <w:lang w:val="sr-Cyrl-RS"/>
              </w:rPr>
            </w:pPr>
            <w:r w:rsidRPr="00AF183C">
              <w:rPr>
                <w:rFonts w:cs="Arial"/>
                <w:lang w:val="sr-Cyrl-RS"/>
              </w:rPr>
              <w:t>3.</w:t>
            </w:r>
          </w:p>
        </w:tc>
        <w:tc>
          <w:tcPr>
            <w:tcW w:w="4653" w:type="pct"/>
          </w:tcPr>
          <w:p w14:paraId="643166F5" w14:textId="77777777" w:rsidR="00A25985" w:rsidRPr="00AF183C" w:rsidRDefault="00A25985" w:rsidP="00D561CB">
            <w:pPr>
              <w:tabs>
                <w:tab w:val="left" w:pos="317"/>
                <w:tab w:val="left" w:pos="360"/>
                <w:tab w:val="right" w:leader="dot" w:pos="9639"/>
              </w:tabs>
              <w:spacing w:before="0"/>
              <w:rPr>
                <w:rFonts w:cs="Arial"/>
                <w:lang w:val="sr-Cyrl-RS"/>
              </w:rPr>
            </w:pPr>
            <w:r w:rsidRPr="00AF183C">
              <w:rPr>
                <w:rFonts w:cs="Arial"/>
                <w:lang w:val="sr-Cyrl-RS"/>
              </w:rPr>
              <w:t>Техничка спецификација (врста, техничке карактеристике, квалитет, количина и опис добара...)</w:t>
            </w:r>
          </w:p>
        </w:tc>
      </w:tr>
      <w:tr w:rsidR="00A25985" w:rsidRPr="00AF183C" w14:paraId="58C822CB" w14:textId="77777777" w:rsidTr="00A25985">
        <w:tc>
          <w:tcPr>
            <w:tcW w:w="347" w:type="pct"/>
          </w:tcPr>
          <w:p w14:paraId="155D8DDE" w14:textId="77777777" w:rsidR="00A25985" w:rsidRPr="00AF183C" w:rsidRDefault="00A25985" w:rsidP="00D561CB">
            <w:pPr>
              <w:tabs>
                <w:tab w:val="left" w:pos="360"/>
                <w:tab w:val="left" w:pos="567"/>
                <w:tab w:val="right" w:leader="dot" w:pos="9639"/>
              </w:tabs>
              <w:spacing w:before="0"/>
              <w:jc w:val="center"/>
              <w:rPr>
                <w:rFonts w:cs="Arial"/>
                <w:lang w:val="sr-Cyrl-RS"/>
              </w:rPr>
            </w:pPr>
            <w:r w:rsidRPr="00AF183C">
              <w:rPr>
                <w:rFonts w:cs="Arial"/>
              </w:rPr>
              <w:t>4</w:t>
            </w:r>
            <w:r w:rsidRPr="00AF183C">
              <w:rPr>
                <w:rFonts w:cs="Arial"/>
                <w:lang w:val="sr-Cyrl-RS"/>
              </w:rPr>
              <w:t>.</w:t>
            </w:r>
          </w:p>
        </w:tc>
        <w:tc>
          <w:tcPr>
            <w:tcW w:w="4653" w:type="pct"/>
          </w:tcPr>
          <w:p w14:paraId="41183578" w14:textId="77777777" w:rsidR="00A25985" w:rsidRPr="00AF183C" w:rsidRDefault="00A25985" w:rsidP="00D561CB">
            <w:pPr>
              <w:tabs>
                <w:tab w:val="left" w:pos="317"/>
                <w:tab w:val="left" w:pos="360"/>
                <w:tab w:val="right" w:leader="dot" w:pos="9639"/>
              </w:tabs>
              <w:spacing w:before="0"/>
              <w:rPr>
                <w:rFonts w:cs="Arial"/>
              </w:rPr>
            </w:pPr>
            <w:r w:rsidRPr="00AF183C">
              <w:rPr>
                <w:rFonts w:cs="Arial"/>
                <w:lang w:val="sr-Cyrl-RS"/>
              </w:rPr>
              <w:t>Услови за учешће у поступку ЈН и упутство како се доказује испуњеност услова</w:t>
            </w:r>
          </w:p>
        </w:tc>
      </w:tr>
      <w:tr w:rsidR="00A25985" w:rsidRPr="00AF183C" w14:paraId="3549153A" w14:textId="77777777" w:rsidTr="00A25985">
        <w:tc>
          <w:tcPr>
            <w:tcW w:w="347" w:type="pct"/>
          </w:tcPr>
          <w:p w14:paraId="10EBBCA9" w14:textId="77777777" w:rsidR="00A25985" w:rsidRPr="00AF183C" w:rsidRDefault="00A25985" w:rsidP="00D561CB">
            <w:pPr>
              <w:tabs>
                <w:tab w:val="left" w:pos="360"/>
                <w:tab w:val="left" w:pos="567"/>
                <w:tab w:val="right" w:leader="dot" w:pos="9639"/>
              </w:tabs>
              <w:spacing w:before="0"/>
              <w:jc w:val="center"/>
              <w:rPr>
                <w:rFonts w:cs="Arial"/>
                <w:lang w:val="sr-Cyrl-RS"/>
              </w:rPr>
            </w:pPr>
            <w:r w:rsidRPr="00AF183C">
              <w:rPr>
                <w:rFonts w:cs="Arial"/>
                <w:lang w:val="sr-Cyrl-RS"/>
              </w:rPr>
              <w:t>5.</w:t>
            </w:r>
          </w:p>
        </w:tc>
        <w:tc>
          <w:tcPr>
            <w:tcW w:w="4653" w:type="pct"/>
          </w:tcPr>
          <w:p w14:paraId="3EB15CFC" w14:textId="77777777" w:rsidR="00A25985" w:rsidRPr="00AF183C" w:rsidRDefault="00A25985" w:rsidP="00D561CB">
            <w:pPr>
              <w:tabs>
                <w:tab w:val="left" w:pos="317"/>
                <w:tab w:val="left" w:pos="360"/>
                <w:tab w:val="right" w:leader="dot" w:pos="9639"/>
              </w:tabs>
              <w:spacing w:before="0"/>
              <w:rPr>
                <w:rFonts w:cs="Arial"/>
                <w:lang w:val="sr-Cyrl-RS"/>
              </w:rPr>
            </w:pPr>
            <w:r w:rsidRPr="00AF183C">
              <w:rPr>
                <w:rFonts w:cs="Arial"/>
                <w:lang w:val="sr-Cyrl-RS"/>
              </w:rPr>
              <w:t>Критеријум за доделу уговора</w:t>
            </w:r>
          </w:p>
        </w:tc>
      </w:tr>
      <w:tr w:rsidR="00A25985" w:rsidRPr="00AF183C" w14:paraId="59A24292" w14:textId="77777777" w:rsidTr="00A25985">
        <w:tc>
          <w:tcPr>
            <w:tcW w:w="347" w:type="pct"/>
          </w:tcPr>
          <w:p w14:paraId="4FC01834" w14:textId="77777777" w:rsidR="00A25985" w:rsidRPr="00AF183C" w:rsidRDefault="00A25985" w:rsidP="00D561CB">
            <w:pPr>
              <w:tabs>
                <w:tab w:val="left" w:pos="360"/>
                <w:tab w:val="left" w:pos="567"/>
                <w:tab w:val="right" w:leader="dot" w:pos="9639"/>
              </w:tabs>
              <w:spacing w:before="0"/>
              <w:jc w:val="center"/>
              <w:rPr>
                <w:rFonts w:cs="Arial"/>
              </w:rPr>
            </w:pPr>
            <w:r w:rsidRPr="00AF183C">
              <w:rPr>
                <w:rFonts w:cs="Arial"/>
                <w:lang w:val="sr-Cyrl-RS"/>
              </w:rPr>
              <w:t>6</w:t>
            </w:r>
            <w:r w:rsidRPr="00AF183C">
              <w:rPr>
                <w:rFonts w:cs="Arial"/>
              </w:rPr>
              <w:t>.</w:t>
            </w:r>
          </w:p>
        </w:tc>
        <w:tc>
          <w:tcPr>
            <w:tcW w:w="4653" w:type="pct"/>
          </w:tcPr>
          <w:p w14:paraId="176D5D55" w14:textId="77777777" w:rsidR="00A25985" w:rsidRPr="00AF183C" w:rsidRDefault="00A25985" w:rsidP="00D561CB">
            <w:pPr>
              <w:tabs>
                <w:tab w:val="left" w:pos="360"/>
                <w:tab w:val="left" w:pos="567"/>
                <w:tab w:val="right" w:leader="dot" w:pos="9639"/>
              </w:tabs>
              <w:spacing w:before="0"/>
              <w:rPr>
                <w:rFonts w:cs="Arial"/>
                <w:lang w:val="sr-Cyrl-RS"/>
              </w:rPr>
            </w:pPr>
            <w:r w:rsidRPr="00AF183C">
              <w:rPr>
                <w:rFonts w:cs="Arial"/>
                <w:lang w:val="sr-Cyrl-RS"/>
              </w:rPr>
              <w:t>Упутство понуђачима како да сачине понуду</w:t>
            </w:r>
          </w:p>
        </w:tc>
      </w:tr>
      <w:tr w:rsidR="00A25985" w:rsidRPr="00AF183C" w14:paraId="72D2FB51" w14:textId="77777777" w:rsidTr="00A25985">
        <w:tc>
          <w:tcPr>
            <w:tcW w:w="347" w:type="pct"/>
          </w:tcPr>
          <w:p w14:paraId="40E0B9D3" w14:textId="77777777" w:rsidR="00A25985" w:rsidRPr="00AF183C" w:rsidRDefault="00A25985" w:rsidP="00D561CB">
            <w:pPr>
              <w:tabs>
                <w:tab w:val="left" w:pos="360"/>
                <w:tab w:val="left" w:pos="567"/>
                <w:tab w:val="right" w:leader="dot" w:pos="9639"/>
              </w:tabs>
              <w:spacing w:before="0"/>
              <w:jc w:val="center"/>
              <w:rPr>
                <w:rFonts w:cs="Arial"/>
              </w:rPr>
            </w:pPr>
            <w:r w:rsidRPr="00AF183C">
              <w:rPr>
                <w:rFonts w:cs="Arial"/>
                <w:lang w:val="sr-Cyrl-RS"/>
              </w:rPr>
              <w:t>7</w:t>
            </w:r>
            <w:r w:rsidRPr="00AF183C">
              <w:rPr>
                <w:rFonts w:cs="Arial"/>
              </w:rPr>
              <w:t>.</w:t>
            </w:r>
          </w:p>
        </w:tc>
        <w:tc>
          <w:tcPr>
            <w:tcW w:w="4653" w:type="pct"/>
          </w:tcPr>
          <w:p w14:paraId="0845A4E1" w14:textId="77777777" w:rsidR="00A25985" w:rsidRPr="00AF183C" w:rsidRDefault="00A25985" w:rsidP="00D561CB">
            <w:pPr>
              <w:tabs>
                <w:tab w:val="left" w:pos="360"/>
                <w:tab w:val="left" w:pos="567"/>
                <w:tab w:val="right" w:leader="dot" w:pos="9639"/>
              </w:tabs>
              <w:spacing w:before="0"/>
              <w:rPr>
                <w:rFonts w:cs="Arial"/>
                <w:lang w:val="sr-Cyrl-RS"/>
              </w:rPr>
            </w:pPr>
            <w:r w:rsidRPr="00AF183C">
              <w:rPr>
                <w:rFonts w:cs="Arial"/>
                <w:lang w:val="sr-Cyrl-RS"/>
              </w:rPr>
              <w:t xml:space="preserve">Обрасци </w:t>
            </w:r>
          </w:p>
        </w:tc>
      </w:tr>
      <w:tr w:rsidR="00A25985" w:rsidRPr="00AF183C" w14:paraId="2E89A4E0" w14:textId="77777777" w:rsidTr="00A25985">
        <w:tc>
          <w:tcPr>
            <w:tcW w:w="347" w:type="pct"/>
          </w:tcPr>
          <w:p w14:paraId="23003961" w14:textId="77777777" w:rsidR="00A25985" w:rsidRPr="00AF183C" w:rsidRDefault="00A25985" w:rsidP="00D561CB">
            <w:pPr>
              <w:tabs>
                <w:tab w:val="left" w:pos="360"/>
                <w:tab w:val="left" w:pos="567"/>
                <w:tab w:val="right" w:leader="dot" w:pos="9639"/>
              </w:tabs>
              <w:spacing w:before="0"/>
              <w:jc w:val="center"/>
              <w:rPr>
                <w:rFonts w:cs="Arial"/>
                <w:lang w:val="sr-Cyrl-RS"/>
              </w:rPr>
            </w:pPr>
            <w:r w:rsidRPr="00AF183C">
              <w:rPr>
                <w:rFonts w:cs="Arial"/>
                <w:lang w:val="sr-Cyrl-RS"/>
              </w:rPr>
              <w:t>8.</w:t>
            </w:r>
          </w:p>
        </w:tc>
        <w:tc>
          <w:tcPr>
            <w:tcW w:w="4653" w:type="pct"/>
          </w:tcPr>
          <w:p w14:paraId="5AA607E4" w14:textId="77777777" w:rsidR="00A25985" w:rsidRPr="00AF183C" w:rsidRDefault="00A25985" w:rsidP="00D561CB">
            <w:pPr>
              <w:tabs>
                <w:tab w:val="left" w:pos="360"/>
                <w:tab w:val="left" w:pos="567"/>
                <w:tab w:val="right" w:leader="dot" w:pos="9639"/>
              </w:tabs>
              <w:spacing w:before="0"/>
              <w:rPr>
                <w:rFonts w:cs="Arial"/>
                <w:lang w:val="sr-Cyrl-RS"/>
              </w:rPr>
            </w:pPr>
            <w:r w:rsidRPr="00AF183C">
              <w:rPr>
                <w:rFonts w:cs="Arial"/>
                <w:lang w:val="sr-Cyrl-RS"/>
              </w:rPr>
              <w:t>Модел уговора</w:t>
            </w:r>
          </w:p>
        </w:tc>
      </w:tr>
    </w:tbl>
    <w:p w14:paraId="7186E031" w14:textId="77777777" w:rsidR="009D3699" w:rsidRPr="00AF183C" w:rsidRDefault="009D3699" w:rsidP="00D561CB">
      <w:pPr>
        <w:pStyle w:val="BodyText"/>
        <w:spacing w:before="0"/>
        <w:rPr>
          <w:rFonts w:cs="Arial"/>
          <w:b/>
          <w:spacing w:val="80"/>
          <w:sz w:val="22"/>
          <w:szCs w:val="22"/>
          <w:highlight w:val="yellow"/>
        </w:rPr>
      </w:pPr>
    </w:p>
    <w:p w14:paraId="4A684B53" w14:textId="77777777" w:rsidR="001853E1" w:rsidRPr="00AF183C" w:rsidRDefault="001853E1" w:rsidP="00D561CB">
      <w:pPr>
        <w:pStyle w:val="BodyText"/>
        <w:spacing w:before="0"/>
        <w:rPr>
          <w:rFonts w:cs="Arial"/>
          <w:sz w:val="22"/>
          <w:szCs w:val="22"/>
        </w:rPr>
      </w:pPr>
    </w:p>
    <w:p w14:paraId="1E1E7BBB" w14:textId="77777777" w:rsidR="00FA0E61" w:rsidRPr="00AF183C" w:rsidRDefault="00473AD5" w:rsidP="00D561CB">
      <w:pPr>
        <w:pStyle w:val="Heading10"/>
        <w:numPr>
          <w:ilvl w:val="0"/>
          <w:numId w:val="17"/>
        </w:numPr>
        <w:spacing w:before="0"/>
        <w:rPr>
          <w:rFonts w:cs="Arial"/>
          <w:lang w:val="en-US"/>
        </w:rPr>
      </w:pPr>
      <w:r w:rsidRPr="00AF183C">
        <w:rPr>
          <w:rFonts w:cs="Arial"/>
          <w:lang w:val="ru-RU"/>
        </w:rPr>
        <w:br w:type="page"/>
      </w:r>
      <w:bookmarkStart w:id="13" w:name="_Toc430335136"/>
      <w:bookmarkStart w:id="14" w:name="_Toc442559876"/>
      <w:bookmarkStart w:id="15" w:name="_Toc427817447"/>
      <w:r w:rsidR="00FA0E61" w:rsidRPr="00AF183C">
        <w:rPr>
          <w:rFonts w:cs="Arial"/>
        </w:rPr>
        <w:lastRenderedPageBreak/>
        <w:t>ОПШТИ ПОДАЦИ О ЈАВНОЈ НАБАВЦИ</w:t>
      </w:r>
      <w:bookmarkEnd w:id="13"/>
      <w:bookmarkEnd w:id="14"/>
    </w:p>
    <w:p w14:paraId="127D80D7" w14:textId="77777777" w:rsidR="004276AD" w:rsidRPr="00AF183C" w:rsidRDefault="004276AD" w:rsidP="00D561CB">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414"/>
      </w:tblGrid>
      <w:tr w:rsidR="00071E52" w:rsidRPr="00AF183C" w14:paraId="382DED96" w14:textId="77777777" w:rsidTr="00767985">
        <w:tc>
          <w:tcPr>
            <w:tcW w:w="2605" w:type="dxa"/>
            <w:shd w:val="clear" w:color="auto" w:fill="auto"/>
          </w:tcPr>
          <w:p w14:paraId="73C46BA7"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eastAsia="TimesNewRomanPSMT" w:cs="Arial"/>
                <w:bCs/>
              </w:rPr>
              <w:t>Назив и адреса Наручиоца</w:t>
            </w:r>
          </w:p>
        </w:tc>
        <w:tc>
          <w:tcPr>
            <w:tcW w:w="6414" w:type="dxa"/>
            <w:shd w:val="clear" w:color="auto" w:fill="auto"/>
          </w:tcPr>
          <w:p w14:paraId="5162E4AC" w14:textId="77777777" w:rsidR="00071E52" w:rsidRPr="00AF183C" w:rsidRDefault="00071E52" w:rsidP="00D561CB">
            <w:pPr>
              <w:suppressAutoHyphens/>
              <w:spacing w:before="0"/>
              <w:jc w:val="center"/>
              <w:rPr>
                <w:rFonts w:cs="Arial"/>
              </w:rPr>
            </w:pPr>
            <w:r w:rsidRPr="00AF183C">
              <w:rPr>
                <w:rFonts w:cs="Arial"/>
              </w:rPr>
              <w:t>Јавно предузеће „Електропривреда Србије“ Београд,</w:t>
            </w:r>
          </w:p>
          <w:p w14:paraId="59EB6FD4" w14:textId="77777777" w:rsidR="00071E52" w:rsidRPr="00AF183C" w:rsidRDefault="00071E52" w:rsidP="00D561CB">
            <w:pPr>
              <w:suppressAutoHyphens/>
              <w:spacing w:before="0"/>
              <w:jc w:val="center"/>
              <w:rPr>
                <w:rFonts w:cs="Arial"/>
                <w:color w:val="00B0F0"/>
                <w:lang w:val="sr-Cyrl-RS"/>
              </w:rPr>
            </w:pPr>
            <w:r w:rsidRPr="00AF183C">
              <w:rPr>
                <w:rFonts w:cs="Arial"/>
              </w:rPr>
              <w:t xml:space="preserve">Улица </w:t>
            </w:r>
            <w:r w:rsidRPr="00AF183C">
              <w:rPr>
                <w:rFonts w:cs="Arial"/>
                <w:lang w:val="sr-Cyrl-RS"/>
              </w:rPr>
              <w:t>Балканска 13</w:t>
            </w:r>
            <w:r w:rsidRPr="00AF183C">
              <w:rPr>
                <w:rFonts w:cs="Arial"/>
              </w:rPr>
              <w:t>, 11000 Београд</w:t>
            </w:r>
          </w:p>
        </w:tc>
      </w:tr>
      <w:tr w:rsidR="00071E52" w:rsidRPr="00AF183C" w14:paraId="3135EB76" w14:textId="77777777" w:rsidTr="00767985">
        <w:tc>
          <w:tcPr>
            <w:tcW w:w="2605" w:type="dxa"/>
            <w:shd w:val="clear" w:color="auto" w:fill="auto"/>
          </w:tcPr>
          <w:p w14:paraId="5500579A"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eastAsia="TimesNewRomanPSMT" w:cs="Arial"/>
                <w:bCs/>
              </w:rPr>
              <w:t>Интернет страница Наручиоца</w:t>
            </w:r>
          </w:p>
        </w:tc>
        <w:tc>
          <w:tcPr>
            <w:tcW w:w="6414" w:type="dxa"/>
            <w:shd w:val="clear" w:color="auto" w:fill="auto"/>
          </w:tcPr>
          <w:p w14:paraId="092D8D0F" w14:textId="77777777" w:rsidR="00071E52" w:rsidRPr="00AF183C" w:rsidRDefault="007A47DC" w:rsidP="00D561CB">
            <w:pPr>
              <w:autoSpaceDE w:val="0"/>
              <w:autoSpaceDN w:val="0"/>
              <w:adjustRightInd w:val="0"/>
              <w:spacing w:before="0"/>
              <w:jc w:val="center"/>
              <w:rPr>
                <w:rStyle w:val="Hyperlink"/>
                <w:rFonts w:eastAsia="Arial Unicode MS" w:cs="Arial"/>
                <w:color w:val="00B0F0"/>
                <w:kern w:val="1"/>
                <w:lang w:eastAsia="ar-SA"/>
              </w:rPr>
            </w:pPr>
            <w:hyperlink r:id="rId165" w:history="1">
              <w:r w:rsidR="00071E52" w:rsidRPr="00AF183C">
                <w:rPr>
                  <w:rStyle w:val="Hyperlink"/>
                  <w:rFonts w:eastAsia="Arial Unicode MS" w:cs="Arial"/>
                  <w:color w:val="00B0F0"/>
                  <w:kern w:val="1"/>
                  <w:lang w:eastAsia="ar-SA"/>
                </w:rPr>
                <w:t>www.eps.rs</w:t>
              </w:r>
            </w:hyperlink>
          </w:p>
          <w:p w14:paraId="33893152" w14:textId="77777777" w:rsidR="00071E52" w:rsidRPr="00AF183C" w:rsidRDefault="00071E52" w:rsidP="00D561CB">
            <w:pPr>
              <w:autoSpaceDE w:val="0"/>
              <w:autoSpaceDN w:val="0"/>
              <w:adjustRightInd w:val="0"/>
              <w:spacing w:before="0"/>
              <w:jc w:val="center"/>
              <w:rPr>
                <w:rFonts w:eastAsia="TimesNewRomanPSMT" w:cs="Arial"/>
                <w:bCs/>
                <w:color w:val="FF0000"/>
              </w:rPr>
            </w:pPr>
          </w:p>
        </w:tc>
      </w:tr>
      <w:tr w:rsidR="00071E52" w:rsidRPr="00AF183C" w14:paraId="6D5A18C0" w14:textId="77777777" w:rsidTr="00767985">
        <w:tc>
          <w:tcPr>
            <w:tcW w:w="2605" w:type="dxa"/>
            <w:shd w:val="clear" w:color="auto" w:fill="auto"/>
          </w:tcPr>
          <w:p w14:paraId="7C96CB15"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eastAsia="TimesNewRomanPSMT" w:cs="Arial"/>
                <w:bCs/>
              </w:rPr>
              <w:t>Врста поступка</w:t>
            </w:r>
          </w:p>
        </w:tc>
        <w:tc>
          <w:tcPr>
            <w:tcW w:w="6414" w:type="dxa"/>
            <w:shd w:val="clear" w:color="auto" w:fill="auto"/>
            <w:vAlign w:val="center"/>
          </w:tcPr>
          <w:p w14:paraId="3FF9CDD4" w14:textId="77777777" w:rsidR="00071E52" w:rsidRPr="00AF183C" w:rsidRDefault="00071E52" w:rsidP="00D561CB">
            <w:pPr>
              <w:autoSpaceDE w:val="0"/>
              <w:autoSpaceDN w:val="0"/>
              <w:adjustRightInd w:val="0"/>
              <w:spacing w:before="0"/>
              <w:jc w:val="center"/>
              <w:rPr>
                <w:rFonts w:eastAsia="TimesNewRomanPSMT" w:cs="Arial"/>
                <w:bCs/>
                <w:lang w:val="sr-Cyrl-RS"/>
              </w:rPr>
            </w:pPr>
            <w:r w:rsidRPr="00AF183C">
              <w:rPr>
                <w:rFonts w:eastAsia="TimesNewRomanPSMT" w:cs="Arial"/>
                <w:bCs/>
              </w:rPr>
              <w:t xml:space="preserve">   </w:t>
            </w:r>
            <w:r w:rsidRPr="00AF183C">
              <w:rPr>
                <w:rFonts w:eastAsia="TimesNewRomanPSMT" w:cs="Arial"/>
                <w:bCs/>
                <w:lang w:val="sr-Cyrl-RS"/>
              </w:rPr>
              <w:t>Отворени поступак</w:t>
            </w:r>
          </w:p>
        </w:tc>
      </w:tr>
      <w:tr w:rsidR="00071E52" w:rsidRPr="00AF183C" w14:paraId="70AD4D0D" w14:textId="77777777" w:rsidTr="00767985">
        <w:trPr>
          <w:trHeight w:val="170"/>
        </w:trPr>
        <w:tc>
          <w:tcPr>
            <w:tcW w:w="2605" w:type="dxa"/>
            <w:shd w:val="clear" w:color="auto" w:fill="auto"/>
          </w:tcPr>
          <w:p w14:paraId="34747CAE"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eastAsia="TimesNewRomanPSMT" w:cs="Arial"/>
                <w:bCs/>
              </w:rPr>
              <w:t>Предмет јавне набавке</w:t>
            </w:r>
          </w:p>
        </w:tc>
        <w:tc>
          <w:tcPr>
            <w:tcW w:w="6414" w:type="dxa"/>
            <w:shd w:val="clear" w:color="auto" w:fill="auto"/>
          </w:tcPr>
          <w:p w14:paraId="73DFEDA8" w14:textId="77777777" w:rsidR="00071E52" w:rsidRPr="00AF183C" w:rsidRDefault="00071E52" w:rsidP="00D561CB">
            <w:pPr>
              <w:pStyle w:val="Heading10"/>
              <w:spacing w:before="0"/>
              <w:jc w:val="center"/>
              <w:rPr>
                <w:rFonts w:cs="Arial"/>
              </w:rPr>
            </w:pPr>
            <w:bookmarkStart w:id="16" w:name="_Toc442559877"/>
            <w:r w:rsidRPr="00AF183C">
              <w:rPr>
                <w:rFonts w:cs="Arial"/>
                <w:b w:val="0"/>
              </w:rPr>
              <w:t>Набавка добара: Путничка и теренска возила</w:t>
            </w:r>
            <w:bookmarkEnd w:id="16"/>
          </w:p>
        </w:tc>
      </w:tr>
      <w:tr w:rsidR="00071E52" w:rsidRPr="00AF183C" w14:paraId="5DA7BDD3" w14:textId="77777777" w:rsidTr="00767985">
        <w:trPr>
          <w:trHeight w:val="224"/>
        </w:trPr>
        <w:tc>
          <w:tcPr>
            <w:tcW w:w="2605" w:type="dxa"/>
            <w:shd w:val="clear" w:color="auto" w:fill="auto"/>
          </w:tcPr>
          <w:p w14:paraId="4371D1DA"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cs="Arial"/>
              </w:rPr>
              <w:t>Опис сваке партије</w:t>
            </w:r>
          </w:p>
        </w:tc>
        <w:tc>
          <w:tcPr>
            <w:tcW w:w="6414" w:type="dxa"/>
            <w:shd w:val="clear" w:color="auto" w:fill="auto"/>
            <w:vAlign w:val="center"/>
          </w:tcPr>
          <w:p w14:paraId="008C61DB" w14:textId="77777777" w:rsidR="00071E52" w:rsidRPr="00AF183C" w:rsidRDefault="00071E52" w:rsidP="00D561CB">
            <w:pPr>
              <w:pStyle w:val="ListParagraph"/>
              <w:widowControl w:val="0"/>
              <w:spacing w:before="0" w:after="0" w:line="240" w:lineRule="auto"/>
              <w:ind w:left="0"/>
              <w:jc w:val="center"/>
              <w:rPr>
                <w:rFonts w:ascii="Arial" w:hAnsi="Arial" w:cs="Arial"/>
                <w:color w:val="00B0F0"/>
                <w:lang w:val="sr-Cyrl-RS"/>
              </w:rPr>
            </w:pPr>
            <w:r w:rsidRPr="00AF183C">
              <w:rPr>
                <w:rFonts w:ascii="Arial" w:hAnsi="Arial" w:cs="Arial"/>
                <w:color w:val="00B0F0"/>
              </w:rPr>
              <w:t xml:space="preserve">Jавна набавка </w:t>
            </w:r>
            <w:r w:rsidR="00E646D4" w:rsidRPr="00AF183C">
              <w:rPr>
                <w:rFonts w:ascii="Arial" w:hAnsi="Arial" w:cs="Arial"/>
                <w:color w:val="00B0F0"/>
                <w:lang w:val="sr-Cyrl-RS"/>
              </w:rPr>
              <w:t>је обликована у седам партија</w:t>
            </w:r>
          </w:p>
          <w:p w14:paraId="2492B0E1" w14:textId="068C0CB6" w:rsidR="00E646D4" w:rsidRPr="00AF183C" w:rsidRDefault="00E646D4" w:rsidP="00D561CB">
            <w:pPr>
              <w:spacing w:before="0"/>
              <w:ind w:left="1440" w:hanging="1440"/>
              <w:rPr>
                <w:rFonts w:eastAsia="Arial" w:cs="Arial"/>
                <w:color w:val="000000"/>
                <w:lang w:val="sr-Cyrl-RS"/>
              </w:rPr>
            </w:pPr>
            <w:r w:rsidRPr="00AF183C">
              <w:rPr>
                <w:rFonts w:eastAsia="Arial" w:cs="Arial"/>
                <w:color w:val="000000"/>
              </w:rPr>
              <w:t>Партија 1</w:t>
            </w:r>
            <w:r w:rsidRPr="00AF183C">
              <w:rPr>
                <w:rFonts w:eastAsia="Arial" w:cs="Arial"/>
                <w:color w:val="000000"/>
                <w:lang w:val="sr-Cyrl-RS"/>
              </w:rPr>
              <w:t xml:space="preserve"> </w:t>
            </w:r>
            <w:r w:rsidR="002F4BAB">
              <w:rPr>
                <w:rFonts w:eastAsia="Arial" w:cs="Arial"/>
                <w:color w:val="000000"/>
                <w:lang w:val="sr-Cyrl-RS"/>
              </w:rPr>
              <w:t>–</w:t>
            </w:r>
            <w:r w:rsidR="00767985">
              <w:rPr>
                <w:rFonts w:eastAsia="Arial" w:cs="Arial"/>
                <w:color w:val="000000"/>
                <w:lang w:val="sr-Latn-RS"/>
              </w:rPr>
              <w:t xml:space="preserve"> </w:t>
            </w:r>
            <w:r w:rsidR="002F4BAB">
              <w:rPr>
                <w:rFonts w:eastAsia="Arial" w:cs="Arial"/>
                <w:color w:val="000000"/>
              </w:rPr>
              <w:t xml:space="preserve">Путничка - </w:t>
            </w:r>
            <w:r w:rsidRPr="00AF183C">
              <w:rPr>
                <w:rFonts w:eastAsia="Arial" w:cs="Arial"/>
                <w:color w:val="000000"/>
              </w:rPr>
              <w:t>теренска и лака доставна возила</w:t>
            </w:r>
          </w:p>
          <w:p w14:paraId="2A98628F" w14:textId="6ADAF01F" w:rsidR="00E646D4" w:rsidRPr="00AF183C" w:rsidRDefault="00E646D4" w:rsidP="00D561CB">
            <w:pPr>
              <w:spacing w:before="0"/>
              <w:ind w:left="1440" w:hanging="1440"/>
              <w:rPr>
                <w:rFonts w:eastAsia="Arial" w:cs="Arial"/>
                <w:color w:val="000000"/>
                <w:lang w:val="sr-Cyrl-RS"/>
              </w:rPr>
            </w:pPr>
            <w:r w:rsidRPr="00AF183C">
              <w:rPr>
                <w:rFonts w:eastAsia="Arial" w:cs="Arial"/>
                <w:color w:val="000000"/>
              </w:rPr>
              <w:t>Партија 2 - Комби возила</w:t>
            </w:r>
          </w:p>
          <w:p w14:paraId="3309DD7B" w14:textId="23775C20" w:rsidR="00E646D4" w:rsidRPr="00AF183C" w:rsidRDefault="00E646D4" w:rsidP="00D561CB">
            <w:pPr>
              <w:spacing w:before="0"/>
              <w:ind w:left="1440" w:hanging="1440"/>
              <w:rPr>
                <w:rFonts w:eastAsia="Arial" w:cs="Arial"/>
                <w:color w:val="000000"/>
                <w:lang w:val="sr-Cyrl-RS"/>
              </w:rPr>
            </w:pPr>
            <w:r w:rsidRPr="00AF183C">
              <w:rPr>
                <w:rFonts w:eastAsia="Arial" w:cs="Arial"/>
                <w:color w:val="000000"/>
              </w:rPr>
              <w:t>Партија 3 -</w:t>
            </w:r>
            <w:r w:rsidR="00767985">
              <w:rPr>
                <w:rFonts w:eastAsia="Arial" w:cs="Arial"/>
                <w:color w:val="000000"/>
              </w:rPr>
              <w:t xml:space="preserve"> </w:t>
            </w:r>
            <w:r w:rsidRPr="00AF183C">
              <w:rPr>
                <w:rFonts w:eastAsia="Arial" w:cs="Arial"/>
                <w:color w:val="000000"/>
              </w:rPr>
              <w:t>Теретно возило са дизалицом</w:t>
            </w:r>
          </w:p>
          <w:p w14:paraId="1C828B7E" w14:textId="680A057A" w:rsidR="00E646D4" w:rsidRPr="00AF183C" w:rsidRDefault="00E646D4" w:rsidP="00D561CB">
            <w:pPr>
              <w:spacing w:before="0"/>
              <w:ind w:left="1440" w:hanging="1440"/>
              <w:rPr>
                <w:rFonts w:eastAsia="Arial" w:cs="Arial"/>
                <w:color w:val="000000"/>
                <w:lang w:val="sr-Cyrl-RS"/>
              </w:rPr>
            </w:pPr>
            <w:r w:rsidRPr="00AF183C">
              <w:rPr>
                <w:rFonts w:eastAsia="Arial" w:cs="Arial"/>
                <w:color w:val="000000"/>
              </w:rPr>
              <w:t>Партија 4 -</w:t>
            </w:r>
            <w:r w:rsidR="00767985">
              <w:rPr>
                <w:rFonts w:eastAsia="Arial" w:cs="Arial"/>
                <w:color w:val="000000"/>
              </w:rPr>
              <w:t xml:space="preserve"> </w:t>
            </w:r>
            <w:r w:rsidRPr="00AF183C">
              <w:rPr>
                <w:rFonts w:eastAsia="Arial" w:cs="Arial"/>
                <w:color w:val="000000"/>
              </w:rPr>
              <w:t>Теренска возила са надградњом</w:t>
            </w:r>
          </w:p>
          <w:p w14:paraId="572E2DC3" w14:textId="34DF57EF" w:rsidR="00E646D4" w:rsidRPr="002F4BAB" w:rsidRDefault="00E646D4" w:rsidP="00D561CB">
            <w:pPr>
              <w:spacing w:before="0"/>
              <w:ind w:left="1440" w:hanging="1440"/>
              <w:rPr>
                <w:rFonts w:eastAsia="Arial" w:cs="Arial"/>
                <w:color w:val="000000"/>
                <w:lang w:val="sr-Cyrl-RS"/>
              </w:rPr>
            </w:pPr>
            <w:r w:rsidRPr="00AF183C">
              <w:rPr>
                <w:rFonts w:eastAsia="Arial" w:cs="Arial"/>
                <w:color w:val="000000"/>
              </w:rPr>
              <w:t>Партија 5</w:t>
            </w:r>
            <w:r w:rsidRPr="00AF183C">
              <w:rPr>
                <w:rFonts w:eastAsia="Arial" w:cs="Arial"/>
                <w:color w:val="000000"/>
                <w:lang w:val="sr-Cyrl-RS"/>
              </w:rPr>
              <w:t xml:space="preserve"> -</w:t>
            </w:r>
            <w:r w:rsidR="00767985">
              <w:rPr>
                <w:rFonts w:eastAsia="Arial" w:cs="Arial"/>
                <w:color w:val="000000"/>
              </w:rPr>
              <w:t xml:space="preserve"> </w:t>
            </w:r>
            <w:r w:rsidR="002F4BAB">
              <w:rPr>
                <w:rFonts w:eastAsia="Arial" w:cs="Arial"/>
                <w:color w:val="000000"/>
                <w:lang w:val="sr-Cyrl-RS"/>
              </w:rPr>
              <w:t>Пикап возило за превоз људи и опреме</w:t>
            </w:r>
          </w:p>
          <w:p w14:paraId="219E70E3" w14:textId="02ECD9EB" w:rsidR="00E646D4" w:rsidRPr="00AF183C" w:rsidRDefault="00E646D4" w:rsidP="00D561CB">
            <w:pPr>
              <w:spacing w:before="0"/>
              <w:ind w:left="1440" w:hanging="1440"/>
              <w:rPr>
                <w:rFonts w:eastAsia="Arial" w:cs="Arial"/>
                <w:color w:val="000000"/>
                <w:lang w:val="sr-Cyrl-RS"/>
              </w:rPr>
            </w:pPr>
            <w:r w:rsidRPr="00AF183C">
              <w:rPr>
                <w:rFonts w:eastAsia="Arial" w:cs="Arial"/>
                <w:color w:val="000000"/>
              </w:rPr>
              <w:t>Партија 6 -</w:t>
            </w:r>
            <w:r w:rsidR="00767985">
              <w:rPr>
                <w:rFonts w:eastAsia="Arial" w:cs="Arial"/>
                <w:color w:val="000000"/>
              </w:rPr>
              <w:t xml:space="preserve"> </w:t>
            </w:r>
            <w:r w:rsidRPr="00AF183C">
              <w:rPr>
                <w:rFonts w:eastAsia="Arial" w:cs="Arial"/>
                <w:color w:val="000000"/>
              </w:rPr>
              <w:t>Минибус</w:t>
            </w:r>
          </w:p>
          <w:p w14:paraId="565D8AEE" w14:textId="52EB6D62" w:rsidR="00E646D4" w:rsidRPr="00AF183C" w:rsidRDefault="00E646D4" w:rsidP="00D561CB">
            <w:pPr>
              <w:spacing w:before="0"/>
              <w:ind w:left="1440" w:hanging="1440"/>
              <w:rPr>
                <w:rFonts w:eastAsia="TimesNewRomanPSMT" w:cs="Arial"/>
                <w:b/>
                <w:bCs/>
                <w:lang w:val="sr-Cyrl-RS"/>
              </w:rPr>
            </w:pPr>
            <w:r w:rsidRPr="00AF183C">
              <w:rPr>
                <w:rFonts w:eastAsia="Arial" w:cs="Arial"/>
                <w:color w:val="000000"/>
              </w:rPr>
              <w:t>Партија 7 -</w:t>
            </w:r>
            <w:r w:rsidR="00767985">
              <w:rPr>
                <w:rFonts w:eastAsia="Arial" w:cs="Arial"/>
                <w:color w:val="000000"/>
              </w:rPr>
              <w:t xml:space="preserve"> </w:t>
            </w:r>
            <w:r w:rsidRPr="00AF183C">
              <w:rPr>
                <w:rFonts w:eastAsia="Arial" w:cs="Arial"/>
                <w:color w:val="000000"/>
              </w:rPr>
              <w:t>Путничка возила</w:t>
            </w:r>
          </w:p>
        </w:tc>
      </w:tr>
      <w:tr w:rsidR="00071E52" w:rsidRPr="00AF183C" w14:paraId="5D7102C5" w14:textId="77777777" w:rsidTr="00767985">
        <w:trPr>
          <w:trHeight w:val="323"/>
        </w:trPr>
        <w:tc>
          <w:tcPr>
            <w:tcW w:w="2605" w:type="dxa"/>
            <w:shd w:val="clear" w:color="auto" w:fill="auto"/>
          </w:tcPr>
          <w:p w14:paraId="072A410A"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eastAsia="TimesNewRomanPSMT" w:cs="Arial"/>
                <w:bCs/>
              </w:rPr>
              <w:t>Циљ поступка</w:t>
            </w:r>
          </w:p>
        </w:tc>
        <w:tc>
          <w:tcPr>
            <w:tcW w:w="6414" w:type="dxa"/>
            <w:shd w:val="clear" w:color="auto" w:fill="auto"/>
          </w:tcPr>
          <w:p w14:paraId="7B0DD9FF" w14:textId="77777777" w:rsidR="00071E52" w:rsidRPr="00AF183C" w:rsidRDefault="00071E52" w:rsidP="00D561CB">
            <w:pPr>
              <w:autoSpaceDE w:val="0"/>
              <w:autoSpaceDN w:val="0"/>
              <w:adjustRightInd w:val="0"/>
              <w:spacing w:before="0"/>
              <w:jc w:val="center"/>
              <w:rPr>
                <w:rFonts w:eastAsia="TimesNewRomanPSMT" w:cs="Arial"/>
                <w:b/>
                <w:bCs/>
                <w:color w:val="FF0000"/>
              </w:rPr>
            </w:pPr>
            <w:r w:rsidRPr="00AF183C">
              <w:rPr>
                <w:rFonts w:eastAsia="TimesNewRomanPSMT" w:cs="Arial"/>
                <w:bCs/>
              </w:rPr>
              <w:t xml:space="preserve"> Закључење Уговора о јавној набавци </w:t>
            </w:r>
          </w:p>
        </w:tc>
      </w:tr>
      <w:tr w:rsidR="00071E52" w:rsidRPr="00AF183C" w14:paraId="58554EFB" w14:textId="77777777" w:rsidTr="00767985">
        <w:trPr>
          <w:trHeight w:val="440"/>
        </w:trPr>
        <w:tc>
          <w:tcPr>
            <w:tcW w:w="2605" w:type="dxa"/>
            <w:shd w:val="clear" w:color="auto" w:fill="auto"/>
          </w:tcPr>
          <w:p w14:paraId="53843893" w14:textId="77777777" w:rsidR="00071E52" w:rsidRPr="00AF183C" w:rsidRDefault="00071E52" w:rsidP="00D561CB">
            <w:pPr>
              <w:autoSpaceDE w:val="0"/>
              <w:autoSpaceDN w:val="0"/>
              <w:adjustRightInd w:val="0"/>
              <w:spacing w:before="0"/>
              <w:jc w:val="center"/>
              <w:rPr>
                <w:rFonts w:eastAsia="TimesNewRomanPSMT" w:cs="Arial"/>
                <w:bCs/>
              </w:rPr>
            </w:pPr>
            <w:r w:rsidRPr="00AF183C">
              <w:rPr>
                <w:rFonts w:eastAsia="TimesNewRomanPSMT" w:cs="Arial"/>
                <w:bCs/>
              </w:rPr>
              <w:t>Контакт</w:t>
            </w:r>
          </w:p>
        </w:tc>
        <w:tc>
          <w:tcPr>
            <w:tcW w:w="6414" w:type="dxa"/>
            <w:shd w:val="clear" w:color="auto" w:fill="auto"/>
            <w:vAlign w:val="center"/>
          </w:tcPr>
          <w:p w14:paraId="127B46A8" w14:textId="77777777" w:rsidR="00071E52" w:rsidRPr="00AF183C" w:rsidRDefault="00071E52" w:rsidP="00D561CB">
            <w:pPr>
              <w:spacing w:before="0"/>
              <w:jc w:val="center"/>
              <w:rPr>
                <w:rFonts w:cs="Arial"/>
              </w:rPr>
            </w:pPr>
            <w:r w:rsidRPr="00AF183C">
              <w:rPr>
                <w:rFonts w:cs="Arial"/>
                <w:lang w:val="sr-Cyrl-RS"/>
              </w:rPr>
              <w:t xml:space="preserve">Сања Аликалфић </w:t>
            </w:r>
            <w:r w:rsidRPr="00AF183C">
              <w:rPr>
                <w:rFonts w:cs="Arial"/>
                <w:lang w:val="sr-Latn-RS"/>
              </w:rPr>
              <w:t>e-mail: sanja.alikalfic</w:t>
            </w:r>
            <w:r w:rsidRPr="00AF183C">
              <w:rPr>
                <w:rFonts w:cs="Arial"/>
              </w:rPr>
              <w:t>@eps.rs</w:t>
            </w:r>
          </w:p>
          <w:p w14:paraId="1E525A0C" w14:textId="77777777" w:rsidR="00071E52" w:rsidRPr="00AF183C" w:rsidRDefault="00071E52" w:rsidP="00D561CB">
            <w:pPr>
              <w:spacing w:before="0"/>
              <w:jc w:val="center"/>
              <w:rPr>
                <w:rFonts w:cs="Arial"/>
                <w:lang w:val="sr-Latn-RS"/>
              </w:rPr>
            </w:pPr>
            <w:r w:rsidRPr="00AF183C">
              <w:rPr>
                <w:rFonts w:eastAsia="Calibri" w:cs="Arial"/>
                <w:lang w:val="sr-Cyrl-RS"/>
              </w:rPr>
              <w:t>Даница Влајић</w:t>
            </w:r>
            <w:r w:rsidRPr="00AF183C">
              <w:rPr>
                <w:rFonts w:eastAsia="Calibri" w:cs="Arial"/>
                <w:lang w:val="sr-Latn-RS"/>
              </w:rPr>
              <w:t xml:space="preserve"> </w:t>
            </w:r>
            <w:r w:rsidRPr="00AF183C">
              <w:rPr>
                <w:rFonts w:cs="Arial"/>
                <w:lang w:val="sr-Latn-RS"/>
              </w:rPr>
              <w:t xml:space="preserve">e-mail: </w:t>
            </w:r>
            <w:r w:rsidRPr="00AF183C">
              <w:rPr>
                <w:rFonts w:eastAsia="Calibri" w:cs="Arial"/>
                <w:lang w:val="sr-Latn-RS"/>
              </w:rPr>
              <w:t>danica.vlajic</w:t>
            </w:r>
            <w:r w:rsidRPr="00AF183C">
              <w:rPr>
                <w:rFonts w:eastAsia="Calibri" w:cs="Arial"/>
                <w:lang w:val="sr-Cyrl-RS"/>
              </w:rPr>
              <w:t>@eps.rs</w:t>
            </w:r>
          </w:p>
        </w:tc>
      </w:tr>
    </w:tbl>
    <w:p w14:paraId="5BC3DE1B" w14:textId="77777777" w:rsidR="00FA0E61" w:rsidRPr="00AF183C" w:rsidRDefault="00FA0E61" w:rsidP="00D561CB">
      <w:pPr>
        <w:spacing w:before="0"/>
        <w:rPr>
          <w:rFonts w:cs="Arial"/>
        </w:rPr>
      </w:pPr>
    </w:p>
    <w:p w14:paraId="042C935F" w14:textId="77777777" w:rsidR="002E12CC" w:rsidRPr="00AF183C" w:rsidRDefault="002E12CC" w:rsidP="00D561CB">
      <w:pPr>
        <w:spacing w:before="0"/>
        <w:rPr>
          <w:rFonts w:cs="Arial"/>
        </w:rPr>
      </w:pPr>
    </w:p>
    <w:p w14:paraId="3D1E43A8" w14:textId="77777777" w:rsidR="002E12CC" w:rsidRPr="00AF183C" w:rsidRDefault="002E12CC" w:rsidP="00D561CB">
      <w:pPr>
        <w:spacing w:before="0"/>
        <w:rPr>
          <w:rFonts w:cs="Arial"/>
        </w:rPr>
      </w:pPr>
    </w:p>
    <w:p w14:paraId="4D165AF3" w14:textId="77777777" w:rsidR="002E12CC" w:rsidRPr="00AF183C" w:rsidRDefault="002E12CC" w:rsidP="00D561CB">
      <w:pPr>
        <w:spacing w:before="0"/>
        <w:rPr>
          <w:rFonts w:cs="Arial"/>
        </w:rPr>
      </w:pPr>
    </w:p>
    <w:p w14:paraId="6DABEABA" w14:textId="77777777" w:rsidR="002E12CC" w:rsidRPr="00AF183C" w:rsidRDefault="002E12CC" w:rsidP="00D561CB">
      <w:pPr>
        <w:spacing w:before="0"/>
        <w:rPr>
          <w:rFonts w:cs="Arial"/>
        </w:rPr>
      </w:pPr>
    </w:p>
    <w:p w14:paraId="7758C23A" w14:textId="77777777" w:rsidR="002E12CC" w:rsidRPr="00AF183C" w:rsidRDefault="002E12CC" w:rsidP="00D561CB">
      <w:pPr>
        <w:spacing w:before="0"/>
        <w:rPr>
          <w:rFonts w:cs="Arial"/>
        </w:rPr>
      </w:pPr>
    </w:p>
    <w:p w14:paraId="23201133" w14:textId="77777777" w:rsidR="00071E52" w:rsidRPr="00AF183C" w:rsidRDefault="00071E52" w:rsidP="00D561CB">
      <w:pPr>
        <w:spacing w:before="0"/>
        <w:jc w:val="left"/>
        <w:rPr>
          <w:rFonts w:cs="Arial"/>
        </w:rPr>
      </w:pPr>
      <w:r w:rsidRPr="00AF183C">
        <w:rPr>
          <w:rFonts w:cs="Arial"/>
        </w:rPr>
        <w:br w:type="page"/>
      </w:r>
    </w:p>
    <w:p w14:paraId="20409B2F" w14:textId="77777777" w:rsidR="002E12CC" w:rsidRPr="00AF183C" w:rsidRDefault="002E12CC" w:rsidP="00D561CB">
      <w:pPr>
        <w:pStyle w:val="Heading10"/>
        <w:numPr>
          <w:ilvl w:val="0"/>
          <w:numId w:val="17"/>
        </w:numPr>
        <w:spacing w:before="0"/>
        <w:jc w:val="both"/>
        <w:rPr>
          <w:rFonts w:cs="Arial"/>
          <w:lang w:val="sr-Cyrl-RS"/>
        </w:rPr>
      </w:pPr>
      <w:bookmarkStart w:id="17" w:name="_Toc442559878"/>
      <w:bookmarkStart w:id="18" w:name="_Toc427817448"/>
      <w:r w:rsidRPr="00AF183C">
        <w:rPr>
          <w:rFonts w:cs="Arial"/>
          <w:lang w:val="sr-Cyrl-RS"/>
        </w:rPr>
        <w:lastRenderedPageBreak/>
        <w:t>ПОДАЦИ О ПРЕДМЕТУ ЈАВНЕ НАБАВКЕ</w:t>
      </w:r>
    </w:p>
    <w:p w14:paraId="698E22C1" w14:textId="77777777" w:rsidR="002E12CC" w:rsidRPr="00AF183C" w:rsidRDefault="002E12CC" w:rsidP="00D561CB">
      <w:pPr>
        <w:pStyle w:val="Heading10"/>
        <w:spacing w:before="0"/>
        <w:ind w:left="0" w:firstLine="0"/>
        <w:jc w:val="both"/>
        <w:rPr>
          <w:rFonts w:cs="Arial"/>
          <w:lang w:val="sr-Cyrl-RS"/>
        </w:rPr>
      </w:pPr>
      <w:r w:rsidRPr="00AF183C">
        <w:rPr>
          <w:rFonts w:cs="Arial"/>
          <w:lang w:val="sr-Cyrl-RS"/>
        </w:rPr>
        <w:t xml:space="preserve">2.1 Опис предмета јавне набавке, назив и ознака из општег речника </w:t>
      </w:r>
      <w:r w:rsidR="0032186E" w:rsidRPr="00AF183C">
        <w:rPr>
          <w:rFonts w:cs="Arial"/>
          <w:lang w:val="sr-Cyrl-RS"/>
        </w:rPr>
        <w:t xml:space="preserve"> </w:t>
      </w:r>
      <w:r w:rsidRPr="00AF183C">
        <w:rPr>
          <w:rFonts w:cs="Arial"/>
          <w:lang w:val="sr-Cyrl-RS"/>
        </w:rPr>
        <w:t>набавке</w:t>
      </w:r>
    </w:p>
    <w:p w14:paraId="0CD8274C" w14:textId="77777777" w:rsidR="0032186E" w:rsidRPr="00AF183C" w:rsidRDefault="0032186E" w:rsidP="00D561CB">
      <w:pPr>
        <w:spacing w:before="0"/>
        <w:rPr>
          <w:rFonts w:cs="Arial"/>
          <w:lang w:val="sr-Cyrl-RS" w:eastAsia="ar-SA"/>
        </w:rPr>
      </w:pPr>
    </w:p>
    <w:p w14:paraId="5B6858A3" w14:textId="77777777" w:rsidR="002E12CC" w:rsidRPr="00AF183C" w:rsidRDefault="002E12CC" w:rsidP="00D561CB">
      <w:pPr>
        <w:spacing w:before="0"/>
        <w:rPr>
          <w:rFonts w:cs="Arial"/>
          <w:lang w:val="sr-Cyrl-RS" w:eastAsia="zh-CN"/>
        </w:rPr>
      </w:pPr>
      <w:r w:rsidRPr="00AF183C">
        <w:rPr>
          <w:rFonts w:cs="Arial"/>
          <w:lang w:eastAsia="zh-CN"/>
        </w:rPr>
        <w:t xml:space="preserve">Опис предмета јавне набавке: </w:t>
      </w:r>
      <w:r w:rsidR="00C30333" w:rsidRPr="00AF183C">
        <w:rPr>
          <w:rFonts w:cs="Arial"/>
          <w:lang w:val="sr-Cyrl-RS" w:eastAsia="zh-CN"/>
        </w:rPr>
        <w:t>Путничка и теренска возила</w:t>
      </w:r>
    </w:p>
    <w:p w14:paraId="4D1D50BD" w14:textId="77777777" w:rsidR="0032186E" w:rsidRPr="00AF183C" w:rsidRDefault="002E12CC" w:rsidP="00D561CB">
      <w:pPr>
        <w:spacing w:before="0"/>
        <w:rPr>
          <w:rFonts w:cs="Arial"/>
          <w:lang w:val="sr-Cyrl-RS"/>
        </w:rPr>
      </w:pPr>
      <w:r w:rsidRPr="00AF183C">
        <w:rPr>
          <w:rFonts w:cs="Arial"/>
          <w:lang w:eastAsia="zh-CN"/>
        </w:rPr>
        <w:t xml:space="preserve">Назив </w:t>
      </w:r>
      <w:r w:rsidR="00C30333" w:rsidRPr="00AF183C">
        <w:rPr>
          <w:rFonts w:cs="Arial"/>
          <w:lang w:val="sr-Cyrl-RS" w:eastAsia="zh-CN"/>
        </w:rPr>
        <w:t xml:space="preserve">и ознака </w:t>
      </w:r>
      <w:r w:rsidRPr="00AF183C">
        <w:rPr>
          <w:rFonts w:cs="Arial"/>
          <w:lang w:eastAsia="zh-CN"/>
        </w:rPr>
        <w:t>из општег речника набавке:</w:t>
      </w:r>
      <w:r w:rsidR="00C30333" w:rsidRPr="00AF183C">
        <w:rPr>
          <w:rFonts w:cs="Arial"/>
        </w:rPr>
        <w:t xml:space="preserve"> 34110000-1  </w:t>
      </w:r>
      <w:r w:rsidR="00C30333" w:rsidRPr="00AF183C">
        <w:rPr>
          <w:rFonts w:cs="Arial"/>
          <w:lang w:val="sr-Cyrl-RS"/>
        </w:rPr>
        <w:t xml:space="preserve">путнички аутомбили, </w:t>
      </w:r>
      <w:r w:rsidR="00C30333" w:rsidRPr="00AF183C">
        <w:rPr>
          <w:rFonts w:cs="Arial"/>
        </w:rPr>
        <w:t>34113300-5  </w:t>
      </w:r>
      <w:r w:rsidR="00C30333" w:rsidRPr="00AF183C">
        <w:rPr>
          <w:rFonts w:cs="Arial"/>
          <w:lang w:val="sr-Cyrl-RS"/>
        </w:rPr>
        <w:t xml:space="preserve">теренска возила, </w:t>
      </w:r>
      <w:r w:rsidR="00C30333" w:rsidRPr="00AF183C">
        <w:rPr>
          <w:rFonts w:cs="Arial"/>
        </w:rPr>
        <w:t xml:space="preserve">34114400-3 </w:t>
      </w:r>
      <w:r w:rsidR="00C30333" w:rsidRPr="00AF183C">
        <w:rPr>
          <w:rFonts w:cs="Arial"/>
          <w:lang w:val="sr-Cyrl-RS"/>
        </w:rPr>
        <w:t>– минибуси</w:t>
      </w:r>
    </w:p>
    <w:p w14:paraId="78AF2F3C" w14:textId="77777777" w:rsidR="00C30333" w:rsidRPr="00AF183C" w:rsidRDefault="00C30333" w:rsidP="00D561CB">
      <w:pPr>
        <w:spacing w:before="0"/>
        <w:rPr>
          <w:rFonts w:cs="Arial"/>
          <w:lang w:val="sr-Cyrl-RS" w:eastAsia="zh-CN"/>
        </w:rPr>
      </w:pPr>
    </w:p>
    <w:p w14:paraId="73B4030F" w14:textId="77777777" w:rsidR="002E12CC" w:rsidRPr="00AF183C" w:rsidRDefault="002E12CC" w:rsidP="00D561CB">
      <w:pPr>
        <w:spacing w:before="0"/>
        <w:rPr>
          <w:rFonts w:cs="Arial"/>
          <w:lang w:eastAsia="zh-CN"/>
        </w:rPr>
      </w:pPr>
      <w:r w:rsidRPr="00AF183C">
        <w:rPr>
          <w:rFonts w:cs="Arial"/>
          <w:lang w:eastAsia="zh-CN"/>
        </w:rPr>
        <w:t>Детаљани подаци о предмету набавке наведени су у техничкој спецификацији (поглавље 3. Конкурсне документације)</w:t>
      </w:r>
    </w:p>
    <w:p w14:paraId="5BE656CD" w14:textId="77777777" w:rsidR="00C30333" w:rsidRPr="00AF183C" w:rsidRDefault="00C30333" w:rsidP="00D561CB">
      <w:pPr>
        <w:spacing w:before="0"/>
        <w:jc w:val="left"/>
        <w:rPr>
          <w:rFonts w:cs="Arial"/>
          <w:lang w:val="sr-Cyrl-RS"/>
        </w:rPr>
      </w:pPr>
      <w:r w:rsidRPr="00AF183C">
        <w:rPr>
          <w:rFonts w:cs="Arial"/>
          <w:lang w:val="sr-Cyrl-RS"/>
        </w:rPr>
        <w:br w:type="page"/>
      </w:r>
    </w:p>
    <w:p w14:paraId="2E9CD628" w14:textId="77777777" w:rsidR="0032186E" w:rsidRPr="00AF183C" w:rsidRDefault="00DB369C" w:rsidP="00D561CB">
      <w:pPr>
        <w:pStyle w:val="Heading10"/>
        <w:numPr>
          <w:ilvl w:val="0"/>
          <w:numId w:val="17"/>
        </w:numPr>
        <w:spacing w:before="0"/>
        <w:jc w:val="both"/>
        <w:rPr>
          <w:rFonts w:cs="Arial"/>
          <w:lang w:val="sr-Cyrl-RS"/>
        </w:rPr>
      </w:pPr>
      <w:r w:rsidRPr="00AF183C">
        <w:rPr>
          <w:rFonts w:cs="Arial"/>
        </w:rPr>
        <w:lastRenderedPageBreak/>
        <w:t>ТЕХНИЧК</w:t>
      </w:r>
      <w:r w:rsidR="0032186E" w:rsidRPr="00AF183C">
        <w:rPr>
          <w:rFonts w:cs="Arial"/>
          <w:lang w:val="sr-Cyrl-RS"/>
        </w:rPr>
        <w:t>А</w:t>
      </w:r>
      <w:r w:rsidRPr="00AF183C">
        <w:rPr>
          <w:rFonts w:cs="Arial"/>
        </w:rPr>
        <w:t xml:space="preserve"> </w:t>
      </w:r>
      <w:r w:rsidR="0032186E" w:rsidRPr="00AF183C">
        <w:rPr>
          <w:rFonts w:cs="Arial"/>
          <w:lang w:val="sr-Cyrl-RS"/>
        </w:rPr>
        <w:t>СПЕЦИФИКАЦИЈА</w:t>
      </w:r>
      <w:r w:rsidRPr="00AF183C">
        <w:rPr>
          <w:rFonts w:cs="Arial"/>
        </w:rPr>
        <w:t xml:space="preserve"> </w:t>
      </w:r>
    </w:p>
    <w:p w14:paraId="51D094A5" w14:textId="77777777" w:rsidR="00DB369C" w:rsidRPr="00AF183C" w:rsidRDefault="0032186E" w:rsidP="00D561CB">
      <w:pPr>
        <w:spacing w:before="0"/>
        <w:rPr>
          <w:rFonts w:cs="Arial"/>
          <w:lang w:val="sr-Cyrl-RS"/>
        </w:rPr>
      </w:pPr>
      <w:r w:rsidRPr="00AF183C">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AF183C">
        <w:rPr>
          <w:rFonts w:cs="Arial"/>
          <w:lang w:val="sr-Cyrl-RS"/>
        </w:rPr>
        <w:t>.</w:t>
      </w:r>
      <w:bookmarkEnd w:id="17"/>
      <w:r w:rsidRPr="00AF183C">
        <w:rPr>
          <w:rFonts w:cs="Arial"/>
          <w:lang w:val="sr-Cyrl-RS"/>
        </w:rPr>
        <w:t>)</w:t>
      </w:r>
    </w:p>
    <w:p w14:paraId="49E36F28" w14:textId="77777777" w:rsidR="00C30333" w:rsidRPr="00AF183C" w:rsidRDefault="00C30333" w:rsidP="00D561CB">
      <w:pPr>
        <w:spacing w:before="0"/>
        <w:rPr>
          <w:rFonts w:cs="Arial"/>
          <w:lang w:val="sr-Cyrl-RS"/>
        </w:rPr>
      </w:pPr>
    </w:p>
    <w:p w14:paraId="352C3CFB" w14:textId="77777777" w:rsidR="00C30333" w:rsidRPr="00AF183C" w:rsidRDefault="00C30333" w:rsidP="00D561CB">
      <w:pPr>
        <w:spacing w:before="0"/>
        <w:rPr>
          <w:rFonts w:cs="Arial"/>
          <w:b/>
          <w:u w:val="single"/>
          <w:lang w:val="sr-Cyrl-RS"/>
        </w:rPr>
      </w:pPr>
      <w:r w:rsidRPr="00AF183C">
        <w:rPr>
          <w:rFonts w:cs="Arial"/>
          <w:b/>
          <w:u w:val="single"/>
          <w:lang w:val="sr-Cyrl-RS"/>
        </w:rPr>
        <w:t xml:space="preserve"> </w:t>
      </w:r>
    </w:p>
    <w:p w14:paraId="7D2C2ECA" w14:textId="77777777" w:rsidR="00C30333" w:rsidRPr="00AF183C" w:rsidRDefault="00C30333" w:rsidP="00D561CB">
      <w:pPr>
        <w:spacing w:before="0"/>
        <w:rPr>
          <w:rFonts w:cs="Arial"/>
          <w:b/>
          <w:lang w:val="sr-Cyrl-RS"/>
        </w:rPr>
      </w:pPr>
    </w:p>
    <w:p w14:paraId="230BF1C6" w14:textId="77777777" w:rsidR="00C30333" w:rsidRPr="00AF183C" w:rsidRDefault="00C30333" w:rsidP="00D561CB">
      <w:pPr>
        <w:spacing w:before="0"/>
        <w:rPr>
          <w:rFonts w:cs="Arial"/>
          <w:b/>
          <w:lang w:val="sr-Cyrl-RS"/>
        </w:rPr>
      </w:pPr>
    </w:p>
    <w:p w14:paraId="1C46EC1C" w14:textId="77777777" w:rsidR="00E646D4" w:rsidRPr="00AF183C" w:rsidRDefault="00E646D4" w:rsidP="00D561CB">
      <w:pPr>
        <w:spacing w:before="0"/>
        <w:jc w:val="left"/>
        <w:rPr>
          <w:rFonts w:cs="Arial"/>
          <w:b/>
          <w:lang w:val="sr-Cyrl-RS"/>
        </w:rPr>
      </w:pPr>
      <w:r w:rsidRPr="00AF183C">
        <w:rPr>
          <w:rFonts w:cs="Arial"/>
          <w:b/>
          <w:lang w:val="sr-Cyrl-RS"/>
        </w:rPr>
        <w:br w:type="page"/>
      </w:r>
    </w:p>
    <w:p w14:paraId="67DCA3F8" w14:textId="074C9E64" w:rsidR="00C30333" w:rsidRPr="00AF183C" w:rsidRDefault="003C0FA6" w:rsidP="00D561CB">
      <w:pPr>
        <w:pStyle w:val="Naslov2"/>
        <w:spacing w:before="0" w:after="0"/>
        <w:rPr>
          <w:rFonts w:cs="Arial"/>
          <w:sz w:val="22"/>
          <w:szCs w:val="22"/>
        </w:rPr>
      </w:pPr>
      <w:r>
        <w:rPr>
          <w:rFonts w:cs="Arial"/>
          <w:sz w:val="22"/>
          <w:szCs w:val="22"/>
        </w:rPr>
        <w:lastRenderedPageBreak/>
        <w:t>Партија 1</w:t>
      </w:r>
      <w:r w:rsidR="00B02ACE">
        <w:rPr>
          <w:rFonts w:cs="Arial"/>
          <w:sz w:val="22"/>
          <w:szCs w:val="22"/>
        </w:rPr>
        <w:t xml:space="preserve"> – Путничко -</w:t>
      </w:r>
      <w:r w:rsidR="00C30333" w:rsidRPr="00AF183C">
        <w:rPr>
          <w:rFonts w:cs="Arial"/>
          <w:sz w:val="22"/>
          <w:szCs w:val="22"/>
        </w:rPr>
        <w:t xml:space="preserve"> теренска и лака доставна возила</w:t>
      </w:r>
    </w:p>
    <w:p w14:paraId="168B4AF8" w14:textId="77777777" w:rsidR="00C30333" w:rsidRPr="00AF183C" w:rsidRDefault="00C30333" w:rsidP="00D561CB">
      <w:pPr>
        <w:spacing w:before="0"/>
        <w:rPr>
          <w:rFonts w:cs="Arial"/>
          <w:b/>
          <w:lang w:val="sr-Cyrl-RS"/>
        </w:rPr>
      </w:pPr>
    </w:p>
    <w:p w14:paraId="78C7D8D1" w14:textId="77777777" w:rsidR="00C30333" w:rsidRPr="00AF183C" w:rsidRDefault="00C30333" w:rsidP="00D561CB">
      <w:pPr>
        <w:spacing w:before="0"/>
        <w:rPr>
          <w:rFonts w:cs="Arial"/>
          <w:b/>
          <w:color w:val="FF0000"/>
          <w:lang w:val="sr-Cyrl-RS"/>
        </w:rPr>
      </w:pPr>
      <w:r w:rsidRPr="00AF183C">
        <w:rPr>
          <w:rFonts w:cs="Arial"/>
          <w:b/>
          <w:u w:val="single"/>
          <w:lang w:val="sr-Cyrl-RS"/>
        </w:rPr>
        <w:t>ВОЗИЛО ТИП 1</w:t>
      </w:r>
      <w:r w:rsidRPr="00AF183C">
        <w:rPr>
          <w:rFonts w:cs="Arial"/>
          <w:b/>
          <w:lang w:val="sr-Cyrl-RS"/>
        </w:rPr>
        <w:t xml:space="preserve">  </w:t>
      </w:r>
      <w:r w:rsidRPr="00AF183C">
        <w:rPr>
          <w:rFonts w:cs="Arial"/>
          <w:b/>
          <w:lang w:val="sr-Latn-RS"/>
        </w:rPr>
        <w:t xml:space="preserve">      </w:t>
      </w:r>
    </w:p>
    <w:p w14:paraId="25D5CA21" w14:textId="77777777" w:rsidR="00C30333" w:rsidRPr="00AF183C" w:rsidRDefault="00C30333" w:rsidP="00D561CB">
      <w:pPr>
        <w:spacing w:before="0"/>
        <w:rPr>
          <w:rFonts w:cs="Arial"/>
          <w:b/>
          <w:color w:val="FF0000"/>
          <w:lang w:val="sr-Latn-RS"/>
        </w:rPr>
      </w:pPr>
    </w:p>
    <w:p w14:paraId="15B825BD"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путничко-теренско</w:t>
      </w:r>
    </w:p>
    <w:p w14:paraId="548C7DA7"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Cyrl-RS"/>
        </w:rPr>
        <w:t>бензин</w:t>
      </w:r>
    </w:p>
    <w:p w14:paraId="2CBD6023"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 xml:space="preserve">6 </w:t>
      </w:r>
    </w:p>
    <w:p w14:paraId="781DEAD7"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мануелни 6+</w:t>
      </w:r>
      <w:r w:rsidRPr="00AF183C">
        <w:rPr>
          <w:rFonts w:cs="Arial"/>
        </w:rPr>
        <w:t>R</w:t>
      </w:r>
    </w:p>
    <w:p w14:paraId="2EC728ED"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Тип погона: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4х4</w:t>
      </w:r>
    </w:p>
    <w:p w14:paraId="2979D874"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5 (</w:t>
      </w:r>
      <w:r w:rsidRPr="00AF183C">
        <w:rPr>
          <w:rFonts w:cs="Arial"/>
          <w:lang w:val="sr-Cyrl-RS"/>
        </w:rPr>
        <w:t>пет</w:t>
      </w:r>
      <w:r w:rsidRPr="00AF183C">
        <w:rPr>
          <w:rFonts w:cs="Arial"/>
          <w:lang w:val="sr-Latn-CS"/>
        </w:rPr>
        <w:t>)</w:t>
      </w:r>
    </w:p>
    <w:p w14:paraId="42719123"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Број седишта: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Latn-CS"/>
        </w:rPr>
        <w:t>5 (пет)</w:t>
      </w:r>
    </w:p>
    <w:p w14:paraId="19D9D1FF"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неметалик бела</w:t>
      </w:r>
      <w:r w:rsidRPr="00AF183C">
        <w:rPr>
          <w:rFonts w:cs="Arial"/>
          <w:lang w:val="sr-Cyrl-CS"/>
        </w:rPr>
        <w:t xml:space="preserve"> </w:t>
      </w:r>
      <w:r w:rsidRPr="00AF183C">
        <w:rPr>
          <w:rFonts w:cs="Arial"/>
          <w:lang w:val="sr-Latn-CS"/>
        </w:rPr>
        <w:t xml:space="preserve">                              </w:t>
      </w:r>
    </w:p>
    <w:p w14:paraId="5459D4CA"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Cyrl-RS"/>
        </w:rPr>
        <w:t>максимално 1600</w:t>
      </w:r>
      <w:r w:rsidRPr="00AF183C">
        <w:rPr>
          <w:rFonts w:cs="Arial"/>
          <w:lang w:val="sr-Latn-CS"/>
        </w:rPr>
        <w:t xml:space="preserve"> ccm</w:t>
      </w:r>
      <w:r w:rsidRPr="00AF183C">
        <w:rPr>
          <w:rFonts w:cs="Arial"/>
          <w:vertAlign w:val="superscript"/>
          <w:lang w:val="sr-Cyrl-RS"/>
        </w:rPr>
        <w:t>3</w:t>
      </w:r>
    </w:p>
    <w:p w14:paraId="15452938"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минимално 84</w:t>
      </w:r>
      <w:r w:rsidRPr="00AF183C">
        <w:rPr>
          <w:rFonts w:cs="Arial"/>
          <w:lang w:val="sr-Latn-CS"/>
        </w:rPr>
        <w:t xml:space="preserve"> kw</w:t>
      </w:r>
    </w:p>
    <w:p w14:paraId="194B0909"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Cyrl-RS"/>
        </w:rPr>
        <w:t>максимално 4400</w:t>
      </w:r>
      <w:r w:rsidRPr="00AF183C">
        <w:rPr>
          <w:rFonts w:cs="Arial"/>
          <w:lang w:val="sr-Latn-CS"/>
        </w:rPr>
        <w:t xml:space="preserve"> mm</w:t>
      </w:r>
    </w:p>
    <w:p w14:paraId="6EA660E1"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Висина празног возила                    максимално 1700 </w:t>
      </w:r>
      <w:r w:rsidRPr="00AF183C">
        <w:rPr>
          <w:rFonts w:cs="Arial"/>
        </w:rPr>
        <w:t>mm</w:t>
      </w:r>
    </w:p>
    <w:p w14:paraId="7FDF83EE"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Ширина возила                                 максимално 1830 </w:t>
      </w:r>
      <w:r w:rsidRPr="00AF183C">
        <w:rPr>
          <w:rFonts w:cs="Arial"/>
        </w:rPr>
        <w:t>mm</w:t>
      </w:r>
      <w:r w:rsidRPr="00AF183C">
        <w:rPr>
          <w:rFonts w:cs="Arial"/>
          <w:lang w:val="sr-Cyrl-RS"/>
        </w:rPr>
        <w:t xml:space="preserve"> </w:t>
      </w:r>
    </w:p>
    <w:p w14:paraId="3CD54CC1"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Запремина пртљажника</w:t>
      </w:r>
      <w:r w:rsidRPr="00AF183C">
        <w:rPr>
          <w:rFonts w:cs="Arial"/>
          <w:lang w:val="sr-Cyrl-RS"/>
        </w:rPr>
        <w:tab/>
      </w:r>
      <w:r w:rsidRPr="00AF183C">
        <w:rPr>
          <w:rFonts w:cs="Arial"/>
          <w:lang w:val="sr-Cyrl-RS"/>
        </w:rPr>
        <w:tab/>
        <w:t xml:space="preserve">минимално 400 </w:t>
      </w:r>
      <w:r w:rsidRPr="00AF183C">
        <w:rPr>
          <w:rFonts w:cs="Arial"/>
          <w:lang w:val="sr-Latn-RS"/>
        </w:rPr>
        <w:t>dm</w:t>
      </w:r>
      <w:r w:rsidRPr="00AF183C">
        <w:rPr>
          <w:rFonts w:cs="Arial"/>
          <w:vertAlign w:val="superscript"/>
          <w:lang w:val="sr-Cyrl-RS"/>
        </w:rPr>
        <w:t>3</w:t>
      </w:r>
    </w:p>
    <w:p w14:paraId="5DEE555D" w14:textId="77777777" w:rsidR="00C30333" w:rsidRPr="00AF183C" w:rsidRDefault="00C30333" w:rsidP="00D561CB">
      <w:pPr>
        <w:widowControl w:val="0"/>
        <w:numPr>
          <w:ilvl w:val="0"/>
          <w:numId w:val="35"/>
        </w:numPr>
        <w:tabs>
          <w:tab w:val="left" w:pos="720"/>
          <w:tab w:val="num" w:pos="81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t>не старија од 2018. године</w:t>
      </w:r>
    </w:p>
    <w:p w14:paraId="6A63234C" w14:textId="3592B608" w:rsidR="00C30333" w:rsidRPr="00751CF6" w:rsidRDefault="00C30333"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 xml:space="preserve">Гарантни рок:           </w:t>
      </w:r>
      <w:r w:rsidRPr="00AF183C">
        <w:rPr>
          <w:rFonts w:cs="Arial"/>
          <w:lang w:val="sr-Cyrl-CS"/>
        </w:rPr>
        <w:tab/>
      </w:r>
      <w:r w:rsidRPr="00AF183C">
        <w:rPr>
          <w:rFonts w:cs="Arial"/>
          <w:lang w:val="sr-Cyrl-CS"/>
        </w:rPr>
        <w:tab/>
      </w:r>
      <w:r w:rsidRPr="00AF183C">
        <w:rPr>
          <w:rFonts w:cs="Arial"/>
          <w:lang w:val="sr-Cyrl-CS"/>
        </w:rPr>
        <w:tab/>
        <w:t xml:space="preserve">мин. 36 месеци или мин.100.000 км </w:t>
      </w:r>
      <w:r w:rsidR="00751CF6">
        <w:rPr>
          <w:rFonts w:cs="Arial"/>
          <w:lang w:val="sr-Cyrl-CS"/>
        </w:rPr>
        <w:t xml:space="preserve">од датума потписивања Записника о </w:t>
      </w:r>
      <w:r w:rsidR="004F1BF7">
        <w:rPr>
          <w:rFonts w:cs="Arial"/>
          <w:lang w:val="sr-Cyrl-CS"/>
        </w:rPr>
        <w:t xml:space="preserve">примопредаји добара </w:t>
      </w:r>
      <w:r w:rsidRPr="00AF183C">
        <w:rPr>
          <w:rFonts w:cs="Arial"/>
          <w:lang w:val="sr-Cyrl-CS"/>
        </w:rPr>
        <w:t>на мотор и мењач</w:t>
      </w:r>
      <w:r w:rsidR="00751CF6">
        <w:rPr>
          <w:rFonts w:cs="Arial"/>
          <w:lang w:val="sr-Cyrl-CS"/>
        </w:rPr>
        <w:t>,</w:t>
      </w:r>
      <w:r w:rsidR="00751CF6">
        <w:rPr>
          <w:rFonts w:cs="Arial"/>
          <w:lang w:val="sr-Cyrl-RS"/>
        </w:rPr>
        <w:t xml:space="preserve"> </w:t>
      </w:r>
      <w:r w:rsidR="00751CF6">
        <w:rPr>
          <w:rFonts w:cs="Arial"/>
          <w:lang w:val="sr-Cyrl-CS"/>
        </w:rPr>
        <w:t>на каросерију минимум 6 год, н</w:t>
      </w:r>
      <w:r w:rsidRPr="00751CF6">
        <w:rPr>
          <w:rFonts w:cs="Arial"/>
          <w:lang w:val="sr-Cyrl-CS"/>
        </w:rPr>
        <w:t>а боју и лак минимум 2 године</w:t>
      </w:r>
      <w:r w:rsidR="00751CF6">
        <w:rPr>
          <w:rFonts w:cs="Arial"/>
          <w:lang w:val="sr-Cyrl-CS"/>
        </w:rPr>
        <w:t>.</w:t>
      </w:r>
    </w:p>
    <w:p w14:paraId="784E1CE8" w14:textId="77777777" w:rsidR="00C30333" w:rsidRPr="00AF183C" w:rsidRDefault="00C30333" w:rsidP="00D561CB">
      <w:pPr>
        <w:spacing w:before="0"/>
        <w:rPr>
          <w:rFonts w:cs="Arial"/>
          <w:u w:val="single"/>
          <w:lang w:val="sr-Latn-RS"/>
        </w:rPr>
      </w:pPr>
      <w:r w:rsidRPr="00AF183C">
        <w:rPr>
          <w:rFonts w:cs="Arial"/>
          <w:u w:val="single"/>
          <w:lang w:val="sr-Cyrl-CS"/>
        </w:rPr>
        <w:t>Минимална захтевана опрема</w:t>
      </w:r>
      <w:r w:rsidRPr="00AF183C">
        <w:rPr>
          <w:rFonts w:cs="Arial"/>
          <w:u w:val="single"/>
          <w:lang w:val="sr-Latn-CS"/>
        </w:rPr>
        <w:t>:</w:t>
      </w:r>
    </w:p>
    <w:p w14:paraId="67B7EB9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Три наслона за главу позади</w:t>
      </w:r>
    </w:p>
    <w:p w14:paraId="15D6BF4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Тритачковни појасеви напред и позади</w:t>
      </w:r>
    </w:p>
    <w:p w14:paraId="6A74C71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Сигурносни појасеви напред са затезачем и ограничивачем затезне силе</w:t>
      </w:r>
    </w:p>
    <w:p w14:paraId="1D0644A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Визуелно и звучно упозорење за незакопчан појас возача и сувозача</w:t>
      </w:r>
    </w:p>
    <w:p w14:paraId="1483795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Предњи ваздушни јастуци за возача и сувозача</w:t>
      </w:r>
    </w:p>
    <w:p w14:paraId="12D359A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Бочне ваздушне завесе</w:t>
      </w:r>
    </w:p>
    <w:p w14:paraId="5122002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Могућност искључивања сувозачевог ваздушног јастука </w:t>
      </w:r>
    </w:p>
    <w:p w14:paraId="206BC3E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Предњи бочни ваздушни јастуци за заштиту главе и грудног коша</w:t>
      </w:r>
    </w:p>
    <w:p w14:paraId="6146A365"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Наслони за главу напред подесиви по висини </w:t>
      </w:r>
    </w:p>
    <w:p w14:paraId="6DF741E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Серво управљач</w:t>
      </w:r>
    </w:p>
    <w:p w14:paraId="41A8A13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против блокирања точкова (</w:t>
      </w:r>
      <w:r w:rsidRPr="00AF183C">
        <w:rPr>
          <w:rFonts w:cs="Arial"/>
        </w:rPr>
        <w:t>ABS</w:t>
      </w:r>
      <w:r w:rsidRPr="00AF183C">
        <w:rPr>
          <w:rFonts w:cs="Arial"/>
          <w:lang w:val="sr-Cyrl-RS"/>
        </w:rPr>
        <w:t>)</w:t>
      </w:r>
    </w:p>
    <w:p w14:paraId="7D3ED5C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за помоћ при наглом кочењу</w:t>
      </w:r>
      <w:r w:rsidRPr="00AF183C">
        <w:rPr>
          <w:rFonts w:cs="Arial"/>
        </w:rPr>
        <w:t xml:space="preserve"> (AFU)</w:t>
      </w:r>
    </w:p>
    <w:p w14:paraId="6E9D63E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Систем за контролу стабилности возила </w:t>
      </w:r>
      <w:r w:rsidRPr="00AF183C">
        <w:rPr>
          <w:rFonts w:cs="Arial"/>
        </w:rPr>
        <w:t>(ESP)</w:t>
      </w:r>
    </w:p>
    <w:p w14:paraId="270F738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Систем против проклизавања погонских точкова</w:t>
      </w:r>
      <w:r w:rsidRPr="00AF183C">
        <w:rPr>
          <w:rFonts w:cs="Arial"/>
        </w:rPr>
        <w:t xml:space="preserve"> (ASR)</w:t>
      </w:r>
      <w:r w:rsidRPr="00AF183C">
        <w:rPr>
          <w:rFonts w:cs="Arial"/>
          <w:lang w:val="sr-Cyrl-CS"/>
        </w:rPr>
        <w:t xml:space="preserve"> </w:t>
      </w:r>
    </w:p>
    <w:p w14:paraId="16CF182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Систем за помоћ при кретању на узбрдици</w:t>
      </w:r>
      <w:r w:rsidRPr="00AF183C">
        <w:rPr>
          <w:rFonts w:cs="Arial"/>
        </w:rPr>
        <w:t xml:space="preserve"> (HSA)</w:t>
      </w:r>
    </w:p>
    <w:p w14:paraId="21DF109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Систем за помоћ при вожњи низбрдо </w:t>
      </w:r>
      <w:r w:rsidRPr="00AF183C">
        <w:rPr>
          <w:rFonts w:cs="Arial"/>
          <w:lang w:val="sr-Latn-RS"/>
        </w:rPr>
        <w:t>(HDC)</w:t>
      </w:r>
      <w:r w:rsidRPr="00AF183C">
        <w:rPr>
          <w:rFonts w:cs="Arial"/>
          <w:lang w:val="sr-Cyrl-RS"/>
        </w:rPr>
        <w:t xml:space="preserve"> са 4х4 верзијама</w:t>
      </w:r>
    </w:p>
    <w:p w14:paraId="058BA0E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Старт&amp;Стоп</w:t>
      </w:r>
    </w:p>
    <w:p w14:paraId="58A8C56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притиска у пнеуматицима</w:t>
      </w:r>
    </w:p>
    <w:p w14:paraId="5DA9506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промене брзине</w:t>
      </w:r>
    </w:p>
    <w:p w14:paraId="437DD59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Путни рачунар</w:t>
      </w:r>
    </w:p>
    <w:p w14:paraId="4D788DE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Кодирана блокада паљења</w:t>
      </w:r>
    </w:p>
    <w:p w14:paraId="24E799C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Latn-RS"/>
        </w:rPr>
        <w:t>ECO</w:t>
      </w:r>
      <w:r w:rsidRPr="00AF183C">
        <w:rPr>
          <w:rFonts w:cs="Arial"/>
          <w:lang w:val="sr-Cyrl-RS"/>
        </w:rPr>
        <w:t xml:space="preserve"> </w:t>
      </w:r>
      <w:r w:rsidRPr="00AF183C">
        <w:rPr>
          <w:rFonts w:cs="Arial"/>
          <w:lang w:val="sr-Cyrl-CS"/>
        </w:rPr>
        <w:t>Функција штедљиве вожње</w:t>
      </w:r>
    </w:p>
    <w:p w14:paraId="640415A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Самозакључавање возила у вожњи</w:t>
      </w:r>
    </w:p>
    <w:p w14:paraId="0BBE984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Грејање задњег стакла са брисаче</w:t>
      </w:r>
      <w:r w:rsidRPr="00AF183C">
        <w:rPr>
          <w:rFonts w:cs="Arial"/>
          <w:lang w:val="sr-Cyrl-CS"/>
        </w:rPr>
        <w:t>м</w:t>
      </w:r>
    </w:p>
    <w:p w14:paraId="29E3DC7E"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Преграде за одлагање у предњим вратима</w:t>
      </w:r>
    </w:p>
    <w:p w14:paraId="258E905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Осветљен пртљажни простор</w:t>
      </w:r>
    </w:p>
    <w:p w14:paraId="69430BE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Обруч управљача од пене</w:t>
      </w:r>
    </w:p>
    <w:p w14:paraId="4C2D6C26"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Ручни клима уређај</w:t>
      </w:r>
    </w:p>
    <w:p w14:paraId="059ABA9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Latn-RS"/>
        </w:rPr>
        <w:lastRenderedPageBreak/>
        <w:t xml:space="preserve">LED </w:t>
      </w:r>
      <w:r w:rsidRPr="00AF183C">
        <w:rPr>
          <w:rFonts w:cs="Arial"/>
          <w:lang w:val="sr-Cyrl-RS"/>
        </w:rPr>
        <w:t>д</w:t>
      </w:r>
      <w:r w:rsidRPr="00AF183C">
        <w:rPr>
          <w:rFonts w:cs="Arial"/>
          <w:lang w:val="sr-Cyrl-CS"/>
        </w:rPr>
        <w:t>невна светла са аутоматским паљењем</w:t>
      </w:r>
    </w:p>
    <w:p w14:paraId="1BF5AD1E"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Браници у боји каросерије</w:t>
      </w:r>
    </w:p>
    <w:p w14:paraId="3AFF257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Кућиште спољашњих огледала црне боје</w:t>
      </w:r>
    </w:p>
    <w:p w14:paraId="694C868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Спољашње ручице на вратима црне боје</w:t>
      </w:r>
    </w:p>
    <w:p w14:paraId="37D24D3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Затамњена бочна и задње стакло пртљажника</w:t>
      </w:r>
    </w:p>
    <w:p w14:paraId="19E87B0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Челични наплатци 16''</w:t>
      </w:r>
    </w:p>
    <w:p w14:paraId="06C4FC7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Пресвлаке</w:t>
      </w:r>
    </w:p>
    <w:p w14:paraId="4E16F05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Средишња конзола тамно сиве боје</w:t>
      </w:r>
    </w:p>
    <w:p w14:paraId="610E5A5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Оквир вентилационих отвора тамносиве боје</w:t>
      </w:r>
    </w:p>
    <w:p w14:paraId="7EADCD8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Уздужни кровни носачи црне боје</w:t>
      </w:r>
    </w:p>
    <w:p w14:paraId="6CB24D7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Latn-RS"/>
        </w:rPr>
        <w:t>SUV</w:t>
      </w:r>
      <w:r w:rsidRPr="00AF183C">
        <w:rPr>
          <w:rFonts w:cs="Arial"/>
          <w:lang w:val="sr-Cyrl-RS"/>
        </w:rPr>
        <w:t xml:space="preserve"> заштитна облога доњег дела предњег и задњег браника</w:t>
      </w:r>
    </w:p>
    <w:p w14:paraId="0F51D81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12 </w:t>
      </w:r>
      <w:r w:rsidRPr="00AF183C">
        <w:rPr>
          <w:rFonts w:cs="Arial"/>
          <w:lang w:val="sr-Latn-RS"/>
        </w:rPr>
        <w:t xml:space="preserve">V </w:t>
      </w:r>
      <w:r w:rsidRPr="00AF183C">
        <w:rPr>
          <w:rFonts w:cs="Arial"/>
          <w:lang w:val="sr-Cyrl-RS"/>
        </w:rPr>
        <w:t>утичница</w:t>
      </w:r>
    </w:p>
    <w:p w14:paraId="51DAF34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Преклопива задња клупа дељива у односу 1/3-2/3</w:t>
      </w:r>
    </w:p>
    <w:p w14:paraId="57B46C65"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Возачево седиште, сигурносни појасеви и управљач подесив по висини</w:t>
      </w:r>
    </w:p>
    <w:p w14:paraId="3FAF4AF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Електрични подизачи предњих стакала</w:t>
      </w:r>
    </w:p>
    <w:p w14:paraId="42DBAB4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Средње светло за читање напред и позади</w:t>
      </w:r>
    </w:p>
    <w:p w14:paraId="004618C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Даљинско централно закључавање</w:t>
      </w:r>
    </w:p>
    <w:p w14:paraId="1C30A82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Фабрички радио </w:t>
      </w:r>
      <w:r w:rsidRPr="00AF183C">
        <w:rPr>
          <w:rFonts w:cs="Arial"/>
          <w:lang w:val="sr-Latn-RS"/>
        </w:rPr>
        <w:t xml:space="preserve">CD, MP3, AUX, Bluetooth i USB </w:t>
      </w:r>
      <w:r w:rsidRPr="00AF183C">
        <w:rPr>
          <w:rFonts w:cs="Arial"/>
          <w:lang w:val="sr-Cyrl-RS"/>
        </w:rPr>
        <w:t>са командама на управљачу</w:t>
      </w:r>
    </w:p>
    <w:p w14:paraId="11AF2282" w14:textId="287B03F9" w:rsidR="00C30333" w:rsidRPr="00AF183C" w:rsidRDefault="009C5B66" w:rsidP="00D561CB">
      <w:pPr>
        <w:widowControl w:val="0"/>
        <w:numPr>
          <w:ilvl w:val="0"/>
          <w:numId w:val="36"/>
        </w:numPr>
        <w:suppressAutoHyphens/>
        <w:spacing w:before="0"/>
        <w:contextualSpacing/>
        <w:rPr>
          <w:rFonts w:cs="Arial"/>
          <w:lang w:val="sr-Cyrl-CS"/>
        </w:rPr>
      </w:pPr>
      <w:r>
        <w:rPr>
          <w:rFonts w:cs="Arial"/>
          <w:lang w:val="sr-Cyrl-RS"/>
        </w:rPr>
        <w:t>Резервни точак смањених</w:t>
      </w:r>
      <w:r w:rsidR="00C30333" w:rsidRPr="00AF183C">
        <w:rPr>
          <w:rFonts w:cs="Arial"/>
          <w:lang w:val="sr-Cyrl-RS"/>
        </w:rPr>
        <w:t xml:space="preserve"> димензија, дизалица и кључ за точкове</w:t>
      </w:r>
    </w:p>
    <w:p w14:paraId="06CB844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гуме)</w:t>
      </w:r>
    </w:p>
    <w:p w14:paraId="489E9AB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Гумене патоснице</w:t>
      </w:r>
    </w:p>
    <w:p w14:paraId="07A15EA8"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t>Редовно одржавање у гарантном року до 100.000 км или 3 године, у зависности шта пре наступи, по динамици утврђеној у сервисној књижици одржавања возила</w:t>
      </w:r>
    </w:p>
    <w:p w14:paraId="54B90B27"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59EDB2E1" w14:textId="7BB222AB" w:rsidR="00C30333" w:rsidRPr="00AF183C" w:rsidRDefault="00C30333" w:rsidP="00D561CB">
      <w:pPr>
        <w:numPr>
          <w:ilvl w:val="0"/>
          <w:numId w:val="36"/>
        </w:numPr>
        <w:spacing w:before="0"/>
        <w:rPr>
          <w:rFonts w:cs="Arial"/>
          <w:lang w:val="sr-Cyrl-RS" w:eastAsia="ar-SA"/>
        </w:rPr>
      </w:pPr>
      <w:r w:rsidRPr="00AF183C">
        <w:rPr>
          <w:rFonts w:cs="Arial"/>
          <w:lang w:val="sr-Cyrl-RS" w:eastAsia="ar-SA"/>
        </w:rPr>
        <w:t>Технички преглед</w:t>
      </w:r>
      <w:r w:rsidR="008141D0">
        <w:rPr>
          <w:rFonts w:cs="Arial"/>
          <w:lang w:val="sr-Cyrl-RS" w:eastAsia="ar-SA"/>
        </w:rPr>
        <w:t xml:space="preserve"> укључен у цену</w:t>
      </w:r>
    </w:p>
    <w:p w14:paraId="4C8158B6" w14:textId="0122C4C9" w:rsidR="00C30333" w:rsidRPr="00AF183C" w:rsidRDefault="00C30333" w:rsidP="00D561CB">
      <w:pPr>
        <w:spacing w:before="0"/>
        <w:rPr>
          <w:rFonts w:cs="Arial"/>
          <w:b/>
          <w:lang w:val="sr-Cyrl-RS"/>
        </w:rPr>
      </w:pPr>
      <w:r w:rsidRPr="00AF183C">
        <w:rPr>
          <w:rFonts w:cs="Arial"/>
          <w:b/>
          <w:lang w:val="sr-Cyrl-RS"/>
        </w:rPr>
        <w:tab/>
      </w:r>
    </w:p>
    <w:p w14:paraId="193515B6" w14:textId="77777777" w:rsidR="00C30333" w:rsidRPr="00AF183C" w:rsidRDefault="00C30333" w:rsidP="00D561CB">
      <w:pPr>
        <w:spacing w:before="0"/>
        <w:rPr>
          <w:rFonts w:cs="Arial"/>
          <w:b/>
          <w:color w:val="FF0000"/>
          <w:lang w:val="sr-Cyrl-RS"/>
        </w:rPr>
      </w:pPr>
      <w:r w:rsidRPr="00AF183C">
        <w:rPr>
          <w:rFonts w:cs="Arial"/>
          <w:b/>
          <w:u w:val="single"/>
          <w:lang w:val="sr-Cyrl-RS"/>
        </w:rPr>
        <w:t>ВОЗИЛО ТИП 2</w:t>
      </w:r>
      <w:r w:rsidRPr="00AF183C">
        <w:rPr>
          <w:rFonts w:cs="Arial"/>
          <w:b/>
          <w:lang w:val="sr-Cyrl-RS"/>
        </w:rPr>
        <w:t xml:space="preserve">  </w:t>
      </w:r>
      <w:r w:rsidRPr="00AF183C">
        <w:rPr>
          <w:rFonts w:cs="Arial"/>
          <w:b/>
          <w:lang w:val="sr-Latn-RS"/>
        </w:rPr>
        <w:t xml:space="preserve">      </w:t>
      </w:r>
    </w:p>
    <w:p w14:paraId="248EA78F" w14:textId="77777777" w:rsidR="00C30333" w:rsidRPr="00AF183C" w:rsidRDefault="00C30333" w:rsidP="00D561CB">
      <w:pPr>
        <w:spacing w:before="0"/>
        <w:rPr>
          <w:rFonts w:cs="Arial"/>
          <w:b/>
          <w:color w:val="FF0000"/>
          <w:lang w:val="sr-Latn-RS"/>
        </w:rPr>
      </w:pPr>
    </w:p>
    <w:p w14:paraId="0FBED485"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теретно</w:t>
      </w:r>
      <w:r w:rsidRPr="00AF183C">
        <w:rPr>
          <w:rFonts w:cs="Arial"/>
          <w:lang w:val="sr-Latn-CS"/>
        </w:rPr>
        <w:t xml:space="preserve"> </w:t>
      </w:r>
    </w:p>
    <w:p w14:paraId="26EBB54E"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Cyrl-CS"/>
        </w:rPr>
        <w:t>дизел</w:t>
      </w:r>
    </w:p>
    <w:p w14:paraId="3B9733A6"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 xml:space="preserve">6 </w:t>
      </w:r>
    </w:p>
    <w:p w14:paraId="32A537A1"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мануелни 5+</w:t>
      </w:r>
      <w:r w:rsidRPr="00AF183C">
        <w:rPr>
          <w:rFonts w:cs="Arial"/>
        </w:rPr>
        <w:t>R</w:t>
      </w:r>
    </w:p>
    <w:p w14:paraId="0753EA8B"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Тип погона: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предњи</w:t>
      </w:r>
    </w:p>
    <w:p w14:paraId="39597BD0"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4 (четири) </w:t>
      </w:r>
    </w:p>
    <w:p w14:paraId="38EF9F92"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Број седишта:</w:t>
      </w:r>
      <w:r w:rsidRPr="00AF183C">
        <w:rPr>
          <w:rFonts w:cs="Arial"/>
          <w:lang w:val="sr-Cyrl-RS"/>
        </w:rPr>
        <w:tab/>
      </w:r>
      <w:r w:rsidRPr="00AF183C">
        <w:rPr>
          <w:rFonts w:cs="Arial"/>
          <w:lang w:val="sr-Cyrl-RS"/>
        </w:rPr>
        <w:tab/>
      </w:r>
      <w:r w:rsidRPr="00AF183C">
        <w:rPr>
          <w:rFonts w:cs="Arial"/>
          <w:lang w:val="sr-Cyrl-RS"/>
        </w:rPr>
        <w:tab/>
      </w:r>
      <w:r w:rsidRPr="00AF183C">
        <w:rPr>
          <w:rFonts w:cs="Arial"/>
        </w:rPr>
        <w:t xml:space="preserve">2 </w:t>
      </w:r>
      <w:r w:rsidRPr="00AF183C">
        <w:rPr>
          <w:rFonts w:cs="Arial"/>
          <w:lang w:val="sr-Latn-CS"/>
        </w:rPr>
        <w:t>(</w:t>
      </w:r>
      <w:r w:rsidRPr="00AF183C">
        <w:rPr>
          <w:rFonts w:cs="Arial"/>
          <w:lang w:val="sr-Cyrl-RS"/>
        </w:rPr>
        <w:t>два</w:t>
      </w:r>
      <w:r w:rsidRPr="00AF183C">
        <w:rPr>
          <w:rFonts w:cs="Arial"/>
          <w:lang w:val="sr-Latn-CS"/>
        </w:rPr>
        <w:t>)</w:t>
      </w:r>
    </w:p>
    <w:p w14:paraId="5BC9890B"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неметалик бела</w:t>
      </w:r>
      <w:r w:rsidRPr="00AF183C">
        <w:rPr>
          <w:rFonts w:cs="Arial"/>
          <w:lang w:val="sr-Cyrl-CS"/>
        </w:rPr>
        <w:t xml:space="preserve"> </w:t>
      </w:r>
      <w:r w:rsidRPr="00AF183C">
        <w:rPr>
          <w:rFonts w:cs="Arial"/>
          <w:lang w:val="sr-Latn-CS"/>
        </w:rPr>
        <w:t xml:space="preserve">                              </w:t>
      </w:r>
    </w:p>
    <w:p w14:paraId="5D9B3F24"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Cyrl-RS"/>
        </w:rPr>
        <w:t>од 1400 до 1500</w:t>
      </w:r>
      <w:r w:rsidRPr="00AF183C">
        <w:rPr>
          <w:rFonts w:cs="Arial"/>
          <w:lang w:val="sr-Latn-CS"/>
        </w:rPr>
        <w:t xml:space="preserve"> ccm</w:t>
      </w:r>
      <w:r w:rsidRPr="00AF183C">
        <w:rPr>
          <w:rFonts w:cs="Arial"/>
          <w:vertAlign w:val="superscript"/>
          <w:lang w:val="sr-Cyrl-RS"/>
        </w:rPr>
        <w:t>3</w:t>
      </w:r>
    </w:p>
    <w:p w14:paraId="27D2213F"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максимално 55</w:t>
      </w:r>
      <w:r w:rsidRPr="00AF183C">
        <w:rPr>
          <w:rFonts w:cs="Arial"/>
          <w:lang w:val="sr-Latn-CS"/>
        </w:rPr>
        <w:t xml:space="preserve"> kw</w:t>
      </w:r>
    </w:p>
    <w:p w14:paraId="43522735"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Cyrl-RS"/>
        </w:rPr>
        <w:t>максимално 4400</w:t>
      </w:r>
      <w:r w:rsidRPr="00AF183C">
        <w:rPr>
          <w:rFonts w:cs="Arial"/>
          <w:lang w:val="sr-Latn-CS"/>
        </w:rPr>
        <w:t xml:space="preserve"> mm</w:t>
      </w:r>
    </w:p>
    <w:p w14:paraId="41B6F45F"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Међуосовински размак</w:t>
      </w:r>
      <w:r w:rsidRPr="00AF183C">
        <w:rPr>
          <w:rFonts w:cs="Arial"/>
          <w:lang w:val="sr-Cyrl-RS"/>
        </w:rPr>
        <w:tab/>
      </w:r>
      <w:r w:rsidRPr="00AF183C">
        <w:rPr>
          <w:rFonts w:cs="Arial"/>
          <w:lang w:val="sr-Cyrl-RS"/>
        </w:rPr>
        <w:tab/>
        <w:t>минимално 2800</w:t>
      </w:r>
      <w:r w:rsidRPr="00AF183C">
        <w:rPr>
          <w:rFonts w:cs="Arial"/>
          <w:lang w:val="sr-Latn-RS"/>
        </w:rPr>
        <w:t xml:space="preserve"> mm</w:t>
      </w:r>
    </w:p>
    <w:p w14:paraId="22C9AB5E"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Корисна носивост</w:t>
      </w:r>
      <w:r w:rsidRPr="00AF183C">
        <w:rPr>
          <w:rFonts w:cs="Arial"/>
          <w:lang w:val="sr-Cyrl-RS"/>
        </w:rPr>
        <w:tab/>
      </w:r>
      <w:r w:rsidRPr="00AF183C">
        <w:rPr>
          <w:rFonts w:cs="Arial"/>
          <w:lang w:val="sr-Cyrl-RS"/>
        </w:rPr>
        <w:tab/>
      </w:r>
      <w:r w:rsidRPr="00AF183C">
        <w:rPr>
          <w:rFonts w:cs="Arial"/>
          <w:lang w:val="sr-Cyrl-RS"/>
        </w:rPr>
        <w:tab/>
        <w:t xml:space="preserve">минимално 650 </w:t>
      </w:r>
      <w:r w:rsidRPr="00AF183C">
        <w:rPr>
          <w:rFonts w:cs="Arial"/>
          <w:lang w:val="sr-Latn-RS"/>
        </w:rPr>
        <w:t>kg</w:t>
      </w:r>
      <w:r w:rsidRPr="00AF183C">
        <w:rPr>
          <w:rFonts w:cs="Arial"/>
          <w:lang w:val="sr-Cyrl-RS"/>
        </w:rPr>
        <w:t xml:space="preserve"> </w:t>
      </w:r>
    </w:p>
    <w:p w14:paraId="2DBFFA3C"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Запремина товарног простора</w:t>
      </w:r>
      <w:r w:rsidRPr="00AF183C">
        <w:rPr>
          <w:rFonts w:cs="Arial"/>
          <w:lang w:val="sr-Cyrl-RS"/>
        </w:rPr>
        <w:tab/>
        <w:t xml:space="preserve">минимално 3300 </w:t>
      </w:r>
      <w:r w:rsidRPr="00AF183C">
        <w:rPr>
          <w:rFonts w:cs="Arial"/>
        </w:rPr>
        <w:t>d</w:t>
      </w:r>
      <w:r w:rsidRPr="00AF183C">
        <w:rPr>
          <w:rFonts w:cs="Arial"/>
          <w:lang w:val="sr-Latn-RS"/>
        </w:rPr>
        <w:t>m</w:t>
      </w:r>
      <w:r w:rsidRPr="00AF183C">
        <w:rPr>
          <w:rFonts w:cs="Arial"/>
          <w:vertAlign w:val="superscript"/>
          <w:lang w:val="sr-Cyrl-RS"/>
        </w:rPr>
        <w:t>3</w:t>
      </w:r>
    </w:p>
    <w:p w14:paraId="38EF9568" w14:textId="77777777" w:rsidR="00C30333" w:rsidRPr="00AF183C" w:rsidRDefault="00C30333" w:rsidP="00D561CB">
      <w:pPr>
        <w:widowControl w:val="0"/>
        <w:numPr>
          <w:ilvl w:val="0"/>
          <w:numId w:val="35"/>
        </w:numPr>
        <w:tabs>
          <w:tab w:val="left" w:pos="720"/>
          <w:tab w:val="num" w:pos="81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t>не старија од 2018. године</w:t>
      </w:r>
    </w:p>
    <w:p w14:paraId="60447C13" w14:textId="30F96348" w:rsidR="00764D08" w:rsidRPr="00751CF6" w:rsidRDefault="00C30333"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 xml:space="preserve">Гарантни рок:           </w:t>
      </w:r>
      <w:r w:rsidRPr="00AF183C">
        <w:rPr>
          <w:rFonts w:cs="Arial"/>
          <w:lang w:val="sr-Cyrl-CS"/>
        </w:rPr>
        <w:tab/>
      </w:r>
      <w:r w:rsidRPr="00AF183C">
        <w:rPr>
          <w:rFonts w:cs="Arial"/>
          <w:lang w:val="sr-Cyrl-CS"/>
        </w:rPr>
        <w:tab/>
      </w:r>
      <w:r w:rsidRPr="00AF183C">
        <w:rPr>
          <w:rFonts w:cs="Arial"/>
          <w:lang w:val="sr-Cyrl-CS"/>
        </w:rPr>
        <w:tab/>
      </w:r>
      <w:r w:rsidR="00764D08" w:rsidRPr="00AF183C">
        <w:rPr>
          <w:rFonts w:cs="Arial"/>
          <w:lang w:val="sr-Cyrl-CS"/>
        </w:rPr>
        <w:t xml:space="preserve">Гарантни рок:           </w:t>
      </w:r>
      <w:r w:rsidR="00764D08" w:rsidRPr="00AF183C">
        <w:rPr>
          <w:rFonts w:cs="Arial"/>
          <w:lang w:val="sr-Cyrl-CS"/>
        </w:rPr>
        <w:tab/>
      </w:r>
      <w:r w:rsidR="00764D08" w:rsidRPr="00AF183C">
        <w:rPr>
          <w:rFonts w:cs="Arial"/>
          <w:lang w:val="sr-Cyrl-CS"/>
        </w:rPr>
        <w:tab/>
      </w:r>
      <w:r w:rsidR="00764D08" w:rsidRPr="00AF183C">
        <w:rPr>
          <w:rFonts w:cs="Arial"/>
          <w:lang w:val="sr-Cyrl-CS"/>
        </w:rPr>
        <w:tab/>
        <w:t xml:space="preserve">мин. 36 месеци или мин.100.000 км </w:t>
      </w:r>
      <w:r w:rsidR="00764D08">
        <w:rPr>
          <w:rFonts w:cs="Arial"/>
          <w:lang w:val="sr-Cyrl-CS"/>
        </w:rPr>
        <w:t xml:space="preserve">од датума потписивања Записника о </w:t>
      </w:r>
      <w:r w:rsidR="004F1BF7">
        <w:rPr>
          <w:rFonts w:cs="Arial"/>
          <w:lang w:val="sr-Cyrl-CS"/>
        </w:rPr>
        <w:t>примопредаји добара</w:t>
      </w:r>
      <w:r w:rsidR="00764D08">
        <w:rPr>
          <w:rFonts w:cs="Arial"/>
          <w:lang w:val="sr-Cyrl-CS"/>
        </w:rPr>
        <w:t xml:space="preserve"> </w:t>
      </w:r>
      <w:r w:rsidR="00764D08" w:rsidRPr="00AF183C">
        <w:rPr>
          <w:rFonts w:cs="Arial"/>
          <w:lang w:val="sr-Cyrl-CS"/>
        </w:rPr>
        <w:t>на мотор и мењач</w:t>
      </w:r>
      <w:r w:rsidR="00764D08">
        <w:rPr>
          <w:rFonts w:cs="Arial"/>
          <w:lang w:val="sr-Cyrl-CS"/>
        </w:rPr>
        <w:t>,</w:t>
      </w:r>
      <w:r w:rsidR="00764D08">
        <w:rPr>
          <w:rFonts w:cs="Arial"/>
          <w:lang w:val="sr-Cyrl-RS"/>
        </w:rPr>
        <w:t xml:space="preserve"> </w:t>
      </w:r>
      <w:r w:rsidR="00764D08">
        <w:rPr>
          <w:rFonts w:cs="Arial"/>
          <w:lang w:val="sr-Cyrl-CS"/>
        </w:rPr>
        <w:t>на каросерију минимум 6 год, н</w:t>
      </w:r>
      <w:r w:rsidR="00764D08" w:rsidRPr="00751CF6">
        <w:rPr>
          <w:rFonts w:cs="Arial"/>
          <w:lang w:val="sr-Cyrl-CS"/>
        </w:rPr>
        <w:t>а боју и лак минимум 2 године</w:t>
      </w:r>
      <w:r w:rsidR="00764D08">
        <w:rPr>
          <w:rFonts w:cs="Arial"/>
          <w:lang w:val="sr-Cyrl-CS"/>
        </w:rPr>
        <w:t>.</w:t>
      </w:r>
    </w:p>
    <w:p w14:paraId="597B3C4B" w14:textId="34D1660B" w:rsidR="00C30333" w:rsidRPr="00AF183C" w:rsidRDefault="00C30333" w:rsidP="00D561CB">
      <w:pPr>
        <w:widowControl w:val="0"/>
        <w:numPr>
          <w:ilvl w:val="0"/>
          <w:numId w:val="35"/>
        </w:numPr>
        <w:tabs>
          <w:tab w:val="left" w:pos="720"/>
        </w:tabs>
        <w:suppressAutoHyphens/>
        <w:spacing w:before="0"/>
        <w:ind w:right="-563"/>
        <w:rPr>
          <w:rFonts w:cs="Arial"/>
          <w:u w:val="single"/>
          <w:lang w:val="sr-Latn-RS"/>
        </w:rPr>
      </w:pPr>
      <w:r w:rsidRPr="00AF183C">
        <w:rPr>
          <w:rFonts w:cs="Arial"/>
          <w:u w:val="single"/>
          <w:lang w:val="sr-Cyrl-CS"/>
        </w:rPr>
        <w:t>Минимална захтевана опрема</w:t>
      </w:r>
      <w:r w:rsidRPr="00AF183C">
        <w:rPr>
          <w:rFonts w:cs="Arial"/>
          <w:u w:val="single"/>
          <w:lang w:val="sr-Latn-CS"/>
        </w:rPr>
        <w:t>:</w:t>
      </w:r>
    </w:p>
    <w:p w14:paraId="67C4E3E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Десна лимена клизна врата</w:t>
      </w:r>
    </w:p>
    <w:p w14:paraId="0768333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Леви лимени бочни зид</w:t>
      </w:r>
    </w:p>
    <w:p w14:paraId="4382A3F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lastRenderedPageBreak/>
        <w:t>Визуелно и звучно упозорење на незакопчан појас возача</w:t>
      </w:r>
    </w:p>
    <w:p w14:paraId="05D84D4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Лимена асиметрична задња врата са отварањем 180</w:t>
      </w:r>
      <w:r w:rsidRPr="00AF183C">
        <w:rPr>
          <w:rFonts w:cs="Arial"/>
        </w:rPr>
        <w:t xml:space="preserve"> </w:t>
      </w:r>
      <w:r w:rsidRPr="00AF183C">
        <w:rPr>
          <w:rFonts w:eastAsia="Calibri" w:cs="Arial"/>
          <w:lang w:val="sr-Cyrl-RS"/>
        </w:rPr>
        <w:t>°</w:t>
      </w:r>
      <w:r w:rsidRPr="00AF183C">
        <w:rPr>
          <w:rFonts w:cs="Arial"/>
          <w:lang w:val="sr-Cyrl-CS"/>
        </w:rPr>
        <w:t xml:space="preserve"> </w:t>
      </w:r>
    </w:p>
    <w:p w14:paraId="5618CEB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Ваздушни јастук за возача</w:t>
      </w:r>
    </w:p>
    <w:p w14:paraId="10BF385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Фиксни сигурносни појасеви напред</w:t>
      </w:r>
    </w:p>
    <w:p w14:paraId="12E1571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Возачево седиште подесиво по дужини </w:t>
      </w:r>
    </w:p>
    <w:p w14:paraId="69D7065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Серво управљач</w:t>
      </w:r>
    </w:p>
    <w:p w14:paraId="791C050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против блокирања точкова (</w:t>
      </w:r>
      <w:r w:rsidRPr="00AF183C">
        <w:rPr>
          <w:rFonts w:cs="Arial"/>
        </w:rPr>
        <w:t>ABS</w:t>
      </w:r>
      <w:r w:rsidRPr="00AF183C">
        <w:rPr>
          <w:rFonts w:cs="Arial"/>
          <w:lang w:val="sr-Cyrl-RS"/>
        </w:rPr>
        <w:t>)</w:t>
      </w:r>
    </w:p>
    <w:p w14:paraId="42FA0FA6"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за помоћ при наглом кочењу</w:t>
      </w:r>
      <w:r w:rsidRPr="00AF183C">
        <w:rPr>
          <w:rFonts w:cs="Arial"/>
        </w:rPr>
        <w:t xml:space="preserve"> (AFU)</w:t>
      </w:r>
    </w:p>
    <w:p w14:paraId="0E37240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Систем за контролу стабилности возила </w:t>
      </w:r>
      <w:r w:rsidRPr="00AF183C">
        <w:rPr>
          <w:rFonts w:cs="Arial"/>
        </w:rPr>
        <w:t>(ESP)</w:t>
      </w:r>
    </w:p>
    <w:p w14:paraId="746D05E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Систем против проклизавања погонских точкова</w:t>
      </w:r>
      <w:r w:rsidRPr="00AF183C">
        <w:rPr>
          <w:rFonts w:cs="Arial"/>
        </w:rPr>
        <w:t xml:space="preserve"> (ASR)</w:t>
      </w:r>
      <w:r w:rsidRPr="00AF183C">
        <w:rPr>
          <w:rFonts w:cs="Arial"/>
          <w:lang w:val="sr-Cyrl-CS"/>
        </w:rPr>
        <w:t xml:space="preserve"> </w:t>
      </w:r>
    </w:p>
    <w:p w14:paraId="1587D94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Систем за помоћ при кретању на узбрдици</w:t>
      </w:r>
      <w:r w:rsidRPr="00AF183C">
        <w:rPr>
          <w:rFonts w:cs="Arial"/>
        </w:rPr>
        <w:t xml:space="preserve"> (HSA)</w:t>
      </w:r>
    </w:p>
    <w:p w14:paraId="17A6CCA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Старт&amp;Стоп</w:t>
      </w:r>
    </w:p>
    <w:p w14:paraId="750649C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притиска у пнеуматицима</w:t>
      </w:r>
    </w:p>
    <w:p w14:paraId="0D48739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промене брзине</w:t>
      </w:r>
    </w:p>
    <w:p w14:paraId="2F863E4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Дневна светла</w:t>
      </w:r>
    </w:p>
    <w:p w14:paraId="4C109B1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Простор за одлагање изнад возача и сувозача</w:t>
      </w:r>
    </w:p>
    <w:p w14:paraId="34198A2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Преградни зид са прозором</w:t>
      </w:r>
    </w:p>
    <w:p w14:paraId="52D5F61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Прибор за пушаче</w:t>
      </w:r>
    </w:p>
    <w:p w14:paraId="754F078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2 седишта напред</w:t>
      </w:r>
    </w:p>
    <w:p w14:paraId="73E1B0B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12</w:t>
      </w:r>
      <w:r w:rsidRPr="00AF183C">
        <w:rPr>
          <w:rFonts w:cs="Arial"/>
        </w:rPr>
        <w:t xml:space="preserve">V </w:t>
      </w:r>
      <w:r w:rsidRPr="00AF183C">
        <w:rPr>
          <w:rFonts w:cs="Arial"/>
          <w:lang w:val="sr-Cyrl-RS"/>
        </w:rPr>
        <w:t>утичница</w:t>
      </w:r>
    </w:p>
    <w:p w14:paraId="34447BE6"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Сигурносни појасеви напред подесиви по висини</w:t>
      </w:r>
    </w:p>
    <w:p w14:paraId="4251FB4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Спољашње ручице на вратима у црној боји</w:t>
      </w:r>
    </w:p>
    <w:p w14:paraId="5E227D2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Затамњена стакла</w:t>
      </w:r>
    </w:p>
    <w:p w14:paraId="6C284C9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Унутрашњост црна/беж са хромираним елементима</w:t>
      </w:r>
    </w:p>
    <w:p w14:paraId="610FD7C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Челични наплатци са украсним поклопцима 15''</w:t>
      </w:r>
    </w:p>
    <w:p w14:paraId="37D60F1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Клима уређај+противпрашни филтер</w:t>
      </w:r>
    </w:p>
    <w:p w14:paraId="2A0CB8D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Електрични подизачи предњих стакала</w:t>
      </w:r>
    </w:p>
    <w:p w14:paraId="451D179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Електрично подесива спољашња огледала</w:t>
      </w:r>
    </w:p>
    <w:p w14:paraId="081F71E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Даљинско централно закључавање</w:t>
      </w:r>
    </w:p>
    <w:p w14:paraId="396231B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Фабрички радио </w:t>
      </w:r>
      <w:r w:rsidRPr="00AF183C">
        <w:rPr>
          <w:rFonts w:cs="Arial"/>
          <w:lang w:val="sr-Latn-RS"/>
        </w:rPr>
        <w:t xml:space="preserve">CD, MP3, AUX, Bluetooth i USB </w:t>
      </w:r>
      <w:r w:rsidRPr="00AF183C">
        <w:rPr>
          <w:rFonts w:cs="Arial"/>
          <w:lang w:val="sr-Cyrl-RS"/>
        </w:rPr>
        <w:t>са командама на управљачу</w:t>
      </w:r>
    </w:p>
    <w:p w14:paraId="07192DA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Пластична облога у товарном простору</w:t>
      </w:r>
    </w:p>
    <w:p w14:paraId="6BF9AED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нормалних димензија</w:t>
      </w:r>
    </w:p>
    <w:p w14:paraId="64B5775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Сет зимских гума (4 гуме) димензија 185/65 </w:t>
      </w:r>
      <w:r w:rsidRPr="00AF183C">
        <w:rPr>
          <w:rFonts w:cs="Arial"/>
        </w:rPr>
        <w:t>R15</w:t>
      </w:r>
    </w:p>
    <w:p w14:paraId="20B16EB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Гумене патоснице</w:t>
      </w:r>
    </w:p>
    <w:p w14:paraId="51F188AC"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t>Редовно одржавање у гарантном року до 100.000 км или 3 године, у зависности шта пре наступи</w:t>
      </w:r>
      <w:r w:rsidRPr="00AF183C">
        <w:rPr>
          <w:rFonts w:cs="Arial"/>
          <w:lang w:val="sr-Latn-RS" w:eastAsia="ar-SA"/>
        </w:rPr>
        <w:t>,</w:t>
      </w:r>
      <w:r w:rsidRPr="00AF183C">
        <w:rPr>
          <w:rFonts w:cs="Arial"/>
          <w:lang w:val="sr-Cyrl-RS" w:eastAsia="ar-SA"/>
        </w:rPr>
        <w:t xml:space="preserve"> по динамици утврђеној у сервисној књижици одржавања возила</w:t>
      </w:r>
    </w:p>
    <w:p w14:paraId="3A1503AE"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37CCC409" w14:textId="77777777" w:rsidR="008141D0" w:rsidRPr="00AF183C" w:rsidRDefault="008141D0"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175CB7D3" w14:textId="77777777" w:rsidR="00C30333" w:rsidRPr="00AF183C" w:rsidRDefault="00C30333" w:rsidP="00D561CB">
      <w:pPr>
        <w:spacing w:before="0"/>
        <w:rPr>
          <w:rFonts w:cs="Arial"/>
          <w:b/>
          <w:color w:val="FF0000"/>
          <w:lang w:val="sr-Latn-RS"/>
        </w:rPr>
      </w:pPr>
    </w:p>
    <w:p w14:paraId="5B04D0A6" w14:textId="77777777" w:rsidR="00C30333" w:rsidRPr="00AF183C" w:rsidRDefault="00C30333" w:rsidP="00D561CB">
      <w:pPr>
        <w:spacing w:before="0"/>
        <w:rPr>
          <w:rFonts w:cs="Arial"/>
          <w:b/>
          <w:color w:val="FF0000"/>
          <w:lang w:val="sr-Latn-RS"/>
        </w:rPr>
      </w:pPr>
    </w:p>
    <w:p w14:paraId="62C55694" w14:textId="77777777" w:rsidR="00C30333" w:rsidRPr="00AF183C" w:rsidRDefault="00C30333" w:rsidP="00D561CB">
      <w:pPr>
        <w:spacing w:before="0"/>
        <w:rPr>
          <w:rFonts w:cs="Arial"/>
          <w:b/>
          <w:color w:val="FF0000"/>
          <w:lang w:val="sr-Cyrl-RS"/>
        </w:rPr>
      </w:pPr>
      <w:r w:rsidRPr="00AF183C">
        <w:rPr>
          <w:rFonts w:cs="Arial"/>
          <w:b/>
          <w:u w:val="single"/>
          <w:lang w:val="sr-Cyrl-RS"/>
        </w:rPr>
        <w:t>ВОЗИЛО ТИП 3</w:t>
      </w:r>
      <w:r w:rsidRPr="00AF183C">
        <w:rPr>
          <w:rFonts w:cs="Arial"/>
          <w:b/>
          <w:lang w:val="sr-Cyrl-RS"/>
        </w:rPr>
        <w:t xml:space="preserve">  </w:t>
      </w:r>
      <w:r w:rsidRPr="00AF183C">
        <w:rPr>
          <w:rFonts w:cs="Arial"/>
          <w:b/>
          <w:lang w:val="sr-Latn-RS"/>
        </w:rPr>
        <w:t xml:space="preserve">      </w:t>
      </w:r>
    </w:p>
    <w:p w14:paraId="479769A5" w14:textId="77777777" w:rsidR="00C30333" w:rsidRPr="00AF183C" w:rsidRDefault="00C30333" w:rsidP="00D561CB">
      <w:pPr>
        <w:spacing w:before="0"/>
        <w:rPr>
          <w:rFonts w:cs="Arial"/>
          <w:b/>
          <w:color w:val="FF0000"/>
          <w:lang w:val="sr-Latn-RS"/>
        </w:rPr>
      </w:pPr>
    </w:p>
    <w:p w14:paraId="16BCBEC7" w14:textId="77777777" w:rsidR="00C30333" w:rsidRPr="00F97274" w:rsidRDefault="00C30333" w:rsidP="00D561CB">
      <w:pPr>
        <w:widowControl w:val="0"/>
        <w:numPr>
          <w:ilvl w:val="0"/>
          <w:numId w:val="35"/>
        </w:numPr>
        <w:tabs>
          <w:tab w:val="left" w:pos="720"/>
        </w:tabs>
        <w:suppressAutoHyphens/>
        <w:spacing w:before="0"/>
        <w:rPr>
          <w:rFonts w:cs="Arial"/>
          <w:lang w:val="sr-Latn-CS"/>
        </w:rPr>
      </w:pPr>
      <w:r w:rsidRPr="00F97274">
        <w:rPr>
          <w:rFonts w:cs="Arial"/>
          <w:lang w:val="sr-Latn-CS"/>
        </w:rPr>
        <w:t xml:space="preserve">Врста возила:         </w:t>
      </w:r>
      <w:r w:rsidRPr="00F97274">
        <w:rPr>
          <w:rFonts w:cs="Arial"/>
          <w:lang w:val="sr-Latn-CS"/>
        </w:rPr>
        <w:tab/>
      </w:r>
      <w:r w:rsidRPr="00F97274">
        <w:rPr>
          <w:rFonts w:cs="Arial"/>
          <w:lang w:val="sr-Latn-CS"/>
        </w:rPr>
        <w:tab/>
      </w:r>
      <w:r w:rsidRPr="00F97274">
        <w:rPr>
          <w:rFonts w:cs="Arial"/>
          <w:lang w:val="sr-Latn-CS"/>
        </w:rPr>
        <w:tab/>
      </w:r>
      <w:r w:rsidRPr="00F97274">
        <w:rPr>
          <w:rFonts w:cs="Arial"/>
          <w:lang w:val="sr-Cyrl-RS"/>
        </w:rPr>
        <w:t>теретно</w:t>
      </w:r>
      <w:r w:rsidRPr="00F97274">
        <w:rPr>
          <w:rFonts w:cs="Arial"/>
          <w:lang w:val="sr-Latn-CS"/>
        </w:rPr>
        <w:t xml:space="preserve"> </w:t>
      </w:r>
    </w:p>
    <w:p w14:paraId="61EF97FB"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Cyrl-CS"/>
        </w:rPr>
        <w:t>дизел</w:t>
      </w:r>
    </w:p>
    <w:p w14:paraId="3FA66129"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 xml:space="preserve">6, 4-цилиндрични </w:t>
      </w:r>
    </w:p>
    <w:p w14:paraId="6CEA27BA" w14:textId="73B8A593"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 xml:space="preserve">мануелни </w:t>
      </w:r>
      <w:r w:rsidR="00446246">
        <w:rPr>
          <w:rFonts w:cs="Arial"/>
          <w:lang w:val="sr-Cyrl-RS"/>
        </w:rPr>
        <w:t xml:space="preserve">минимално </w:t>
      </w:r>
      <w:r w:rsidRPr="00AF183C">
        <w:rPr>
          <w:rFonts w:cs="Arial"/>
          <w:lang w:val="sr-Cyrl-RS"/>
        </w:rPr>
        <w:t>5+1</w:t>
      </w:r>
    </w:p>
    <w:p w14:paraId="6E02EF7F"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Тип погона: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предњи</w:t>
      </w:r>
    </w:p>
    <w:p w14:paraId="01AACEC1"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5 (пет)</w:t>
      </w:r>
    </w:p>
    <w:p w14:paraId="10CA8015" w14:textId="21568C14"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Број седишта:</w:t>
      </w:r>
      <w:r w:rsidRPr="00AF183C">
        <w:rPr>
          <w:rFonts w:cs="Arial"/>
          <w:lang w:val="sr-Cyrl-RS"/>
        </w:rPr>
        <w:tab/>
      </w:r>
      <w:r w:rsidRPr="00AF183C">
        <w:rPr>
          <w:rFonts w:cs="Arial"/>
          <w:lang w:val="sr-Cyrl-RS"/>
        </w:rPr>
        <w:tab/>
      </w:r>
      <w:r w:rsidRPr="00AF183C">
        <w:rPr>
          <w:rFonts w:cs="Arial"/>
          <w:lang w:val="sr-Cyrl-RS"/>
        </w:rPr>
        <w:tab/>
      </w:r>
      <w:r w:rsidR="00C07BB9">
        <w:rPr>
          <w:rFonts w:cs="Arial"/>
          <w:lang w:val="sr-Latn-CS"/>
        </w:rPr>
        <w:t>5 (пет)</w:t>
      </w:r>
    </w:p>
    <w:p w14:paraId="43A0616D"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lastRenderedPageBreak/>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неметалик бела</w:t>
      </w:r>
      <w:r w:rsidRPr="00AF183C">
        <w:rPr>
          <w:rFonts w:cs="Arial"/>
          <w:lang w:val="sr-Cyrl-CS"/>
        </w:rPr>
        <w:t xml:space="preserve"> </w:t>
      </w:r>
      <w:r w:rsidRPr="00AF183C">
        <w:rPr>
          <w:rFonts w:cs="Arial"/>
          <w:lang w:val="sr-Latn-CS"/>
        </w:rPr>
        <w:t xml:space="preserve">                              </w:t>
      </w:r>
    </w:p>
    <w:p w14:paraId="7AC65B20"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Cyrl-RS"/>
        </w:rPr>
        <w:t>од 1400 до 1500</w:t>
      </w:r>
      <w:r w:rsidRPr="00AF183C">
        <w:rPr>
          <w:rFonts w:cs="Arial"/>
          <w:lang w:val="sr-Latn-CS"/>
        </w:rPr>
        <w:t xml:space="preserve"> ccm</w:t>
      </w:r>
    </w:p>
    <w:p w14:paraId="26A2D43C"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максимално 70</w:t>
      </w:r>
      <w:r w:rsidRPr="00AF183C">
        <w:rPr>
          <w:rFonts w:cs="Arial"/>
          <w:lang w:val="sr-Latn-CS"/>
        </w:rPr>
        <w:t xml:space="preserve"> kw</w:t>
      </w:r>
    </w:p>
    <w:p w14:paraId="4FB4D424"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Cyrl-RS"/>
        </w:rPr>
        <w:t>Максимално 4400</w:t>
      </w:r>
      <w:r w:rsidRPr="00AF183C">
        <w:rPr>
          <w:rFonts w:cs="Arial"/>
          <w:lang w:val="sr-Latn-CS"/>
        </w:rPr>
        <w:t xml:space="preserve"> mm</w:t>
      </w:r>
    </w:p>
    <w:p w14:paraId="673B5AD1"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Међуосовински размак</w:t>
      </w:r>
      <w:r w:rsidRPr="00AF183C">
        <w:rPr>
          <w:rFonts w:cs="Arial"/>
          <w:lang w:val="sr-Cyrl-RS"/>
        </w:rPr>
        <w:tab/>
      </w:r>
      <w:r w:rsidRPr="00AF183C">
        <w:rPr>
          <w:rFonts w:cs="Arial"/>
          <w:lang w:val="sr-Cyrl-RS"/>
        </w:rPr>
        <w:tab/>
        <w:t>минимално 2800</w:t>
      </w:r>
      <w:r w:rsidRPr="00AF183C">
        <w:rPr>
          <w:rFonts w:cs="Arial"/>
          <w:lang w:val="sr-Latn-RS"/>
        </w:rPr>
        <w:t xml:space="preserve"> mm</w:t>
      </w:r>
    </w:p>
    <w:p w14:paraId="6B17F9C9"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Корисна носивост</w:t>
      </w:r>
      <w:r w:rsidRPr="00AF183C">
        <w:rPr>
          <w:rFonts w:cs="Arial"/>
          <w:lang w:val="sr-Cyrl-RS"/>
        </w:rPr>
        <w:tab/>
      </w:r>
      <w:r w:rsidRPr="00AF183C">
        <w:rPr>
          <w:rFonts w:cs="Arial"/>
          <w:lang w:val="sr-Cyrl-RS"/>
        </w:rPr>
        <w:tab/>
      </w:r>
      <w:r w:rsidRPr="00AF183C">
        <w:rPr>
          <w:rFonts w:cs="Arial"/>
          <w:lang w:val="sr-Cyrl-RS"/>
        </w:rPr>
        <w:tab/>
        <w:t xml:space="preserve">минимално 670 </w:t>
      </w:r>
      <w:r w:rsidRPr="00AF183C">
        <w:rPr>
          <w:rFonts w:cs="Arial"/>
          <w:lang w:val="sr-Latn-RS"/>
        </w:rPr>
        <w:t>kg</w:t>
      </w:r>
      <w:r w:rsidRPr="00AF183C">
        <w:rPr>
          <w:rFonts w:cs="Arial"/>
          <w:lang w:val="sr-Cyrl-RS"/>
        </w:rPr>
        <w:t xml:space="preserve"> </w:t>
      </w:r>
    </w:p>
    <w:p w14:paraId="11D68983" w14:textId="77777777" w:rsidR="00C30333" w:rsidRPr="00AF183C" w:rsidRDefault="00C30333" w:rsidP="00D561CB">
      <w:pPr>
        <w:widowControl w:val="0"/>
        <w:numPr>
          <w:ilvl w:val="0"/>
          <w:numId w:val="35"/>
        </w:numPr>
        <w:tabs>
          <w:tab w:val="left" w:pos="720"/>
          <w:tab w:val="num" w:pos="81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t>не старија од 2018. године</w:t>
      </w:r>
    </w:p>
    <w:p w14:paraId="280EF0BA" w14:textId="63348211" w:rsidR="00764D08" w:rsidRPr="00751CF6" w:rsidRDefault="00C30333"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 xml:space="preserve">Гарантни рок:           </w:t>
      </w:r>
      <w:r w:rsidRPr="00AF183C">
        <w:rPr>
          <w:rFonts w:cs="Arial"/>
          <w:lang w:val="sr-Cyrl-CS"/>
        </w:rPr>
        <w:tab/>
      </w:r>
      <w:r w:rsidRPr="00AF183C">
        <w:rPr>
          <w:rFonts w:cs="Arial"/>
          <w:lang w:val="sr-Cyrl-CS"/>
        </w:rPr>
        <w:tab/>
      </w:r>
      <w:r w:rsidRPr="00AF183C">
        <w:rPr>
          <w:rFonts w:cs="Arial"/>
          <w:lang w:val="sr-Cyrl-CS"/>
        </w:rPr>
        <w:tab/>
      </w:r>
      <w:r w:rsidR="00764D08" w:rsidRPr="00AF183C">
        <w:rPr>
          <w:rFonts w:cs="Arial"/>
          <w:lang w:val="sr-Cyrl-CS"/>
        </w:rPr>
        <w:t xml:space="preserve">Гарантни рок:           </w:t>
      </w:r>
      <w:r w:rsidR="00764D08" w:rsidRPr="00AF183C">
        <w:rPr>
          <w:rFonts w:cs="Arial"/>
          <w:lang w:val="sr-Cyrl-CS"/>
        </w:rPr>
        <w:tab/>
      </w:r>
      <w:r w:rsidR="00764D08" w:rsidRPr="00AF183C">
        <w:rPr>
          <w:rFonts w:cs="Arial"/>
          <w:lang w:val="sr-Cyrl-CS"/>
        </w:rPr>
        <w:tab/>
      </w:r>
      <w:r w:rsidR="00764D08" w:rsidRPr="00AF183C">
        <w:rPr>
          <w:rFonts w:cs="Arial"/>
          <w:lang w:val="sr-Cyrl-CS"/>
        </w:rPr>
        <w:tab/>
        <w:t xml:space="preserve">мин. 36 месеци или мин.100.000 км </w:t>
      </w:r>
      <w:r w:rsidR="00764D08">
        <w:rPr>
          <w:rFonts w:cs="Arial"/>
          <w:lang w:val="sr-Cyrl-CS"/>
        </w:rPr>
        <w:t xml:space="preserve">од датума потписивања Записника о </w:t>
      </w:r>
      <w:r w:rsidR="004F1BF7">
        <w:rPr>
          <w:rFonts w:cs="Arial"/>
          <w:lang w:val="sr-Cyrl-CS"/>
        </w:rPr>
        <w:t xml:space="preserve">примопредаји добара </w:t>
      </w:r>
      <w:r w:rsidR="00764D08" w:rsidRPr="00AF183C">
        <w:rPr>
          <w:rFonts w:cs="Arial"/>
          <w:lang w:val="sr-Cyrl-CS"/>
        </w:rPr>
        <w:t>на мотор и мењач</w:t>
      </w:r>
      <w:r w:rsidR="00764D08">
        <w:rPr>
          <w:rFonts w:cs="Arial"/>
          <w:lang w:val="sr-Cyrl-CS"/>
        </w:rPr>
        <w:t>,</w:t>
      </w:r>
      <w:r w:rsidR="00764D08">
        <w:rPr>
          <w:rFonts w:cs="Arial"/>
          <w:lang w:val="sr-Cyrl-RS"/>
        </w:rPr>
        <w:t xml:space="preserve"> </w:t>
      </w:r>
      <w:r w:rsidR="00764D08">
        <w:rPr>
          <w:rFonts w:cs="Arial"/>
          <w:lang w:val="sr-Cyrl-CS"/>
        </w:rPr>
        <w:t>на каросерију минимум 6 год, н</w:t>
      </w:r>
      <w:r w:rsidR="00764D08" w:rsidRPr="00751CF6">
        <w:rPr>
          <w:rFonts w:cs="Arial"/>
          <w:lang w:val="sr-Cyrl-CS"/>
        </w:rPr>
        <w:t>а боју и лак минимум 2 године</w:t>
      </w:r>
      <w:r w:rsidR="00764D08">
        <w:rPr>
          <w:rFonts w:cs="Arial"/>
          <w:lang w:val="sr-Cyrl-CS"/>
        </w:rPr>
        <w:t>.</w:t>
      </w:r>
    </w:p>
    <w:p w14:paraId="4DF3B235" w14:textId="71D8DFCF" w:rsidR="00C30333" w:rsidRPr="00AF183C" w:rsidRDefault="00C30333" w:rsidP="00D561CB">
      <w:pPr>
        <w:widowControl w:val="0"/>
        <w:numPr>
          <w:ilvl w:val="0"/>
          <w:numId w:val="35"/>
        </w:numPr>
        <w:tabs>
          <w:tab w:val="left" w:pos="720"/>
        </w:tabs>
        <w:suppressAutoHyphens/>
        <w:spacing w:before="0"/>
        <w:ind w:right="-421"/>
        <w:rPr>
          <w:rFonts w:cs="Arial"/>
          <w:u w:val="single"/>
          <w:lang w:val="sr-Latn-RS"/>
        </w:rPr>
      </w:pPr>
      <w:r w:rsidRPr="00AF183C">
        <w:rPr>
          <w:rFonts w:cs="Arial"/>
          <w:u w:val="single"/>
          <w:lang w:val="sr-Cyrl-CS"/>
        </w:rPr>
        <w:t>Минимална захтевана опрема</w:t>
      </w:r>
      <w:r w:rsidRPr="00AF183C">
        <w:rPr>
          <w:rFonts w:cs="Arial"/>
          <w:u w:val="single"/>
          <w:lang w:val="sr-Latn-CS"/>
        </w:rPr>
        <w:t>:</w:t>
      </w:r>
    </w:p>
    <w:p w14:paraId="19087DF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Наслони за главу на свим седиштима</w:t>
      </w:r>
    </w:p>
    <w:p w14:paraId="75D41C2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Предњи бочни ваздушни јастуци за заштиту главе и грудног коша</w:t>
      </w:r>
    </w:p>
    <w:p w14:paraId="654803D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Ваздушни јастуци за возача и сувозача</w:t>
      </w:r>
    </w:p>
    <w:p w14:paraId="16C73D1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Могућност искључивања ваздушног јастука сувозача</w:t>
      </w:r>
    </w:p>
    <w:p w14:paraId="747EB4B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Серво управљач</w:t>
      </w:r>
    </w:p>
    <w:p w14:paraId="3BE73D1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против блокирања точкова (</w:t>
      </w:r>
      <w:r w:rsidRPr="00AF183C">
        <w:rPr>
          <w:rFonts w:cs="Arial"/>
        </w:rPr>
        <w:t>ABS</w:t>
      </w:r>
      <w:r w:rsidRPr="00AF183C">
        <w:rPr>
          <w:rFonts w:cs="Arial"/>
          <w:lang w:val="sr-Cyrl-RS"/>
        </w:rPr>
        <w:t>)</w:t>
      </w:r>
    </w:p>
    <w:p w14:paraId="311EDA1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за помоћ при наглом кочењу</w:t>
      </w:r>
      <w:r w:rsidRPr="00AF183C">
        <w:rPr>
          <w:rFonts w:cs="Arial"/>
        </w:rPr>
        <w:t xml:space="preserve"> (AFU)</w:t>
      </w:r>
    </w:p>
    <w:p w14:paraId="07A19C8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Систем за контролу стабилности возила </w:t>
      </w:r>
      <w:r w:rsidRPr="00AF183C">
        <w:rPr>
          <w:rFonts w:cs="Arial"/>
        </w:rPr>
        <w:t>(ESP)</w:t>
      </w:r>
    </w:p>
    <w:p w14:paraId="5DFF4175"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Систем против проклизавања погонских точкова</w:t>
      </w:r>
      <w:r w:rsidRPr="00AF183C">
        <w:rPr>
          <w:rFonts w:cs="Arial"/>
        </w:rPr>
        <w:t xml:space="preserve"> (ASR)</w:t>
      </w:r>
      <w:r w:rsidRPr="00AF183C">
        <w:rPr>
          <w:rFonts w:cs="Arial"/>
          <w:lang w:val="sr-Cyrl-CS"/>
        </w:rPr>
        <w:t xml:space="preserve"> </w:t>
      </w:r>
    </w:p>
    <w:p w14:paraId="247F11D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Систем за помоћ при кретању на узбрдици</w:t>
      </w:r>
      <w:r w:rsidRPr="00AF183C">
        <w:rPr>
          <w:rFonts w:cs="Arial"/>
        </w:rPr>
        <w:t xml:space="preserve"> (HSA)</w:t>
      </w:r>
    </w:p>
    <w:p w14:paraId="39DCA4B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притиска у пнеуматицима</w:t>
      </w:r>
    </w:p>
    <w:p w14:paraId="60A72BF6"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промене брзине</w:t>
      </w:r>
    </w:p>
    <w:p w14:paraId="084E5A6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Дневна светла</w:t>
      </w:r>
    </w:p>
    <w:p w14:paraId="40EEF9A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Електрични подизачи предњих стакала</w:t>
      </w:r>
    </w:p>
    <w:p w14:paraId="2AED875E"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Импулсно подизање возачевог стакла</w:t>
      </w:r>
    </w:p>
    <w:p w14:paraId="756EDDF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Електрично подесива спољашња огледала</w:t>
      </w:r>
    </w:p>
    <w:p w14:paraId="39471FA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Пластична облога пртљажног простора</w:t>
      </w:r>
    </w:p>
    <w:p w14:paraId="789552E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Застакљена асиметрична задња врата</w:t>
      </w:r>
    </w:p>
    <w:p w14:paraId="139A6BF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Десна застакљена клизна бочна врата</w:t>
      </w:r>
    </w:p>
    <w:p w14:paraId="262BD87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Лева застакљена клизна бочна врата</w:t>
      </w:r>
    </w:p>
    <w:p w14:paraId="7B1D086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Отворена преграда изнад ветробрана</w:t>
      </w:r>
    </w:p>
    <w:p w14:paraId="23D74A5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Даљинско централно закључавање</w:t>
      </w:r>
    </w:p>
    <w:p w14:paraId="154B514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Грејање задњег стакла са брисачем</w:t>
      </w:r>
    </w:p>
    <w:p w14:paraId="057B008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Покривач пртљажног простора</w:t>
      </w:r>
    </w:p>
    <w:p w14:paraId="5AD09ADA"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Осветљен пртљажни простор</w:t>
      </w:r>
    </w:p>
    <w:p w14:paraId="0FD18C8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 xml:space="preserve">12 </w:t>
      </w:r>
      <w:r w:rsidRPr="00AF183C">
        <w:rPr>
          <w:rFonts w:cs="Arial"/>
        </w:rPr>
        <w:t>V утичница</w:t>
      </w:r>
    </w:p>
    <w:p w14:paraId="750960D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Клима уређај + филтер против прашине</w:t>
      </w:r>
    </w:p>
    <w:p w14:paraId="03D45E9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Возачево седиште и управљач подесиви по висини</w:t>
      </w:r>
    </w:p>
    <w:p w14:paraId="053C80F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Предња светла за маглу</w:t>
      </w:r>
    </w:p>
    <w:p w14:paraId="7D2C8EF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Уздужни кровни носачи</w:t>
      </w:r>
    </w:p>
    <w:p w14:paraId="3174C67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Путни рачунар</w:t>
      </w:r>
    </w:p>
    <w:p w14:paraId="67EF648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Фабрички радио </w:t>
      </w:r>
      <w:r w:rsidRPr="00AF183C">
        <w:rPr>
          <w:rFonts w:cs="Arial"/>
          <w:lang w:val="sr-Latn-RS"/>
        </w:rPr>
        <w:t xml:space="preserve">CD, MP3, AUX, Bluetooth i USB </w:t>
      </w:r>
      <w:r w:rsidRPr="00AF183C">
        <w:rPr>
          <w:rFonts w:cs="Arial"/>
          <w:lang w:val="sr-Cyrl-RS"/>
        </w:rPr>
        <w:t>са командама на управљачу</w:t>
      </w:r>
    </w:p>
    <w:p w14:paraId="65F074F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Прегрдна мрежа са лименим делом до пода, којим се одваја путнички део возила од теретног дела возила</w:t>
      </w:r>
    </w:p>
    <w:p w14:paraId="54C342F3" w14:textId="426CB9A2"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Резервни точак </w:t>
      </w:r>
      <w:r w:rsidR="001C7055">
        <w:rPr>
          <w:rFonts w:cs="Arial"/>
          <w:lang w:val="sr-Cyrl-RS"/>
        </w:rPr>
        <w:t>нормалних</w:t>
      </w:r>
      <w:r w:rsidR="000477CE">
        <w:rPr>
          <w:rFonts w:cs="Arial"/>
          <w:lang w:val="sr-Cyrl-RS"/>
        </w:rPr>
        <w:t xml:space="preserve"> </w:t>
      </w:r>
      <w:r w:rsidRPr="00AF183C">
        <w:rPr>
          <w:rFonts w:cs="Arial"/>
          <w:lang w:val="sr-Cyrl-RS"/>
        </w:rPr>
        <w:t>димензија, дизалица и кључ за точкове</w:t>
      </w:r>
    </w:p>
    <w:p w14:paraId="61EC58B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гуме)</w:t>
      </w:r>
    </w:p>
    <w:p w14:paraId="431448A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Гумене патоснице</w:t>
      </w:r>
    </w:p>
    <w:p w14:paraId="7C344F9C"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t>Редовно одржавање у гарантном року до 100.000 км или 3 године, у зависности шта пре наступи, по динамици утврђеној у сервисној књижици одржавања возила</w:t>
      </w:r>
    </w:p>
    <w:p w14:paraId="7DDF1A2A"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lastRenderedPageBreak/>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110F11C9" w14:textId="77777777" w:rsidR="008141D0" w:rsidRPr="00AF183C" w:rsidRDefault="008141D0"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3EE52683" w14:textId="77777777" w:rsidR="00C30333" w:rsidRPr="00AF183C" w:rsidRDefault="00C30333" w:rsidP="00D561CB">
      <w:pPr>
        <w:spacing w:before="0"/>
        <w:rPr>
          <w:rFonts w:cs="Arial"/>
          <w:b/>
          <w:color w:val="FF0000"/>
          <w:lang w:val="sr-Latn-RS"/>
        </w:rPr>
      </w:pPr>
    </w:p>
    <w:p w14:paraId="780339D7" w14:textId="4DE2151A" w:rsidR="00C30333" w:rsidRPr="00AF183C" w:rsidRDefault="004B6B24" w:rsidP="00D561CB">
      <w:pPr>
        <w:spacing w:before="0"/>
        <w:rPr>
          <w:rFonts w:cs="Arial"/>
          <w:b/>
          <w:u w:val="single"/>
          <w:lang w:val="sr-Cyrl-RS"/>
        </w:rPr>
      </w:pPr>
      <w:r>
        <w:rPr>
          <w:rFonts w:cs="Arial"/>
          <w:b/>
          <w:u w:val="single"/>
          <w:lang w:val="sr-Cyrl-RS"/>
        </w:rPr>
        <w:t>Рок испоруке за Партију 1</w:t>
      </w:r>
      <w:r w:rsidR="00C30333" w:rsidRPr="00AF183C">
        <w:rPr>
          <w:rFonts w:cs="Arial"/>
          <w:b/>
          <w:u w:val="single"/>
          <w:lang w:val="sr-Cyrl-RS"/>
        </w:rPr>
        <w:t>: 150 дана</w:t>
      </w:r>
    </w:p>
    <w:p w14:paraId="2ECEED89" w14:textId="77777777" w:rsidR="00C30333" w:rsidRPr="00AF183C" w:rsidRDefault="00C30333" w:rsidP="00D561CB">
      <w:pPr>
        <w:spacing w:before="0"/>
        <w:rPr>
          <w:rFonts w:cs="Arial"/>
          <w:b/>
          <w:u w:val="single"/>
          <w:lang w:val="sr-Cyrl-RS"/>
        </w:rPr>
      </w:pPr>
    </w:p>
    <w:p w14:paraId="537B6122" w14:textId="77777777" w:rsidR="00C30333" w:rsidRPr="00AF183C" w:rsidRDefault="00C30333" w:rsidP="00D561CB">
      <w:pPr>
        <w:spacing w:before="0"/>
        <w:rPr>
          <w:rFonts w:cs="Arial"/>
          <w:b/>
          <w:u w:val="single"/>
          <w:lang w:val="sr-Cyrl-RS"/>
        </w:rPr>
      </w:pPr>
    </w:p>
    <w:p w14:paraId="3F4A3051" w14:textId="77777777" w:rsidR="00E646D4" w:rsidRPr="00AF183C" w:rsidRDefault="00E646D4" w:rsidP="00D561CB">
      <w:pPr>
        <w:spacing w:before="0"/>
        <w:jc w:val="left"/>
        <w:rPr>
          <w:rFonts w:cs="Arial"/>
          <w:b/>
          <w:u w:val="single"/>
          <w:lang w:val="sr-Cyrl-RS"/>
        </w:rPr>
      </w:pPr>
      <w:r w:rsidRPr="00AF183C">
        <w:rPr>
          <w:rFonts w:cs="Arial"/>
          <w:b/>
          <w:u w:val="single"/>
          <w:lang w:val="sr-Cyrl-RS"/>
        </w:rPr>
        <w:br w:type="page"/>
      </w:r>
    </w:p>
    <w:p w14:paraId="1C2C5A89" w14:textId="77777777" w:rsidR="00C30333" w:rsidRPr="00AF183C" w:rsidRDefault="003C0FA6" w:rsidP="00D561CB">
      <w:pPr>
        <w:pStyle w:val="Naslov2"/>
        <w:spacing w:before="0" w:after="0"/>
        <w:rPr>
          <w:rFonts w:cs="Arial"/>
          <w:sz w:val="22"/>
          <w:szCs w:val="22"/>
        </w:rPr>
      </w:pPr>
      <w:r>
        <w:rPr>
          <w:rFonts w:cs="Arial"/>
          <w:sz w:val="22"/>
          <w:szCs w:val="22"/>
        </w:rPr>
        <w:lastRenderedPageBreak/>
        <w:t>Партија 2</w:t>
      </w:r>
      <w:r w:rsidR="00C30333" w:rsidRPr="00AF183C">
        <w:rPr>
          <w:rFonts w:cs="Arial"/>
          <w:sz w:val="22"/>
          <w:szCs w:val="22"/>
        </w:rPr>
        <w:t xml:space="preserve"> – Комби возила</w:t>
      </w:r>
    </w:p>
    <w:p w14:paraId="6C99FBB4" w14:textId="77777777" w:rsidR="00C30333" w:rsidRPr="00AF183C" w:rsidRDefault="00C30333" w:rsidP="00D561CB">
      <w:pPr>
        <w:spacing w:before="0"/>
        <w:rPr>
          <w:rFonts w:cs="Arial"/>
          <w:b/>
          <w:lang w:val="sr-Cyrl-RS"/>
        </w:rPr>
      </w:pPr>
    </w:p>
    <w:p w14:paraId="6A5A2299" w14:textId="77777777" w:rsidR="00C30333" w:rsidRPr="00AF183C" w:rsidRDefault="00C30333" w:rsidP="00D561CB">
      <w:pPr>
        <w:spacing w:before="0"/>
        <w:rPr>
          <w:rFonts w:cs="Arial"/>
          <w:b/>
          <w:color w:val="FF0000"/>
          <w:lang w:val="sr-Cyrl-RS"/>
        </w:rPr>
      </w:pPr>
      <w:r w:rsidRPr="00AF183C">
        <w:rPr>
          <w:rFonts w:cs="Arial"/>
          <w:b/>
          <w:u w:val="single"/>
          <w:lang w:val="sr-Cyrl-RS"/>
        </w:rPr>
        <w:t>ВОЗИЛО ТИП 1</w:t>
      </w:r>
      <w:r w:rsidRPr="00AF183C">
        <w:rPr>
          <w:rFonts w:cs="Arial"/>
          <w:b/>
          <w:lang w:val="sr-Cyrl-RS"/>
        </w:rPr>
        <w:t xml:space="preserve">  </w:t>
      </w:r>
      <w:r w:rsidRPr="00AF183C">
        <w:rPr>
          <w:rFonts w:cs="Arial"/>
          <w:b/>
          <w:lang w:val="sr-Latn-RS"/>
        </w:rPr>
        <w:t xml:space="preserve">      </w:t>
      </w:r>
    </w:p>
    <w:p w14:paraId="1EEE2B50"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путничко-комби</w:t>
      </w:r>
      <w:r w:rsidRPr="00AF183C">
        <w:rPr>
          <w:rFonts w:cs="Arial"/>
          <w:lang w:val="sr-Latn-CS"/>
        </w:rPr>
        <w:t xml:space="preserve"> </w:t>
      </w:r>
    </w:p>
    <w:p w14:paraId="32006CD6"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Cyrl-CS"/>
        </w:rPr>
        <w:t>дизел</w:t>
      </w:r>
    </w:p>
    <w:p w14:paraId="555C203D"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 xml:space="preserve">6, 4-цилиндрични </w:t>
      </w:r>
    </w:p>
    <w:p w14:paraId="4A4D9D79"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мануелни мин. 6+1</w:t>
      </w:r>
    </w:p>
    <w:p w14:paraId="1E9F1894"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Тип погона: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предњи</w:t>
      </w:r>
    </w:p>
    <w:p w14:paraId="587EB5A3"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4 (четири)</w:t>
      </w:r>
    </w:p>
    <w:p w14:paraId="100B202F"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Број седишта: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Latn-CS"/>
        </w:rPr>
        <w:t>9 (девет)</w:t>
      </w:r>
    </w:p>
    <w:p w14:paraId="15DE691E"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неметалик бела</w:t>
      </w:r>
      <w:r w:rsidRPr="00AF183C">
        <w:rPr>
          <w:rFonts w:cs="Arial"/>
          <w:lang w:val="sr-Cyrl-CS"/>
        </w:rPr>
        <w:t xml:space="preserve"> </w:t>
      </w:r>
      <w:r w:rsidRPr="00AF183C">
        <w:rPr>
          <w:rFonts w:cs="Arial"/>
          <w:lang w:val="sr-Latn-CS"/>
        </w:rPr>
        <w:t xml:space="preserve">                              </w:t>
      </w:r>
    </w:p>
    <w:p w14:paraId="107366AA"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Cyrl-RS"/>
        </w:rPr>
        <w:t>од 1500</w:t>
      </w:r>
      <w:r w:rsidRPr="00AF183C">
        <w:rPr>
          <w:rFonts w:cs="Arial"/>
          <w:lang w:val="sr-Latn-CS"/>
        </w:rPr>
        <w:t xml:space="preserve"> ccm</w:t>
      </w:r>
      <w:r w:rsidRPr="00AF183C">
        <w:rPr>
          <w:rFonts w:cs="Arial"/>
          <w:lang w:val="sr-Cyrl-RS"/>
        </w:rPr>
        <w:t xml:space="preserve"> до 1600</w:t>
      </w:r>
      <w:r w:rsidRPr="00AF183C">
        <w:rPr>
          <w:rFonts w:cs="Arial"/>
          <w:lang w:val="sr-Latn-CS"/>
        </w:rPr>
        <w:t xml:space="preserve"> ccm</w:t>
      </w:r>
    </w:p>
    <w:p w14:paraId="3636352A"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минимално 105</w:t>
      </w:r>
      <w:r w:rsidRPr="00AF183C">
        <w:rPr>
          <w:rFonts w:cs="Arial"/>
          <w:lang w:val="sr-Latn-CS"/>
        </w:rPr>
        <w:t xml:space="preserve"> kw</w:t>
      </w:r>
    </w:p>
    <w:p w14:paraId="58A268F1"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Cyrl-RS"/>
        </w:rPr>
        <w:t>максимално 5400</w:t>
      </w:r>
      <w:r w:rsidRPr="00AF183C">
        <w:rPr>
          <w:rFonts w:cs="Arial"/>
          <w:lang w:val="sr-Latn-CS"/>
        </w:rPr>
        <w:t xml:space="preserve"> mm</w:t>
      </w:r>
    </w:p>
    <w:p w14:paraId="69A0D9D6" w14:textId="77777777" w:rsidR="00C30333" w:rsidRPr="00AF183C" w:rsidRDefault="00C30333" w:rsidP="00D561CB">
      <w:pPr>
        <w:widowControl w:val="0"/>
        <w:numPr>
          <w:ilvl w:val="0"/>
          <w:numId w:val="35"/>
        </w:numPr>
        <w:tabs>
          <w:tab w:val="left" w:pos="720"/>
        </w:tabs>
        <w:suppressAutoHyphens/>
        <w:spacing w:before="0"/>
        <w:rPr>
          <w:rFonts w:cs="Arial"/>
          <w:lang w:val="sr-Latn-CS"/>
        </w:rPr>
      </w:pPr>
      <w:r w:rsidRPr="00AF183C">
        <w:rPr>
          <w:rFonts w:cs="Arial"/>
          <w:lang w:val="sr-Cyrl-RS"/>
        </w:rPr>
        <w:t>Међуосовински размак</w:t>
      </w:r>
      <w:r w:rsidRPr="00AF183C">
        <w:rPr>
          <w:rFonts w:cs="Arial"/>
          <w:lang w:val="sr-Cyrl-RS"/>
        </w:rPr>
        <w:tab/>
      </w:r>
      <w:r w:rsidRPr="00AF183C">
        <w:rPr>
          <w:rFonts w:cs="Arial"/>
          <w:lang w:val="sr-Cyrl-RS"/>
        </w:rPr>
        <w:tab/>
        <w:t>минимално 3400</w:t>
      </w:r>
      <w:r w:rsidRPr="00AF183C">
        <w:rPr>
          <w:rFonts w:cs="Arial"/>
          <w:lang w:val="sr-Latn-RS"/>
        </w:rPr>
        <w:t xml:space="preserve"> mm</w:t>
      </w:r>
    </w:p>
    <w:p w14:paraId="5AD1E359" w14:textId="77777777" w:rsidR="00C30333" w:rsidRPr="00AF183C" w:rsidRDefault="00C30333" w:rsidP="00D561CB">
      <w:pPr>
        <w:widowControl w:val="0"/>
        <w:numPr>
          <w:ilvl w:val="0"/>
          <w:numId w:val="35"/>
        </w:numPr>
        <w:tabs>
          <w:tab w:val="left" w:pos="720"/>
          <w:tab w:val="num" w:pos="81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t>не старија од 2018. године</w:t>
      </w:r>
    </w:p>
    <w:p w14:paraId="2BDAC498" w14:textId="617BAE6A" w:rsidR="00C30333" w:rsidRPr="00126E4F" w:rsidRDefault="00C30333"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Га</w:t>
      </w:r>
      <w:r w:rsidR="00126E4F">
        <w:rPr>
          <w:rFonts w:cs="Arial"/>
          <w:lang w:val="sr-Cyrl-CS"/>
        </w:rPr>
        <w:t xml:space="preserve">рантни рок:           </w:t>
      </w:r>
      <w:r w:rsidR="00126E4F">
        <w:rPr>
          <w:rFonts w:cs="Arial"/>
          <w:lang w:val="sr-Cyrl-CS"/>
        </w:rPr>
        <w:tab/>
      </w:r>
      <w:r w:rsidR="00126E4F">
        <w:rPr>
          <w:rFonts w:cs="Arial"/>
          <w:lang w:val="sr-Cyrl-CS"/>
        </w:rPr>
        <w:tab/>
      </w:r>
      <w:r w:rsidR="00126E4F">
        <w:rPr>
          <w:rFonts w:cs="Arial"/>
          <w:lang w:val="sr-Cyrl-CS"/>
        </w:rPr>
        <w:tab/>
        <w:t xml:space="preserve">мин. 24 месеца од датума потписивања Записника о </w:t>
      </w:r>
      <w:r w:rsidR="004F1BF7">
        <w:rPr>
          <w:rFonts w:cs="Arial"/>
          <w:lang w:val="sr-Cyrl-CS"/>
        </w:rPr>
        <w:t>примопредаји добара</w:t>
      </w:r>
      <w:r w:rsidRPr="00AF183C">
        <w:rPr>
          <w:rFonts w:cs="Arial"/>
          <w:lang w:val="sr-Cyrl-CS"/>
        </w:rPr>
        <w:t xml:space="preserve"> </w:t>
      </w:r>
      <w:r w:rsidR="00126E4F">
        <w:rPr>
          <w:rFonts w:cs="Arial"/>
          <w:lang w:val="sr-Cyrl-CS"/>
        </w:rPr>
        <w:t>без ограничења километраже на мотор и мењач</w:t>
      </w:r>
      <w:r w:rsidR="00126E4F">
        <w:rPr>
          <w:rFonts w:cs="Arial"/>
          <w:lang w:val="sr-Cyrl-RS"/>
        </w:rPr>
        <w:t xml:space="preserve">, </w:t>
      </w:r>
      <w:r w:rsidR="00126E4F">
        <w:rPr>
          <w:rFonts w:cs="Arial"/>
          <w:lang w:val="sr-Cyrl-CS"/>
        </w:rPr>
        <w:t>на каросерију минимум 8 год, н</w:t>
      </w:r>
      <w:r w:rsidRPr="00126E4F">
        <w:rPr>
          <w:rFonts w:cs="Arial"/>
          <w:lang w:val="sr-Cyrl-CS"/>
        </w:rPr>
        <w:t>а боју и лак минимум 3 године</w:t>
      </w:r>
      <w:r w:rsidR="00126E4F">
        <w:rPr>
          <w:rFonts w:cs="Arial"/>
          <w:lang w:val="sr-Cyrl-CS"/>
        </w:rPr>
        <w:t>.</w:t>
      </w:r>
    </w:p>
    <w:p w14:paraId="02B4D68F" w14:textId="77777777" w:rsidR="00C30333" w:rsidRPr="00AF183C" w:rsidRDefault="00C30333" w:rsidP="00D561CB">
      <w:pPr>
        <w:spacing w:before="0"/>
        <w:rPr>
          <w:rFonts w:cs="Arial"/>
          <w:u w:val="single"/>
          <w:lang w:val="sr-Latn-RS"/>
        </w:rPr>
      </w:pPr>
      <w:r w:rsidRPr="00AF183C">
        <w:rPr>
          <w:rFonts w:cs="Arial"/>
          <w:u w:val="single"/>
          <w:lang w:val="sr-Cyrl-CS"/>
        </w:rPr>
        <w:t>Минимална захтевана опрема</w:t>
      </w:r>
      <w:r w:rsidRPr="00AF183C">
        <w:rPr>
          <w:rFonts w:cs="Arial"/>
          <w:u w:val="single"/>
          <w:lang w:val="sr-Latn-CS"/>
        </w:rPr>
        <w:t>:</w:t>
      </w:r>
    </w:p>
    <w:p w14:paraId="6E97EF88"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Ваздушни јастук за возача и сувозача</w:t>
      </w:r>
    </w:p>
    <w:p w14:paraId="55CD2E7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Старт/Стоп/систем</w:t>
      </w:r>
    </w:p>
    <w:p w14:paraId="3B7C77F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Кодирани кључ</w:t>
      </w:r>
    </w:p>
    <w:p w14:paraId="3112949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Светла за маглу</w:t>
      </w:r>
    </w:p>
    <w:p w14:paraId="30DC6E74"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Систем против блокирања точкова (</w:t>
      </w:r>
      <w:r w:rsidRPr="00AF183C">
        <w:rPr>
          <w:rFonts w:cs="Arial"/>
        </w:rPr>
        <w:t>ABS</w:t>
      </w:r>
      <w:r w:rsidRPr="00AF183C">
        <w:rPr>
          <w:rFonts w:cs="Arial"/>
          <w:lang w:val="sr-Cyrl-RS"/>
        </w:rPr>
        <w:t>)</w:t>
      </w:r>
    </w:p>
    <w:p w14:paraId="1386380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ЕВ</w:t>
      </w:r>
      <w:r w:rsidRPr="00AF183C">
        <w:rPr>
          <w:rFonts w:cs="Arial"/>
        </w:rPr>
        <w:t>D</w:t>
      </w:r>
    </w:p>
    <w:p w14:paraId="1F21116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Систем за контролу стабилности возила </w:t>
      </w:r>
      <w:r w:rsidRPr="00AF183C">
        <w:rPr>
          <w:rFonts w:cs="Arial"/>
        </w:rPr>
        <w:t>(ESP)</w:t>
      </w:r>
    </w:p>
    <w:p w14:paraId="52A49B1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rPr>
        <w:t xml:space="preserve">TPMS </w:t>
      </w:r>
      <w:r w:rsidRPr="00AF183C">
        <w:rPr>
          <w:rFonts w:cs="Arial"/>
          <w:lang w:val="sr-Cyrl-RS"/>
        </w:rPr>
        <w:t>(сензор притиска у пнеуматицима)</w:t>
      </w:r>
    </w:p>
    <w:p w14:paraId="0FDEADEE"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Темпомат</w:t>
      </w:r>
    </w:p>
    <w:p w14:paraId="6CC33E8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Возачево седиште са лумбалним подешавањем и наслоном за руку</w:t>
      </w:r>
    </w:p>
    <w:p w14:paraId="1941B9C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Стакла у трећем реду</w:t>
      </w:r>
    </w:p>
    <w:p w14:paraId="0981A65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Тонирана стакла</w:t>
      </w:r>
    </w:p>
    <w:p w14:paraId="4DD752A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Фабричка дневна </w:t>
      </w:r>
      <w:r w:rsidRPr="00AF183C">
        <w:rPr>
          <w:rFonts w:cs="Arial"/>
        </w:rPr>
        <w:t xml:space="preserve">LED </w:t>
      </w:r>
      <w:r w:rsidRPr="00AF183C">
        <w:rPr>
          <w:rFonts w:cs="Arial"/>
          <w:lang w:val="sr-Cyrl-RS"/>
        </w:rPr>
        <w:t>светла у предњем бранику</w:t>
      </w:r>
    </w:p>
    <w:p w14:paraId="588A1ACB"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Електрични импулсни подизачи предњих стакала</w:t>
      </w:r>
    </w:p>
    <w:p w14:paraId="4532C6F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Паркинг сензори позади</w:t>
      </w:r>
    </w:p>
    <w:p w14:paraId="48070CA7"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Застакљена задња двокрилна врата</w:t>
      </w:r>
    </w:p>
    <w:p w14:paraId="517D3B3C"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Електрично подесиви и преклопиви ретровизори са функцијом одмрзавања</w:t>
      </w:r>
    </w:p>
    <w:p w14:paraId="4C563B1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Централна брава са даљинском командом</w:t>
      </w:r>
    </w:p>
    <w:p w14:paraId="232600CE"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Даљинска команда централне браве са три дугмета</w:t>
      </w:r>
    </w:p>
    <w:p w14:paraId="03F9A6B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CS"/>
        </w:rPr>
        <w:t>Прекривка (поклопац) пртљажног простора</w:t>
      </w:r>
    </w:p>
    <w:p w14:paraId="1B7CB58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Мануелна клима напред и позади у путничком простору</w:t>
      </w:r>
    </w:p>
    <w:p w14:paraId="1A4DFFF3"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Специјални фреон у клима уређају</w:t>
      </w:r>
    </w:p>
    <w:p w14:paraId="3D60CE5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Додатно грејање путничког простора</w:t>
      </w:r>
    </w:p>
    <w:p w14:paraId="45D7C661"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Возачево седиште подесиво по висини</w:t>
      </w:r>
    </w:p>
    <w:p w14:paraId="01E23FA0"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Путни рачунар</w:t>
      </w:r>
    </w:p>
    <w:p w14:paraId="5FAF7C12"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 xml:space="preserve">Фабрички радио </w:t>
      </w:r>
      <w:r w:rsidRPr="00AF183C">
        <w:rPr>
          <w:rFonts w:cs="Arial"/>
          <w:lang w:val="sr-Latn-RS"/>
        </w:rPr>
        <w:t xml:space="preserve">CD, MP3, AUX, Bluetooth i USB </w:t>
      </w:r>
      <w:r w:rsidRPr="00AF183C">
        <w:rPr>
          <w:rFonts w:cs="Arial"/>
          <w:lang w:val="sr-Cyrl-RS"/>
        </w:rPr>
        <w:t>са командама на управљачу</w:t>
      </w:r>
    </w:p>
    <w:p w14:paraId="6A37990D"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нормалних димензија, дизалица и кључ за точкове</w:t>
      </w:r>
    </w:p>
    <w:p w14:paraId="71F788BF"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гуме) истих димензија као на возилу</w:t>
      </w:r>
    </w:p>
    <w:p w14:paraId="4045FF59" w14:textId="77777777" w:rsidR="00C30333" w:rsidRPr="00AF183C" w:rsidRDefault="00C30333" w:rsidP="00D561CB">
      <w:pPr>
        <w:widowControl w:val="0"/>
        <w:numPr>
          <w:ilvl w:val="0"/>
          <w:numId w:val="36"/>
        </w:numPr>
        <w:suppressAutoHyphens/>
        <w:spacing w:before="0"/>
        <w:contextualSpacing/>
        <w:rPr>
          <w:rFonts w:cs="Arial"/>
          <w:lang w:val="sr-Cyrl-CS"/>
        </w:rPr>
      </w:pPr>
      <w:r w:rsidRPr="00AF183C">
        <w:rPr>
          <w:rFonts w:cs="Arial"/>
          <w:lang w:val="sr-Cyrl-RS"/>
        </w:rPr>
        <w:t>Гумене патоснице</w:t>
      </w:r>
    </w:p>
    <w:p w14:paraId="5861CBD4" w14:textId="464FEF41" w:rsidR="00C30333" w:rsidRPr="00AF183C" w:rsidRDefault="00687502" w:rsidP="00D561CB">
      <w:pPr>
        <w:numPr>
          <w:ilvl w:val="0"/>
          <w:numId w:val="36"/>
        </w:numPr>
        <w:spacing w:before="0"/>
        <w:rPr>
          <w:rFonts w:cs="Arial"/>
          <w:lang w:val="sr-Cyrl-RS" w:eastAsia="ar-SA"/>
        </w:rPr>
      </w:pPr>
      <w:r>
        <w:rPr>
          <w:rFonts w:cs="Arial"/>
          <w:lang w:val="sr-Cyrl-RS" w:eastAsia="ar-SA"/>
        </w:rPr>
        <w:t>Први редован сервис</w:t>
      </w:r>
    </w:p>
    <w:p w14:paraId="3AD55D55" w14:textId="77777777" w:rsidR="00C30333" w:rsidRPr="00AF183C" w:rsidRDefault="00C30333" w:rsidP="00D561CB">
      <w:pPr>
        <w:numPr>
          <w:ilvl w:val="0"/>
          <w:numId w:val="36"/>
        </w:numPr>
        <w:spacing w:before="0"/>
        <w:rPr>
          <w:rFonts w:cs="Arial"/>
          <w:lang w:val="sr-Cyrl-RS" w:eastAsia="ar-SA"/>
        </w:rPr>
      </w:pPr>
      <w:r w:rsidRPr="00AF183C">
        <w:rPr>
          <w:rFonts w:cs="Arial"/>
          <w:lang w:val="sr-Cyrl-RS" w:eastAsia="ar-SA"/>
        </w:rPr>
        <w:lastRenderedPageBreak/>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26470250" w14:textId="77777777" w:rsidR="008141D0" w:rsidRPr="00AF183C" w:rsidRDefault="008141D0"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571E0796" w14:textId="77777777" w:rsidR="00C30333" w:rsidRPr="00AF183C" w:rsidRDefault="00C30333" w:rsidP="00D561CB">
      <w:pPr>
        <w:spacing w:before="0"/>
        <w:rPr>
          <w:rFonts w:cs="Arial"/>
          <w:b/>
          <w:color w:val="FF0000"/>
          <w:lang w:val="sr-Latn-RS"/>
        </w:rPr>
      </w:pPr>
    </w:p>
    <w:p w14:paraId="3615F776" w14:textId="29CC6833" w:rsidR="00C30333" w:rsidRPr="00AF183C" w:rsidRDefault="004B6B24" w:rsidP="00D561CB">
      <w:pPr>
        <w:spacing w:before="0"/>
        <w:rPr>
          <w:rFonts w:cs="Arial"/>
          <w:b/>
          <w:u w:val="single"/>
          <w:lang w:val="sr-Cyrl-RS"/>
        </w:rPr>
      </w:pPr>
      <w:r>
        <w:rPr>
          <w:rFonts w:cs="Arial"/>
          <w:b/>
          <w:u w:val="single"/>
          <w:lang w:val="sr-Cyrl-RS"/>
        </w:rPr>
        <w:t>Рок испоруке за Партију 2</w:t>
      </w:r>
      <w:r w:rsidR="00C30333" w:rsidRPr="00AF183C">
        <w:rPr>
          <w:rFonts w:cs="Arial"/>
          <w:b/>
          <w:u w:val="single"/>
          <w:lang w:val="sr-Cyrl-RS"/>
        </w:rPr>
        <w:t>: 60 дана</w:t>
      </w:r>
    </w:p>
    <w:p w14:paraId="03C327E9" w14:textId="77777777" w:rsidR="00E646D4" w:rsidRPr="00AF183C" w:rsidRDefault="00E646D4" w:rsidP="00D561CB">
      <w:pPr>
        <w:spacing w:before="0"/>
        <w:jc w:val="left"/>
        <w:rPr>
          <w:rFonts w:cs="Arial"/>
          <w:b/>
          <w:color w:val="FF0000"/>
          <w:lang w:val="sr-Latn-RS"/>
        </w:rPr>
      </w:pPr>
      <w:r w:rsidRPr="00AF183C">
        <w:rPr>
          <w:rFonts w:cs="Arial"/>
          <w:b/>
          <w:color w:val="FF0000"/>
          <w:lang w:val="sr-Latn-RS"/>
        </w:rPr>
        <w:br w:type="page"/>
      </w:r>
    </w:p>
    <w:p w14:paraId="70DED867" w14:textId="77777777" w:rsidR="00C30333" w:rsidRPr="00AF183C" w:rsidRDefault="00C30333" w:rsidP="00D561CB">
      <w:pPr>
        <w:pStyle w:val="Naslov2"/>
        <w:spacing w:before="0" w:after="0"/>
        <w:rPr>
          <w:rFonts w:cs="Arial"/>
          <w:sz w:val="22"/>
          <w:szCs w:val="22"/>
        </w:rPr>
      </w:pPr>
      <w:r w:rsidRPr="00AF183C">
        <w:rPr>
          <w:rFonts w:cs="Arial"/>
          <w:sz w:val="22"/>
          <w:szCs w:val="22"/>
        </w:rPr>
        <w:lastRenderedPageBreak/>
        <w:t xml:space="preserve">Партија </w:t>
      </w:r>
      <w:r w:rsidR="003C0FA6">
        <w:rPr>
          <w:rFonts w:cs="Arial"/>
          <w:sz w:val="22"/>
          <w:szCs w:val="22"/>
          <w:lang w:val="sr-Cyrl-RS"/>
        </w:rPr>
        <w:t>3</w:t>
      </w:r>
      <w:r w:rsidRPr="00AF183C">
        <w:rPr>
          <w:rFonts w:cs="Arial"/>
          <w:sz w:val="22"/>
          <w:szCs w:val="22"/>
        </w:rPr>
        <w:t xml:space="preserve"> – Теретно возило са дизалицом</w:t>
      </w:r>
    </w:p>
    <w:p w14:paraId="3020E18D" w14:textId="77777777" w:rsidR="00C30333" w:rsidRPr="00AF183C" w:rsidRDefault="00C30333" w:rsidP="00D561CB">
      <w:pPr>
        <w:spacing w:before="0"/>
        <w:rPr>
          <w:rFonts w:cs="Arial"/>
          <w:b/>
          <w:lang w:val="sr-Latn-RS"/>
        </w:rPr>
      </w:pPr>
    </w:p>
    <w:p w14:paraId="7879BB0E" w14:textId="77777777" w:rsidR="00C30333" w:rsidRPr="00AF183C" w:rsidRDefault="00C30333" w:rsidP="00D561CB">
      <w:pPr>
        <w:spacing w:before="0"/>
        <w:rPr>
          <w:rFonts w:cs="Arial"/>
          <w:b/>
          <w:color w:val="FF0000"/>
          <w:lang w:val="sr-Cyrl-RS"/>
        </w:rPr>
      </w:pPr>
      <w:r w:rsidRPr="00AF183C">
        <w:rPr>
          <w:rFonts w:cs="Arial"/>
          <w:b/>
          <w:u w:val="single"/>
          <w:lang w:val="sr-Cyrl-RS"/>
        </w:rPr>
        <w:t>ВОЗИЛО ТИП 1</w:t>
      </w:r>
      <w:r w:rsidRPr="00AF183C">
        <w:rPr>
          <w:rFonts w:cs="Arial"/>
          <w:b/>
          <w:lang w:val="sr-Cyrl-RS"/>
        </w:rPr>
        <w:t xml:space="preserve">  </w:t>
      </w:r>
      <w:r w:rsidRPr="00AF183C">
        <w:rPr>
          <w:rFonts w:cs="Arial"/>
          <w:b/>
          <w:lang w:val="sr-Latn-RS"/>
        </w:rPr>
        <w:t xml:space="preserve">      </w:t>
      </w:r>
    </w:p>
    <w:p w14:paraId="710A0A4F" w14:textId="77777777" w:rsidR="00C30333" w:rsidRPr="00AF183C" w:rsidRDefault="00C30333" w:rsidP="00D561CB">
      <w:pPr>
        <w:spacing w:before="0"/>
        <w:rPr>
          <w:rFonts w:cs="Arial"/>
          <w:b/>
          <w:color w:val="FF0000"/>
        </w:rPr>
      </w:pPr>
    </w:p>
    <w:p w14:paraId="293A6D37" w14:textId="77777777" w:rsidR="00C30333" w:rsidRPr="00AF183C" w:rsidRDefault="00C30333" w:rsidP="00D561CB">
      <w:pPr>
        <w:spacing w:before="0"/>
        <w:rPr>
          <w:rFonts w:cs="Arial"/>
        </w:rPr>
      </w:pPr>
      <w:r w:rsidRPr="00AF183C">
        <w:rPr>
          <w:rFonts w:cs="Arial"/>
        </w:rPr>
        <w:t>ДИМЕНЗИЈЕ:</w:t>
      </w:r>
    </w:p>
    <w:p w14:paraId="417C9BD7" w14:textId="77777777" w:rsidR="00C30333" w:rsidRPr="00AF183C" w:rsidRDefault="00C30333" w:rsidP="00D561CB">
      <w:pPr>
        <w:spacing w:before="0"/>
        <w:rPr>
          <w:rFonts w:cs="Arial"/>
        </w:rPr>
      </w:pPr>
    </w:p>
    <w:p w14:paraId="64735E2C" w14:textId="77777777" w:rsidR="00C30333" w:rsidRPr="00AF183C" w:rsidRDefault="00C30333" w:rsidP="00D561CB">
      <w:pPr>
        <w:spacing w:before="0"/>
        <w:rPr>
          <w:rFonts w:cs="Arial"/>
        </w:rPr>
      </w:pPr>
      <w:r w:rsidRPr="00AF183C">
        <w:rPr>
          <w:rFonts w:cs="Arial"/>
        </w:rPr>
        <w:t>О</w:t>
      </w:r>
      <w:r w:rsidRPr="00AF183C">
        <w:rPr>
          <w:rFonts w:cs="Arial"/>
          <w:lang w:val="sr-Cyrl-RS"/>
        </w:rPr>
        <w:t>совинско растојање                                    од</w:t>
      </w:r>
      <w:r w:rsidRPr="00AF183C">
        <w:rPr>
          <w:rFonts w:cs="Arial"/>
        </w:rPr>
        <w:tab/>
        <w:t>3700</w:t>
      </w:r>
      <w:r w:rsidRPr="00AF183C">
        <w:rPr>
          <w:rFonts w:cs="Arial"/>
          <w:lang w:val="sr-Cyrl-RS"/>
        </w:rPr>
        <w:t xml:space="preserve"> </w:t>
      </w:r>
      <w:r w:rsidRPr="00AF183C">
        <w:rPr>
          <w:rFonts w:cs="Arial"/>
        </w:rPr>
        <w:t>mm</w:t>
      </w:r>
      <w:r w:rsidRPr="00AF183C">
        <w:rPr>
          <w:rFonts w:cs="Arial"/>
        </w:rPr>
        <w:tab/>
      </w:r>
      <w:r w:rsidRPr="00AF183C">
        <w:rPr>
          <w:rFonts w:cs="Arial"/>
          <w:lang w:val="sr-Cyrl-RS"/>
        </w:rPr>
        <w:t xml:space="preserve">до 3800 </w:t>
      </w:r>
      <w:r w:rsidRPr="00AF183C">
        <w:rPr>
          <w:rFonts w:cs="Arial"/>
        </w:rPr>
        <w:t>mm</w:t>
      </w:r>
      <w:r w:rsidRPr="00AF183C">
        <w:rPr>
          <w:rFonts w:cs="Arial"/>
        </w:rPr>
        <w:tab/>
      </w:r>
      <w:r w:rsidRPr="00AF183C">
        <w:rPr>
          <w:rFonts w:cs="Arial"/>
        </w:rPr>
        <w:tab/>
      </w:r>
    </w:p>
    <w:p w14:paraId="38F09A5F" w14:textId="77777777" w:rsidR="00C30333" w:rsidRPr="00AF183C" w:rsidRDefault="00C30333" w:rsidP="00D561CB">
      <w:pPr>
        <w:spacing w:before="0"/>
        <w:rPr>
          <w:rFonts w:cs="Arial"/>
        </w:rPr>
      </w:pPr>
      <w:r w:rsidRPr="00AF183C">
        <w:rPr>
          <w:rFonts w:cs="Arial"/>
        </w:rPr>
        <w:t>У</w:t>
      </w:r>
      <w:r w:rsidRPr="00AF183C">
        <w:rPr>
          <w:rFonts w:cs="Arial"/>
          <w:lang w:val="sr-Cyrl-RS"/>
        </w:rPr>
        <w:t>купна дужина                                               од</w:t>
      </w:r>
      <w:r w:rsidRPr="00AF183C">
        <w:rPr>
          <w:rFonts w:cs="Arial"/>
        </w:rPr>
        <w:tab/>
        <w:t xml:space="preserve">6500 mm        </w:t>
      </w:r>
      <w:r w:rsidRPr="00AF183C">
        <w:rPr>
          <w:rFonts w:cs="Arial"/>
          <w:lang w:val="sr-Cyrl-RS"/>
        </w:rPr>
        <w:t xml:space="preserve">до 6600 </w:t>
      </w:r>
      <w:r w:rsidRPr="00AF183C">
        <w:rPr>
          <w:rFonts w:cs="Arial"/>
        </w:rPr>
        <w:t>mm</w:t>
      </w:r>
      <w:r w:rsidRPr="00AF183C">
        <w:rPr>
          <w:rFonts w:cs="Arial"/>
        </w:rPr>
        <w:tab/>
      </w:r>
    </w:p>
    <w:p w14:paraId="015F06EE" w14:textId="77777777" w:rsidR="00C30333" w:rsidRPr="00AF183C" w:rsidRDefault="00C30333" w:rsidP="00D561CB">
      <w:pPr>
        <w:spacing w:before="0"/>
        <w:rPr>
          <w:rFonts w:cs="Arial"/>
        </w:rPr>
      </w:pPr>
      <w:r w:rsidRPr="00AF183C">
        <w:rPr>
          <w:rFonts w:cs="Arial"/>
        </w:rPr>
        <w:t>В</w:t>
      </w:r>
      <w:r w:rsidRPr="00AF183C">
        <w:rPr>
          <w:rFonts w:cs="Arial"/>
          <w:lang w:val="sr-Cyrl-RS"/>
        </w:rPr>
        <w:t xml:space="preserve">исина неоптерећеног возила                     максимално             </w:t>
      </w:r>
      <w:r w:rsidRPr="00AF183C">
        <w:rPr>
          <w:rFonts w:cs="Arial"/>
        </w:rPr>
        <w:tab/>
        <w:t>2250</w:t>
      </w:r>
      <w:r w:rsidRPr="00AF183C">
        <w:rPr>
          <w:rFonts w:cs="Arial"/>
          <w:lang w:val="sr-Cyrl-RS"/>
        </w:rPr>
        <w:t xml:space="preserve"> </w:t>
      </w:r>
      <w:r w:rsidRPr="00AF183C">
        <w:rPr>
          <w:rFonts w:cs="Arial"/>
        </w:rPr>
        <w:t>mm</w:t>
      </w:r>
      <w:r w:rsidRPr="00AF183C">
        <w:rPr>
          <w:rFonts w:cs="Arial"/>
        </w:rPr>
        <w:tab/>
      </w:r>
      <w:r w:rsidRPr="00AF183C">
        <w:rPr>
          <w:rFonts w:cs="Arial"/>
        </w:rPr>
        <w:tab/>
        <w:t xml:space="preserve"> З</w:t>
      </w:r>
      <w:r w:rsidRPr="00AF183C">
        <w:rPr>
          <w:rFonts w:cs="Arial"/>
          <w:lang w:val="sr-Cyrl-RS"/>
        </w:rPr>
        <w:t>адњи препуст                                               од</w:t>
      </w:r>
      <w:r w:rsidRPr="00AF183C">
        <w:rPr>
          <w:rFonts w:cs="Arial"/>
        </w:rPr>
        <w:tab/>
        <w:t>1700</w:t>
      </w:r>
      <w:r w:rsidRPr="00AF183C">
        <w:rPr>
          <w:rFonts w:cs="Arial"/>
          <w:lang w:val="sr-Cyrl-RS"/>
        </w:rPr>
        <w:t xml:space="preserve"> </w:t>
      </w:r>
      <w:r w:rsidRPr="00AF183C">
        <w:rPr>
          <w:rFonts w:cs="Arial"/>
        </w:rPr>
        <w:t xml:space="preserve">mm   до 1800 mm </w:t>
      </w:r>
      <w:r w:rsidRPr="00AF183C">
        <w:rPr>
          <w:rFonts w:cs="Arial"/>
        </w:rPr>
        <w:tab/>
      </w:r>
    </w:p>
    <w:p w14:paraId="359998D3" w14:textId="77777777" w:rsidR="00C30333" w:rsidRPr="00AF183C" w:rsidRDefault="00C30333" w:rsidP="00D561CB">
      <w:pPr>
        <w:spacing w:before="0"/>
        <w:rPr>
          <w:rFonts w:cs="Arial"/>
        </w:rPr>
      </w:pPr>
      <w:r w:rsidRPr="00AF183C">
        <w:rPr>
          <w:rFonts w:cs="Arial"/>
        </w:rPr>
        <w:t>Предњи препуст                                             од</w:t>
      </w:r>
      <w:r w:rsidRPr="00AF183C">
        <w:rPr>
          <w:rFonts w:cs="Arial"/>
        </w:rPr>
        <w:tab/>
        <w:t>1000 mm   до 1100 mm</w:t>
      </w:r>
      <w:r w:rsidRPr="00AF183C">
        <w:rPr>
          <w:rFonts w:cs="Arial"/>
        </w:rPr>
        <w:tab/>
      </w:r>
      <w:r w:rsidRPr="00AF183C">
        <w:rPr>
          <w:rFonts w:cs="Arial"/>
        </w:rPr>
        <w:tab/>
      </w:r>
    </w:p>
    <w:p w14:paraId="6088B19D" w14:textId="77777777" w:rsidR="00C30333" w:rsidRPr="00AF183C" w:rsidRDefault="00C30333" w:rsidP="00D561CB">
      <w:pPr>
        <w:spacing w:before="0"/>
        <w:rPr>
          <w:rFonts w:cs="Arial"/>
        </w:rPr>
      </w:pPr>
      <w:r w:rsidRPr="00AF183C">
        <w:rPr>
          <w:rFonts w:cs="Arial"/>
        </w:rPr>
        <w:t>Р</w:t>
      </w:r>
      <w:r w:rsidRPr="00AF183C">
        <w:rPr>
          <w:rFonts w:cs="Arial"/>
          <w:lang w:val="sr-Cyrl-RS"/>
        </w:rPr>
        <w:t>аспон предњи                                               од</w:t>
      </w:r>
      <w:r w:rsidRPr="00AF183C">
        <w:rPr>
          <w:rFonts w:cs="Arial"/>
        </w:rPr>
        <w:tab/>
        <w:t>1700</w:t>
      </w:r>
      <w:r w:rsidRPr="00AF183C">
        <w:rPr>
          <w:rFonts w:cs="Arial"/>
          <w:lang w:val="sr-Cyrl-RS"/>
        </w:rPr>
        <w:t xml:space="preserve"> </w:t>
      </w:r>
      <w:r w:rsidRPr="00AF183C">
        <w:rPr>
          <w:rFonts w:cs="Arial"/>
        </w:rPr>
        <w:t xml:space="preserve">mm   </w:t>
      </w:r>
      <w:r w:rsidRPr="00AF183C">
        <w:rPr>
          <w:rFonts w:cs="Arial"/>
          <w:lang w:val="sr-Cyrl-RS"/>
        </w:rPr>
        <w:t>до 1800</w:t>
      </w:r>
      <w:r w:rsidRPr="00AF183C">
        <w:rPr>
          <w:rFonts w:cs="Arial"/>
        </w:rPr>
        <w:t xml:space="preserve"> mm</w:t>
      </w:r>
    </w:p>
    <w:p w14:paraId="7712CCF7" w14:textId="77777777" w:rsidR="00C30333" w:rsidRPr="00AF183C" w:rsidRDefault="00C30333" w:rsidP="00D561CB">
      <w:pPr>
        <w:spacing w:before="0"/>
        <w:rPr>
          <w:rFonts w:cs="Arial"/>
        </w:rPr>
      </w:pPr>
      <w:r w:rsidRPr="00AF183C">
        <w:rPr>
          <w:rFonts w:cs="Arial"/>
        </w:rPr>
        <w:t>З</w:t>
      </w:r>
      <w:r w:rsidRPr="00AF183C">
        <w:rPr>
          <w:rFonts w:cs="Arial"/>
          <w:lang w:val="sr-Cyrl-RS"/>
        </w:rPr>
        <w:t xml:space="preserve">адњи распон </w:t>
      </w:r>
      <w:r w:rsidRPr="00AF183C">
        <w:rPr>
          <w:rFonts w:cs="Arial"/>
        </w:rPr>
        <w:tab/>
      </w:r>
      <w:r w:rsidRPr="00AF183C">
        <w:rPr>
          <w:rFonts w:cs="Arial"/>
          <w:lang w:val="sr-Cyrl-RS"/>
        </w:rPr>
        <w:t xml:space="preserve">                                      од</w:t>
      </w:r>
      <w:r w:rsidRPr="00AF183C">
        <w:rPr>
          <w:rFonts w:cs="Arial"/>
        </w:rPr>
        <w:tab/>
        <w:t>1700</w:t>
      </w:r>
      <w:r w:rsidRPr="00AF183C">
        <w:rPr>
          <w:rFonts w:cs="Arial"/>
          <w:lang w:val="sr-Cyrl-RS"/>
        </w:rPr>
        <w:t xml:space="preserve"> </w:t>
      </w:r>
      <w:r w:rsidRPr="00AF183C">
        <w:rPr>
          <w:rFonts w:cs="Arial"/>
        </w:rPr>
        <w:t xml:space="preserve">mm   </w:t>
      </w:r>
      <w:r w:rsidRPr="00AF183C">
        <w:rPr>
          <w:rFonts w:cs="Arial"/>
          <w:lang w:val="sr-Cyrl-RS"/>
        </w:rPr>
        <w:t>до 1800</w:t>
      </w:r>
      <w:r w:rsidRPr="00AF183C">
        <w:rPr>
          <w:rFonts w:cs="Arial"/>
        </w:rPr>
        <w:t xml:space="preserve"> mm</w:t>
      </w:r>
      <w:r w:rsidRPr="00AF183C">
        <w:rPr>
          <w:rFonts w:cs="Arial"/>
        </w:rPr>
        <w:tab/>
      </w:r>
    </w:p>
    <w:p w14:paraId="274E2661" w14:textId="77777777" w:rsidR="00C30333" w:rsidRPr="00AF183C" w:rsidRDefault="00C30333" w:rsidP="00D561CB">
      <w:pPr>
        <w:spacing w:before="0"/>
        <w:rPr>
          <w:rFonts w:cs="Arial"/>
        </w:rPr>
      </w:pPr>
      <w:r w:rsidRPr="00AF183C">
        <w:rPr>
          <w:rFonts w:cs="Arial"/>
        </w:rPr>
        <w:t>Р</w:t>
      </w:r>
      <w:r w:rsidRPr="00AF183C">
        <w:rPr>
          <w:rFonts w:cs="Arial"/>
          <w:lang w:val="sr-Cyrl-RS"/>
        </w:rPr>
        <w:t>адијус окретања до зида                              од</w:t>
      </w:r>
      <w:r w:rsidRPr="00AF183C">
        <w:rPr>
          <w:rFonts w:cs="Arial"/>
        </w:rPr>
        <w:tab/>
        <w:t xml:space="preserve">13400 mm </w:t>
      </w:r>
      <w:r w:rsidRPr="00AF183C">
        <w:rPr>
          <w:rFonts w:cs="Arial"/>
          <w:lang w:val="sr-Cyrl-RS"/>
        </w:rPr>
        <w:t xml:space="preserve">до 13500 </w:t>
      </w:r>
      <w:r w:rsidRPr="00AF183C">
        <w:rPr>
          <w:rFonts w:cs="Arial"/>
        </w:rPr>
        <w:t>mm</w:t>
      </w:r>
      <w:r w:rsidRPr="00AF183C">
        <w:rPr>
          <w:rFonts w:cs="Arial"/>
        </w:rPr>
        <w:tab/>
      </w:r>
      <w:r w:rsidRPr="00AF183C">
        <w:rPr>
          <w:rFonts w:cs="Arial"/>
        </w:rPr>
        <w:tab/>
      </w:r>
      <w:r w:rsidRPr="00AF183C">
        <w:rPr>
          <w:rFonts w:cs="Arial"/>
        </w:rPr>
        <w:tab/>
      </w:r>
    </w:p>
    <w:p w14:paraId="7C231A72" w14:textId="77777777" w:rsidR="00C30333" w:rsidRPr="00AF183C" w:rsidRDefault="00C30333" w:rsidP="00D561CB">
      <w:pPr>
        <w:spacing w:before="0"/>
        <w:rPr>
          <w:rFonts w:cs="Arial"/>
        </w:rPr>
      </w:pPr>
      <w:r w:rsidRPr="00AF183C">
        <w:rPr>
          <w:rFonts w:cs="Arial"/>
        </w:rPr>
        <w:t>Р</w:t>
      </w:r>
      <w:r w:rsidRPr="00AF183C">
        <w:rPr>
          <w:rFonts w:cs="Arial"/>
          <w:lang w:val="sr-Cyrl-RS"/>
        </w:rPr>
        <w:t>адијус окретања до тротоара                      од</w:t>
      </w:r>
      <w:r w:rsidRPr="00AF183C">
        <w:rPr>
          <w:rFonts w:cs="Arial"/>
        </w:rPr>
        <w:tab/>
        <w:t xml:space="preserve">12700 mm </w:t>
      </w:r>
      <w:r w:rsidRPr="00AF183C">
        <w:rPr>
          <w:rFonts w:cs="Arial"/>
          <w:lang w:val="sr-Cyrl-RS"/>
        </w:rPr>
        <w:t xml:space="preserve">до 12800 </w:t>
      </w:r>
      <w:r w:rsidRPr="00AF183C">
        <w:rPr>
          <w:rFonts w:cs="Arial"/>
        </w:rPr>
        <w:t>mm</w:t>
      </w:r>
    </w:p>
    <w:p w14:paraId="69BA84FE" w14:textId="77777777" w:rsidR="00C30333" w:rsidRPr="00AF183C" w:rsidRDefault="00C30333" w:rsidP="00D561CB">
      <w:pPr>
        <w:spacing w:before="0"/>
        <w:rPr>
          <w:rFonts w:cs="Arial"/>
        </w:rPr>
      </w:pPr>
      <w:r w:rsidRPr="00AF183C">
        <w:rPr>
          <w:rFonts w:cs="Arial"/>
        </w:rPr>
        <w:tab/>
      </w:r>
    </w:p>
    <w:p w14:paraId="338CEE99" w14:textId="77777777" w:rsidR="00C30333" w:rsidRPr="00AF183C" w:rsidRDefault="00C30333" w:rsidP="00D561CB">
      <w:pPr>
        <w:spacing w:before="0"/>
        <w:rPr>
          <w:rFonts w:cs="Arial"/>
        </w:rPr>
      </w:pPr>
      <w:r w:rsidRPr="00AF183C">
        <w:rPr>
          <w:rFonts w:cs="Arial"/>
        </w:rPr>
        <w:t>МАСЕ:</w:t>
      </w:r>
      <w:r w:rsidRPr="00AF183C">
        <w:rPr>
          <w:rFonts w:cs="Arial"/>
        </w:rPr>
        <w:tab/>
      </w:r>
      <w:r w:rsidRPr="00AF183C">
        <w:rPr>
          <w:rFonts w:cs="Arial"/>
        </w:rPr>
        <w:tab/>
      </w:r>
      <w:r w:rsidRPr="00AF183C">
        <w:rPr>
          <w:rFonts w:cs="Arial"/>
        </w:rPr>
        <w:tab/>
      </w:r>
    </w:p>
    <w:p w14:paraId="40AA33C1" w14:textId="77777777" w:rsidR="00C30333" w:rsidRPr="00AF183C" w:rsidRDefault="00C30333" w:rsidP="00D561CB">
      <w:pPr>
        <w:spacing w:before="0"/>
        <w:rPr>
          <w:rFonts w:cs="Arial"/>
        </w:rPr>
      </w:pPr>
      <w:r w:rsidRPr="00AF183C">
        <w:rPr>
          <w:rFonts w:cs="Arial"/>
        </w:rPr>
        <w:tab/>
      </w:r>
      <w:r w:rsidRPr="00AF183C">
        <w:rPr>
          <w:rFonts w:cs="Arial"/>
        </w:rPr>
        <w:tab/>
      </w:r>
    </w:p>
    <w:p w14:paraId="5C905A96" w14:textId="77777777" w:rsidR="00C30333" w:rsidRPr="00AF183C" w:rsidRDefault="00C30333" w:rsidP="00D561CB">
      <w:pPr>
        <w:spacing w:before="0"/>
        <w:rPr>
          <w:rFonts w:cs="Arial"/>
        </w:rPr>
      </w:pPr>
      <w:r w:rsidRPr="00AF183C">
        <w:rPr>
          <w:rFonts w:cs="Arial"/>
        </w:rPr>
        <w:t>У</w:t>
      </w:r>
      <w:r w:rsidRPr="00AF183C">
        <w:rPr>
          <w:rFonts w:cs="Arial"/>
          <w:lang w:val="sr-Cyrl-RS"/>
        </w:rPr>
        <w:t>купна маса                                                     максимално</w:t>
      </w:r>
      <w:r w:rsidRPr="00AF183C">
        <w:rPr>
          <w:rFonts w:cs="Arial"/>
        </w:rPr>
        <w:tab/>
        <w:t>3500</w:t>
      </w:r>
      <w:r w:rsidRPr="00AF183C">
        <w:rPr>
          <w:rFonts w:cs="Arial"/>
          <w:lang w:val="sr-Cyrl-RS"/>
        </w:rPr>
        <w:t xml:space="preserve"> </w:t>
      </w:r>
      <w:r w:rsidRPr="00AF183C">
        <w:rPr>
          <w:rFonts w:cs="Arial"/>
        </w:rPr>
        <w:t>kg</w:t>
      </w:r>
      <w:r w:rsidRPr="00AF183C">
        <w:rPr>
          <w:rFonts w:cs="Arial"/>
        </w:rPr>
        <w:tab/>
      </w:r>
    </w:p>
    <w:p w14:paraId="28F026C7" w14:textId="77777777" w:rsidR="00C30333" w:rsidRPr="00AF183C" w:rsidRDefault="00C30333" w:rsidP="00D561CB">
      <w:pPr>
        <w:spacing w:before="0"/>
        <w:rPr>
          <w:rFonts w:cs="Arial"/>
        </w:rPr>
      </w:pPr>
      <w:r w:rsidRPr="00AF183C">
        <w:rPr>
          <w:rFonts w:cs="Arial"/>
        </w:rPr>
        <w:t>Н</w:t>
      </w:r>
      <w:r w:rsidRPr="00AF183C">
        <w:rPr>
          <w:rFonts w:cs="Arial"/>
          <w:lang w:val="sr-Cyrl-RS"/>
        </w:rPr>
        <w:t>осивост предње осовине                              максимално</w:t>
      </w:r>
      <w:r w:rsidRPr="00AF183C">
        <w:rPr>
          <w:rFonts w:cs="Arial"/>
        </w:rPr>
        <w:tab/>
        <w:t>1900</w:t>
      </w:r>
      <w:r w:rsidRPr="00AF183C">
        <w:rPr>
          <w:rFonts w:cs="Arial"/>
          <w:lang w:val="sr-Cyrl-RS"/>
        </w:rPr>
        <w:t xml:space="preserve"> </w:t>
      </w:r>
      <w:r w:rsidRPr="00AF183C">
        <w:rPr>
          <w:rFonts w:cs="Arial"/>
        </w:rPr>
        <w:t>kg</w:t>
      </w:r>
      <w:r w:rsidRPr="00AF183C">
        <w:rPr>
          <w:rFonts w:cs="Arial"/>
        </w:rPr>
        <w:tab/>
      </w:r>
      <w:r w:rsidRPr="00AF183C">
        <w:rPr>
          <w:rFonts w:cs="Arial"/>
        </w:rPr>
        <w:tab/>
      </w:r>
    </w:p>
    <w:p w14:paraId="200C648E" w14:textId="77777777" w:rsidR="00C30333" w:rsidRPr="00AF183C" w:rsidRDefault="00C30333" w:rsidP="00D561CB">
      <w:pPr>
        <w:spacing w:before="0"/>
        <w:rPr>
          <w:rFonts w:cs="Arial"/>
        </w:rPr>
      </w:pPr>
      <w:r w:rsidRPr="00AF183C">
        <w:rPr>
          <w:rFonts w:cs="Arial"/>
        </w:rPr>
        <w:t>Н</w:t>
      </w:r>
      <w:r w:rsidRPr="00AF183C">
        <w:rPr>
          <w:rFonts w:cs="Arial"/>
          <w:lang w:val="sr-Cyrl-RS"/>
        </w:rPr>
        <w:t xml:space="preserve">осивост задње осовине                                максимално </w:t>
      </w:r>
      <w:r w:rsidRPr="00AF183C">
        <w:rPr>
          <w:rFonts w:cs="Arial"/>
        </w:rPr>
        <w:tab/>
        <w:t>2240</w:t>
      </w:r>
      <w:r w:rsidRPr="00AF183C">
        <w:rPr>
          <w:rFonts w:cs="Arial"/>
          <w:lang w:val="sr-Cyrl-RS"/>
        </w:rPr>
        <w:t xml:space="preserve"> </w:t>
      </w:r>
      <w:r w:rsidRPr="00AF183C">
        <w:rPr>
          <w:rFonts w:cs="Arial"/>
        </w:rPr>
        <w:t>kg</w:t>
      </w:r>
      <w:r w:rsidRPr="00AF183C">
        <w:rPr>
          <w:rFonts w:cs="Arial"/>
        </w:rPr>
        <w:tab/>
      </w:r>
    </w:p>
    <w:p w14:paraId="167A6146" w14:textId="77777777" w:rsidR="00C30333" w:rsidRPr="00AF183C" w:rsidRDefault="00C30333" w:rsidP="00D561CB">
      <w:pPr>
        <w:spacing w:before="0"/>
        <w:rPr>
          <w:rFonts w:cs="Arial"/>
        </w:rPr>
      </w:pPr>
      <w:r w:rsidRPr="00AF183C">
        <w:rPr>
          <w:rFonts w:cs="Arial"/>
        </w:rPr>
        <w:t>М</w:t>
      </w:r>
      <w:r w:rsidRPr="00AF183C">
        <w:rPr>
          <w:rFonts w:cs="Arial"/>
          <w:lang w:val="sr-Cyrl-RS"/>
        </w:rPr>
        <w:t>аса празног возила                                       максимално</w:t>
      </w:r>
      <w:r w:rsidRPr="00AF183C">
        <w:rPr>
          <w:rFonts w:cs="Arial"/>
        </w:rPr>
        <w:tab/>
        <w:t>1960 kg</w:t>
      </w:r>
      <w:r w:rsidRPr="00AF183C">
        <w:rPr>
          <w:rFonts w:cs="Arial"/>
        </w:rPr>
        <w:tab/>
      </w:r>
    </w:p>
    <w:p w14:paraId="6FF26B0E" w14:textId="77777777" w:rsidR="00C30333" w:rsidRPr="00AF183C" w:rsidRDefault="00C30333" w:rsidP="00D561CB">
      <w:pPr>
        <w:spacing w:before="0"/>
        <w:rPr>
          <w:rFonts w:cs="Arial"/>
        </w:rPr>
      </w:pPr>
      <w:r w:rsidRPr="00AF183C">
        <w:rPr>
          <w:rFonts w:cs="Arial"/>
        </w:rPr>
        <w:t>К</w:t>
      </w:r>
      <w:r w:rsidRPr="00AF183C">
        <w:rPr>
          <w:rFonts w:cs="Arial"/>
          <w:lang w:val="sr-Cyrl-RS"/>
        </w:rPr>
        <w:t>орисна носивост шасије                                максимално</w:t>
      </w:r>
      <w:r w:rsidRPr="00AF183C">
        <w:rPr>
          <w:rFonts w:cs="Arial"/>
        </w:rPr>
        <w:tab/>
        <w:t>1600 kg</w:t>
      </w:r>
      <w:r w:rsidRPr="00AF183C">
        <w:rPr>
          <w:rFonts w:cs="Arial"/>
        </w:rPr>
        <w:tab/>
      </w:r>
    </w:p>
    <w:p w14:paraId="4201F3DE" w14:textId="77777777" w:rsidR="00C30333" w:rsidRPr="00AF183C" w:rsidRDefault="00C30333" w:rsidP="00D561CB">
      <w:pPr>
        <w:spacing w:before="0"/>
        <w:rPr>
          <w:rFonts w:cs="Arial"/>
        </w:rPr>
      </w:pPr>
      <w:r w:rsidRPr="00AF183C">
        <w:rPr>
          <w:rFonts w:cs="Arial"/>
        </w:rPr>
        <w:tab/>
      </w:r>
      <w:r w:rsidRPr="00AF183C">
        <w:rPr>
          <w:rFonts w:cs="Arial"/>
        </w:rPr>
        <w:tab/>
      </w:r>
      <w:r w:rsidRPr="00AF183C">
        <w:rPr>
          <w:rFonts w:cs="Arial"/>
        </w:rPr>
        <w:tab/>
      </w:r>
    </w:p>
    <w:p w14:paraId="5FF5682F" w14:textId="77777777" w:rsidR="00C30333" w:rsidRPr="00AF183C" w:rsidRDefault="00C30333" w:rsidP="00D561CB">
      <w:pPr>
        <w:spacing w:before="0"/>
        <w:rPr>
          <w:rFonts w:cs="Arial"/>
        </w:rPr>
      </w:pPr>
      <w:r w:rsidRPr="00AF183C">
        <w:rPr>
          <w:rFonts w:cs="Arial"/>
        </w:rPr>
        <w:t xml:space="preserve">МОТОР: </w:t>
      </w:r>
    </w:p>
    <w:p w14:paraId="64AAB96D" w14:textId="77777777" w:rsidR="00C30333" w:rsidRPr="00AF183C" w:rsidRDefault="00C30333" w:rsidP="00D561CB">
      <w:pPr>
        <w:spacing w:before="0"/>
        <w:rPr>
          <w:rFonts w:cs="Arial"/>
        </w:rPr>
      </w:pPr>
    </w:p>
    <w:p w14:paraId="04986916" w14:textId="77777777" w:rsidR="00C30333" w:rsidRPr="00AF183C" w:rsidRDefault="00C30333" w:rsidP="00D561CB">
      <w:pPr>
        <w:spacing w:before="0"/>
        <w:rPr>
          <w:rFonts w:cs="Arial"/>
        </w:rPr>
      </w:pPr>
      <w:r w:rsidRPr="00AF183C">
        <w:rPr>
          <w:rFonts w:cs="Arial"/>
        </w:rPr>
        <w:t>Еuro 6</w:t>
      </w:r>
    </w:p>
    <w:p w14:paraId="66042657" w14:textId="77777777" w:rsidR="00C30333" w:rsidRPr="00AF183C" w:rsidRDefault="00C30333" w:rsidP="00D561CB">
      <w:pPr>
        <w:spacing w:before="0"/>
        <w:rPr>
          <w:rFonts w:cs="Arial"/>
        </w:rPr>
      </w:pPr>
      <w:r w:rsidRPr="00AF183C">
        <w:rPr>
          <w:rFonts w:cs="Arial"/>
        </w:rPr>
        <w:t xml:space="preserve">Запремина od 2200 ccm </w:t>
      </w:r>
      <w:r w:rsidRPr="00AF183C">
        <w:rPr>
          <w:rFonts w:cs="Arial"/>
          <w:lang w:val="sr-Cyrl-RS"/>
        </w:rPr>
        <w:t xml:space="preserve">до 2300 </w:t>
      </w:r>
      <w:r w:rsidRPr="00AF183C">
        <w:rPr>
          <w:rFonts w:cs="Arial"/>
        </w:rPr>
        <w:t>ccm</w:t>
      </w:r>
    </w:p>
    <w:p w14:paraId="483FBE08" w14:textId="77777777" w:rsidR="00C30333" w:rsidRPr="00AF183C" w:rsidRDefault="00C30333" w:rsidP="00D561CB">
      <w:pPr>
        <w:spacing w:before="0"/>
        <w:rPr>
          <w:rFonts w:cs="Arial"/>
        </w:rPr>
      </w:pPr>
      <w:r w:rsidRPr="00AF183C">
        <w:rPr>
          <w:rFonts w:cs="Arial"/>
        </w:rPr>
        <w:t xml:space="preserve">Маx снага 85 кW </w:t>
      </w:r>
    </w:p>
    <w:p w14:paraId="506A1E5C" w14:textId="77777777" w:rsidR="00C30333" w:rsidRPr="00AF183C" w:rsidRDefault="00C30333" w:rsidP="00D561CB">
      <w:pPr>
        <w:spacing w:before="0"/>
        <w:rPr>
          <w:rFonts w:cs="Arial"/>
        </w:rPr>
      </w:pPr>
      <w:r w:rsidRPr="00AF183C">
        <w:rPr>
          <w:rFonts w:cs="Arial"/>
        </w:rPr>
        <w:t xml:space="preserve">Маx обртни момент 320 Nm </w:t>
      </w:r>
    </w:p>
    <w:p w14:paraId="121B8704" w14:textId="77777777" w:rsidR="00C30333" w:rsidRPr="00AF183C" w:rsidRDefault="00C30333" w:rsidP="00D561CB">
      <w:pPr>
        <w:spacing w:before="0"/>
        <w:rPr>
          <w:rFonts w:cs="Arial"/>
        </w:rPr>
      </w:pPr>
      <w:r w:rsidRPr="00AF183C">
        <w:rPr>
          <w:rFonts w:cs="Arial"/>
        </w:rPr>
        <w:t xml:space="preserve">4 цилиндра у линији, 4 вентила по цилиндру, </w:t>
      </w:r>
    </w:p>
    <w:p w14:paraId="451764E4" w14:textId="77777777" w:rsidR="00C30333" w:rsidRPr="00AF183C" w:rsidRDefault="00C30333" w:rsidP="00D561CB">
      <w:pPr>
        <w:spacing w:before="0"/>
        <w:rPr>
          <w:rFonts w:cs="Arial"/>
        </w:rPr>
      </w:pPr>
      <w:r w:rsidRPr="00AF183C">
        <w:rPr>
          <w:rFonts w:cs="Arial"/>
          <w:lang w:val="sr-Cyrl-RS"/>
        </w:rPr>
        <w:t>Д</w:t>
      </w:r>
      <w:r w:rsidRPr="00AF183C">
        <w:rPr>
          <w:rFonts w:cs="Arial"/>
        </w:rPr>
        <w:t xml:space="preserve">изел погонско гориво, </w:t>
      </w:r>
    </w:p>
    <w:p w14:paraId="2D8660C3" w14:textId="77777777" w:rsidR="00C30333" w:rsidRPr="00AF183C" w:rsidRDefault="00C30333" w:rsidP="00D561CB">
      <w:pPr>
        <w:spacing w:before="0"/>
        <w:rPr>
          <w:rFonts w:cs="Arial"/>
        </w:rPr>
      </w:pPr>
      <w:r w:rsidRPr="00AF183C">
        <w:rPr>
          <w:rFonts w:cs="Arial"/>
        </w:rPr>
        <w:t>Директно убризгавање под високим пристиском применом Common rail система, Турбокомпресор са ˝wаstegate˝ вентилом и хладњаком,</w:t>
      </w:r>
    </w:p>
    <w:p w14:paraId="173ADBD4" w14:textId="77777777" w:rsidR="00C30333" w:rsidRPr="00AF183C" w:rsidRDefault="00C30333" w:rsidP="00D561CB">
      <w:pPr>
        <w:spacing w:before="0"/>
        <w:rPr>
          <w:rFonts w:cs="Arial"/>
        </w:rPr>
      </w:pPr>
      <w:r w:rsidRPr="00AF183C">
        <w:rPr>
          <w:rFonts w:cs="Arial"/>
        </w:rPr>
        <w:t xml:space="preserve"> </w:t>
      </w:r>
    </w:p>
    <w:p w14:paraId="48101654" w14:textId="77777777" w:rsidR="00C30333" w:rsidRPr="00AF183C" w:rsidRDefault="00C30333" w:rsidP="00D561CB">
      <w:pPr>
        <w:spacing w:before="0"/>
        <w:rPr>
          <w:rFonts w:cs="Arial"/>
        </w:rPr>
      </w:pPr>
    </w:p>
    <w:p w14:paraId="2C3564D7" w14:textId="77777777" w:rsidR="00C30333" w:rsidRPr="00AF183C" w:rsidRDefault="00C30333" w:rsidP="00D561CB">
      <w:pPr>
        <w:spacing w:before="0"/>
        <w:rPr>
          <w:rFonts w:cs="Arial"/>
        </w:rPr>
      </w:pPr>
    </w:p>
    <w:p w14:paraId="176A5B28" w14:textId="77777777" w:rsidR="00C30333" w:rsidRPr="00AF183C" w:rsidRDefault="00C30333" w:rsidP="00D561CB">
      <w:pPr>
        <w:spacing w:before="0"/>
        <w:rPr>
          <w:rFonts w:cs="Arial"/>
        </w:rPr>
      </w:pPr>
      <w:r w:rsidRPr="00AF183C">
        <w:rPr>
          <w:rFonts w:cs="Arial"/>
        </w:rPr>
        <w:t xml:space="preserve">Водено хлађење, хладан старт уз термостартер </w:t>
      </w:r>
    </w:p>
    <w:p w14:paraId="6637D935" w14:textId="77777777" w:rsidR="00C30333" w:rsidRPr="00AF183C" w:rsidRDefault="00C30333" w:rsidP="00D561CB">
      <w:pPr>
        <w:spacing w:before="0"/>
        <w:rPr>
          <w:rFonts w:cs="Arial"/>
        </w:rPr>
      </w:pPr>
      <w:r w:rsidRPr="00AF183C">
        <w:rPr>
          <w:rFonts w:cs="Arial"/>
        </w:rPr>
        <w:t>Усаглашеност са захтевима ЕУРО 6 норме применом ЕGR (Еxhаust Gаs Recirculation)</w:t>
      </w:r>
    </w:p>
    <w:p w14:paraId="0794B1A1" w14:textId="77777777" w:rsidR="00C30333" w:rsidRPr="00AF183C" w:rsidRDefault="00C30333" w:rsidP="00D561CB">
      <w:pPr>
        <w:spacing w:before="0"/>
        <w:rPr>
          <w:rFonts w:cs="Arial"/>
        </w:rPr>
      </w:pPr>
    </w:p>
    <w:p w14:paraId="6E6F2C20" w14:textId="77777777" w:rsidR="00C30333" w:rsidRPr="00AF183C" w:rsidRDefault="00C30333" w:rsidP="00D561CB">
      <w:pPr>
        <w:spacing w:before="0"/>
        <w:rPr>
          <w:rFonts w:cs="Arial"/>
          <w:lang w:val="sr-Cyrl-RS"/>
        </w:rPr>
      </w:pPr>
      <w:r w:rsidRPr="00AF183C">
        <w:rPr>
          <w:rFonts w:cs="Arial"/>
        </w:rPr>
        <w:t>МЕЊАЧ- мануелни 6-</w:t>
      </w:r>
      <w:r w:rsidRPr="00AF183C">
        <w:rPr>
          <w:rFonts w:cs="Arial"/>
          <w:lang w:val="sr-Cyrl-RS"/>
        </w:rPr>
        <w:t>степени</w:t>
      </w:r>
    </w:p>
    <w:p w14:paraId="39FCC222" w14:textId="77777777" w:rsidR="00C30333" w:rsidRPr="00AF183C" w:rsidRDefault="00C30333" w:rsidP="00D561CB">
      <w:pPr>
        <w:spacing w:before="0"/>
        <w:rPr>
          <w:rFonts w:cs="Arial"/>
        </w:rPr>
      </w:pPr>
    </w:p>
    <w:p w14:paraId="30B06B98" w14:textId="77777777" w:rsidR="00C30333" w:rsidRPr="00AF183C" w:rsidRDefault="00C30333" w:rsidP="00D561CB">
      <w:pPr>
        <w:spacing w:before="0"/>
        <w:rPr>
          <w:rFonts w:cs="Arial"/>
        </w:rPr>
      </w:pPr>
      <w:r w:rsidRPr="00AF183C">
        <w:rPr>
          <w:rFonts w:cs="Arial"/>
          <w:lang w:val="sr-Cyrl-RS"/>
        </w:rPr>
        <w:t>Г</w:t>
      </w:r>
      <w:r w:rsidRPr="00AF183C">
        <w:rPr>
          <w:rFonts w:cs="Arial"/>
        </w:rPr>
        <w:t>уме 225/65</w:t>
      </w:r>
      <w:r w:rsidRPr="00AF183C">
        <w:rPr>
          <w:rFonts w:cs="Arial"/>
          <w:lang w:val="sr-Cyrl-RS"/>
        </w:rPr>
        <w:t xml:space="preserve"> </w:t>
      </w:r>
      <w:r w:rsidRPr="00AF183C">
        <w:rPr>
          <w:rFonts w:cs="Arial"/>
        </w:rPr>
        <w:t>R16</w:t>
      </w:r>
    </w:p>
    <w:p w14:paraId="7B1C6681" w14:textId="77777777" w:rsidR="00C30333" w:rsidRPr="00AF183C" w:rsidRDefault="00C30333" w:rsidP="00D561CB">
      <w:pPr>
        <w:spacing w:before="0"/>
        <w:rPr>
          <w:rFonts w:cs="Arial"/>
        </w:rPr>
      </w:pPr>
    </w:p>
    <w:p w14:paraId="00550EC6" w14:textId="77777777" w:rsidR="008141D0" w:rsidRPr="00AF183C" w:rsidRDefault="008141D0"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7C261F02" w14:textId="77777777" w:rsidR="00C30333" w:rsidRPr="00AF183C" w:rsidRDefault="00C30333" w:rsidP="00D561CB">
      <w:pPr>
        <w:spacing w:before="0"/>
        <w:rPr>
          <w:rFonts w:cs="Arial"/>
        </w:rPr>
      </w:pPr>
    </w:p>
    <w:p w14:paraId="5D807E9E" w14:textId="77777777" w:rsidR="00C30333" w:rsidRPr="00AF183C" w:rsidRDefault="00C30333" w:rsidP="00D561CB">
      <w:pPr>
        <w:spacing w:before="0"/>
        <w:rPr>
          <w:rFonts w:cs="Arial"/>
        </w:rPr>
      </w:pPr>
      <w:r w:rsidRPr="00AF183C">
        <w:rPr>
          <w:rFonts w:cs="Arial"/>
        </w:rPr>
        <w:t>ОПРЕМА:</w:t>
      </w:r>
    </w:p>
    <w:p w14:paraId="25866D02" w14:textId="77777777" w:rsidR="00C30333" w:rsidRPr="00AF183C" w:rsidRDefault="00C30333" w:rsidP="00D561CB">
      <w:pPr>
        <w:spacing w:before="0"/>
        <w:rPr>
          <w:rFonts w:cs="Arial"/>
        </w:rPr>
      </w:pPr>
    </w:p>
    <w:p w14:paraId="3110B800" w14:textId="77777777" w:rsidR="00C30333" w:rsidRPr="00AF183C" w:rsidRDefault="00C30333" w:rsidP="00D561CB">
      <w:pPr>
        <w:spacing w:before="0"/>
        <w:rPr>
          <w:rFonts w:cs="Arial"/>
        </w:rPr>
      </w:pPr>
      <w:r w:rsidRPr="00AF183C">
        <w:rPr>
          <w:rFonts w:cs="Arial"/>
        </w:rPr>
        <w:t></w:t>
      </w:r>
      <w:r w:rsidRPr="00AF183C">
        <w:rPr>
          <w:rFonts w:cs="Arial"/>
        </w:rPr>
        <w:tab/>
        <w:t>Лук изнад точкова</w:t>
      </w:r>
    </w:p>
    <w:p w14:paraId="696F9C68" w14:textId="77777777" w:rsidR="00C30333" w:rsidRPr="00AF183C" w:rsidRDefault="00C30333" w:rsidP="00D561CB">
      <w:pPr>
        <w:spacing w:before="0"/>
        <w:rPr>
          <w:rFonts w:cs="Arial"/>
        </w:rPr>
      </w:pPr>
      <w:r w:rsidRPr="00AF183C">
        <w:rPr>
          <w:rFonts w:cs="Arial"/>
        </w:rPr>
        <w:t></w:t>
      </w:r>
      <w:r w:rsidRPr="00AF183C">
        <w:rPr>
          <w:rFonts w:cs="Arial"/>
        </w:rPr>
        <w:tab/>
        <w:t>Предњи блатобрани</w:t>
      </w:r>
    </w:p>
    <w:p w14:paraId="79D03BC3" w14:textId="77777777" w:rsidR="00C30333" w:rsidRPr="00AF183C" w:rsidRDefault="00C30333" w:rsidP="00D561CB">
      <w:pPr>
        <w:spacing w:before="0"/>
        <w:rPr>
          <w:rFonts w:cs="Arial"/>
        </w:rPr>
      </w:pPr>
      <w:r w:rsidRPr="00AF183C">
        <w:rPr>
          <w:rFonts w:cs="Arial"/>
        </w:rPr>
        <w:t></w:t>
      </w:r>
      <w:r w:rsidRPr="00AF183C">
        <w:rPr>
          <w:rFonts w:cs="Arial"/>
        </w:rPr>
        <w:tab/>
        <w:t>Тонирана стакла</w:t>
      </w:r>
    </w:p>
    <w:p w14:paraId="44919CF4" w14:textId="7BB35692" w:rsidR="00C30333" w:rsidRPr="00AF183C" w:rsidRDefault="009B5B57" w:rsidP="00D561CB">
      <w:pPr>
        <w:spacing w:before="0"/>
        <w:rPr>
          <w:rFonts w:cs="Arial"/>
        </w:rPr>
      </w:pPr>
      <w:r>
        <w:rPr>
          <w:rFonts w:cs="Arial"/>
        </w:rPr>
        <w:t></w:t>
      </w:r>
      <w:r>
        <w:rPr>
          <w:rFonts w:cs="Arial"/>
        </w:rPr>
        <w:tab/>
        <w:t>Припрема за куку од 3,5 t</w:t>
      </w:r>
    </w:p>
    <w:p w14:paraId="213F12E3" w14:textId="77777777" w:rsidR="00C30333" w:rsidRPr="00AF183C" w:rsidRDefault="00C30333" w:rsidP="00D561CB">
      <w:pPr>
        <w:spacing w:before="0"/>
        <w:rPr>
          <w:rFonts w:cs="Arial"/>
        </w:rPr>
      </w:pPr>
      <w:r w:rsidRPr="00AF183C">
        <w:rPr>
          <w:rFonts w:cs="Arial"/>
        </w:rPr>
        <w:t></w:t>
      </w:r>
      <w:r w:rsidRPr="00AF183C">
        <w:rPr>
          <w:rFonts w:cs="Arial"/>
        </w:rPr>
        <w:tab/>
        <w:t>Подметачи за точкове</w:t>
      </w:r>
    </w:p>
    <w:p w14:paraId="0BC44491" w14:textId="77777777" w:rsidR="00C30333" w:rsidRPr="00AF183C" w:rsidRDefault="00C30333" w:rsidP="00D561CB">
      <w:pPr>
        <w:spacing w:before="0"/>
        <w:rPr>
          <w:rFonts w:cs="Arial"/>
        </w:rPr>
      </w:pPr>
      <w:r w:rsidRPr="00AF183C">
        <w:rPr>
          <w:rFonts w:cs="Arial"/>
        </w:rPr>
        <w:lastRenderedPageBreak/>
        <w:t></w:t>
      </w:r>
      <w:r w:rsidRPr="00AF183C">
        <w:rPr>
          <w:rFonts w:cs="Arial"/>
        </w:rPr>
        <w:tab/>
        <w:t>Дневна светла</w:t>
      </w:r>
    </w:p>
    <w:p w14:paraId="038727B3" w14:textId="77777777" w:rsidR="00C30333" w:rsidRPr="00AF183C" w:rsidRDefault="00C30333" w:rsidP="00D561CB">
      <w:pPr>
        <w:spacing w:before="0"/>
        <w:rPr>
          <w:rFonts w:cs="Arial"/>
        </w:rPr>
      </w:pPr>
      <w:r w:rsidRPr="00AF183C">
        <w:rPr>
          <w:rFonts w:cs="Arial"/>
        </w:rPr>
        <w:t></w:t>
      </w:r>
      <w:r w:rsidRPr="00AF183C">
        <w:rPr>
          <w:rFonts w:cs="Arial"/>
        </w:rPr>
        <w:tab/>
        <w:t>Стандардна опрема</w:t>
      </w:r>
    </w:p>
    <w:p w14:paraId="730ABA44" w14:textId="77777777" w:rsidR="00C30333" w:rsidRPr="00AF183C" w:rsidRDefault="00C30333" w:rsidP="00D561CB">
      <w:pPr>
        <w:spacing w:before="0"/>
        <w:rPr>
          <w:rFonts w:cs="Arial"/>
        </w:rPr>
      </w:pPr>
      <w:r w:rsidRPr="00AF183C">
        <w:rPr>
          <w:rFonts w:cs="Arial"/>
        </w:rPr>
        <w:t></w:t>
      </w:r>
      <w:r w:rsidRPr="00AF183C">
        <w:rPr>
          <w:rFonts w:cs="Arial"/>
        </w:rPr>
        <w:tab/>
        <w:t>Преносни однос у диференцијалу 3,73</w:t>
      </w:r>
    </w:p>
    <w:p w14:paraId="7D98C467" w14:textId="77777777" w:rsidR="00C30333" w:rsidRPr="00AF183C" w:rsidRDefault="00C30333" w:rsidP="00D561CB">
      <w:pPr>
        <w:spacing w:before="0"/>
        <w:rPr>
          <w:rFonts w:cs="Arial"/>
        </w:rPr>
      </w:pPr>
      <w:r w:rsidRPr="00AF183C">
        <w:rPr>
          <w:rFonts w:cs="Arial"/>
        </w:rPr>
        <w:t></w:t>
      </w:r>
      <w:r w:rsidRPr="00AF183C">
        <w:rPr>
          <w:rFonts w:cs="Arial"/>
        </w:rPr>
        <w:tab/>
        <w:t>Кратки држачи ретровизора</w:t>
      </w:r>
    </w:p>
    <w:p w14:paraId="68B38D70" w14:textId="77777777" w:rsidR="00C30333" w:rsidRPr="00AF183C" w:rsidRDefault="00C30333" w:rsidP="00D561CB">
      <w:pPr>
        <w:spacing w:before="0"/>
        <w:rPr>
          <w:rFonts w:cs="Arial"/>
        </w:rPr>
      </w:pPr>
      <w:r w:rsidRPr="00AF183C">
        <w:rPr>
          <w:rFonts w:cs="Arial"/>
        </w:rPr>
        <w:t></w:t>
      </w:r>
      <w:r w:rsidRPr="00AF183C">
        <w:rPr>
          <w:rFonts w:cs="Arial"/>
        </w:rPr>
        <w:tab/>
        <w:t>Задња фиксна заштита од подлетања</w:t>
      </w:r>
    </w:p>
    <w:p w14:paraId="4B4602CA" w14:textId="77777777" w:rsidR="00C30333" w:rsidRPr="00AF183C" w:rsidRDefault="00C30333" w:rsidP="00D561CB">
      <w:pPr>
        <w:spacing w:before="0"/>
        <w:rPr>
          <w:rFonts w:cs="Arial"/>
        </w:rPr>
      </w:pPr>
      <w:r w:rsidRPr="00AF183C">
        <w:rPr>
          <w:rFonts w:cs="Arial"/>
        </w:rPr>
        <w:t></w:t>
      </w:r>
      <w:r w:rsidRPr="00AF183C">
        <w:rPr>
          <w:rFonts w:cs="Arial"/>
        </w:rPr>
        <w:tab/>
        <w:t>Мануелно квачило</w:t>
      </w:r>
    </w:p>
    <w:p w14:paraId="57E5D7F2" w14:textId="77777777" w:rsidR="00C30333" w:rsidRPr="00AF183C" w:rsidRDefault="00C30333" w:rsidP="00D561CB">
      <w:pPr>
        <w:spacing w:before="0"/>
        <w:rPr>
          <w:rFonts w:cs="Arial"/>
        </w:rPr>
      </w:pPr>
      <w:r w:rsidRPr="00AF183C">
        <w:rPr>
          <w:rFonts w:cs="Arial"/>
        </w:rPr>
        <w:t></w:t>
      </w:r>
      <w:r w:rsidRPr="00AF183C">
        <w:rPr>
          <w:rFonts w:cs="Arial"/>
        </w:rPr>
        <w:tab/>
        <w:t>Челични наплатци</w:t>
      </w:r>
    </w:p>
    <w:p w14:paraId="279A5394" w14:textId="77777777" w:rsidR="00C30333" w:rsidRPr="00AF183C" w:rsidRDefault="00C30333" w:rsidP="00D561CB">
      <w:pPr>
        <w:spacing w:before="0"/>
        <w:rPr>
          <w:rFonts w:cs="Arial"/>
        </w:rPr>
      </w:pPr>
      <w:r w:rsidRPr="00AF183C">
        <w:rPr>
          <w:rFonts w:cs="Arial"/>
        </w:rPr>
        <w:t></w:t>
      </w:r>
      <w:r w:rsidRPr="00AF183C">
        <w:rPr>
          <w:rFonts w:cs="Arial"/>
        </w:rPr>
        <w:tab/>
        <w:t>Централна брава са даљинским закључавањем</w:t>
      </w:r>
    </w:p>
    <w:p w14:paraId="6685277C" w14:textId="77777777" w:rsidR="00C30333" w:rsidRPr="00AF183C" w:rsidRDefault="00C30333" w:rsidP="00D561CB">
      <w:pPr>
        <w:spacing w:before="0"/>
        <w:rPr>
          <w:rFonts w:cs="Arial"/>
        </w:rPr>
      </w:pPr>
      <w:r w:rsidRPr="00AF183C">
        <w:rPr>
          <w:rFonts w:cs="Arial"/>
        </w:rPr>
        <w:t></w:t>
      </w:r>
      <w:r w:rsidRPr="00AF183C">
        <w:rPr>
          <w:rFonts w:cs="Arial"/>
        </w:rPr>
        <w:tab/>
        <w:t>COC</w:t>
      </w:r>
    </w:p>
    <w:p w14:paraId="1D48AE45" w14:textId="77777777" w:rsidR="00C30333" w:rsidRPr="00AF183C" w:rsidRDefault="00C30333" w:rsidP="00D561CB">
      <w:pPr>
        <w:spacing w:before="0"/>
        <w:rPr>
          <w:rFonts w:cs="Arial"/>
        </w:rPr>
      </w:pPr>
      <w:r w:rsidRPr="00AF183C">
        <w:rPr>
          <w:rFonts w:cs="Arial"/>
        </w:rPr>
        <w:t></w:t>
      </w:r>
      <w:r w:rsidRPr="00AF183C">
        <w:rPr>
          <w:rFonts w:cs="Arial"/>
        </w:rPr>
        <w:tab/>
        <w:t>Акумулатори 110 Аh</w:t>
      </w:r>
    </w:p>
    <w:p w14:paraId="085247F7" w14:textId="77777777" w:rsidR="00C30333" w:rsidRPr="00AF183C" w:rsidRDefault="00C30333" w:rsidP="00D561CB">
      <w:pPr>
        <w:spacing w:before="0"/>
        <w:rPr>
          <w:rFonts w:cs="Arial"/>
        </w:rPr>
      </w:pPr>
      <w:r w:rsidRPr="00AF183C">
        <w:rPr>
          <w:rFonts w:cs="Arial"/>
        </w:rPr>
        <w:t></w:t>
      </w:r>
      <w:r w:rsidRPr="00AF183C">
        <w:rPr>
          <w:rFonts w:cs="Arial"/>
        </w:rPr>
        <w:tab/>
        <w:t>Обликовани резервоар за гориво 70 l</w:t>
      </w:r>
    </w:p>
    <w:p w14:paraId="579F795D" w14:textId="77777777" w:rsidR="00C30333" w:rsidRPr="00AF183C" w:rsidRDefault="00C30333" w:rsidP="00D561CB">
      <w:pPr>
        <w:spacing w:before="0"/>
        <w:rPr>
          <w:rFonts w:cs="Arial"/>
        </w:rPr>
      </w:pPr>
      <w:r w:rsidRPr="00AF183C">
        <w:rPr>
          <w:rFonts w:cs="Arial"/>
        </w:rPr>
        <w:t></w:t>
      </w:r>
      <w:r w:rsidRPr="00AF183C">
        <w:rPr>
          <w:rFonts w:cs="Arial"/>
        </w:rPr>
        <w:tab/>
        <w:t>Лимитатор брзине 160 km/h</w:t>
      </w:r>
    </w:p>
    <w:p w14:paraId="1BFFCC30" w14:textId="77777777" w:rsidR="00C30333" w:rsidRPr="00AF183C" w:rsidRDefault="00C30333" w:rsidP="00D561CB">
      <w:pPr>
        <w:spacing w:before="0"/>
        <w:rPr>
          <w:rFonts w:cs="Arial"/>
        </w:rPr>
      </w:pPr>
      <w:r w:rsidRPr="00AF183C">
        <w:rPr>
          <w:rFonts w:cs="Arial"/>
        </w:rPr>
        <w:t></w:t>
      </w:r>
      <w:r w:rsidRPr="00AF183C">
        <w:rPr>
          <w:rFonts w:cs="Arial"/>
        </w:rPr>
        <w:tab/>
        <w:t>Мотор 2.3 l ЕУРО6</w:t>
      </w:r>
    </w:p>
    <w:p w14:paraId="3F491A64" w14:textId="77777777" w:rsidR="00C30333" w:rsidRPr="00AF183C" w:rsidRDefault="00C30333" w:rsidP="00D561CB">
      <w:pPr>
        <w:spacing w:before="0"/>
        <w:rPr>
          <w:rFonts w:cs="Arial"/>
        </w:rPr>
      </w:pPr>
      <w:r w:rsidRPr="00AF183C">
        <w:rPr>
          <w:rFonts w:cs="Arial"/>
        </w:rPr>
        <w:t></w:t>
      </w:r>
      <w:r w:rsidRPr="00AF183C">
        <w:rPr>
          <w:rFonts w:cs="Arial"/>
        </w:rPr>
        <w:tab/>
        <w:t>DPF</w:t>
      </w:r>
    </w:p>
    <w:p w14:paraId="728636B5" w14:textId="77777777" w:rsidR="00C30333" w:rsidRPr="00AF183C" w:rsidRDefault="00C30333" w:rsidP="00D561CB">
      <w:pPr>
        <w:spacing w:before="0"/>
        <w:rPr>
          <w:rFonts w:cs="Arial"/>
        </w:rPr>
      </w:pPr>
      <w:r w:rsidRPr="00AF183C">
        <w:rPr>
          <w:rFonts w:cs="Arial"/>
        </w:rPr>
        <w:t></w:t>
      </w:r>
      <w:r w:rsidRPr="00AF183C">
        <w:rPr>
          <w:rFonts w:cs="Arial"/>
        </w:rPr>
        <w:tab/>
        <w:t>Наслони за главу на сваком седишту</w:t>
      </w:r>
    </w:p>
    <w:p w14:paraId="21EDA96E" w14:textId="77777777" w:rsidR="00C30333" w:rsidRPr="00AF183C" w:rsidRDefault="00C30333" w:rsidP="00D561CB">
      <w:pPr>
        <w:spacing w:before="0"/>
        <w:rPr>
          <w:rFonts w:cs="Arial"/>
        </w:rPr>
      </w:pPr>
      <w:r w:rsidRPr="00AF183C">
        <w:rPr>
          <w:rFonts w:cs="Arial"/>
        </w:rPr>
        <w:t></w:t>
      </w:r>
      <w:r w:rsidRPr="00AF183C">
        <w:rPr>
          <w:rFonts w:cs="Arial"/>
        </w:rPr>
        <w:tab/>
        <w:t>Управљач од меканог полиуретана</w:t>
      </w:r>
    </w:p>
    <w:p w14:paraId="35899530" w14:textId="77777777" w:rsidR="00C30333" w:rsidRPr="00AF183C" w:rsidRDefault="00C30333" w:rsidP="00D561CB">
      <w:pPr>
        <w:spacing w:before="0"/>
        <w:rPr>
          <w:rFonts w:cs="Arial"/>
        </w:rPr>
      </w:pPr>
      <w:r w:rsidRPr="00AF183C">
        <w:rPr>
          <w:rFonts w:cs="Arial"/>
        </w:rPr>
        <w:t></w:t>
      </w:r>
      <w:r w:rsidRPr="00AF183C">
        <w:rPr>
          <w:rFonts w:cs="Arial"/>
        </w:rPr>
        <w:tab/>
        <w:t xml:space="preserve">VIN CODE- Дигитално очитавање </w:t>
      </w:r>
    </w:p>
    <w:p w14:paraId="7A2D1D10" w14:textId="77777777" w:rsidR="00C30333" w:rsidRPr="00AF183C" w:rsidRDefault="00C30333" w:rsidP="00D561CB">
      <w:pPr>
        <w:spacing w:before="0"/>
        <w:rPr>
          <w:rFonts w:cs="Arial"/>
        </w:rPr>
      </w:pPr>
      <w:r w:rsidRPr="00AF183C">
        <w:rPr>
          <w:rFonts w:cs="Arial"/>
        </w:rPr>
        <w:t></w:t>
      </w:r>
      <w:r w:rsidRPr="00AF183C">
        <w:rPr>
          <w:rFonts w:cs="Arial"/>
        </w:rPr>
        <w:tab/>
        <w:t>Систем ЕSP 9</w:t>
      </w:r>
    </w:p>
    <w:p w14:paraId="2FC0EBB8" w14:textId="77777777" w:rsidR="00C30333" w:rsidRPr="00AF183C" w:rsidRDefault="00C30333" w:rsidP="00D561CB">
      <w:pPr>
        <w:spacing w:before="0"/>
        <w:rPr>
          <w:rFonts w:cs="Arial"/>
        </w:rPr>
      </w:pPr>
      <w:r w:rsidRPr="00AF183C">
        <w:rPr>
          <w:rFonts w:cs="Arial"/>
        </w:rPr>
        <w:t></w:t>
      </w:r>
      <w:r w:rsidRPr="00AF183C">
        <w:rPr>
          <w:rFonts w:cs="Arial"/>
        </w:rPr>
        <w:tab/>
        <w:t>Оптерећење 1900- 2240 kg</w:t>
      </w:r>
    </w:p>
    <w:p w14:paraId="171FC3E5" w14:textId="77777777" w:rsidR="00C30333" w:rsidRPr="00AF183C" w:rsidRDefault="00C30333" w:rsidP="00D561CB">
      <w:pPr>
        <w:spacing w:before="0"/>
        <w:rPr>
          <w:rFonts w:cs="Arial"/>
        </w:rPr>
      </w:pPr>
      <w:r w:rsidRPr="00AF183C">
        <w:rPr>
          <w:rFonts w:cs="Arial"/>
        </w:rPr>
        <w:t></w:t>
      </w:r>
      <w:r w:rsidRPr="00AF183C">
        <w:rPr>
          <w:rFonts w:cs="Arial"/>
        </w:rPr>
        <w:tab/>
        <w:t>Звучни сигнал при ходу уназад</w:t>
      </w:r>
    </w:p>
    <w:p w14:paraId="38AAD7B2" w14:textId="77777777" w:rsidR="00C30333" w:rsidRPr="00AF183C" w:rsidRDefault="00C30333" w:rsidP="00D561CB">
      <w:pPr>
        <w:spacing w:before="0"/>
        <w:rPr>
          <w:rFonts w:cs="Arial"/>
        </w:rPr>
      </w:pPr>
      <w:r w:rsidRPr="00AF183C">
        <w:rPr>
          <w:rFonts w:cs="Arial"/>
        </w:rPr>
        <w:t></w:t>
      </w:r>
      <w:r w:rsidRPr="00AF183C">
        <w:rPr>
          <w:rFonts w:cs="Arial"/>
        </w:rPr>
        <w:tab/>
        <w:t>Додатна четири седишта</w:t>
      </w:r>
    </w:p>
    <w:p w14:paraId="0D21A7A7" w14:textId="77777777" w:rsidR="00C30333" w:rsidRPr="00AF183C" w:rsidRDefault="00C30333" w:rsidP="00D561CB">
      <w:pPr>
        <w:spacing w:before="0"/>
        <w:rPr>
          <w:rFonts w:cs="Arial"/>
        </w:rPr>
      </w:pPr>
      <w:r w:rsidRPr="00AF183C">
        <w:rPr>
          <w:rFonts w:cs="Arial"/>
        </w:rPr>
        <w:t></w:t>
      </w:r>
      <w:r w:rsidRPr="00AF183C">
        <w:rPr>
          <w:rFonts w:cs="Arial"/>
        </w:rPr>
        <w:tab/>
        <w:t>Алуминијумски хладњак</w:t>
      </w:r>
    </w:p>
    <w:p w14:paraId="5F2958EE" w14:textId="77777777" w:rsidR="00C30333" w:rsidRPr="00AF183C" w:rsidRDefault="00C30333" w:rsidP="00D561CB">
      <w:pPr>
        <w:spacing w:before="0"/>
        <w:rPr>
          <w:rFonts w:cs="Arial"/>
        </w:rPr>
      </w:pPr>
      <w:r w:rsidRPr="00AF183C">
        <w:rPr>
          <w:rFonts w:cs="Arial"/>
        </w:rPr>
        <w:t></w:t>
      </w:r>
      <w:r w:rsidRPr="00AF183C">
        <w:rPr>
          <w:rFonts w:cs="Arial"/>
        </w:rPr>
        <w:tab/>
        <w:t>Упозоравајући троугао</w:t>
      </w:r>
    </w:p>
    <w:p w14:paraId="50458331" w14:textId="77777777" w:rsidR="00C30333" w:rsidRPr="00AF183C" w:rsidRDefault="00C30333" w:rsidP="00D561CB">
      <w:pPr>
        <w:spacing w:before="0"/>
        <w:rPr>
          <w:rFonts w:cs="Arial"/>
        </w:rPr>
      </w:pPr>
      <w:r w:rsidRPr="00AF183C">
        <w:rPr>
          <w:rFonts w:cs="Arial"/>
        </w:rPr>
        <w:t></w:t>
      </w:r>
      <w:r w:rsidRPr="00AF183C">
        <w:rPr>
          <w:rFonts w:cs="Arial"/>
        </w:rPr>
        <w:tab/>
        <w:t>Грејани електроподесиви ретровизори</w:t>
      </w:r>
    </w:p>
    <w:p w14:paraId="15C6DBC0" w14:textId="77777777" w:rsidR="00C30333" w:rsidRPr="00AF183C" w:rsidRDefault="00C30333" w:rsidP="00D561CB">
      <w:pPr>
        <w:spacing w:before="0"/>
        <w:rPr>
          <w:rFonts w:cs="Arial"/>
        </w:rPr>
      </w:pPr>
      <w:r w:rsidRPr="00AF183C">
        <w:rPr>
          <w:rFonts w:cs="Arial"/>
        </w:rPr>
        <w:t></w:t>
      </w:r>
      <w:r w:rsidRPr="00AF183C">
        <w:rPr>
          <w:rFonts w:cs="Arial"/>
        </w:rPr>
        <w:tab/>
        <w:t>Ауспух централно постављен</w:t>
      </w:r>
    </w:p>
    <w:p w14:paraId="08E90C47" w14:textId="77777777" w:rsidR="00C30333" w:rsidRPr="00AF183C" w:rsidRDefault="00C30333" w:rsidP="00D561CB">
      <w:pPr>
        <w:spacing w:before="0"/>
        <w:rPr>
          <w:rFonts w:cs="Arial"/>
        </w:rPr>
      </w:pPr>
      <w:r w:rsidRPr="00AF183C">
        <w:rPr>
          <w:rFonts w:cs="Arial"/>
        </w:rPr>
        <w:t></w:t>
      </w:r>
      <w:r w:rsidRPr="00AF183C">
        <w:rPr>
          <w:rFonts w:cs="Arial"/>
        </w:rPr>
        <w:tab/>
        <w:t>Алтернатор 150 А</w:t>
      </w:r>
    </w:p>
    <w:p w14:paraId="6F88A3C2" w14:textId="77777777" w:rsidR="00C30333" w:rsidRPr="00AF183C" w:rsidRDefault="00C30333" w:rsidP="00D561CB">
      <w:pPr>
        <w:spacing w:before="0"/>
        <w:rPr>
          <w:rFonts w:cs="Arial"/>
        </w:rPr>
      </w:pPr>
      <w:r w:rsidRPr="00AF183C">
        <w:rPr>
          <w:rFonts w:cs="Arial"/>
        </w:rPr>
        <w:t></w:t>
      </w:r>
      <w:r w:rsidRPr="00AF183C">
        <w:rPr>
          <w:rFonts w:cs="Arial"/>
        </w:rPr>
        <w:tab/>
        <w:t>Предња решетка у црној боји</w:t>
      </w:r>
    </w:p>
    <w:p w14:paraId="67FF2A82" w14:textId="77777777" w:rsidR="00C30333" w:rsidRPr="00AF183C" w:rsidRDefault="00C30333" w:rsidP="00D561CB">
      <w:pPr>
        <w:spacing w:before="0"/>
        <w:rPr>
          <w:rFonts w:cs="Arial"/>
        </w:rPr>
      </w:pPr>
      <w:r w:rsidRPr="00AF183C">
        <w:rPr>
          <w:rFonts w:cs="Arial"/>
        </w:rPr>
        <w:t></w:t>
      </w:r>
      <w:r w:rsidRPr="00AF183C">
        <w:rPr>
          <w:rFonts w:cs="Arial"/>
        </w:rPr>
        <w:tab/>
        <w:t>Фиксирано дупло седиште за сувозача</w:t>
      </w:r>
    </w:p>
    <w:p w14:paraId="430E9FC2" w14:textId="77777777" w:rsidR="00C30333" w:rsidRPr="00AF183C" w:rsidRDefault="00C30333" w:rsidP="00D561CB">
      <w:pPr>
        <w:spacing w:before="0"/>
        <w:rPr>
          <w:rFonts w:cs="Arial"/>
        </w:rPr>
      </w:pPr>
      <w:r w:rsidRPr="00AF183C">
        <w:rPr>
          <w:rFonts w:cs="Arial"/>
        </w:rPr>
        <w:t></w:t>
      </w:r>
      <w:r w:rsidRPr="00AF183C">
        <w:rPr>
          <w:rFonts w:cs="Arial"/>
        </w:rPr>
        <w:tab/>
        <w:t>Елетрични подизачи стакла</w:t>
      </w:r>
    </w:p>
    <w:p w14:paraId="2313A9D9" w14:textId="77777777" w:rsidR="00C30333" w:rsidRPr="00AF183C" w:rsidRDefault="00C30333" w:rsidP="00D561CB">
      <w:pPr>
        <w:spacing w:before="0"/>
        <w:rPr>
          <w:rFonts w:cs="Arial"/>
        </w:rPr>
      </w:pPr>
      <w:r w:rsidRPr="00AF183C">
        <w:rPr>
          <w:rFonts w:cs="Arial"/>
        </w:rPr>
        <w:t></w:t>
      </w:r>
      <w:r w:rsidRPr="00AF183C">
        <w:rPr>
          <w:rFonts w:cs="Arial"/>
        </w:rPr>
        <w:tab/>
        <w:t>Стандардна инструмент табла</w:t>
      </w:r>
    </w:p>
    <w:p w14:paraId="4467B18A" w14:textId="77777777" w:rsidR="00C30333" w:rsidRPr="00AF183C" w:rsidRDefault="00C30333" w:rsidP="00D561CB">
      <w:pPr>
        <w:spacing w:before="0"/>
        <w:rPr>
          <w:rFonts w:cs="Arial"/>
        </w:rPr>
      </w:pPr>
      <w:r w:rsidRPr="00AF183C">
        <w:rPr>
          <w:rFonts w:cs="Arial"/>
        </w:rPr>
        <w:t></w:t>
      </w:r>
      <w:r w:rsidRPr="00AF183C">
        <w:rPr>
          <w:rFonts w:cs="Arial"/>
        </w:rPr>
        <w:tab/>
        <w:t>Грејач филтера за гориво</w:t>
      </w:r>
    </w:p>
    <w:p w14:paraId="5912CE74" w14:textId="77777777" w:rsidR="00C30333" w:rsidRPr="00AF183C" w:rsidRDefault="00C30333" w:rsidP="00D561CB">
      <w:pPr>
        <w:spacing w:before="0"/>
        <w:rPr>
          <w:rFonts w:cs="Arial"/>
        </w:rPr>
      </w:pPr>
      <w:r w:rsidRPr="00AF183C">
        <w:rPr>
          <w:rFonts w:cs="Arial"/>
        </w:rPr>
        <w:t></w:t>
      </w:r>
      <w:r w:rsidRPr="00AF183C">
        <w:rPr>
          <w:rFonts w:cs="Arial"/>
        </w:rPr>
        <w:tab/>
        <w:t>Сигурносни појасеви</w:t>
      </w:r>
    </w:p>
    <w:p w14:paraId="41871161" w14:textId="77777777" w:rsidR="00C30333" w:rsidRPr="00AF183C" w:rsidRDefault="00C30333" w:rsidP="00D561CB">
      <w:pPr>
        <w:spacing w:before="0"/>
        <w:rPr>
          <w:rFonts w:cs="Arial"/>
        </w:rPr>
      </w:pPr>
      <w:r w:rsidRPr="00AF183C">
        <w:rPr>
          <w:rFonts w:cs="Arial"/>
        </w:rPr>
        <w:t></w:t>
      </w:r>
      <w:r w:rsidRPr="00AF183C">
        <w:rPr>
          <w:rFonts w:cs="Arial"/>
        </w:rPr>
        <w:tab/>
        <w:t>Припрема за уградњу радија</w:t>
      </w:r>
    </w:p>
    <w:p w14:paraId="75B29CE3" w14:textId="77777777" w:rsidR="00C30333" w:rsidRPr="00AF183C" w:rsidRDefault="00C30333" w:rsidP="00D561CB">
      <w:pPr>
        <w:spacing w:before="0"/>
        <w:rPr>
          <w:rFonts w:cs="Arial"/>
        </w:rPr>
      </w:pPr>
      <w:r w:rsidRPr="00AF183C">
        <w:rPr>
          <w:rFonts w:cs="Arial"/>
        </w:rPr>
        <w:t></w:t>
      </w:r>
      <w:r w:rsidRPr="00AF183C">
        <w:rPr>
          <w:rFonts w:cs="Arial"/>
        </w:rPr>
        <w:tab/>
        <w:t>Мануелна паркинг кочница</w:t>
      </w:r>
    </w:p>
    <w:p w14:paraId="6039AAD2" w14:textId="790094FF" w:rsidR="00C30333" w:rsidRPr="00AF183C" w:rsidRDefault="00E905FB" w:rsidP="00D561CB">
      <w:pPr>
        <w:spacing w:before="0"/>
        <w:rPr>
          <w:rFonts w:cs="Arial"/>
        </w:rPr>
      </w:pPr>
      <w:r>
        <w:rPr>
          <w:rFonts w:cs="Arial"/>
        </w:rPr>
        <w:t></w:t>
      </w:r>
      <w:r>
        <w:rPr>
          <w:rFonts w:cs="Arial"/>
        </w:rPr>
        <w:tab/>
        <w:t>Body Builder</w:t>
      </w:r>
      <w:r w:rsidR="00C30333" w:rsidRPr="00AF183C">
        <w:rPr>
          <w:rFonts w:cs="Arial"/>
        </w:rPr>
        <w:t xml:space="preserve"> конектор</w:t>
      </w:r>
    </w:p>
    <w:p w14:paraId="1F5B2BF5" w14:textId="77777777" w:rsidR="00C30333" w:rsidRPr="00AF183C" w:rsidRDefault="00C30333" w:rsidP="00D561CB">
      <w:pPr>
        <w:spacing w:before="0"/>
        <w:rPr>
          <w:rFonts w:cs="Arial"/>
        </w:rPr>
      </w:pPr>
      <w:r w:rsidRPr="00AF183C">
        <w:rPr>
          <w:rFonts w:cs="Arial"/>
        </w:rPr>
        <w:t></w:t>
      </w:r>
      <w:r w:rsidRPr="00AF183C">
        <w:rPr>
          <w:rFonts w:cs="Arial"/>
        </w:rPr>
        <w:tab/>
        <w:t>Седиште возача са три степена подешавања</w:t>
      </w:r>
    </w:p>
    <w:p w14:paraId="07B21E8A" w14:textId="77777777" w:rsidR="00C30333" w:rsidRPr="00AF183C" w:rsidRDefault="00C30333" w:rsidP="00D561CB">
      <w:pPr>
        <w:spacing w:before="0"/>
        <w:rPr>
          <w:rFonts w:cs="Arial"/>
        </w:rPr>
      </w:pPr>
      <w:r w:rsidRPr="00AF183C">
        <w:rPr>
          <w:rFonts w:cs="Arial"/>
        </w:rPr>
        <w:t></w:t>
      </w:r>
      <w:r w:rsidRPr="00AF183C">
        <w:rPr>
          <w:rFonts w:cs="Arial"/>
        </w:rPr>
        <w:tab/>
        <w:t>Мануелни клима уређај</w:t>
      </w:r>
    </w:p>
    <w:p w14:paraId="574A4104" w14:textId="77777777" w:rsidR="00C30333" w:rsidRPr="00AF183C" w:rsidRDefault="00C30333" w:rsidP="00D561CB">
      <w:pPr>
        <w:spacing w:before="0"/>
        <w:rPr>
          <w:rFonts w:cs="Arial"/>
        </w:rPr>
      </w:pPr>
      <w:r w:rsidRPr="00AF183C">
        <w:rPr>
          <w:rFonts w:cs="Arial"/>
        </w:rPr>
        <w:t></w:t>
      </w:r>
      <w:r w:rsidRPr="00AF183C">
        <w:rPr>
          <w:rFonts w:cs="Arial"/>
        </w:rPr>
        <w:tab/>
        <w:t>Клизни носач резервног точка</w:t>
      </w:r>
    </w:p>
    <w:p w14:paraId="56AD08B9" w14:textId="77777777" w:rsidR="00C30333" w:rsidRPr="00AF183C" w:rsidRDefault="00C30333" w:rsidP="00D561CB">
      <w:pPr>
        <w:spacing w:before="0"/>
        <w:rPr>
          <w:rFonts w:cs="Arial"/>
        </w:rPr>
      </w:pPr>
      <w:r w:rsidRPr="00AF183C">
        <w:rPr>
          <w:rFonts w:cs="Arial"/>
        </w:rPr>
        <w:t></w:t>
      </w:r>
      <w:r w:rsidRPr="00AF183C">
        <w:rPr>
          <w:rFonts w:cs="Arial"/>
        </w:rPr>
        <w:tab/>
        <w:t>Компресор 170 CC</w:t>
      </w:r>
    </w:p>
    <w:p w14:paraId="47348BFB" w14:textId="77777777" w:rsidR="00C30333" w:rsidRPr="00AF183C" w:rsidRDefault="00C30333" w:rsidP="00D561CB">
      <w:pPr>
        <w:spacing w:before="0"/>
        <w:rPr>
          <w:rFonts w:cs="Arial"/>
        </w:rPr>
      </w:pPr>
      <w:r w:rsidRPr="00AF183C">
        <w:rPr>
          <w:rFonts w:cs="Arial"/>
        </w:rPr>
        <w:t></w:t>
      </w:r>
      <w:r w:rsidRPr="00AF183C">
        <w:rPr>
          <w:rFonts w:cs="Arial"/>
        </w:rPr>
        <w:tab/>
        <w:t>Резервни точак</w:t>
      </w:r>
    </w:p>
    <w:p w14:paraId="45EAEFCE" w14:textId="77777777" w:rsidR="00C30333" w:rsidRPr="00AF183C" w:rsidRDefault="00C30333" w:rsidP="00D561CB">
      <w:pPr>
        <w:spacing w:before="0"/>
        <w:rPr>
          <w:rFonts w:cs="Arial"/>
        </w:rPr>
      </w:pPr>
    </w:p>
    <w:p w14:paraId="60FE8095" w14:textId="77777777" w:rsidR="00C30333" w:rsidRDefault="00C30333" w:rsidP="00D561CB">
      <w:pPr>
        <w:spacing w:before="0"/>
        <w:rPr>
          <w:rFonts w:cs="Arial"/>
        </w:rPr>
      </w:pPr>
      <w:r w:rsidRPr="00AF183C">
        <w:rPr>
          <w:rFonts w:cs="Arial"/>
        </w:rPr>
        <w:t>ВРСТА – ТИП НАДГРАДЊЕ: Дизалица и фиксни товарни сандук</w:t>
      </w:r>
    </w:p>
    <w:p w14:paraId="19441A6D" w14:textId="77777777" w:rsidR="00BE7CEB" w:rsidRPr="00AF183C" w:rsidRDefault="00BE7CEB" w:rsidP="00D561CB">
      <w:pPr>
        <w:spacing w:before="0"/>
        <w:rPr>
          <w:rFonts w:cs="Arial"/>
        </w:rPr>
      </w:pPr>
    </w:p>
    <w:p w14:paraId="0C065F85"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М</w:t>
      </w:r>
      <w:r w:rsidRPr="00BE7CEB">
        <w:rPr>
          <w:rFonts w:eastAsia="Calibri" w:cs="Arial"/>
          <w:bCs/>
          <w:kern w:val="1"/>
          <w:lang w:val="sr-Cyrl-ME" w:eastAsia="zh-CN" w:bidi="hi-IN"/>
        </w:rPr>
        <w:t>инимални</w:t>
      </w:r>
      <w:r w:rsidRPr="00BE7CEB">
        <w:rPr>
          <w:rFonts w:eastAsia="Calibri" w:cs="Arial"/>
          <w:bCs/>
          <w:kern w:val="1"/>
          <w:lang w:eastAsia="zh-CN" w:bidi="hi-IN"/>
        </w:rPr>
        <w:t xml:space="preserve"> подизни моменат 2,6</w:t>
      </w:r>
      <w:r w:rsidRPr="00BE7CEB">
        <w:rPr>
          <w:rFonts w:eastAsia="Calibri" w:cs="Arial"/>
          <w:bCs/>
          <w:kern w:val="1"/>
          <w:lang w:val="sr-Cyrl-ME" w:eastAsia="zh-CN" w:bidi="hi-IN"/>
        </w:rPr>
        <w:t xml:space="preserve"> </w:t>
      </w:r>
      <w:r w:rsidRPr="00BE7CEB">
        <w:rPr>
          <w:rFonts w:eastAsia="Calibri" w:cs="Arial"/>
          <w:bCs/>
          <w:kern w:val="1"/>
          <w:lang w:eastAsia="zh-CN" w:bidi="hi-IN"/>
        </w:rPr>
        <w:t>mt</w:t>
      </w:r>
    </w:p>
    <w:p w14:paraId="6B8B2085"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Изведба према EN12999:2011</w:t>
      </w:r>
    </w:p>
    <w:p w14:paraId="536B78CA"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Класификација HC1 HD4/B2 po EN 12999</w:t>
      </w:r>
    </w:p>
    <w:p w14:paraId="5D05BB91"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 xml:space="preserve">Управљање са обе стране дизалице путем полуга </w:t>
      </w:r>
    </w:p>
    <w:p w14:paraId="3FF98FE1"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На управљачким местима истакнут дијаграм подизне моћи дизалице</w:t>
      </w:r>
    </w:p>
    <w:p w14:paraId="64117B49" w14:textId="3A72B81B"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Хидраулични дохват дизалице мин 3,7</w:t>
      </w:r>
      <w:r>
        <w:rPr>
          <w:rFonts w:eastAsia="Calibri" w:cs="Arial"/>
          <w:bCs/>
          <w:kern w:val="1"/>
          <w:lang w:val="sr-Cyrl-ME" w:eastAsia="zh-CN" w:bidi="hi-IN"/>
        </w:rPr>
        <w:t xml:space="preserve"> </w:t>
      </w:r>
      <w:r>
        <w:rPr>
          <w:rFonts w:eastAsia="Calibri" w:cs="Arial"/>
          <w:bCs/>
          <w:kern w:val="1"/>
          <w:lang w:eastAsia="zh-CN" w:bidi="hi-IN"/>
        </w:rPr>
        <w:t>m</w:t>
      </w:r>
    </w:p>
    <w:p w14:paraId="0DB3837A" w14:textId="5ABA8522"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Pr>
          <w:rFonts w:eastAsia="Calibri" w:cs="Arial"/>
          <w:bCs/>
          <w:kern w:val="1"/>
          <w:lang w:val="sr-Cyrl-ME" w:eastAsia="zh-CN" w:bidi="hi-IN"/>
        </w:rPr>
        <w:t>На хидрауличном дохвату од 3,7 m</w:t>
      </w:r>
      <w:r w:rsidRPr="00BE7CEB">
        <w:rPr>
          <w:rFonts w:eastAsia="Calibri" w:cs="Arial"/>
          <w:bCs/>
          <w:kern w:val="1"/>
          <w:lang w:val="sr-Cyrl-ME" w:eastAsia="zh-CN" w:bidi="hi-IN"/>
        </w:rPr>
        <w:t xml:space="preserve"> мин 690</w:t>
      </w:r>
      <w:r>
        <w:rPr>
          <w:rFonts w:eastAsia="Calibri" w:cs="Arial"/>
          <w:bCs/>
          <w:kern w:val="1"/>
          <w:lang w:val="sr-Cyrl-ME" w:eastAsia="zh-CN" w:bidi="hi-IN"/>
        </w:rPr>
        <w:t xml:space="preserve"> kg</w:t>
      </w:r>
    </w:p>
    <w:p w14:paraId="3AC79EA3" w14:textId="461FE0DC"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 xml:space="preserve">Тежина </w:t>
      </w:r>
      <w:r w:rsidRPr="00BE7CEB">
        <w:rPr>
          <w:rFonts w:eastAsia="Calibri" w:cs="Arial"/>
          <w:bCs/>
          <w:kern w:val="1"/>
          <w:lang w:val="sr-Cyrl-ME" w:eastAsia="zh-CN" w:bidi="hi-IN"/>
        </w:rPr>
        <w:t>хидрауличне дизалице максимално 210</w:t>
      </w:r>
      <w:r>
        <w:rPr>
          <w:rFonts w:eastAsia="Calibri" w:cs="Arial"/>
          <w:bCs/>
          <w:kern w:val="1"/>
          <w:lang w:val="sr-Cyrl-ME" w:eastAsia="zh-CN" w:bidi="hi-IN"/>
        </w:rPr>
        <w:t xml:space="preserve"> kg</w:t>
      </w:r>
    </w:p>
    <w:p w14:paraId="171D995A"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 xml:space="preserve">хидраулично осигурање против преоптерећености, укључујући </w:t>
      </w:r>
      <w:r w:rsidRPr="00BE7CEB">
        <w:rPr>
          <w:rFonts w:eastAsia="Calibri" w:cs="Arial"/>
          <w:bCs/>
          <w:kern w:val="1"/>
          <w:lang w:val="sr-Cyrl-ME" w:eastAsia="zh-CN" w:bidi="hi-IN"/>
        </w:rPr>
        <w:t>манометар -</w:t>
      </w:r>
    </w:p>
    <w:p w14:paraId="6590C5C5" w14:textId="77777777" w:rsidR="00BE7CEB" w:rsidRPr="00BE7CEB" w:rsidRDefault="00BE7CEB" w:rsidP="00D561CB">
      <w:pPr>
        <w:widowControl w:val="0"/>
        <w:suppressAutoHyphens/>
        <w:autoSpaceDE w:val="0"/>
        <w:spacing w:before="0"/>
        <w:ind w:left="720"/>
        <w:jc w:val="left"/>
        <w:rPr>
          <w:rFonts w:eastAsia="Calibri" w:cs="Arial"/>
          <w:bCs/>
          <w:kern w:val="1"/>
          <w:lang w:eastAsia="zh-CN" w:bidi="hi-IN"/>
        </w:rPr>
      </w:pPr>
      <w:r w:rsidRPr="00BE7CEB">
        <w:rPr>
          <w:rFonts w:eastAsia="Calibri" w:cs="Arial"/>
          <w:bCs/>
          <w:kern w:val="1"/>
          <w:lang w:eastAsia="zh-CN" w:bidi="hi-IN"/>
        </w:rPr>
        <w:t>показивач преоптерећења и NOT-AUS</w:t>
      </w:r>
      <w:r w:rsidRPr="00BE7CEB">
        <w:rPr>
          <w:rFonts w:eastAsia="Calibri" w:cs="Arial"/>
          <w:bCs/>
          <w:kern w:val="1"/>
          <w:lang w:val="sr-Cyrl-ME" w:eastAsia="zh-CN" w:bidi="hi-IN"/>
        </w:rPr>
        <w:t xml:space="preserve"> стоп</w:t>
      </w:r>
      <w:r w:rsidRPr="00BE7CEB">
        <w:rPr>
          <w:rFonts w:eastAsia="Calibri" w:cs="Arial"/>
          <w:bCs/>
          <w:kern w:val="1"/>
          <w:lang w:eastAsia="zh-CN" w:bidi="hi-IN"/>
        </w:rPr>
        <w:t xml:space="preserve"> у нужди</w:t>
      </w:r>
    </w:p>
    <w:p w14:paraId="7DFFF99E"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lastRenderedPageBreak/>
        <w:t>Хидраулични закрет дизалице изведен са самокочећим пужним преносом</w:t>
      </w:r>
    </w:p>
    <w:p w14:paraId="6018278B"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Угао заокрета</w:t>
      </w:r>
      <w:r w:rsidRPr="00BE7CEB">
        <w:rPr>
          <w:rFonts w:eastAsia="Calibri" w:cs="Arial"/>
          <w:bCs/>
          <w:kern w:val="1"/>
          <w:lang w:val="sr-Cyrl-ME" w:eastAsia="zh-CN" w:bidi="hi-IN"/>
        </w:rPr>
        <w:t xml:space="preserve"> мин</w:t>
      </w:r>
      <w:r w:rsidRPr="00BE7CEB">
        <w:rPr>
          <w:rFonts w:eastAsia="Calibri" w:cs="Arial"/>
          <w:bCs/>
          <w:kern w:val="1"/>
          <w:lang w:eastAsia="zh-CN" w:bidi="hi-IN"/>
        </w:rPr>
        <w:t xml:space="preserve"> 325</w:t>
      </w:r>
      <w:r w:rsidRPr="00BE7CEB">
        <w:rPr>
          <w:rFonts w:eastAsia="Calibri" w:cs="Arial"/>
          <w:bCs/>
          <w:kern w:val="1"/>
          <w:lang w:val="sr-Cyrl-ME" w:eastAsia="zh-CN" w:bidi="hi-IN"/>
        </w:rPr>
        <w:t xml:space="preserve"> °</w:t>
      </w:r>
    </w:p>
    <w:p w14:paraId="19B1F729"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 xml:space="preserve">Заокретни моменат </w:t>
      </w:r>
      <w:r w:rsidRPr="00BE7CEB">
        <w:rPr>
          <w:rFonts w:eastAsia="Calibri" w:cs="Arial"/>
          <w:bCs/>
          <w:kern w:val="1"/>
          <w:lang w:val="sr-Cyrl-ME" w:eastAsia="zh-CN" w:bidi="hi-IN"/>
        </w:rPr>
        <w:t xml:space="preserve">мин </w:t>
      </w:r>
      <w:r w:rsidRPr="00BE7CEB">
        <w:rPr>
          <w:rFonts w:eastAsia="Calibri" w:cs="Arial"/>
          <w:bCs/>
          <w:kern w:val="1"/>
          <w:lang w:eastAsia="zh-CN" w:bidi="hi-IN"/>
        </w:rPr>
        <w:t xml:space="preserve">2,6 kNm </w:t>
      </w:r>
    </w:p>
    <w:p w14:paraId="5B639671"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Унутрашњи проток уља у цилиндрима телескопа</w:t>
      </w:r>
    </w:p>
    <w:p w14:paraId="168F4FE2"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Сви цилиндри двоструког деловања</w:t>
      </w:r>
    </w:p>
    <w:p w14:paraId="12F85AFC"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Вентил за задржавање терета на подизном цилиндру и цилиндрима телескопа</w:t>
      </w:r>
    </w:p>
    <w:p w14:paraId="5CC72CC5"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Четвороструки управљачки вентил смештен у заштитној кутији са поклопцем</w:t>
      </w:r>
    </w:p>
    <w:p w14:paraId="600D5662"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 xml:space="preserve">Погон преко </w:t>
      </w:r>
      <w:r w:rsidRPr="00BE7CEB">
        <w:rPr>
          <w:rFonts w:eastAsia="Calibri" w:cs="Arial"/>
          <w:bCs/>
          <w:kern w:val="1"/>
          <w:lang w:val="sr-Cyrl-RS" w:eastAsia="zh-CN" w:bidi="hi-IN"/>
        </w:rPr>
        <w:t>електрохидрауличног агрегата</w:t>
      </w:r>
    </w:p>
    <w:p w14:paraId="7AB7DF1D"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Дизалица фарбана поступком катафорезе</w:t>
      </w:r>
      <w:r w:rsidRPr="00BE7CEB">
        <w:rPr>
          <w:rFonts w:eastAsia="Calibri" w:cs="Arial"/>
          <w:bCs/>
          <w:kern w:val="1"/>
          <w:lang w:val="sr-Cyrl-ME" w:eastAsia="zh-CN" w:bidi="hi-IN"/>
        </w:rPr>
        <w:t xml:space="preserve"> – гаранција на боју мин 3 године</w:t>
      </w:r>
    </w:p>
    <w:p w14:paraId="7AF762DA"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Прибор: 2 t кука и овес</w:t>
      </w:r>
    </w:p>
    <w:p w14:paraId="7F984731"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Бројач радних сати и интервала сервиса</w:t>
      </w:r>
    </w:p>
    <w:p w14:paraId="0FF028B3"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База за уградњу дизалица са једноструком гредом за извлачење стабилизатора</w:t>
      </w:r>
    </w:p>
    <w:p w14:paraId="0B562549"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Крути цилиндар стабилизатора</w:t>
      </w:r>
    </w:p>
    <w:p w14:paraId="02E11539"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Дизалица уграђена између кабине возила и сандука</w:t>
      </w:r>
    </w:p>
    <w:p w14:paraId="0FF7EBED"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Помоћна шасија ојачана на месту уградње дизалице</w:t>
      </w:r>
    </w:p>
    <w:p w14:paraId="352289C4" w14:textId="77777777" w:rsidR="00BE7CEB" w:rsidRPr="00BE7CEB" w:rsidRDefault="00BE7CEB" w:rsidP="00D561CB">
      <w:pPr>
        <w:widowControl w:val="0"/>
        <w:suppressAutoHyphens/>
        <w:autoSpaceDE w:val="0"/>
        <w:spacing w:before="0"/>
        <w:ind w:left="720"/>
        <w:jc w:val="left"/>
        <w:rPr>
          <w:rFonts w:eastAsia="Calibri" w:cs="Arial"/>
          <w:b/>
          <w:bCs/>
          <w:kern w:val="1"/>
          <w:u w:val="single"/>
          <w:lang w:eastAsia="zh-CN" w:bidi="hi-IN"/>
        </w:rPr>
      </w:pPr>
    </w:p>
    <w:p w14:paraId="090BE432" w14:textId="77777777" w:rsidR="00BE7CEB" w:rsidRPr="00BE7CEB" w:rsidRDefault="00BE7CEB" w:rsidP="00D561CB">
      <w:pPr>
        <w:widowControl w:val="0"/>
        <w:suppressAutoHyphens/>
        <w:autoSpaceDE w:val="0"/>
        <w:spacing w:before="0"/>
        <w:ind w:left="720"/>
        <w:jc w:val="left"/>
        <w:rPr>
          <w:rFonts w:eastAsia="Calibri" w:cs="Arial"/>
          <w:b/>
          <w:bCs/>
          <w:kern w:val="1"/>
          <w:u w:val="single"/>
          <w:lang w:eastAsia="zh-CN" w:bidi="hi-IN"/>
        </w:rPr>
      </w:pPr>
    </w:p>
    <w:p w14:paraId="283E0A4A" w14:textId="77777777" w:rsidR="00BE7CEB" w:rsidRPr="00BE7CEB" w:rsidRDefault="00BE7CEB" w:rsidP="00D561CB">
      <w:pPr>
        <w:widowControl w:val="0"/>
        <w:suppressAutoHyphens/>
        <w:autoSpaceDE w:val="0"/>
        <w:spacing w:before="0"/>
        <w:ind w:left="720"/>
        <w:jc w:val="left"/>
        <w:rPr>
          <w:rFonts w:eastAsia="Calibri" w:cs="Arial"/>
          <w:b/>
          <w:bCs/>
          <w:kern w:val="1"/>
          <w:u w:val="single"/>
          <w:lang w:val="sr-Cyrl-RS" w:eastAsia="zh-CN" w:bidi="hi-IN"/>
        </w:rPr>
      </w:pPr>
      <w:r w:rsidRPr="00BE7CEB">
        <w:rPr>
          <w:rFonts w:eastAsia="Calibri" w:cs="Arial"/>
          <w:b/>
          <w:bCs/>
          <w:kern w:val="1"/>
          <w:u w:val="single"/>
          <w:lang w:val="sr-Cyrl-RS" w:eastAsia="zh-CN" w:bidi="hi-IN"/>
        </w:rPr>
        <w:t>Фиксни товарни сандук</w:t>
      </w:r>
    </w:p>
    <w:p w14:paraId="6F1D6E3B"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 xml:space="preserve">Унутрашња димензија: </w:t>
      </w:r>
      <w:r w:rsidRPr="00BE7CEB">
        <w:rPr>
          <w:rFonts w:eastAsia="Calibri" w:cs="Arial"/>
          <w:bCs/>
          <w:kern w:val="1"/>
          <w:lang w:val="sr-Cyrl-ME" w:eastAsia="zh-CN" w:bidi="hi-IN"/>
        </w:rPr>
        <w:t>31</w:t>
      </w:r>
      <w:r w:rsidRPr="00BE7CEB">
        <w:rPr>
          <w:rFonts w:eastAsia="Calibri" w:cs="Arial"/>
          <w:bCs/>
          <w:kern w:val="1"/>
          <w:lang w:eastAsia="zh-CN" w:bidi="hi-IN"/>
        </w:rPr>
        <w:t>00 х 2</w:t>
      </w:r>
      <w:r w:rsidRPr="00BE7CEB">
        <w:rPr>
          <w:rFonts w:eastAsia="Calibri" w:cs="Arial"/>
          <w:bCs/>
          <w:kern w:val="1"/>
          <w:lang w:val="sr-Cyrl-ME" w:eastAsia="zh-CN" w:bidi="hi-IN"/>
        </w:rPr>
        <w:t>1</w:t>
      </w:r>
      <w:r w:rsidRPr="00BE7CEB">
        <w:rPr>
          <w:rFonts w:eastAsia="Calibri" w:cs="Arial"/>
          <w:bCs/>
          <w:kern w:val="1"/>
          <w:lang w:eastAsia="zh-CN" w:bidi="hi-IN"/>
        </w:rPr>
        <w:t>00 х  400 mm</w:t>
      </w:r>
    </w:p>
    <w:p w14:paraId="571AB3DC"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eastAsia="zh-CN" w:bidi="hi-IN"/>
        </w:rPr>
        <w:t>Помоћна шасија</w:t>
      </w:r>
      <w:r w:rsidRPr="00BE7CEB">
        <w:rPr>
          <w:rFonts w:eastAsia="Calibri" w:cs="Arial"/>
          <w:bCs/>
          <w:kern w:val="1"/>
          <w:lang w:val="sr-Cyrl-ME" w:eastAsia="zh-CN" w:bidi="hi-IN"/>
        </w:rPr>
        <w:t xml:space="preserve"> израђена од два уздужна носача</w:t>
      </w:r>
    </w:p>
    <w:p w14:paraId="3672E473" w14:textId="5AB604C4"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 xml:space="preserve">Под киперског сандука израђена од </w:t>
      </w:r>
      <w:r>
        <w:rPr>
          <w:rFonts w:eastAsia="Calibri" w:cs="Arial"/>
          <w:bCs/>
          <w:kern w:val="1"/>
          <w:lang w:val="sr-Cyrl-ME" w:eastAsia="zh-CN" w:bidi="hi-IN"/>
        </w:rPr>
        <w:t>блажујке дебљине мин</w:t>
      </w:r>
      <w:r>
        <w:rPr>
          <w:rFonts w:eastAsia="Calibri" w:cs="Arial"/>
          <w:bCs/>
          <w:kern w:val="1"/>
          <w:lang w:eastAsia="zh-CN" w:bidi="hi-IN"/>
        </w:rPr>
        <w:t xml:space="preserve"> </w:t>
      </w:r>
      <w:r>
        <w:rPr>
          <w:rFonts w:eastAsia="Calibri" w:cs="Arial"/>
          <w:bCs/>
          <w:kern w:val="1"/>
          <w:lang w:val="sr-Cyrl-ME" w:eastAsia="zh-CN" w:bidi="hi-IN"/>
        </w:rPr>
        <w:t>15</w:t>
      </w:r>
      <w:r>
        <w:rPr>
          <w:rFonts w:eastAsia="Calibri" w:cs="Arial"/>
          <w:bCs/>
          <w:kern w:val="1"/>
          <w:lang w:eastAsia="zh-CN" w:bidi="hi-IN"/>
        </w:rPr>
        <w:t xml:space="preserve"> </w:t>
      </w:r>
      <w:r>
        <w:rPr>
          <w:rFonts w:eastAsia="Calibri" w:cs="Arial"/>
          <w:bCs/>
          <w:kern w:val="1"/>
          <w:lang w:val="sr-Cyrl-ME" w:eastAsia="zh-CN" w:bidi="hi-IN"/>
        </w:rPr>
        <w:t>mm</w:t>
      </w:r>
    </w:p>
    <w:p w14:paraId="70B2EE56" w14:textId="3F914EAD"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Бочне стран</w:t>
      </w:r>
      <w:r w:rsidR="004B5826">
        <w:rPr>
          <w:rFonts w:eastAsia="Calibri" w:cs="Arial"/>
          <w:bCs/>
          <w:kern w:val="1"/>
          <w:lang w:val="sr-Cyrl-ME" w:eastAsia="zh-CN" w:bidi="hi-IN"/>
        </w:rPr>
        <w:t xml:space="preserve">ице израђене од  АЛ лима </w:t>
      </w:r>
      <w:r w:rsidRPr="00BE7CEB">
        <w:rPr>
          <w:rFonts w:eastAsia="Calibri" w:cs="Arial"/>
          <w:bCs/>
          <w:kern w:val="1"/>
          <w:lang w:val="sr-Cyrl-ME" w:eastAsia="zh-CN" w:bidi="hi-IN"/>
        </w:rPr>
        <w:t xml:space="preserve"> </w:t>
      </w:r>
    </w:p>
    <w:p w14:paraId="1B6E3BED"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 xml:space="preserve">Отварање бочних и задње страница – према доле </w:t>
      </w:r>
    </w:p>
    <w:p w14:paraId="6EFDAF1D" w14:textId="77777777"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 xml:space="preserve">2 ПВЦ блатобрана </w:t>
      </w:r>
    </w:p>
    <w:p w14:paraId="1533D855" w14:textId="53EA3311" w:rsidR="00BE7CEB" w:rsidRPr="00BE7CEB" w:rsidRDefault="00BE7CEB" w:rsidP="00D561CB">
      <w:pPr>
        <w:widowControl w:val="0"/>
        <w:numPr>
          <w:ilvl w:val="0"/>
          <w:numId w:val="45"/>
        </w:numPr>
        <w:suppressAutoHyphens/>
        <w:autoSpaceDE w:val="0"/>
        <w:spacing w:before="0"/>
        <w:jc w:val="left"/>
        <w:rPr>
          <w:rFonts w:eastAsia="Calibri" w:cs="Arial"/>
          <w:bCs/>
          <w:kern w:val="1"/>
          <w:lang w:eastAsia="zh-CN" w:bidi="hi-IN"/>
        </w:rPr>
      </w:pPr>
      <w:r w:rsidRPr="00BE7CEB">
        <w:rPr>
          <w:rFonts w:eastAsia="Calibri" w:cs="Arial"/>
          <w:bCs/>
          <w:kern w:val="1"/>
          <w:lang w:val="sr-Cyrl-ME" w:eastAsia="zh-CN" w:bidi="hi-IN"/>
        </w:rPr>
        <w:t xml:space="preserve">Кутија за алат поцинкована мин димезија 400 </w:t>
      </w:r>
      <w:r w:rsidRPr="00BE7CEB">
        <w:rPr>
          <w:rFonts w:eastAsia="Calibri" w:cs="Arial"/>
          <w:bCs/>
          <w:kern w:val="1"/>
          <w:lang w:eastAsia="zh-CN" w:bidi="hi-IN"/>
        </w:rPr>
        <w:t>х</w:t>
      </w:r>
      <w:r w:rsidRPr="00BE7CEB">
        <w:rPr>
          <w:rFonts w:eastAsia="Calibri" w:cs="Arial"/>
          <w:bCs/>
          <w:kern w:val="1"/>
          <w:lang w:val="sr-Cyrl-ME" w:eastAsia="zh-CN" w:bidi="hi-IN"/>
        </w:rPr>
        <w:t>300</w:t>
      </w:r>
      <w:r w:rsidRPr="00BE7CEB">
        <w:rPr>
          <w:rFonts w:eastAsia="Calibri" w:cs="Arial"/>
          <w:bCs/>
          <w:kern w:val="1"/>
          <w:lang w:eastAsia="zh-CN" w:bidi="hi-IN"/>
        </w:rPr>
        <w:t xml:space="preserve"> х</w:t>
      </w:r>
      <w:r>
        <w:rPr>
          <w:rFonts w:eastAsia="Calibri" w:cs="Arial"/>
          <w:bCs/>
          <w:kern w:val="1"/>
          <w:lang w:val="sr-Cyrl-ME" w:eastAsia="zh-CN" w:bidi="hi-IN"/>
        </w:rPr>
        <w:t>300 mm</w:t>
      </w:r>
    </w:p>
    <w:p w14:paraId="6B582C9A" w14:textId="77777777" w:rsidR="00C30333" w:rsidRDefault="00C30333" w:rsidP="00D561CB">
      <w:pPr>
        <w:spacing w:before="0"/>
        <w:rPr>
          <w:rFonts w:cs="Arial"/>
        </w:rPr>
      </w:pPr>
    </w:p>
    <w:p w14:paraId="15E62753" w14:textId="59F05F1C" w:rsidR="00A96027" w:rsidRPr="00A96027" w:rsidRDefault="00A96027" w:rsidP="00D561CB">
      <w:pPr>
        <w:spacing w:before="0"/>
        <w:rPr>
          <w:rFonts w:cs="Arial"/>
          <w:b/>
          <w:u w:val="single"/>
          <w:lang w:val="sr-Cyrl-RS"/>
        </w:rPr>
      </w:pPr>
      <w:r w:rsidRPr="00A96027">
        <w:rPr>
          <w:rFonts w:cs="Arial"/>
          <w:b/>
          <w:u w:val="single"/>
          <w:lang w:val="sr-Cyrl-RS"/>
        </w:rPr>
        <w:t>Атест возила код Агенције за безбедност саобраћаја</w:t>
      </w:r>
      <w:r w:rsidR="00FD4659">
        <w:rPr>
          <w:rFonts w:cs="Arial"/>
          <w:b/>
          <w:u w:val="single"/>
          <w:lang w:val="sr-Cyrl-RS"/>
        </w:rPr>
        <w:t xml:space="preserve"> (доставља се приликом испоруке возила)</w:t>
      </w:r>
    </w:p>
    <w:p w14:paraId="005CBFD4" w14:textId="642C6D35" w:rsidR="00A96027" w:rsidRPr="00A96027" w:rsidRDefault="00A96027" w:rsidP="00D561CB">
      <w:pPr>
        <w:spacing w:before="0"/>
        <w:rPr>
          <w:rFonts w:cs="Arial"/>
          <w:b/>
          <w:u w:val="single"/>
          <w:lang w:val="sr-Cyrl-RS"/>
        </w:rPr>
      </w:pPr>
      <w:r w:rsidRPr="00A96027">
        <w:rPr>
          <w:rFonts w:cs="Arial"/>
          <w:b/>
          <w:u w:val="single"/>
          <w:lang w:val="sr-Cyrl-RS"/>
        </w:rPr>
        <w:t>Атест дизалице са аспекта безбедности и заштите на раду</w:t>
      </w:r>
      <w:r w:rsidR="00FD4659">
        <w:rPr>
          <w:rFonts w:cs="Arial"/>
          <w:b/>
          <w:u w:val="single"/>
          <w:lang w:val="sr-Cyrl-RS"/>
        </w:rPr>
        <w:t xml:space="preserve"> (доставља се приликом испоруке)</w:t>
      </w:r>
    </w:p>
    <w:p w14:paraId="0137D1FB" w14:textId="64D308B1" w:rsidR="00A96027" w:rsidRPr="00A96027" w:rsidRDefault="00A96027" w:rsidP="00D561CB">
      <w:pPr>
        <w:spacing w:before="0"/>
        <w:rPr>
          <w:rFonts w:cs="Arial"/>
          <w:b/>
          <w:u w:val="single"/>
          <w:lang w:val="sr-Cyrl-RS"/>
        </w:rPr>
      </w:pPr>
      <w:r w:rsidRPr="00A96027">
        <w:rPr>
          <w:rFonts w:cs="Arial"/>
          <w:b/>
          <w:u w:val="single"/>
          <w:lang w:val="sr-Cyrl-RS"/>
        </w:rPr>
        <w:t>Гарантни рок</w:t>
      </w:r>
      <w:r w:rsidR="006C5C95">
        <w:rPr>
          <w:rFonts w:cs="Arial"/>
          <w:b/>
          <w:u w:val="single"/>
          <w:lang w:val="sr-Cyrl-RS"/>
        </w:rPr>
        <w:t xml:space="preserve"> од датума потписивања Записника о </w:t>
      </w:r>
      <w:r w:rsidR="004F1BF7">
        <w:rPr>
          <w:rFonts w:cs="Arial"/>
          <w:b/>
          <w:u w:val="single"/>
          <w:lang w:val="sr-Cyrl-RS"/>
        </w:rPr>
        <w:t>примопредаји добара</w:t>
      </w:r>
      <w:r w:rsidRPr="00A96027">
        <w:rPr>
          <w:rFonts w:cs="Arial"/>
          <w:b/>
          <w:u w:val="single"/>
          <w:lang w:val="sr-Cyrl-RS"/>
        </w:rPr>
        <w:t xml:space="preserve">:    за дизалицу мин. 12 месеци или 1000 радних сати, пуна гаранција на све делове дизалице мин. 24 месеца или 2000 радних сати, гаранција на носиве челичне делове дизалице мин. 36 месеци, гаранција на боју за уградњу мин. 12 месеци. </w:t>
      </w:r>
    </w:p>
    <w:p w14:paraId="30B3F6D3" w14:textId="790DD193" w:rsidR="00C30333" w:rsidRPr="00AF183C" w:rsidRDefault="004B6B24" w:rsidP="00D561CB">
      <w:pPr>
        <w:spacing w:before="0"/>
        <w:rPr>
          <w:rFonts w:cs="Arial"/>
          <w:b/>
          <w:u w:val="single"/>
          <w:lang w:val="sr-Cyrl-RS"/>
        </w:rPr>
      </w:pPr>
      <w:r>
        <w:rPr>
          <w:rFonts w:cs="Arial"/>
          <w:b/>
          <w:u w:val="single"/>
          <w:lang w:val="sr-Cyrl-RS"/>
        </w:rPr>
        <w:t>Рок испоруке за Партију 3</w:t>
      </w:r>
      <w:r w:rsidR="004B5826">
        <w:rPr>
          <w:rFonts w:cs="Arial"/>
          <w:b/>
          <w:u w:val="single"/>
          <w:lang w:val="sr-Cyrl-RS"/>
        </w:rPr>
        <w:t>: 12</w:t>
      </w:r>
      <w:r w:rsidR="00C30333" w:rsidRPr="00AF183C">
        <w:rPr>
          <w:rFonts w:cs="Arial"/>
          <w:b/>
          <w:u w:val="single"/>
          <w:lang w:val="sr-Cyrl-RS"/>
        </w:rPr>
        <w:t>0</w:t>
      </w:r>
      <w:r w:rsidR="004B5826">
        <w:rPr>
          <w:rFonts w:cs="Arial"/>
          <w:b/>
          <w:u w:val="single"/>
          <w:lang w:val="sr-Cyrl-RS"/>
        </w:rPr>
        <w:t xml:space="preserve"> </w:t>
      </w:r>
      <w:r w:rsidR="00C30333" w:rsidRPr="00AF183C">
        <w:rPr>
          <w:rFonts w:cs="Arial"/>
          <w:b/>
          <w:u w:val="single"/>
          <w:lang w:val="sr-Cyrl-RS"/>
        </w:rPr>
        <w:t>дана</w:t>
      </w:r>
    </w:p>
    <w:p w14:paraId="0310BF45" w14:textId="77777777" w:rsidR="00E646D4" w:rsidRPr="00AF183C" w:rsidRDefault="00E646D4" w:rsidP="00D561CB">
      <w:pPr>
        <w:spacing w:before="0"/>
        <w:jc w:val="left"/>
        <w:rPr>
          <w:rFonts w:cs="Arial"/>
          <w:b/>
          <w:color w:val="FF0000"/>
        </w:rPr>
      </w:pPr>
      <w:r w:rsidRPr="00AF183C">
        <w:rPr>
          <w:rFonts w:cs="Arial"/>
          <w:b/>
          <w:color w:val="FF0000"/>
        </w:rPr>
        <w:br w:type="page"/>
      </w:r>
    </w:p>
    <w:p w14:paraId="3486598A" w14:textId="77777777" w:rsidR="00C30333" w:rsidRPr="00AF183C" w:rsidRDefault="003C0FA6" w:rsidP="00D561CB">
      <w:pPr>
        <w:pStyle w:val="Naslov2"/>
        <w:spacing w:before="0" w:after="0"/>
        <w:rPr>
          <w:rFonts w:cs="Arial"/>
          <w:sz w:val="22"/>
          <w:szCs w:val="22"/>
        </w:rPr>
      </w:pPr>
      <w:r>
        <w:rPr>
          <w:rFonts w:cs="Arial"/>
          <w:sz w:val="22"/>
          <w:szCs w:val="22"/>
        </w:rPr>
        <w:lastRenderedPageBreak/>
        <w:t>Партија 4</w:t>
      </w:r>
      <w:r w:rsidR="00C30333" w:rsidRPr="00AF183C">
        <w:rPr>
          <w:rFonts w:cs="Arial"/>
          <w:sz w:val="22"/>
          <w:szCs w:val="22"/>
        </w:rPr>
        <w:t xml:space="preserve"> – Теренска возила са надградњом</w:t>
      </w:r>
    </w:p>
    <w:p w14:paraId="2125C1B4" w14:textId="77777777" w:rsidR="00C30333" w:rsidRPr="00AF183C" w:rsidRDefault="00C30333" w:rsidP="00D561CB">
      <w:pPr>
        <w:spacing w:before="0"/>
        <w:rPr>
          <w:rFonts w:cs="Arial"/>
          <w:b/>
          <w:lang w:val="sr-Cyrl-RS"/>
        </w:rPr>
      </w:pPr>
    </w:p>
    <w:p w14:paraId="4084D435" w14:textId="77777777" w:rsidR="00C30333" w:rsidRPr="00AF183C" w:rsidRDefault="00C30333" w:rsidP="00D561CB">
      <w:pPr>
        <w:spacing w:before="0"/>
        <w:rPr>
          <w:rFonts w:cs="Arial"/>
          <w:b/>
          <w:color w:val="FF0000"/>
          <w:lang w:val="sr-Cyrl-RS"/>
        </w:rPr>
      </w:pPr>
      <w:r w:rsidRPr="00AF183C">
        <w:rPr>
          <w:rFonts w:cs="Arial"/>
          <w:b/>
          <w:u w:val="single"/>
          <w:lang w:val="sr-Cyrl-RS"/>
        </w:rPr>
        <w:t>ВОЗИЛО ТИП 1</w:t>
      </w:r>
      <w:r w:rsidRPr="00AF183C">
        <w:rPr>
          <w:rFonts w:cs="Arial"/>
          <w:b/>
          <w:lang w:val="sr-Cyrl-RS"/>
        </w:rPr>
        <w:t xml:space="preserve">  </w:t>
      </w:r>
      <w:r w:rsidRPr="00AF183C">
        <w:rPr>
          <w:rFonts w:cs="Arial"/>
          <w:b/>
          <w:lang w:val="sr-Latn-RS"/>
        </w:rPr>
        <w:t xml:space="preserve">      </w:t>
      </w:r>
    </w:p>
    <w:p w14:paraId="42CDC979" w14:textId="77777777" w:rsidR="00C30333" w:rsidRPr="00AF183C" w:rsidRDefault="00C30333" w:rsidP="00D561CB">
      <w:pPr>
        <w:spacing w:before="0"/>
        <w:rPr>
          <w:rFonts w:cs="Arial"/>
          <w:b/>
          <w:lang w:val="sr-Cyrl-RS"/>
        </w:rPr>
      </w:pPr>
    </w:p>
    <w:p w14:paraId="6BB70716" w14:textId="77777777" w:rsidR="00C30333" w:rsidRPr="00AF183C" w:rsidRDefault="00C30333" w:rsidP="00D561CB">
      <w:pPr>
        <w:pStyle w:val="ListParagraph"/>
        <w:numPr>
          <w:ilvl w:val="0"/>
          <w:numId w:val="42"/>
        </w:numPr>
        <w:spacing w:before="0" w:after="0" w:line="240" w:lineRule="auto"/>
        <w:rPr>
          <w:rFonts w:ascii="Arial" w:hAnsi="Arial" w:cs="Arial"/>
        </w:rPr>
      </w:pPr>
      <w:r w:rsidRPr="00AF183C">
        <w:rPr>
          <w:rFonts w:ascii="Arial" w:hAnsi="Arial" w:cs="Arial"/>
        </w:rPr>
        <w:t>Мотор – дизел са директним убризгавањем (common rail)</w:t>
      </w:r>
    </w:p>
    <w:p w14:paraId="6797D8EA" w14:textId="77777777" w:rsidR="00C30333" w:rsidRPr="00AF183C" w:rsidRDefault="00C30333" w:rsidP="00D561CB">
      <w:pPr>
        <w:spacing w:before="0"/>
        <w:rPr>
          <w:rFonts w:eastAsia="Calibri" w:cs="Arial"/>
        </w:rPr>
      </w:pPr>
    </w:p>
    <w:p w14:paraId="47698803"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Запремина</w:t>
      </w:r>
      <w:r w:rsidRPr="00AF183C">
        <w:rPr>
          <w:rFonts w:ascii="Arial" w:hAnsi="Arial" w:cs="Arial"/>
        </w:rPr>
        <w:tab/>
        <w:t>1800– 2000 cm³</w:t>
      </w:r>
    </w:p>
    <w:p w14:paraId="3693B05C"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Снага</w:t>
      </w:r>
      <w:r w:rsidRPr="00AF183C">
        <w:rPr>
          <w:rFonts w:ascii="Arial" w:hAnsi="Arial" w:cs="Arial"/>
        </w:rPr>
        <w:tab/>
        <w:t>100 – 140 kW</w:t>
      </w:r>
    </w:p>
    <w:p w14:paraId="5AE18805"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Број цилиндара</w:t>
      </w:r>
      <w:r w:rsidRPr="00AF183C">
        <w:rPr>
          <w:rFonts w:ascii="Arial" w:hAnsi="Arial" w:cs="Arial"/>
        </w:rPr>
        <w:tab/>
        <w:t>4, линијски</w:t>
      </w:r>
    </w:p>
    <w:p w14:paraId="192C166A"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Погонско гориво</w:t>
      </w:r>
      <w:r w:rsidRPr="00AF183C">
        <w:rPr>
          <w:rFonts w:ascii="Arial" w:hAnsi="Arial" w:cs="Arial"/>
        </w:rPr>
        <w:tab/>
        <w:t>евродизел</w:t>
      </w:r>
    </w:p>
    <w:p w14:paraId="4B6497E1"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Еуро класа мотора</w:t>
      </w:r>
      <w:r w:rsidRPr="00AF183C">
        <w:rPr>
          <w:rFonts w:ascii="Arial" w:hAnsi="Arial" w:cs="Arial"/>
        </w:rPr>
        <w:tab/>
        <w:t>ЕУРО 6</w:t>
      </w:r>
    </w:p>
    <w:p w14:paraId="6D23757E"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Екстерни усис ваздуха у висини крова возила (snorkel)</w:t>
      </w:r>
    </w:p>
    <w:p w14:paraId="045F4C0D" w14:textId="77777777" w:rsidR="00C30333" w:rsidRPr="00AF183C" w:rsidRDefault="00C30333" w:rsidP="00D561CB">
      <w:pPr>
        <w:spacing w:before="0"/>
        <w:rPr>
          <w:rFonts w:eastAsia="Calibri" w:cs="Arial"/>
        </w:rPr>
      </w:pPr>
    </w:p>
    <w:p w14:paraId="56F54A24" w14:textId="77777777" w:rsidR="00C30333" w:rsidRPr="00AF183C" w:rsidRDefault="00C30333" w:rsidP="00D561CB">
      <w:pPr>
        <w:spacing w:before="0"/>
        <w:rPr>
          <w:rFonts w:eastAsia="Calibri" w:cs="Arial"/>
        </w:rPr>
      </w:pPr>
    </w:p>
    <w:p w14:paraId="1B2A227E" w14:textId="77777777" w:rsidR="00C30333" w:rsidRPr="00AF183C" w:rsidRDefault="00C30333" w:rsidP="00D561CB">
      <w:pPr>
        <w:pStyle w:val="ListParagraph"/>
        <w:numPr>
          <w:ilvl w:val="0"/>
          <w:numId w:val="42"/>
        </w:numPr>
        <w:spacing w:before="0" w:after="0" w:line="240" w:lineRule="auto"/>
        <w:rPr>
          <w:rFonts w:ascii="Arial" w:hAnsi="Arial" w:cs="Arial"/>
          <w:lang w:val="sr-Cyrl-CS"/>
        </w:rPr>
      </w:pPr>
      <w:r w:rsidRPr="00AF183C">
        <w:rPr>
          <w:rFonts w:ascii="Arial" w:hAnsi="Arial" w:cs="Arial"/>
          <w:lang w:val="sr-Cyrl-RS"/>
        </w:rPr>
        <w:t xml:space="preserve">Мењач </w:t>
      </w:r>
    </w:p>
    <w:p w14:paraId="3A7A0654" w14:textId="77777777" w:rsidR="00C30333" w:rsidRPr="00AF183C" w:rsidRDefault="00C30333" w:rsidP="00D561CB">
      <w:pPr>
        <w:spacing w:before="0"/>
        <w:rPr>
          <w:rFonts w:eastAsia="Calibri" w:cs="Arial"/>
        </w:rPr>
      </w:pPr>
    </w:p>
    <w:p w14:paraId="76519416"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 xml:space="preserve">Степени преноса </w:t>
      </w:r>
      <w:r w:rsidRPr="00AF183C">
        <w:rPr>
          <w:rFonts w:ascii="Arial" w:hAnsi="Arial" w:cs="Arial"/>
        </w:rPr>
        <w:tab/>
        <w:t xml:space="preserve">минимално 6+1за ход уназад </w:t>
      </w:r>
    </w:p>
    <w:p w14:paraId="32AB0C73"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Начин рада</w:t>
      </w:r>
      <w:r w:rsidRPr="00AF183C">
        <w:rPr>
          <w:rFonts w:ascii="Arial" w:hAnsi="Arial" w:cs="Arial"/>
        </w:rPr>
        <w:tab/>
        <w:t>мануелни, синхронизован</w:t>
      </w:r>
    </w:p>
    <w:p w14:paraId="67096660" w14:textId="77777777" w:rsidR="00C30333" w:rsidRPr="00AF183C" w:rsidRDefault="00C30333" w:rsidP="00D561CB">
      <w:pPr>
        <w:spacing w:before="0"/>
        <w:rPr>
          <w:rFonts w:eastAsia="Calibri" w:cs="Arial"/>
        </w:rPr>
      </w:pPr>
    </w:p>
    <w:p w14:paraId="6EA95F77" w14:textId="77777777" w:rsidR="00C30333" w:rsidRPr="00AF183C" w:rsidRDefault="00C30333" w:rsidP="00D561CB">
      <w:pPr>
        <w:spacing w:before="0"/>
        <w:rPr>
          <w:rFonts w:eastAsia="Calibri" w:cs="Arial"/>
        </w:rPr>
      </w:pPr>
    </w:p>
    <w:p w14:paraId="72C05C54" w14:textId="77777777" w:rsidR="00C30333" w:rsidRPr="00AF183C" w:rsidRDefault="00C30333" w:rsidP="00D561CB">
      <w:pPr>
        <w:pStyle w:val="ListParagraph"/>
        <w:numPr>
          <w:ilvl w:val="0"/>
          <w:numId w:val="42"/>
        </w:numPr>
        <w:spacing w:before="0" w:after="0" w:line="240" w:lineRule="auto"/>
        <w:rPr>
          <w:rFonts w:ascii="Arial" w:hAnsi="Arial" w:cs="Arial"/>
        </w:rPr>
      </w:pPr>
      <w:r w:rsidRPr="00AF183C">
        <w:rPr>
          <w:rFonts w:ascii="Arial" w:hAnsi="Arial" w:cs="Arial"/>
        </w:rPr>
        <w:t>Погон</w:t>
      </w:r>
    </w:p>
    <w:p w14:paraId="58A2E558" w14:textId="77777777" w:rsidR="00C30333" w:rsidRPr="00AF183C" w:rsidRDefault="00C30333" w:rsidP="00D561CB">
      <w:pPr>
        <w:spacing w:before="0"/>
        <w:rPr>
          <w:rFonts w:eastAsia="Calibri" w:cs="Arial"/>
        </w:rPr>
      </w:pPr>
    </w:p>
    <w:p w14:paraId="7C455148"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Врста погона</w:t>
      </w:r>
      <w:r w:rsidRPr="00AF183C">
        <w:rPr>
          <w:rFonts w:ascii="Arial" w:hAnsi="Arial" w:cs="Arial"/>
        </w:rPr>
        <w:tab/>
        <w:t>4x4 са редуктором</w:t>
      </w:r>
    </w:p>
    <w:p w14:paraId="0A4C4214"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Стални погон на задњој осовини, са могућношћу аутоматског или мануелног укључивања/искључивања предње осовине</w:t>
      </w:r>
    </w:p>
    <w:p w14:paraId="2A8FA3C0"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Задњи диференцијал са ограниченим проклизавањем или блокадом</w:t>
      </w:r>
    </w:p>
    <w:p w14:paraId="6389D636" w14:textId="77777777" w:rsidR="00C30333" w:rsidRPr="00AF183C" w:rsidRDefault="00C30333" w:rsidP="00D561CB">
      <w:pPr>
        <w:spacing w:before="0"/>
        <w:rPr>
          <w:rFonts w:cs="Arial"/>
        </w:rPr>
      </w:pPr>
    </w:p>
    <w:p w14:paraId="39EBD12D" w14:textId="77777777" w:rsidR="00C30333" w:rsidRPr="00AF183C" w:rsidRDefault="00C30333" w:rsidP="00D561CB">
      <w:pPr>
        <w:spacing w:before="0"/>
        <w:rPr>
          <w:rFonts w:cs="Arial"/>
        </w:rPr>
      </w:pPr>
    </w:p>
    <w:p w14:paraId="26C472FB" w14:textId="77777777" w:rsidR="00C30333" w:rsidRPr="00AF183C" w:rsidRDefault="00C30333" w:rsidP="00D561CB">
      <w:pPr>
        <w:numPr>
          <w:ilvl w:val="0"/>
          <w:numId w:val="42"/>
        </w:numPr>
        <w:tabs>
          <w:tab w:val="left" w:pos="1121"/>
        </w:tabs>
        <w:spacing w:before="0"/>
        <w:contextualSpacing/>
        <w:rPr>
          <w:rFonts w:eastAsia="Calibri" w:cs="Arial"/>
          <w:b/>
          <w:lang w:val="x-none" w:eastAsia="x-none"/>
        </w:rPr>
      </w:pPr>
      <w:r w:rsidRPr="00AF183C">
        <w:rPr>
          <w:rFonts w:eastAsia="Calibri" w:cs="Arial"/>
          <w:b/>
          <w:lang w:val="x-none" w:eastAsia="x-none"/>
        </w:rPr>
        <w:t>Пнеуматици</w:t>
      </w:r>
    </w:p>
    <w:p w14:paraId="597BD389" w14:textId="77777777" w:rsidR="00C30333" w:rsidRPr="00AF183C" w:rsidRDefault="00C30333" w:rsidP="00D561CB">
      <w:pPr>
        <w:tabs>
          <w:tab w:val="left" w:pos="1121"/>
        </w:tabs>
        <w:spacing w:before="0"/>
        <w:ind w:left="360"/>
        <w:contextualSpacing/>
        <w:rPr>
          <w:rFonts w:eastAsia="Calibri" w:cs="Arial"/>
          <w:b/>
          <w:lang w:val="x-none" w:eastAsia="x-none"/>
        </w:rPr>
      </w:pPr>
    </w:p>
    <w:p w14:paraId="7E6F0C20" w14:textId="77777777" w:rsidR="00C30333" w:rsidRPr="00AF183C" w:rsidRDefault="00C30333" w:rsidP="00D561CB">
      <w:pPr>
        <w:numPr>
          <w:ilvl w:val="1"/>
          <w:numId w:val="42"/>
        </w:numPr>
        <w:tabs>
          <w:tab w:val="left" w:pos="1121"/>
        </w:tabs>
        <w:spacing w:before="0"/>
        <w:contextualSpacing/>
        <w:rPr>
          <w:rFonts w:eastAsia="Calibri" w:cs="Arial"/>
          <w:lang w:val="x-none" w:eastAsia="x-none"/>
        </w:rPr>
      </w:pPr>
      <w:r w:rsidRPr="00AF183C">
        <w:rPr>
          <w:rFonts w:eastAsia="Calibri" w:cs="Arial"/>
          <w:lang w:val="sr-Cyrl-RS" w:eastAsia="x-none"/>
        </w:rPr>
        <w:t>П</w:t>
      </w:r>
      <w:r w:rsidRPr="00AF183C">
        <w:rPr>
          <w:rFonts w:eastAsia="Calibri" w:cs="Arial"/>
          <w:lang w:val="x-none" w:eastAsia="x-none"/>
        </w:rPr>
        <w:t xml:space="preserve">рофил пнеуматика за </w:t>
      </w:r>
      <w:r w:rsidRPr="00AF183C">
        <w:rPr>
          <w:rFonts w:eastAsia="Calibri" w:cs="Arial"/>
          <w:lang w:val="sr-Cyrl-RS" w:eastAsia="x-none"/>
        </w:rPr>
        <w:t xml:space="preserve">теренску употребу </w:t>
      </w:r>
      <w:r w:rsidRPr="00AF183C">
        <w:rPr>
          <w:rFonts w:eastAsia="Calibri" w:cs="Arial"/>
          <w:lang w:val="x-none" w:eastAsia="x-none"/>
        </w:rPr>
        <w:t>(</w:t>
      </w:r>
      <w:r w:rsidRPr="00AF183C">
        <w:rPr>
          <w:rFonts w:eastAsia="Calibri" w:cs="Arial"/>
          <w:lang w:val="sr-Cyrl-RS" w:eastAsia="x-none"/>
        </w:rPr>
        <w:t>16"</w:t>
      </w:r>
      <w:r w:rsidRPr="00AF183C">
        <w:rPr>
          <w:rFonts w:eastAsia="Calibri" w:cs="Arial"/>
          <w:lang w:eastAsia="x-none"/>
        </w:rPr>
        <w:t xml:space="preserve"> </w:t>
      </w:r>
      <w:r w:rsidRPr="00AF183C">
        <w:rPr>
          <w:rFonts w:eastAsia="Calibri" w:cs="Arial"/>
          <w:lang w:val="x-none" w:eastAsia="x-none"/>
        </w:rPr>
        <w:t>off road</w:t>
      </w:r>
      <w:r w:rsidRPr="00AF183C">
        <w:rPr>
          <w:rFonts w:eastAsia="Calibri" w:cs="Arial"/>
          <w:lang w:val="sr-Cyrl-RS" w:eastAsia="x-none"/>
        </w:rPr>
        <w:t xml:space="preserve"> – М/Т – </w:t>
      </w:r>
      <w:r w:rsidRPr="00AF183C">
        <w:rPr>
          <w:rFonts w:eastAsia="Calibri" w:cs="Arial"/>
          <w:lang w:eastAsia="x-none"/>
        </w:rPr>
        <w:t>mud terrain</w:t>
      </w:r>
      <w:r w:rsidRPr="00AF183C">
        <w:rPr>
          <w:rFonts w:eastAsia="Calibri" w:cs="Arial"/>
          <w:lang w:val="x-none" w:eastAsia="x-none"/>
        </w:rPr>
        <w:t>)</w:t>
      </w:r>
      <w:r w:rsidRPr="00AF183C">
        <w:rPr>
          <w:rFonts w:eastAsia="Calibri" w:cs="Arial"/>
          <w:lang w:eastAsia="x-none"/>
        </w:rPr>
        <w:t xml:space="preserve"> </w:t>
      </w:r>
      <w:r w:rsidRPr="00AF183C">
        <w:rPr>
          <w:rFonts w:eastAsia="Calibri" w:cs="Arial"/>
          <w:lang w:val="sr-Cyrl-RS" w:eastAsia="x-none"/>
        </w:rPr>
        <w:t>на челичним наплацима</w:t>
      </w:r>
      <w:r w:rsidRPr="00AF183C">
        <w:rPr>
          <w:rFonts w:eastAsia="Calibri" w:cs="Arial"/>
          <w:lang w:eastAsia="x-none"/>
        </w:rPr>
        <w:t xml:space="preserve"> </w:t>
      </w:r>
      <w:r w:rsidRPr="00AF183C">
        <w:rPr>
          <w:rFonts w:eastAsia="Calibri" w:cs="Arial"/>
          <w:lang w:eastAsia="sr-Latn-CS"/>
        </w:rPr>
        <w:t>8Ј-16</w:t>
      </w:r>
      <w:r w:rsidRPr="00AF183C">
        <w:rPr>
          <w:rFonts w:eastAsia="Calibri" w:cs="Arial"/>
          <w:lang w:eastAsia="x-none"/>
        </w:rPr>
        <w:t xml:space="preserve">, </w:t>
      </w:r>
      <w:r w:rsidRPr="00AF183C">
        <w:rPr>
          <w:rFonts w:eastAsia="Calibri" w:cs="Arial"/>
          <w:lang w:val="sr-Cyrl-RS" w:eastAsia="x-none"/>
        </w:rPr>
        <w:t xml:space="preserve">са резервним точком истих димензија </w:t>
      </w:r>
    </w:p>
    <w:p w14:paraId="05313445" w14:textId="77777777" w:rsidR="00C30333" w:rsidRPr="00AF183C" w:rsidRDefault="00C30333" w:rsidP="00D561CB">
      <w:pPr>
        <w:tabs>
          <w:tab w:val="left" w:pos="1121"/>
        </w:tabs>
        <w:spacing w:before="0"/>
        <w:ind w:left="360"/>
        <w:contextualSpacing/>
        <w:rPr>
          <w:rFonts w:eastAsia="Calibri" w:cs="Arial"/>
          <w:lang w:val="sr-Cyrl-RS" w:eastAsia="x-none"/>
        </w:rPr>
      </w:pPr>
    </w:p>
    <w:p w14:paraId="4BAEEC4B" w14:textId="77777777" w:rsidR="00C30333" w:rsidRPr="00AF183C" w:rsidRDefault="00C30333" w:rsidP="00D561CB">
      <w:pPr>
        <w:tabs>
          <w:tab w:val="left" w:pos="1121"/>
        </w:tabs>
        <w:spacing w:before="0"/>
        <w:ind w:left="360"/>
        <w:contextualSpacing/>
        <w:rPr>
          <w:rFonts w:eastAsia="Calibri" w:cs="Arial"/>
          <w:lang w:val="sr-Cyrl-RS" w:eastAsia="x-none"/>
        </w:rPr>
      </w:pPr>
    </w:p>
    <w:p w14:paraId="10ABE00D" w14:textId="77777777" w:rsidR="00C30333" w:rsidRPr="00AF183C" w:rsidRDefault="00C30333" w:rsidP="00D561CB">
      <w:pPr>
        <w:pStyle w:val="ListParagraph"/>
        <w:numPr>
          <w:ilvl w:val="0"/>
          <w:numId w:val="42"/>
        </w:numPr>
        <w:spacing w:before="0" w:after="0" w:line="240" w:lineRule="auto"/>
        <w:rPr>
          <w:rFonts w:ascii="Arial" w:hAnsi="Arial" w:cs="Arial"/>
          <w:lang w:val="sr-Latn-CS"/>
        </w:rPr>
      </w:pPr>
      <w:r w:rsidRPr="00AF183C">
        <w:rPr>
          <w:rFonts w:ascii="Arial" w:hAnsi="Arial" w:cs="Arial"/>
          <w:lang w:val="ru-RU"/>
        </w:rPr>
        <w:t>Систем за управљање</w:t>
      </w:r>
    </w:p>
    <w:p w14:paraId="2CBF0E4B" w14:textId="77777777" w:rsidR="00C30333" w:rsidRPr="00AF183C" w:rsidRDefault="00C30333" w:rsidP="00D561CB">
      <w:pPr>
        <w:spacing w:before="0"/>
        <w:rPr>
          <w:rFonts w:eastAsia="Calibri" w:cs="Arial"/>
        </w:rPr>
      </w:pPr>
    </w:p>
    <w:p w14:paraId="3894163C" w14:textId="77777777" w:rsidR="00C30333" w:rsidRPr="00AF183C" w:rsidRDefault="00C30333" w:rsidP="00D561CB">
      <w:pPr>
        <w:pStyle w:val="ListParagraph"/>
        <w:numPr>
          <w:ilvl w:val="1"/>
          <w:numId w:val="42"/>
        </w:numPr>
        <w:spacing w:before="0" w:after="0" w:line="240" w:lineRule="auto"/>
        <w:rPr>
          <w:rFonts w:ascii="Arial" w:hAnsi="Arial" w:cs="Arial"/>
          <w:lang w:val="sr-Latn-CS"/>
        </w:rPr>
      </w:pPr>
      <w:r w:rsidRPr="00AF183C">
        <w:rPr>
          <w:rFonts w:ascii="Arial" w:hAnsi="Arial" w:cs="Arial"/>
          <w:lang w:val="sr-Cyrl-RS"/>
        </w:rPr>
        <w:t>С</w:t>
      </w:r>
      <w:r w:rsidRPr="00AF183C">
        <w:rPr>
          <w:rFonts w:ascii="Arial" w:hAnsi="Arial" w:cs="Arial"/>
          <w:lang w:val="sr-Latn-CS"/>
        </w:rPr>
        <w:t>а серво уређајем</w:t>
      </w:r>
    </w:p>
    <w:p w14:paraId="2425BE1C" w14:textId="77777777" w:rsidR="00C30333" w:rsidRPr="00AF183C" w:rsidRDefault="00C30333" w:rsidP="00D561CB">
      <w:pPr>
        <w:spacing w:before="0"/>
        <w:rPr>
          <w:rFonts w:eastAsia="Calibri" w:cs="Arial"/>
        </w:rPr>
      </w:pPr>
    </w:p>
    <w:p w14:paraId="56FB087E" w14:textId="77777777" w:rsidR="00C30333" w:rsidRPr="00AF183C" w:rsidRDefault="00C30333" w:rsidP="00D561CB">
      <w:pPr>
        <w:spacing w:before="0"/>
        <w:rPr>
          <w:rFonts w:eastAsia="Calibri" w:cs="Arial"/>
        </w:rPr>
      </w:pPr>
    </w:p>
    <w:p w14:paraId="7781BF2F" w14:textId="77777777" w:rsidR="00C30333" w:rsidRPr="00AF183C" w:rsidRDefault="00C30333" w:rsidP="00D561CB">
      <w:pPr>
        <w:numPr>
          <w:ilvl w:val="0"/>
          <w:numId w:val="42"/>
        </w:numPr>
        <w:spacing w:before="0"/>
        <w:contextualSpacing/>
        <w:rPr>
          <w:rFonts w:eastAsia="Calibri" w:cs="Arial"/>
          <w:b/>
          <w:lang w:val="ru-RU" w:eastAsia="x-none"/>
        </w:rPr>
      </w:pPr>
      <w:r w:rsidRPr="00AF183C">
        <w:rPr>
          <w:rFonts w:eastAsia="Calibri" w:cs="Arial"/>
          <w:b/>
          <w:lang w:val="x-none" w:eastAsia="x-none"/>
        </w:rPr>
        <w:t>Кабина</w:t>
      </w:r>
      <w:r w:rsidRPr="00AF183C">
        <w:rPr>
          <w:rFonts w:eastAsia="Calibri" w:cs="Arial"/>
          <w:b/>
          <w:lang w:val="sr-Cyrl-RS" w:eastAsia="x-none"/>
        </w:rPr>
        <w:t xml:space="preserve"> </w:t>
      </w:r>
      <w:r w:rsidRPr="00AF183C">
        <w:rPr>
          <w:rFonts w:eastAsia="Calibri" w:cs="Arial"/>
          <w:b/>
          <w:lang w:eastAsia="x-none"/>
        </w:rPr>
        <w:t xml:space="preserve">– </w:t>
      </w:r>
      <w:r w:rsidRPr="00AF183C">
        <w:rPr>
          <w:rFonts w:eastAsia="Calibri" w:cs="Arial"/>
          <w:lang w:val="sr-Cyrl-RS" w:eastAsia="x-none"/>
        </w:rPr>
        <w:t>дупла</w:t>
      </w:r>
      <w:r w:rsidRPr="00AF183C">
        <w:rPr>
          <w:rFonts w:eastAsia="Calibri" w:cs="Arial"/>
          <w:lang w:eastAsia="x-none"/>
        </w:rPr>
        <w:t xml:space="preserve"> </w:t>
      </w:r>
      <w:r w:rsidRPr="00AF183C">
        <w:rPr>
          <w:rFonts w:eastAsia="Calibri" w:cs="Arial"/>
          <w:lang w:val="sr-Cyrl-RS" w:eastAsia="x-none"/>
        </w:rPr>
        <w:t>(</w:t>
      </w:r>
      <w:r w:rsidRPr="00AF183C">
        <w:rPr>
          <w:rFonts w:eastAsia="Calibri" w:cs="Arial"/>
          <w:lang w:eastAsia="x-none"/>
        </w:rPr>
        <w:t>Double Cab)</w:t>
      </w:r>
    </w:p>
    <w:p w14:paraId="4790601D" w14:textId="77777777" w:rsidR="00C30333" w:rsidRPr="00AF183C" w:rsidRDefault="00C30333" w:rsidP="00D561CB">
      <w:pPr>
        <w:spacing w:before="0"/>
        <w:ind w:left="360"/>
        <w:contextualSpacing/>
        <w:rPr>
          <w:rFonts w:eastAsia="Calibri" w:cs="Arial"/>
          <w:b/>
          <w:lang w:val="ru-RU" w:eastAsia="x-none"/>
        </w:rPr>
      </w:pPr>
    </w:p>
    <w:p w14:paraId="08C42410" w14:textId="77777777" w:rsidR="00C30333" w:rsidRPr="00AF183C" w:rsidRDefault="00C30333" w:rsidP="00D561CB">
      <w:pPr>
        <w:numPr>
          <w:ilvl w:val="1"/>
          <w:numId w:val="42"/>
        </w:numPr>
        <w:tabs>
          <w:tab w:val="left" w:pos="1102"/>
        </w:tabs>
        <w:spacing w:before="0"/>
        <w:rPr>
          <w:rFonts w:cs="Arial"/>
          <w:lang w:val="ru-RU" w:eastAsia="x-none"/>
        </w:rPr>
      </w:pPr>
      <w:r w:rsidRPr="00AF183C">
        <w:rPr>
          <w:rFonts w:cs="Arial"/>
          <w:lang w:val="ru-RU" w:eastAsia="x-none"/>
        </w:rPr>
        <w:t>Потпуно метална кабина -</w:t>
      </w:r>
      <w:r w:rsidRPr="00AF183C">
        <w:rPr>
          <w:rFonts w:cs="Arial"/>
          <w:lang w:val="sr-Cyrl-RS" w:eastAsia="x-none"/>
        </w:rPr>
        <w:t xml:space="preserve"> боја  неметалик</w:t>
      </w:r>
    </w:p>
    <w:p w14:paraId="67A82006" w14:textId="77777777" w:rsidR="00C30333" w:rsidRPr="00AF183C" w:rsidRDefault="00C30333" w:rsidP="00D561CB">
      <w:pPr>
        <w:numPr>
          <w:ilvl w:val="1"/>
          <w:numId w:val="42"/>
        </w:numPr>
        <w:tabs>
          <w:tab w:val="left" w:pos="567"/>
          <w:tab w:val="right" w:leader="dot" w:pos="8505"/>
        </w:tabs>
        <w:spacing w:before="0"/>
        <w:ind w:left="788" w:hanging="431"/>
        <w:contextualSpacing/>
        <w:rPr>
          <w:rFonts w:eastAsia="Calibri" w:cs="Arial"/>
          <w:lang w:val="ru-RU" w:eastAsia="x-none"/>
        </w:rPr>
      </w:pPr>
      <w:r w:rsidRPr="00AF183C">
        <w:rPr>
          <w:rFonts w:eastAsia="Calibri" w:cs="Arial"/>
          <w:lang w:val="ru-RU" w:eastAsia="x-none"/>
        </w:rPr>
        <w:t xml:space="preserve">Број седишта </w:t>
      </w:r>
      <w:r w:rsidRPr="00AF183C">
        <w:rPr>
          <w:rFonts w:eastAsia="Calibri" w:cs="Arial"/>
          <w:lang w:val="ru-RU" w:eastAsia="x-none"/>
        </w:rPr>
        <w:tab/>
      </w:r>
      <w:r w:rsidRPr="00AF183C">
        <w:rPr>
          <w:rFonts w:eastAsia="Calibri" w:cs="Arial"/>
          <w:lang w:eastAsia="x-none"/>
        </w:rPr>
        <w:t>4</w:t>
      </w:r>
      <w:r w:rsidRPr="00AF183C">
        <w:rPr>
          <w:rFonts w:eastAsia="Calibri" w:cs="Arial"/>
          <w:lang w:val="ru-RU" w:eastAsia="x-none"/>
        </w:rPr>
        <w:t xml:space="preserve"> + 1 </w:t>
      </w:r>
    </w:p>
    <w:p w14:paraId="37E17872" w14:textId="77777777" w:rsidR="00C30333" w:rsidRPr="00AF183C" w:rsidRDefault="00C30333" w:rsidP="00D561CB">
      <w:pPr>
        <w:numPr>
          <w:ilvl w:val="1"/>
          <w:numId w:val="42"/>
        </w:numPr>
        <w:tabs>
          <w:tab w:val="left" w:pos="567"/>
          <w:tab w:val="right" w:leader="dot" w:pos="8505"/>
        </w:tabs>
        <w:spacing w:before="0"/>
        <w:ind w:left="788" w:hanging="431"/>
        <w:contextualSpacing/>
        <w:rPr>
          <w:rFonts w:eastAsia="Calibri" w:cs="Arial"/>
          <w:lang w:val="ru-RU" w:eastAsia="x-none"/>
        </w:rPr>
      </w:pPr>
      <w:r w:rsidRPr="00AF183C">
        <w:rPr>
          <w:rFonts w:eastAsia="Calibri" w:cs="Arial"/>
          <w:lang w:val="ru-RU" w:eastAsia="x-none"/>
        </w:rPr>
        <w:t>Број бочних врата</w:t>
      </w:r>
      <w:r w:rsidRPr="00AF183C">
        <w:rPr>
          <w:rFonts w:eastAsia="Calibri" w:cs="Arial"/>
          <w:lang w:val="ru-RU" w:eastAsia="x-none"/>
        </w:rPr>
        <w:tab/>
        <w:t>4</w:t>
      </w:r>
    </w:p>
    <w:p w14:paraId="5FD68754" w14:textId="77777777" w:rsidR="00C30333" w:rsidRPr="00AF183C" w:rsidRDefault="00C30333" w:rsidP="00D561CB">
      <w:pPr>
        <w:numPr>
          <w:ilvl w:val="1"/>
          <w:numId w:val="42"/>
        </w:numPr>
        <w:tabs>
          <w:tab w:val="left" w:pos="567"/>
          <w:tab w:val="right" w:leader="dot" w:pos="8505"/>
        </w:tabs>
        <w:spacing w:before="0"/>
        <w:ind w:left="788" w:hanging="431"/>
        <w:contextualSpacing/>
        <w:rPr>
          <w:rFonts w:eastAsia="Calibri" w:cs="Arial"/>
          <w:lang w:val="ru-RU" w:eastAsia="x-none"/>
        </w:rPr>
      </w:pPr>
      <w:r w:rsidRPr="00AF183C">
        <w:rPr>
          <w:rFonts w:eastAsia="Calibri" w:cs="Arial"/>
          <w:lang w:val="ru-RU" w:eastAsia="x-none"/>
        </w:rPr>
        <w:t>Клима уређај</w:t>
      </w:r>
      <w:r w:rsidRPr="00AF183C">
        <w:rPr>
          <w:rFonts w:eastAsia="Calibri" w:cs="Arial"/>
          <w:lang w:val="ru-RU" w:eastAsia="x-none"/>
        </w:rPr>
        <w:tab/>
        <w:t>мануелни или аутоматски</w:t>
      </w:r>
    </w:p>
    <w:p w14:paraId="44127A28" w14:textId="77777777" w:rsidR="00C30333" w:rsidRPr="00AF183C" w:rsidRDefault="00C30333" w:rsidP="00D561CB">
      <w:pPr>
        <w:numPr>
          <w:ilvl w:val="1"/>
          <w:numId w:val="42"/>
        </w:numPr>
        <w:tabs>
          <w:tab w:val="left" w:pos="1111"/>
        </w:tabs>
        <w:spacing w:before="0"/>
        <w:ind w:right="320"/>
        <w:rPr>
          <w:rFonts w:cs="Arial"/>
          <w:lang w:val="ru-RU" w:eastAsia="x-none"/>
        </w:rPr>
      </w:pPr>
      <w:r w:rsidRPr="00AF183C">
        <w:rPr>
          <w:rFonts w:cs="Arial"/>
          <w:lang w:val="ru-RU" w:eastAsia="x-none"/>
        </w:rPr>
        <w:t>Седишта возила, обзиром на намену возила, потребно је да буду обложена сашивеним пресвлакама од скаја које тачно одговарају димензијама и у потпуности омогућавају све функције које седишта имају</w:t>
      </w:r>
    </w:p>
    <w:p w14:paraId="13E525CD" w14:textId="77777777" w:rsidR="00C30333" w:rsidRPr="00AF183C" w:rsidRDefault="00C30333" w:rsidP="00D561CB">
      <w:pPr>
        <w:pStyle w:val="ListParagraph"/>
        <w:numPr>
          <w:ilvl w:val="0"/>
          <w:numId w:val="42"/>
        </w:numPr>
        <w:spacing w:before="0" w:after="0" w:line="240" w:lineRule="auto"/>
        <w:rPr>
          <w:rFonts w:ascii="Arial" w:hAnsi="Arial" w:cs="Arial"/>
        </w:rPr>
      </w:pPr>
      <w:r w:rsidRPr="00AF183C">
        <w:rPr>
          <w:rFonts w:ascii="Arial" w:hAnsi="Arial" w:cs="Arial"/>
        </w:rPr>
        <w:t>Ослањање</w:t>
      </w:r>
    </w:p>
    <w:p w14:paraId="58E7F812" w14:textId="77777777" w:rsidR="00C30333" w:rsidRPr="00AF183C" w:rsidRDefault="00C30333" w:rsidP="00D561CB">
      <w:pPr>
        <w:spacing w:before="0"/>
        <w:rPr>
          <w:rFonts w:eastAsia="Calibri" w:cs="Arial"/>
        </w:rPr>
      </w:pPr>
    </w:p>
    <w:p w14:paraId="5624B922" w14:textId="77777777" w:rsidR="00C30333" w:rsidRPr="00AF183C" w:rsidRDefault="00757B29" w:rsidP="00D561CB">
      <w:pPr>
        <w:spacing w:before="0"/>
        <w:rPr>
          <w:rFonts w:eastAsia="Calibri" w:cs="Arial"/>
        </w:rPr>
      </w:pPr>
      <w:r w:rsidRPr="00AF183C">
        <w:rPr>
          <w:rFonts w:eastAsia="Calibri" w:cs="Arial"/>
          <w:lang w:val="sr-Cyrl-RS"/>
        </w:rPr>
        <w:t xml:space="preserve">7.1. </w:t>
      </w:r>
      <w:r w:rsidRPr="00AF183C">
        <w:rPr>
          <w:rFonts w:eastAsia="Calibri" w:cs="Arial"/>
        </w:rPr>
        <w:t xml:space="preserve"> </w:t>
      </w:r>
      <w:r w:rsidR="00C30333" w:rsidRPr="00AF183C">
        <w:rPr>
          <w:rFonts w:eastAsia="Calibri" w:cs="Arial"/>
        </w:rPr>
        <w:t>Напред</w:t>
      </w:r>
      <w:r w:rsidRPr="00AF183C">
        <w:rPr>
          <w:rFonts w:eastAsia="Calibri" w:cs="Arial"/>
        </w:rPr>
        <w:t xml:space="preserve"> </w:t>
      </w:r>
      <w:r w:rsidR="00C30333" w:rsidRPr="00AF183C">
        <w:rPr>
          <w:rFonts w:eastAsia="Calibri" w:cs="Arial"/>
        </w:rPr>
        <w:t>независно, спиралне опруге</w:t>
      </w:r>
    </w:p>
    <w:p w14:paraId="59DF2B16" w14:textId="77777777" w:rsidR="00C30333" w:rsidRPr="00AF183C" w:rsidRDefault="00757B29" w:rsidP="00D561CB">
      <w:pPr>
        <w:spacing w:before="0"/>
        <w:rPr>
          <w:rFonts w:eastAsia="Calibri" w:cs="Arial"/>
        </w:rPr>
      </w:pPr>
      <w:r w:rsidRPr="00AF183C">
        <w:rPr>
          <w:rFonts w:eastAsia="Calibri" w:cs="Arial"/>
          <w:lang w:val="sr-Cyrl-RS"/>
        </w:rPr>
        <w:t xml:space="preserve">7.2.  </w:t>
      </w:r>
      <w:r w:rsidR="00C30333" w:rsidRPr="00AF183C">
        <w:rPr>
          <w:rFonts w:eastAsia="Calibri" w:cs="Arial"/>
        </w:rPr>
        <w:t>Назад</w:t>
      </w:r>
      <w:r w:rsidRPr="00AF183C">
        <w:rPr>
          <w:rFonts w:eastAsia="Calibri" w:cs="Arial"/>
          <w:lang w:val="sr-Cyrl-RS"/>
        </w:rPr>
        <w:t xml:space="preserve"> </w:t>
      </w:r>
      <w:r w:rsidR="00C30333" w:rsidRPr="00AF183C">
        <w:rPr>
          <w:rFonts w:eastAsia="Calibri" w:cs="Arial"/>
        </w:rPr>
        <w:t>лиснате опруге</w:t>
      </w:r>
    </w:p>
    <w:p w14:paraId="6184CDBF" w14:textId="77777777" w:rsidR="00C30333" w:rsidRPr="00AF183C" w:rsidRDefault="00C30333" w:rsidP="00D561CB">
      <w:pPr>
        <w:spacing w:before="0"/>
        <w:rPr>
          <w:rFonts w:eastAsia="Calibri" w:cs="Arial"/>
        </w:rPr>
      </w:pPr>
    </w:p>
    <w:p w14:paraId="3ED601A9" w14:textId="77777777" w:rsidR="00C30333" w:rsidRPr="00AF183C" w:rsidRDefault="00C30333" w:rsidP="00D561CB">
      <w:pPr>
        <w:spacing w:before="0"/>
        <w:rPr>
          <w:rFonts w:eastAsia="Calibri" w:cs="Arial"/>
        </w:rPr>
      </w:pPr>
    </w:p>
    <w:p w14:paraId="330A921A" w14:textId="77777777" w:rsidR="00C30333" w:rsidRPr="00AF183C" w:rsidRDefault="00C30333" w:rsidP="00D561CB">
      <w:pPr>
        <w:numPr>
          <w:ilvl w:val="0"/>
          <w:numId w:val="42"/>
        </w:numPr>
        <w:tabs>
          <w:tab w:val="left" w:pos="1126"/>
        </w:tabs>
        <w:spacing w:before="0"/>
        <w:contextualSpacing/>
        <w:rPr>
          <w:rFonts w:eastAsia="Calibri" w:cs="Arial"/>
          <w:b/>
          <w:lang w:val="sr-Cyrl-RS" w:eastAsia="x-none"/>
        </w:rPr>
      </w:pPr>
      <w:r w:rsidRPr="00AF183C">
        <w:rPr>
          <w:rFonts w:eastAsia="Calibri" w:cs="Arial"/>
          <w:b/>
          <w:lang w:val="sr-Cyrl-RS" w:eastAsia="x-none"/>
        </w:rPr>
        <w:lastRenderedPageBreak/>
        <w:t xml:space="preserve">Опрема </w:t>
      </w:r>
    </w:p>
    <w:p w14:paraId="3793C3E4" w14:textId="77777777" w:rsidR="00C30333" w:rsidRPr="00AF183C" w:rsidRDefault="00C30333" w:rsidP="00D561CB">
      <w:pPr>
        <w:tabs>
          <w:tab w:val="left" w:pos="1126"/>
        </w:tabs>
        <w:spacing w:before="0"/>
        <w:ind w:left="360"/>
        <w:contextualSpacing/>
        <w:rPr>
          <w:rFonts w:eastAsia="Calibri" w:cs="Arial"/>
          <w:b/>
          <w:lang w:val="sr-Cyrl-RS" w:eastAsia="x-none"/>
        </w:rPr>
      </w:pPr>
    </w:p>
    <w:p w14:paraId="3ACED081"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eastAsia="x-none"/>
        </w:rPr>
        <w:t xml:space="preserve">ABS </w:t>
      </w:r>
      <w:r w:rsidRPr="00AF183C">
        <w:rPr>
          <w:rFonts w:eastAsia="Calibri" w:cs="Arial"/>
          <w:lang w:val="sr-Cyrl-RS" w:eastAsia="x-none"/>
        </w:rPr>
        <w:t xml:space="preserve">систем </w:t>
      </w:r>
    </w:p>
    <w:p w14:paraId="2B21B410"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Систем помоћи при кочењу</w:t>
      </w:r>
    </w:p>
    <w:p w14:paraId="4705A36D"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Електронска расподела силе кочења</w:t>
      </w:r>
    </w:p>
    <w:p w14:paraId="3E5B6FBA"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Систем контроле стабилности</w:t>
      </w:r>
    </w:p>
    <w:p w14:paraId="54DA1852"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Систем контроле проклизавања</w:t>
      </w:r>
    </w:p>
    <w:p w14:paraId="4DE3F541"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Ваздушни јастуци за возача и сувозача</w:t>
      </w:r>
    </w:p>
    <w:p w14:paraId="3D4494EE"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Бочни ваздушни јастуци</w:t>
      </w:r>
    </w:p>
    <w:p w14:paraId="0B1251E5"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Ваздушне завесе напред и позади</w:t>
      </w:r>
    </w:p>
    <w:p w14:paraId="58DC7317"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Даљинско централно закључавање</w:t>
      </w:r>
    </w:p>
    <w:p w14:paraId="1C381C57"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Управљач подесив по висини</w:t>
      </w:r>
    </w:p>
    <w:p w14:paraId="2FA3E70F"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Путни рачунар</w:t>
      </w:r>
    </w:p>
    <w:p w14:paraId="3DE3FFCB"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Електрични подизачи предњих и задњих стакала</w:t>
      </w:r>
    </w:p>
    <w:p w14:paraId="6ED8E450"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Електрични ретровизори са грејачима</w:t>
      </w:r>
    </w:p>
    <w:p w14:paraId="11BBBB8A"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Предњи блатобрани са додатном бочном заштитом и завесицама</w:t>
      </w:r>
    </w:p>
    <w:p w14:paraId="6A1654F4"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Патоснице гумиране (кадице)</w:t>
      </w:r>
    </w:p>
    <w:p w14:paraId="75C5FAD7"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Кука за вучу</w:t>
      </w:r>
      <w:r w:rsidRPr="00AF183C">
        <w:rPr>
          <w:rFonts w:eastAsia="Calibri" w:cs="Arial"/>
          <w:lang w:eastAsia="x-none"/>
        </w:rPr>
        <w:t xml:space="preserve"> </w:t>
      </w:r>
      <w:r w:rsidRPr="00AF183C">
        <w:rPr>
          <w:rFonts w:eastAsia="Calibri" w:cs="Arial"/>
          <w:lang w:val="sr-Cyrl-RS" w:eastAsia="x-none"/>
        </w:rPr>
        <w:t xml:space="preserve">- </w:t>
      </w:r>
      <w:r w:rsidRPr="00AF183C">
        <w:rPr>
          <w:rFonts w:eastAsia="Calibri" w:cs="Arial"/>
          <w:lang w:eastAsia="x-none"/>
        </w:rPr>
        <w:t>3,5t</w:t>
      </w:r>
      <w:r w:rsidRPr="00AF183C">
        <w:rPr>
          <w:rFonts w:eastAsia="Calibri" w:cs="Arial"/>
          <w:lang w:val="sr-Cyrl-RS" w:eastAsia="x-none"/>
        </w:rPr>
        <w:t xml:space="preserve"> вучне силе</w:t>
      </w:r>
    </w:p>
    <w:p w14:paraId="47350104"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ПП апарат С-2</w:t>
      </w:r>
    </w:p>
    <w:p w14:paraId="5774DA7B"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Алат и прибор</w:t>
      </w:r>
    </w:p>
    <w:p w14:paraId="38EE8D55"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Важећа прва помоћ према ЗОБС-у</w:t>
      </w:r>
    </w:p>
    <w:p w14:paraId="32B0B7E4"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Трокут</w:t>
      </w:r>
    </w:p>
    <w:p w14:paraId="408B80A4"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Флуоресцентни прслук</w:t>
      </w:r>
    </w:p>
    <w:p w14:paraId="42D2F31D"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Сајла за вучу</w:t>
      </w:r>
    </w:p>
    <w:p w14:paraId="31C569B7"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Сијалице - гарнитура</w:t>
      </w:r>
    </w:p>
    <w:p w14:paraId="7D756493"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eastAsia="x-none"/>
        </w:rPr>
        <w:t>MP3</w:t>
      </w:r>
      <w:r w:rsidRPr="00AF183C">
        <w:rPr>
          <w:rFonts w:eastAsia="Calibri" w:cs="Arial"/>
          <w:lang w:val="sr-Cyrl-RS" w:eastAsia="x-none"/>
        </w:rPr>
        <w:t>/</w:t>
      </w:r>
      <w:r w:rsidRPr="00AF183C">
        <w:rPr>
          <w:rFonts w:eastAsia="Calibri" w:cs="Arial"/>
          <w:lang w:eastAsia="x-none"/>
        </w:rPr>
        <w:t xml:space="preserve">USB </w:t>
      </w:r>
      <w:r w:rsidRPr="00AF183C">
        <w:rPr>
          <w:rFonts w:eastAsia="Calibri" w:cs="Arial"/>
          <w:lang w:val="sr-Cyrl-RS" w:eastAsia="x-none"/>
        </w:rPr>
        <w:t>аудио уређај са звучним разводом</w:t>
      </w:r>
    </w:p>
    <w:p w14:paraId="1BA0461A"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Додатна метална заштита доњег построја возила</w:t>
      </w:r>
    </w:p>
    <w:p w14:paraId="6EAE2018" w14:textId="77777777" w:rsidR="00C30333" w:rsidRPr="00AF183C" w:rsidRDefault="00C30333" w:rsidP="00D561CB">
      <w:pPr>
        <w:tabs>
          <w:tab w:val="left" w:pos="1126"/>
        </w:tabs>
        <w:spacing w:before="0"/>
        <w:ind w:left="792"/>
        <w:contextualSpacing/>
        <w:rPr>
          <w:rFonts w:eastAsia="Calibri" w:cs="Arial"/>
          <w:lang w:val="sr-Cyrl-RS" w:eastAsia="x-none"/>
        </w:rPr>
      </w:pPr>
    </w:p>
    <w:p w14:paraId="291231F4" w14:textId="77777777" w:rsidR="00C30333" w:rsidRPr="00AF183C" w:rsidRDefault="00C30333" w:rsidP="00D561CB">
      <w:pPr>
        <w:tabs>
          <w:tab w:val="left" w:pos="1126"/>
        </w:tabs>
        <w:spacing w:before="0"/>
        <w:ind w:left="792"/>
        <w:contextualSpacing/>
        <w:rPr>
          <w:rFonts w:eastAsia="Calibri" w:cs="Arial"/>
          <w:lang w:val="sr-Cyrl-RS" w:eastAsia="x-none"/>
        </w:rPr>
      </w:pPr>
    </w:p>
    <w:p w14:paraId="3A133396" w14:textId="77777777" w:rsidR="00C30333" w:rsidRPr="00AF183C" w:rsidRDefault="00C30333" w:rsidP="00D561CB">
      <w:pPr>
        <w:pStyle w:val="ListParagraph"/>
        <w:numPr>
          <w:ilvl w:val="0"/>
          <w:numId w:val="42"/>
        </w:numPr>
        <w:spacing w:before="0" w:after="0" w:line="240" w:lineRule="auto"/>
        <w:rPr>
          <w:rFonts w:ascii="Arial" w:hAnsi="Arial" w:cs="Arial"/>
        </w:rPr>
      </w:pPr>
      <w:r w:rsidRPr="00AF183C">
        <w:rPr>
          <w:rFonts w:ascii="Arial" w:hAnsi="Arial" w:cs="Arial"/>
        </w:rPr>
        <w:t>Експлоатационе карактеристике возила</w:t>
      </w:r>
    </w:p>
    <w:p w14:paraId="0DAEC215" w14:textId="77777777" w:rsidR="00C30333" w:rsidRPr="00AF183C" w:rsidRDefault="00C30333" w:rsidP="00D561CB">
      <w:pPr>
        <w:spacing w:before="0"/>
        <w:rPr>
          <w:rFonts w:eastAsia="Calibri" w:cs="Arial"/>
        </w:rPr>
      </w:pPr>
    </w:p>
    <w:p w14:paraId="04586923"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Намењено за тешке услове рада површинских копова</w:t>
      </w:r>
    </w:p>
    <w:p w14:paraId="4EC61E75"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Прилазни угао</w:t>
      </w:r>
      <w:r w:rsidRPr="00AF183C">
        <w:rPr>
          <w:rFonts w:ascii="Arial" w:hAnsi="Arial" w:cs="Arial"/>
        </w:rPr>
        <w:tab/>
        <w:t>минимално 35 °</w:t>
      </w:r>
    </w:p>
    <w:p w14:paraId="218B57EE"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Излазни угао</w:t>
      </w:r>
      <w:r w:rsidRPr="00AF183C">
        <w:rPr>
          <w:rFonts w:ascii="Arial" w:hAnsi="Arial" w:cs="Arial"/>
        </w:rPr>
        <w:tab/>
        <w:t>минимално 27 °</w:t>
      </w:r>
    </w:p>
    <w:p w14:paraId="79B90EBD"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Угао прелажења препреке</w:t>
      </w:r>
      <w:r w:rsidRPr="00AF183C">
        <w:rPr>
          <w:rFonts w:ascii="Arial" w:hAnsi="Arial" w:cs="Arial"/>
        </w:rPr>
        <w:tab/>
        <w:t>минимално 27 °</w:t>
      </w:r>
    </w:p>
    <w:p w14:paraId="4B775B3A"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Бочни нагиб</w:t>
      </w:r>
      <w:r w:rsidRPr="00AF183C">
        <w:rPr>
          <w:rFonts w:ascii="Arial" w:hAnsi="Arial" w:cs="Arial"/>
        </w:rPr>
        <w:tab/>
        <w:t>максимално 45 °</w:t>
      </w:r>
    </w:p>
    <w:p w14:paraId="3CF38F92"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Подужни нагиб</w:t>
      </w:r>
      <w:r w:rsidRPr="00AF183C">
        <w:rPr>
          <w:rFonts w:ascii="Arial" w:hAnsi="Arial" w:cs="Arial"/>
        </w:rPr>
        <w:tab/>
        <w:t>максимално 45 °</w:t>
      </w:r>
    </w:p>
    <w:p w14:paraId="66D7A329"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Рад на спољној температури</w:t>
      </w:r>
      <w:r w:rsidRPr="00AF183C">
        <w:rPr>
          <w:rFonts w:ascii="Arial" w:hAnsi="Arial" w:cs="Arial"/>
        </w:rPr>
        <w:tab/>
        <w:t xml:space="preserve"> од -20 до +40°С</w:t>
      </w:r>
    </w:p>
    <w:p w14:paraId="799B54E7" w14:textId="77777777"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 xml:space="preserve">Клиренс возила </w:t>
      </w:r>
      <w:r w:rsidRPr="00AF183C">
        <w:rPr>
          <w:rFonts w:ascii="Arial" w:hAnsi="Arial" w:cs="Arial"/>
        </w:rPr>
        <w:tab/>
        <w:t>min 260 mm</w:t>
      </w:r>
    </w:p>
    <w:p w14:paraId="5715092B" w14:textId="55F4EDE6" w:rsidR="00C30333" w:rsidRPr="00AF183C" w:rsidRDefault="00C30333" w:rsidP="00D561CB">
      <w:pPr>
        <w:pStyle w:val="ListParagraph"/>
        <w:numPr>
          <w:ilvl w:val="1"/>
          <w:numId w:val="42"/>
        </w:numPr>
        <w:spacing w:before="0" w:after="0" w:line="240" w:lineRule="auto"/>
        <w:rPr>
          <w:rFonts w:ascii="Arial" w:hAnsi="Arial" w:cs="Arial"/>
        </w:rPr>
      </w:pPr>
      <w:r w:rsidRPr="00AF183C">
        <w:rPr>
          <w:rFonts w:ascii="Arial" w:hAnsi="Arial" w:cs="Arial"/>
        </w:rPr>
        <w:t>Корисна носивост</w:t>
      </w:r>
      <w:r w:rsidR="00AF183C">
        <w:rPr>
          <w:rFonts w:ascii="Arial" w:hAnsi="Arial" w:cs="Arial"/>
          <w:lang w:val="sr-Cyrl-RS"/>
        </w:rPr>
        <w:t xml:space="preserve"> </w:t>
      </w:r>
      <w:r w:rsidR="00013F36">
        <w:rPr>
          <w:rFonts w:ascii="Arial" w:hAnsi="Arial" w:cs="Arial"/>
        </w:rPr>
        <w:t>6</w:t>
      </w:r>
      <w:r w:rsidR="00CB75A2">
        <w:rPr>
          <w:rFonts w:ascii="Arial" w:hAnsi="Arial" w:cs="Arial"/>
        </w:rPr>
        <w:t>0</w:t>
      </w:r>
      <w:r w:rsidRPr="00AF183C">
        <w:rPr>
          <w:rFonts w:ascii="Arial" w:hAnsi="Arial" w:cs="Arial"/>
        </w:rPr>
        <w:t>0 – 1100 kg</w:t>
      </w:r>
    </w:p>
    <w:p w14:paraId="5D0D9C26" w14:textId="77777777" w:rsidR="00C30333" w:rsidRPr="00AF183C" w:rsidRDefault="00C30333" w:rsidP="00D561CB">
      <w:pPr>
        <w:tabs>
          <w:tab w:val="left" w:pos="1126"/>
        </w:tabs>
        <w:spacing w:before="0"/>
        <w:rPr>
          <w:rFonts w:cs="Arial"/>
          <w:lang w:val="sr-Cyrl-RS" w:eastAsia="x-none"/>
        </w:rPr>
      </w:pPr>
    </w:p>
    <w:p w14:paraId="6E2C3C5D" w14:textId="77777777" w:rsidR="00C30333" w:rsidRPr="00AF183C" w:rsidRDefault="00C30333" w:rsidP="00D561CB">
      <w:pPr>
        <w:numPr>
          <w:ilvl w:val="0"/>
          <w:numId w:val="42"/>
        </w:numPr>
        <w:tabs>
          <w:tab w:val="left" w:pos="1126"/>
        </w:tabs>
        <w:spacing w:before="0"/>
        <w:contextualSpacing/>
        <w:rPr>
          <w:rFonts w:eastAsia="Calibri" w:cs="Arial"/>
          <w:b/>
          <w:lang w:val="sr-Cyrl-RS" w:eastAsia="x-none"/>
        </w:rPr>
      </w:pPr>
      <w:r w:rsidRPr="00AF183C">
        <w:rPr>
          <w:rFonts w:eastAsia="Calibri" w:cs="Arial"/>
          <w:b/>
          <w:lang w:val="sr-Cyrl-RS" w:eastAsia="x-none"/>
        </w:rPr>
        <w:t>Надградња</w:t>
      </w:r>
      <w:r w:rsidRPr="00AF183C">
        <w:rPr>
          <w:rFonts w:eastAsia="Calibri" w:cs="Arial"/>
          <w:b/>
          <w:lang w:eastAsia="x-none"/>
        </w:rPr>
        <w:t xml:space="preserve"> </w:t>
      </w:r>
      <w:r w:rsidRPr="00AF183C">
        <w:rPr>
          <w:rFonts w:eastAsia="Calibri" w:cs="Arial"/>
          <w:b/>
          <w:lang w:val="sr-Cyrl-RS" w:eastAsia="x-none"/>
        </w:rPr>
        <w:t>- сандук са церадом</w:t>
      </w:r>
    </w:p>
    <w:p w14:paraId="32149E78" w14:textId="77777777" w:rsidR="00C30333" w:rsidRPr="00AF183C" w:rsidRDefault="00C30333" w:rsidP="00D561CB">
      <w:pPr>
        <w:tabs>
          <w:tab w:val="left" w:pos="1126"/>
        </w:tabs>
        <w:spacing w:before="0"/>
        <w:ind w:left="360"/>
        <w:contextualSpacing/>
        <w:rPr>
          <w:rFonts w:eastAsia="Calibri" w:cs="Arial"/>
          <w:lang w:val="sr-Cyrl-RS" w:eastAsia="x-none"/>
        </w:rPr>
      </w:pPr>
      <w:r w:rsidRPr="00AF183C">
        <w:rPr>
          <w:rFonts w:eastAsia="Calibri" w:cs="Arial"/>
          <w:lang w:val="sr-Cyrl-RS" w:eastAsia="x-none"/>
        </w:rPr>
        <w:t>На возилу, иза кабине, поставити сандук за превоз боца за заваривање са арњевима и церадом следећих техничких карактеристика:</w:t>
      </w:r>
    </w:p>
    <w:p w14:paraId="5C101D9C" w14:textId="77777777" w:rsidR="00C30333" w:rsidRPr="00AF183C" w:rsidRDefault="00C30333" w:rsidP="00D561CB">
      <w:pPr>
        <w:tabs>
          <w:tab w:val="left" w:pos="1126"/>
        </w:tabs>
        <w:spacing w:before="0"/>
        <w:ind w:left="360"/>
        <w:contextualSpacing/>
        <w:rPr>
          <w:rFonts w:eastAsia="Calibri" w:cs="Arial"/>
          <w:b/>
          <w:lang w:val="sr-Cyrl-RS" w:eastAsia="x-none"/>
        </w:rPr>
      </w:pPr>
    </w:p>
    <w:p w14:paraId="714CD677"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 xml:space="preserve">Предња страница од алуминијума минималне висине 350 </w:t>
      </w:r>
      <w:r w:rsidRPr="00AF183C">
        <w:rPr>
          <w:rFonts w:eastAsia="Calibri" w:cs="Arial"/>
          <w:lang w:eastAsia="x-none"/>
        </w:rPr>
        <w:t>mm</w:t>
      </w:r>
      <w:r w:rsidRPr="00AF183C">
        <w:rPr>
          <w:rFonts w:eastAsia="Calibri" w:cs="Arial"/>
          <w:lang w:val="sr-Cyrl-RS" w:eastAsia="x-none"/>
        </w:rPr>
        <w:t xml:space="preserve"> са </w:t>
      </w:r>
    </w:p>
    <w:p w14:paraId="2BCC898B" w14:textId="77777777" w:rsidR="00C30333" w:rsidRPr="00AF183C" w:rsidRDefault="00C30333" w:rsidP="00D561CB">
      <w:pPr>
        <w:tabs>
          <w:tab w:val="left" w:pos="1126"/>
        </w:tabs>
        <w:spacing w:before="0"/>
        <w:ind w:left="792"/>
        <w:contextualSpacing/>
        <w:rPr>
          <w:rFonts w:eastAsia="Calibri" w:cs="Arial"/>
          <w:lang w:val="sr-Cyrl-RS" w:eastAsia="x-none"/>
        </w:rPr>
      </w:pPr>
      <w:r w:rsidRPr="00AF183C">
        <w:rPr>
          <w:rFonts w:eastAsia="Calibri" w:cs="Arial"/>
          <w:lang w:val="sr-Cyrl-RS" w:eastAsia="x-none"/>
        </w:rPr>
        <w:tab/>
        <w:t>мрежастим наставком до висине крова кабине</w:t>
      </w:r>
    </w:p>
    <w:p w14:paraId="60C56C24"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 xml:space="preserve">Бочне странице алуминијумске минималне висине 350 </w:t>
      </w:r>
      <w:r w:rsidRPr="00AF183C">
        <w:rPr>
          <w:rFonts w:eastAsia="Calibri" w:cs="Arial"/>
          <w:lang w:eastAsia="x-none"/>
        </w:rPr>
        <w:t>mm</w:t>
      </w:r>
    </w:p>
    <w:p w14:paraId="10D28855"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 xml:space="preserve">Под израдити од високоносивог водоотпорног вишеслојног шпера </w:t>
      </w:r>
    </w:p>
    <w:p w14:paraId="77C4E3E4" w14:textId="77777777" w:rsidR="00C30333" w:rsidRPr="00AF183C" w:rsidRDefault="00C30333" w:rsidP="00D561CB">
      <w:pPr>
        <w:tabs>
          <w:tab w:val="left" w:pos="1126"/>
        </w:tabs>
        <w:spacing w:before="0"/>
        <w:ind w:left="792"/>
        <w:contextualSpacing/>
        <w:rPr>
          <w:rFonts w:eastAsia="Calibri" w:cs="Arial"/>
          <w:lang w:val="sr-Cyrl-RS" w:eastAsia="x-none"/>
        </w:rPr>
      </w:pPr>
      <w:r w:rsidRPr="00AF183C">
        <w:rPr>
          <w:rFonts w:eastAsia="Calibri" w:cs="Arial"/>
          <w:lang w:val="sr-Cyrl-RS" w:eastAsia="x-none"/>
        </w:rPr>
        <w:tab/>
        <w:t xml:space="preserve">минималне дебљине 20 </w:t>
      </w:r>
      <w:r w:rsidRPr="00AF183C">
        <w:rPr>
          <w:rFonts w:eastAsia="Calibri" w:cs="Arial"/>
          <w:lang w:eastAsia="x-none"/>
        </w:rPr>
        <w:t>mm</w:t>
      </w:r>
    </w:p>
    <w:p w14:paraId="576798D0"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Поставити алке за везивање терета по ободу пода</w:t>
      </w:r>
    </w:p>
    <w:p w14:paraId="3C5E4E7C"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Уградити одбојнике за виљушкар</w:t>
      </w:r>
    </w:p>
    <w:p w14:paraId="08F5CC9B"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 xml:space="preserve">Унутрашња дужина сандука минимално 1950 </w:t>
      </w:r>
      <w:r w:rsidRPr="00AF183C">
        <w:rPr>
          <w:rFonts w:eastAsia="Calibri" w:cs="Arial"/>
          <w:lang w:eastAsia="x-none"/>
        </w:rPr>
        <w:t>mm</w:t>
      </w:r>
    </w:p>
    <w:p w14:paraId="58B71CD1"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t xml:space="preserve">Унутрашња ширина сандука минимално 1700 </w:t>
      </w:r>
      <w:r w:rsidRPr="00AF183C">
        <w:rPr>
          <w:rFonts w:eastAsia="Calibri" w:cs="Arial"/>
          <w:lang w:eastAsia="x-none"/>
        </w:rPr>
        <w:t>mm</w:t>
      </w:r>
    </w:p>
    <w:p w14:paraId="03D954D9" w14:textId="77777777" w:rsidR="00C30333" w:rsidRPr="00AF183C" w:rsidRDefault="00C30333" w:rsidP="00D561CB">
      <w:pPr>
        <w:numPr>
          <w:ilvl w:val="1"/>
          <w:numId w:val="42"/>
        </w:numPr>
        <w:tabs>
          <w:tab w:val="left" w:pos="1126"/>
        </w:tabs>
        <w:spacing w:before="0"/>
        <w:contextualSpacing/>
        <w:rPr>
          <w:rFonts w:eastAsia="Calibri" w:cs="Arial"/>
          <w:lang w:val="sr-Cyrl-RS" w:eastAsia="x-none"/>
        </w:rPr>
      </w:pPr>
      <w:r w:rsidRPr="00AF183C">
        <w:rPr>
          <w:rFonts w:eastAsia="Calibri" w:cs="Arial"/>
          <w:lang w:val="sr-Cyrl-RS" w:eastAsia="x-none"/>
        </w:rPr>
        <w:lastRenderedPageBreak/>
        <w:t xml:space="preserve">Унутрашња висина арњева минимално 1300 </w:t>
      </w:r>
      <w:r w:rsidRPr="00AF183C">
        <w:rPr>
          <w:rFonts w:eastAsia="Calibri" w:cs="Arial"/>
          <w:lang w:eastAsia="x-none"/>
        </w:rPr>
        <w:t>mm</w:t>
      </w:r>
    </w:p>
    <w:p w14:paraId="4398B0EB" w14:textId="77777777" w:rsidR="00C30333" w:rsidRPr="00AF183C" w:rsidRDefault="00C30333" w:rsidP="00D561CB">
      <w:pPr>
        <w:tabs>
          <w:tab w:val="left" w:pos="1126"/>
        </w:tabs>
        <w:spacing w:before="0"/>
        <w:contextualSpacing/>
        <w:rPr>
          <w:rFonts w:eastAsia="Calibri" w:cs="Arial"/>
          <w:lang w:eastAsia="x-none"/>
        </w:rPr>
      </w:pPr>
    </w:p>
    <w:p w14:paraId="3EC6ABC3" w14:textId="77777777" w:rsidR="008141D0" w:rsidRPr="00AF183C" w:rsidRDefault="008141D0" w:rsidP="00D561CB">
      <w:pPr>
        <w:numPr>
          <w:ilvl w:val="0"/>
          <w:numId w:val="38"/>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3BE8DA85" w14:textId="63BAD2F3" w:rsidR="00C30333" w:rsidRPr="0043689B" w:rsidRDefault="00C30333" w:rsidP="00D561CB">
      <w:pPr>
        <w:pStyle w:val="ListParagraph"/>
        <w:numPr>
          <w:ilvl w:val="0"/>
          <w:numId w:val="38"/>
        </w:numPr>
        <w:tabs>
          <w:tab w:val="left" w:pos="1126"/>
        </w:tabs>
        <w:spacing w:before="0" w:after="0" w:line="240" w:lineRule="auto"/>
        <w:rPr>
          <w:rFonts w:ascii="Arial" w:hAnsi="Arial" w:cs="Arial"/>
          <w:b/>
          <w:lang w:val="sr-Cyrl-RS" w:eastAsia="x-none"/>
        </w:rPr>
      </w:pPr>
      <w:r w:rsidRPr="00AF183C">
        <w:rPr>
          <w:rFonts w:ascii="Arial" w:hAnsi="Arial" w:cs="Arial"/>
          <w:b/>
          <w:lang w:val="sr-Cyrl-RS" w:eastAsia="x-none"/>
        </w:rPr>
        <w:t xml:space="preserve">Гарантни рок: </w:t>
      </w:r>
      <w:r w:rsidR="0043689B">
        <w:rPr>
          <w:rFonts w:ascii="Arial" w:hAnsi="Arial" w:cs="Arial"/>
          <w:lang w:val="sr-Cyrl-RS" w:eastAsia="x-none"/>
        </w:rPr>
        <w:t>мин.</w:t>
      </w:r>
      <w:r w:rsidR="0043689B" w:rsidRPr="00AF183C">
        <w:rPr>
          <w:rFonts w:ascii="Arial" w:hAnsi="Arial" w:cs="Arial"/>
          <w:lang w:val="sr-Cyrl-RS" w:eastAsia="x-none"/>
        </w:rPr>
        <w:t xml:space="preserve"> </w:t>
      </w:r>
      <w:r w:rsidR="0043689B">
        <w:rPr>
          <w:rFonts w:ascii="Arial" w:hAnsi="Arial" w:cs="Arial"/>
          <w:lang w:val="sr-Cyrl-RS" w:eastAsia="x-none"/>
        </w:rPr>
        <w:t>5 година на комплетно возило</w:t>
      </w:r>
      <w:r w:rsidRPr="00AF183C">
        <w:rPr>
          <w:rFonts w:ascii="Arial" w:hAnsi="Arial" w:cs="Arial"/>
          <w:lang w:val="sr-Cyrl-RS" w:eastAsia="x-none"/>
        </w:rPr>
        <w:t xml:space="preserve"> или 100.000 пређених километара</w:t>
      </w:r>
      <w:r w:rsidR="0043689B">
        <w:rPr>
          <w:rFonts w:ascii="Arial" w:hAnsi="Arial" w:cs="Arial"/>
          <w:lang w:val="sr-Cyrl-RS" w:eastAsia="x-none"/>
        </w:rPr>
        <w:t xml:space="preserve"> од датума потписивања Записника о </w:t>
      </w:r>
      <w:r w:rsidR="00427E6B">
        <w:rPr>
          <w:rFonts w:ascii="Arial" w:hAnsi="Arial" w:cs="Arial"/>
          <w:lang w:val="sr-Cyrl-RS" w:eastAsia="x-none"/>
        </w:rPr>
        <w:t>примопредаји добара</w:t>
      </w:r>
      <w:r w:rsidR="0043689B">
        <w:rPr>
          <w:rFonts w:ascii="Arial" w:hAnsi="Arial" w:cs="Arial"/>
          <w:lang w:val="sr-Cyrl-RS" w:eastAsia="x-none"/>
        </w:rPr>
        <w:t>.</w:t>
      </w:r>
    </w:p>
    <w:p w14:paraId="51444948" w14:textId="77777777" w:rsidR="0043689B" w:rsidRPr="0043689B" w:rsidRDefault="0043689B" w:rsidP="00D561CB">
      <w:pPr>
        <w:pStyle w:val="ListParagraph"/>
        <w:numPr>
          <w:ilvl w:val="0"/>
          <w:numId w:val="38"/>
        </w:numPr>
        <w:tabs>
          <w:tab w:val="left" w:pos="1126"/>
        </w:tabs>
        <w:spacing w:before="0" w:after="0" w:line="240" w:lineRule="auto"/>
        <w:rPr>
          <w:rFonts w:ascii="Arial" w:hAnsi="Arial" w:cs="Arial"/>
          <w:b/>
          <w:lang w:val="sr-Cyrl-RS" w:eastAsia="x-none"/>
        </w:rPr>
      </w:pPr>
      <w:r w:rsidRPr="0043689B">
        <w:rPr>
          <w:rFonts w:ascii="Arial" w:hAnsi="Arial" w:cs="Arial"/>
          <w:bCs/>
          <w:lang w:val="sr-Cyrl-RS" w:eastAsia="ar-SA"/>
        </w:rPr>
        <w:t>У току</w:t>
      </w:r>
      <w:r w:rsidRPr="0043689B">
        <w:rPr>
          <w:rFonts w:ascii="Arial" w:hAnsi="Arial" w:cs="Arial"/>
          <w:bCs/>
          <w:lang w:eastAsia="ar-SA"/>
        </w:rPr>
        <w:t xml:space="preserve"> </w:t>
      </w:r>
      <w:r w:rsidRPr="0043689B">
        <w:rPr>
          <w:rFonts w:ascii="Arial" w:hAnsi="Arial" w:cs="Arial"/>
          <w:bCs/>
          <w:lang w:val="sr-Cyrl-RS" w:eastAsia="ar-SA"/>
        </w:rPr>
        <w:t>гарантног периода Продавац је дужан да изврши све предвиђене редовне сервисе по спецификацији произвођача возила о свом трошку (услугу сервисирања, потрошни материјал и резервни делови).</w:t>
      </w:r>
      <w:r w:rsidRPr="0043689B">
        <w:rPr>
          <w:rFonts w:ascii="Arial" w:hAnsi="Arial" w:cs="Arial"/>
        </w:rPr>
        <w:t xml:space="preserve"> 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ascii="Arial" w:hAnsi="Arial" w:cs="Arial"/>
          <w:lang w:val="sr-Cyrl-RS"/>
        </w:rPr>
        <w:t>.</w:t>
      </w:r>
    </w:p>
    <w:p w14:paraId="2177C3C3" w14:textId="40D20DC9" w:rsidR="0043689B" w:rsidRPr="0043689B" w:rsidRDefault="0043689B" w:rsidP="00D561CB">
      <w:pPr>
        <w:pStyle w:val="ListParagraph"/>
        <w:numPr>
          <w:ilvl w:val="0"/>
          <w:numId w:val="38"/>
        </w:numPr>
        <w:tabs>
          <w:tab w:val="left" w:pos="1126"/>
        </w:tabs>
        <w:spacing w:before="0" w:after="0" w:line="240" w:lineRule="auto"/>
        <w:rPr>
          <w:rFonts w:ascii="Arial" w:hAnsi="Arial" w:cs="Arial"/>
          <w:lang w:val="sr-Cyrl-RS"/>
        </w:rPr>
      </w:pPr>
      <w:r w:rsidRPr="0043689B">
        <w:rPr>
          <w:rFonts w:ascii="Arial" w:hAnsi="Arial" w:cs="Arial"/>
          <w:lang w:val="sr-Cyrl-RS"/>
        </w:rPr>
        <w:t>Уз возило доставити упутство за руковање и одржавање комплетног возила на српском језику</w:t>
      </w:r>
      <w:r>
        <w:rPr>
          <w:rFonts w:ascii="Arial" w:hAnsi="Arial" w:cs="Arial"/>
          <w:lang w:val="sr-Cyrl-RS"/>
        </w:rPr>
        <w:t>.</w:t>
      </w:r>
    </w:p>
    <w:p w14:paraId="0A9DDE85" w14:textId="5567BDC5" w:rsidR="0043689B" w:rsidRPr="0043689B" w:rsidRDefault="0043689B" w:rsidP="00D561CB">
      <w:pPr>
        <w:pStyle w:val="ListParagraph"/>
        <w:numPr>
          <w:ilvl w:val="0"/>
          <w:numId w:val="38"/>
        </w:numPr>
        <w:tabs>
          <w:tab w:val="left" w:pos="1126"/>
        </w:tabs>
        <w:spacing w:before="0" w:after="0" w:line="240" w:lineRule="auto"/>
        <w:rPr>
          <w:rFonts w:ascii="Arial" w:hAnsi="Arial" w:cs="Arial"/>
          <w:lang w:val="sr-Cyrl-RS"/>
        </w:rPr>
      </w:pPr>
      <w:r w:rsidRPr="0043689B">
        <w:rPr>
          <w:rFonts w:ascii="Arial" w:hAnsi="Arial" w:cs="Arial"/>
          <w:lang w:val="sr-Cyrl-RS"/>
        </w:rPr>
        <w:t>Уз возило доставити каталог резервних делова у електронској форми комплетног возила</w:t>
      </w:r>
      <w:r>
        <w:rPr>
          <w:rFonts w:ascii="Arial" w:hAnsi="Arial" w:cs="Arial"/>
          <w:lang w:val="sr-Cyrl-RS"/>
        </w:rPr>
        <w:t>.</w:t>
      </w:r>
    </w:p>
    <w:p w14:paraId="656E3D26" w14:textId="07E82209" w:rsidR="0043689B" w:rsidRPr="0043689B" w:rsidRDefault="0043689B" w:rsidP="00D561CB">
      <w:pPr>
        <w:pStyle w:val="ListParagraph"/>
        <w:numPr>
          <w:ilvl w:val="0"/>
          <w:numId w:val="38"/>
        </w:numPr>
        <w:tabs>
          <w:tab w:val="left" w:pos="1126"/>
        </w:tabs>
        <w:spacing w:before="0" w:after="0" w:line="240" w:lineRule="auto"/>
        <w:rPr>
          <w:rFonts w:ascii="Arial" w:hAnsi="Arial" w:cs="Arial"/>
          <w:lang w:val="sr-Cyrl-RS"/>
        </w:rPr>
      </w:pPr>
      <w:r w:rsidRPr="0043689B">
        <w:rPr>
          <w:rFonts w:ascii="Arial" w:hAnsi="Arial" w:cs="Arial"/>
          <w:lang w:val="sr-Cyrl-RS"/>
        </w:rPr>
        <w:t>Уз возило доставити сву потребну пратећу документацију и извршен технички преглед да би се возило могло регистровати за намену за коју је предвиђено (са атестима)</w:t>
      </w:r>
      <w:r>
        <w:rPr>
          <w:rFonts w:ascii="Arial" w:hAnsi="Arial" w:cs="Arial"/>
          <w:lang w:val="sr-Cyrl-RS"/>
        </w:rPr>
        <w:t>.</w:t>
      </w:r>
    </w:p>
    <w:p w14:paraId="512CDAC8" w14:textId="6F6E6339" w:rsidR="0043689B" w:rsidRPr="0043689B" w:rsidRDefault="0043689B" w:rsidP="00D561CB">
      <w:pPr>
        <w:pStyle w:val="ListParagraph"/>
        <w:numPr>
          <w:ilvl w:val="0"/>
          <w:numId w:val="38"/>
        </w:numPr>
        <w:tabs>
          <w:tab w:val="left" w:pos="1126"/>
        </w:tabs>
        <w:spacing w:before="0" w:after="0" w:line="240" w:lineRule="auto"/>
        <w:rPr>
          <w:rFonts w:ascii="Arial" w:hAnsi="Arial" w:cs="Arial"/>
          <w:lang w:val="sr-Cyrl-RS"/>
        </w:rPr>
      </w:pPr>
      <w:r w:rsidRPr="0043689B">
        <w:rPr>
          <w:rFonts w:ascii="Arial" w:hAnsi="Arial" w:cs="Arial"/>
          <w:lang w:val="sr-Cyrl-RS"/>
        </w:rPr>
        <w:t>Каталошки бројеви резервних делова (фрикциони елементи предњих и задњих кочница, филтери: уља, кабине, ваздуха, горива) у електронској форми</w:t>
      </w:r>
      <w:r>
        <w:rPr>
          <w:rFonts w:ascii="Arial" w:hAnsi="Arial" w:cs="Arial"/>
          <w:lang w:val="sr-Cyrl-RS"/>
        </w:rPr>
        <w:t>.</w:t>
      </w:r>
    </w:p>
    <w:p w14:paraId="62DA7AF4" w14:textId="43BC1E5B" w:rsidR="0043689B" w:rsidRPr="0043689B" w:rsidRDefault="0043689B" w:rsidP="00D561CB">
      <w:pPr>
        <w:pStyle w:val="ListParagraph"/>
        <w:tabs>
          <w:tab w:val="left" w:pos="1126"/>
        </w:tabs>
        <w:spacing w:before="0" w:after="0" w:line="240" w:lineRule="auto"/>
        <w:rPr>
          <w:rFonts w:ascii="Arial" w:hAnsi="Arial" w:cs="Arial"/>
          <w:b/>
          <w:lang w:val="sr-Cyrl-RS" w:eastAsia="x-none"/>
        </w:rPr>
      </w:pPr>
      <w:r w:rsidRPr="0043689B">
        <w:rPr>
          <w:rFonts w:ascii="Arial" w:hAnsi="Arial" w:cs="Arial"/>
          <w:b/>
          <w:lang w:val="sr-Cyrl-RS"/>
        </w:rPr>
        <w:t xml:space="preserve">  </w:t>
      </w:r>
    </w:p>
    <w:p w14:paraId="6F140252" w14:textId="55AF8CFC" w:rsidR="00C30333" w:rsidRPr="00AF183C" w:rsidRDefault="004B6B24" w:rsidP="00D561CB">
      <w:pPr>
        <w:pStyle w:val="ListParagraph"/>
        <w:numPr>
          <w:ilvl w:val="0"/>
          <w:numId w:val="38"/>
        </w:numPr>
        <w:tabs>
          <w:tab w:val="left" w:pos="1126"/>
        </w:tabs>
        <w:spacing w:before="0" w:after="0" w:line="240" w:lineRule="auto"/>
        <w:rPr>
          <w:rFonts w:ascii="Arial" w:hAnsi="Arial" w:cs="Arial"/>
          <w:b/>
          <w:lang w:val="sr-Cyrl-RS" w:eastAsia="x-none"/>
        </w:rPr>
      </w:pPr>
      <w:r>
        <w:rPr>
          <w:rFonts w:ascii="Arial" w:hAnsi="Arial" w:cs="Arial"/>
          <w:b/>
          <w:lang w:val="sr-Cyrl-RS" w:eastAsia="x-none"/>
        </w:rPr>
        <w:t>Рок испоруке за Партију 4</w:t>
      </w:r>
      <w:r w:rsidR="00C30333" w:rsidRPr="00AF183C">
        <w:rPr>
          <w:rFonts w:ascii="Arial" w:hAnsi="Arial" w:cs="Arial"/>
          <w:b/>
          <w:lang w:val="sr-Cyrl-RS" w:eastAsia="x-none"/>
        </w:rPr>
        <w:t xml:space="preserve">: 120 дана </w:t>
      </w:r>
    </w:p>
    <w:p w14:paraId="2C069470" w14:textId="4018F974" w:rsidR="00C30333" w:rsidRPr="00AF183C" w:rsidRDefault="003C0FA6" w:rsidP="00D561CB">
      <w:pPr>
        <w:pStyle w:val="Naslov2"/>
        <w:spacing w:before="0" w:after="0"/>
        <w:rPr>
          <w:rFonts w:cs="Arial"/>
          <w:color w:val="FF0000"/>
          <w:sz w:val="22"/>
          <w:szCs w:val="22"/>
        </w:rPr>
      </w:pPr>
      <w:r>
        <w:rPr>
          <w:rFonts w:cs="Arial"/>
          <w:sz w:val="22"/>
          <w:szCs w:val="22"/>
        </w:rPr>
        <w:t>Партија 5</w:t>
      </w:r>
      <w:r w:rsidR="00B02ACE">
        <w:rPr>
          <w:rFonts w:cs="Arial"/>
          <w:sz w:val="22"/>
          <w:szCs w:val="22"/>
        </w:rPr>
        <w:t xml:space="preserve"> – Пикап возило за превоз људи и опреме</w:t>
      </w:r>
      <w:r w:rsidR="00C30333" w:rsidRPr="00AF183C">
        <w:rPr>
          <w:rFonts w:cs="Arial"/>
          <w:sz w:val="22"/>
          <w:szCs w:val="22"/>
        </w:rPr>
        <w:t xml:space="preserve">  </w:t>
      </w:r>
    </w:p>
    <w:p w14:paraId="1379646E" w14:textId="77777777" w:rsidR="00C30333" w:rsidRPr="00AF183C" w:rsidRDefault="00C30333" w:rsidP="00D561CB">
      <w:pPr>
        <w:spacing w:before="0"/>
        <w:rPr>
          <w:rFonts w:cs="Arial"/>
          <w:b/>
          <w:lang w:val="sr-Latn-RS"/>
        </w:rPr>
      </w:pPr>
    </w:p>
    <w:p w14:paraId="330E9E56" w14:textId="77777777" w:rsidR="00C30333" w:rsidRPr="00AF183C" w:rsidRDefault="00C30333" w:rsidP="00D561CB">
      <w:pPr>
        <w:spacing w:before="0"/>
        <w:rPr>
          <w:rFonts w:cs="Arial"/>
          <w:lang w:val="sr-Cyrl-RS"/>
        </w:rPr>
      </w:pPr>
      <w:r w:rsidRPr="00AF183C">
        <w:rPr>
          <w:rFonts w:cs="Arial"/>
          <w:b/>
          <w:lang w:val="sr-Cyrl-RS"/>
        </w:rPr>
        <w:t>1.</w:t>
      </w:r>
      <w:r w:rsidRPr="00AF183C">
        <w:rPr>
          <w:rFonts w:cs="Arial"/>
          <w:b/>
          <w:lang w:val="sr-Cyrl-RS"/>
        </w:rPr>
        <w:tab/>
      </w:r>
      <w:r w:rsidRPr="00AF183C">
        <w:rPr>
          <w:rFonts w:cs="Arial"/>
          <w:lang w:val="sr-Cyrl-RS"/>
        </w:rPr>
        <w:t>Мотор – дизел са директним убризгавањем (common rail)</w:t>
      </w:r>
    </w:p>
    <w:p w14:paraId="52DD22EE" w14:textId="77777777" w:rsidR="00C30333" w:rsidRPr="00AF183C" w:rsidRDefault="00C30333" w:rsidP="00D561CB">
      <w:pPr>
        <w:spacing w:before="0"/>
        <w:rPr>
          <w:rFonts w:cs="Arial"/>
          <w:lang w:val="sr-Cyrl-RS"/>
        </w:rPr>
      </w:pPr>
    </w:p>
    <w:p w14:paraId="0891EE90" w14:textId="77777777" w:rsidR="00C30333" w:rsidRPr="00AF183C" w:rsidRDefault="00C30333" w:rsidP="00D561CB">
      <w:pPr>
        <w:spacing w:before="0"/>
        <w:rPr>
          <w:rFonts w:cs="Arial"/>
          <w:lang w:val="sr-Cyrl-RS"/>
        </w:rPr>
      </w:pPr>
      <w:r w:rsidRPr="00AF183C">
        <w:rPr>
          <w:rFonts w:cs="Arial"/>
          <w:lang w:val="sr-Cyrl-RS"/>
        </w:rPr>
        <w:t>1.1.</w:t>
      </w:r>
      <w:r w:rsidRPr="00AF183C">
        <w:rPr>
          <w:rFonts w:cs="Arial"/>
          <w:lang w:val="sr-Cyrl-RS"/>
        </w:rPr>
        <w:tab/>
        <w:t>Запремина</w:t>
      </w:r>
      <w:r w:rsidRPr="00AF183C">
        <w:rPr>
          <w:rFonts w:cs="Arial"/>
          <w:lang w:val="sr-Cyrl-RS"/>
        </w:rPr>
        <w:tab/>
        <w:t>2300– 2500 cm³</w:t>
      </w:r>
    </w:p>
    <w:p w14:paraId="6179C594" w14:textId="77777777" w:rsidR="00C30333" w:rsidRPr="00AF183C" w:rsidRDefault="00C30333" w:rsidP="00D561CB">
      <w:pPr>
        <w:spacing w:before="0"/>
        <w:rPr>
          <w:rFonts w:cs="Arial"/>
          <w:lang w:val="sr-Cyrl-RS"/>
        </w:rPr>
      </w:pPr>
      <w:r w:rsidRPr="00AF183C">
        <w:rPr>
          <w:rFonts w:cs="Arial"/>
          <w:lang w:val="sr-Cyrl-RS"/>
        </w:rPr>
        <w:t>1.2.</w:t>
      </w:r>
      <w:r w:rsidRPr="00AF183C">
        <w:rPr>
          <w:rFonts w:cs="Arial"/>
          <w:lang w:val="sr-Cyrl-RS"/>
        </w:rPr>
        <w:tab/>
        <w:t>Снага</w:t>
      </w:r>
      <w:r w:rsidRPr="00AF183C">
        <w:rPr>
          <w:rFonts w:cs="Arial"/>
          <w:lang w:val="sr-Cyrl-RS"/>
        </w:rPr>
        <w:tab/>
        <w:t>100 – 120 kW</w:t>
      </w:r>
    </w:p>
    <w:p w14:paraId="179DB29C" w14:textId="77777777" w:rsidR="00C30333" w:rsidRPr="00AF183C" w:rsidRDefault="00C30333" w:rsidP="00D561CB">
      <w:pPr>
        <w:spacing w:before="0"/>
        <w:rPr>
          <w:rFonts w:cs="Arial"/>
          <w:lang w:val="sr-Cyrl-RS"/>
        </w:rPr>
      </w:pPr>
      <w:r w:rsidRPr="00AF183C">
        <w:rPr>
          <w:rFonts w:cs="Arial"/>
          <w:lang w:val="sr-Cyrl-RS"/>
        </w:rPr>
        <w:t>1.3.</w:t>
      </w:r>
      <w:r w:rsidRPr="00AF183C">
        <w:rPr>
          <w:rFonts w:cs="Arial"/>
          <w:lang w:val="sr-Cyrl-RS"/>
        </w:rPr>
        <w:tab/>
        <w:t>Број цилиндара</w:t>
      </w:r>
      <w:r w:rsidRPr="00AF183C">
        <w:rPr>
          <w:rFonts w:cs="Arial"/>
          <w:lang w:val="sr-Cyrl-RS"/>
        </w:rPr>
        <w:tab/>
        <w:t>4, линијски</w:t>
      </w:r>
    </w:p>
    <w:p w14:paraId="17D9B71B" w14:textId="77777777" w:rsidR="00C30333" w:rsidRPr="00AF183C" w:rsidRDefault="00C30333" w:rsidP="00D561CB">
      <w:pPr>
        <w:spacing w:before="0"/>
        <w:rPr>
          <w:rFonts w:cs="Arial"/>
          <w:lang w:val="sr-Cyrl-RS"/>
        </w:rPr>
      </w:pPr>
      <w:r w:rsidRPr="00AF183C">
        <w:rPr>
          <w:rFonts w:cs="Arial"/>
          <w:lang w:val="sr-Cyrl-RS"/>
        </w:rPr>
        <w:t>1.4.</w:t>
      </w:r>
      <w:r w:rsidRPr="00AF183C">
        <w:rPr>
          <w:rFonts w:cs="Arial"/>
          <w:lang w:val="sr-Cyrl-RS"/>
        </w:rPr>
        <w:tab/>
        <w:t>Погонско гориво</w:t>
      </w:r>
      <w:r w:rsidRPr="00AF183C">
        <w:rPr>
          <w:rFonts w:cs="Arial"/>
          <w:lang w:val="sr-Cyrl-RS"/>
        </w:rPr>
        <w:tab/>
        <w:t>евродизел</w:t>
      </w:r>
    </w:p>
    <w:p w14:paraId="165255A3" w14:textId="77777777" w:rsidR="00C30333" w:rsidRPr="00AF183C" w:rsidRDefault="00C30333" w:rsidP="00D561CB">
      <w:pPr>
        <w:spacing w:before="0"/>
        <w:rPr>
          <w:rFonts w:cs="Arial"/>
          <w:lang w:val="sr-Cyrl-RS"/>
        </w:rPr>
      </w:pPr>
      <w:r w:rsidRPr="00AF183C">
        <w:rPr>
          <w:rFonts w:cs="Arial"/>
          <w:lang w:val="sr-Cyrl-RS"/>
        </w:rPr>
        <w:t>1.5.</w:t>
      </w:r>
      <w:r w:rsidRPr="00AF183C">
        <w:rPr>
          <w:rFonts w:cs="Arial"/>
          <w:lang w:val="sr-Cyrl-RS"/>
        </w:rPr>
        <w:tab/>
        <w:t>Еуро класа мотора</w:t>
      </w:r>
      <w:r w:rsidRPr="00AF183C">
        <w:rPr>
          <w:rFonts w:cs="Arial"/>
          <w:lang w:val="sr-Cyrl-RS"/>
        </w:rPr>
        <w:tab/>
        <w:t>ЕУРО 6</w:t>
      </w:r>
    </w:p>
    <w:p w14:paraId="6FAC04FC" w14:textId="77777777" w:rsidR="00C30333" w:rsidRPr="00AF183C" w:rsidRDefault="00C30333" w:rsidP="00D561CB">
      <w:pPr>
        <w:spacing w:before="0"/>
        <w:rPr>
          <w:rFonts w:cs="Arial"/>
          <w:lang w:val="sr-Cyrl-RS"/>
        </w:rPr>
      </w:pPr>
    </w:p>
    <w:p w14:paraId="35482F49" w14:textId="77777777" w:rsidR="00C30333" w:rsidRPr="00AF183C" w:rsidRDefault="00C30333" w:rsidP="00D561CB">
      <w:pPr>
        <w:spacing w:before="0"/>
        <w:rPr>
          <w:rFonts w:cs="Arial"/>
          <w:lang w:val="sr-Cyrl-RS"/>
        </w:rPr>
      </w:pPr>
    </w:p>
    <w:p w14:paraId="2D4AC130" w14:textId="77777777" w:rsidR="00C30333" w:rsidRPr="00AF183C" w:rsidRDefault="00C30333" w:rsidP="00D561CB">
      <w:pPr>
        <w:spacing w:before="0"/>
        <w:rPr>
          <w:rFonts w:cs="Arial"/>
          <w:lang w:val="sr-Cyrl-RS"/>
        </w:rPr>
      </w:pPr>
      <w:r w:rsidRPr="00AF183C">
        <w:rPr>
          <w:rFonts w:cs="Arial"/>
          <w:lang w:val="sr-Cyrl-RS"/>
        </w:rPr>
        <w:t>2.</w:t>
      </w:r>
      <w:r w:rsidRPr="00AF183C">
        <w:rPr>
          <w:rFonts w:cs="Arial"/>
          <w:lang w:val="sr-Cyrl-RS"/>
        </w:rPr>
        <w:tab/>
        <w:t xml:space="preserve">Мењач </w:t>
      </w:r>
    </w:p>
    <w:p w14:paraId="27E214B9" w14:textId="77777777" w:rsidR="00C30333" w:rsidRPr="00AF183C" w:rsidRDefault="00C30333" w:rsidP="00D561CB">
      <w:pPr>
        <w:spacing w:before="0"/>
        <w:rPr>
          <w:rFonts w:cs="Arial"/>
          <w:lang w:val="sr-Cyrl-RS"/>
        </w:rPr>
      </w:pPr>
    </w:p>
    <w:p w14:paraId="2741BF38" w14:textId="77777777" w:rsidR="00C30333" w:rsidRPr="00AF183C" w:rsidRDefault="00C30333" w:rsidP="00D561CB">
      <w:pPr>
        <w:spacing w:before="0"/>
        <w:rPr>
          <w:rFonts w:cs="Arial"/>
          <w:lang w:val="sr-Cyrl-RS"/>
        </w:rPr>
      </w:pPr>
      <w:r w:rsidRPr="00AF183C">
        <w:rPr>
          <w:rFonts w:cs="Arial"/>
          <w:lang w:val="sr-Cyrl-RS"/>
        </w:rPr>
        <w:t>2.1.</w:t>
      </w:r>
      <w:r w:rsidRPr="00AF183C">
        <w:rPr>
          <w:rFonts w:cs="Arial"/>
          <w:lang w:val="sr-Cyrl-RS"/>
        </w:rPr>
        <w:tab/>
        <w:t xml:space="preserve">Степени преноса </w:t>
      </w:r>
      <w:r w:rsidRPr="00AF183C">
        <w:rPr>
          <w:rFonts w:cs="Arial"/>
          <w:lang w:val="sr-Cyrl-RS"/>
        </w:rPr>
        <w:tab/>
        <w:t xml:space="preserve">минимално 6+1за ход уназад </w:t>
      </w:r>
    </w:p>
    <w:p w14:paraId="2051A229" w14:textId="77777777" w:rsidR="00C30333" w:rsidRPr="00AF183C" w:rsidRDefault="00C30333" w:rsidP="00D561CB">
      <w:pPr>
        <w:spacing w:before="0"/>
        <w:rPr>
          <w:rFonts w:cs="Arial"/>
          <w:lang w:val="sr-Cyrl-RS"/>
        </w:rPr>
      </w:pPr>
      <w:r w:rsidRPr="00AF183C">
        <w:rPr>
          <w:rFonts w:cs="Arial"/>
          <w:lang w:val="sr-Cyrl-RS"/>
        </w:rPr>
        <w:t>2.2.</w:t>
      </w:r>
      <w:r w:rsidRPr="00AF183C">
        <w:rPr>
          <w:rFonts w:cs="Arial"/>
          <w:lang w:val="sr-Cyrl-RS"/>
        </w:rPr>
        <w:tab/>
        <w:t>Начин рада</w:t>
      </w:r>
      <w:r w:rsidRPr="00AF183C">
        <w:rPr>
          <w:rFonts w:cs="Arial"/>
          <w:lang w:val="sr-Cyrl-RS"/>
        </w:rPr>
        <w:tab/>
        <w:t>мануелни, синхронизован</w:t>
      </w:r>
    </w:p>
    <w:p w14:paraId="76C6B810" w14:textId="77777777" w:rsidR="00C30333" w:rsidRPr="00AF183C" w:rsidRDefault="00C30333" w:rsidP="00D561CB">
      <w:pPr>
        <w:spacing w:before="0"/>
        <w:rPr>
          <w:rFonts w:cs="Arial"/>
          <w:lang w:val="sr-Cyrl-RS"/>
        </w:rPr>
      </w:pPr>
    </w:p>
    <w:p w14:paraId="40902E5B" w14:textId="77777777" w:rsidR="00C30333" w:rsidRPr="00AF183C" w:rsidRDefault="00C30333" w:rsidP="00D561CB">
      <w:pPr>
        <w:spacing w:before="0"/>
        <w:rPr>
          <w:rFonts w:cs="Arial"/>
          <w:lang w:val="sr-Cyrl-RS"/>
        </w:rPr>
      </w:pPr>
    </w:p>
    <w:p w14:paraId="764F2C4D" w14:textId="77777777" w:rsidR="00C30333" w:rsidRPr="00AF183C" w:rsidRDefault="00C30333" w:rsidP="00D561CB">
      <w:pPr>
        <w:spacing w:before="0"/>
        <w:rPr>
          <w:rFonts w:cs="Arial"/>
          <w:lang w:val="sr-Cyrl-RS"/>
        </w:rPr>
      </w:pPr>
      <w:r w:rsidRPr="00AF183C">
        <w:rPr>
          <w:rFonts w:cs="Arial"/>
          <w:lang w:val="sr-Cyrl-RS"/>
        </w:rPr>
        <w:t>3.</w:t>
      </w:r>
      <w:r w:rsidRPr="00AF183C">
        <w:rPr>
          <w:rFonts w:cs="Arial"/>
          <w:lang w:val="sr-Cyrl-RS"/>
        </w:rPr>
        <w:tab/>
        <w:t>Погон</w:t>
      </w:r>
    </w:p>
    <w:p w14:paraId="56637E9B" w14:textId="77777777" w:rsidR="00C30333" w:rsidRPr="00AF183C" w:rsidRDefault="00C30333" w:rsidP="00D561CB">
      <w:pPr>
        <w:spacing w:before="0"/>
        <w:rPr>
          <w:rFonts w:cs="Arial"/>
          <w:lang w:val="sr-Cyrl-RS"/>
        </w:rPr>
      </w:pPr>
    </w:p>
    <w:p w14:paraId="41FCEB3B" w14:textId="77777777" w:rsidR="00C30333" w:rsidRPr="00AF183C" w:rsidRDefault="00C30333" w:rsidP="00D561CB">
      <w:pPr>
        <w:spacing w:before="0"/>
        <w:rPr>
          <w:rFonts w:cs="Arial"/>
          <w:lang w:val="sr-Cyrl-RS"/>
        </w:rPr>
      </w:pPr>
      <w:r w:rsidRPr="00AF183C">
        <w:rPr>
          <w:rFonts w:cs="Arial"/>
          <w:lang w:val="sr-Cyrl-RS"/>
        </w:rPr>
        <w:t>3.1.</w:t>
      </w:r>
      <w:r w:rsidRPr="00AF183C">
        <w:rPr>
          <w:rFonts w:cs="Arial"/>
          <w:lang w:val="sr-Cyrl-RS"/>
        </w:rPr>
        <w:tab/>
        <w:t>Врста погона</w:t>
      </w:r>
      <w:r w:rsidRPr="00AF183C">
        <w:rPr>
          <w:rFonts w:cs="Arial"/>
          <w:lang w:val="sr-Cyrl-RS"/>
        </w:rPr>
        <w:tab/>
        <w:t>4x4 са редуктором</w:t>
      </w:r>
    </w:p>
    <w:p w14:paraId="1ED917FE" w14:textId="77777777" w:rsidR="00C30333" w:rsidRPr="00AF183C" w:rsidRDefault="00C30333" w:rsidP="00D561CB">
      <w:pPr>
        <w:spacing w:before="0"/>
        <w:rPr>
          <w:rFonts w:cs="Arial"/>
          <w:lang w:val="sr-Cyrl-RS"/>
        </w:rPr>
      </w:pPr>
      <w:r w:rsidRPr="00AF183C">
        <w:rPr>
          <w:rFonts w:cs="Arial"/>
          <w:lang w:val="sr-Cyrl-RS"/>
        </w:rPr>
        <w:t>3.2.</w:t>
      </w:r>
      <w:r w:rsidRPr="00AF183C">
        <w:rPr>
          <w:rFonts w:cs="Arial"/>
          <w:lang w:val="sr-Cyrl-RS"/>
        </w:rPr>
        <w:tab/>
        <w:t>Стални погон на задњој осовини, са могућношћу аутоматског или мануелног укључивања/искључивања предње осовине</w:t>
      </w:r>
    </w:p>
    <w:p w14:paraId="097A31C9" w14:textId="77777777" w:rsidR="00C30333" w:rsidRPr="00AF183C" w:rsidRDefault="00C30333" w:rsidP="00D561CB">
      <w:pPr>
        <w:spacing w:before="0"/>
        <w:rPr>
          <w:rFonts w:cs="Arial"/>
          <w:lang w:val="sr-Cyrl-RS"/>
        </w:rPr>
      </w:pPr>
      <w:r w:rsidRPr="00AF183C">
        <w:rPr>
          <w:rFonts w:cs="Arial"/>
          <w:lang w:val="sr-Cyrl-RS"/>
        </w:rPr>
        <w:t>3.3.</w:t>
      </w:r>
      <w:r w:rsidRPr="00AF183C">
        <w:rPr>
          <w:rFonts w:cs="Arial"/>
          <w:lang w:val="sr-Cyrl-RS"/>
        </w:rPr>
        <w:tab/>
        <w:t>Задњи диференцијал са ограниченим проклизавањем или блокадом</w:t>
      </w:r>
    </w:p>
    <w:p w14:paraId="2FD49C93" w14:textId="77777777" w:rsidR="00C30333" w:rsidRPr="00AF183C" w:rsidRDefault="00C30333" w:rsidP="00D561CB">
      <w:pPr>
        <w:spacing w:before="0"/>
        <w:rPr>
          <w:rFonts w:cs="Arial"/>
          <w:lang w:val="sr-Cyrl-RS"/>
        </w:rPr>
      </w:pPr>
    </w:p>
    <w:p w14:paraId="0A8781DB" w14:textId="77777777" w:rsidR="00C30333" w:rsidRPr="00AF183C" w:rsidRDefault="00C30333" w:rsidP="00D561CB">
      <w:pPr>
        <w:spacing w:before="0"/>
        <w:rPr>
          <w:rFonts w:cs="Arial"/>
          <w:lang w:val="sr-Cyrl-RS"/>
        </w:rPr>
      </w:pPr>
    </w:p>
    <w:p w14:paraId="0B8D68DB" w14:textId="77777777" w:rsidR="00C30333" w:rsidRPr="00AF183C" w:rsidRDefault="00C30333" w:rsidP="00D561CB">
      <w:pPr>
        <w:spacing w:before="0"/>
        <w:rPr>
          <w:rFonts w:cs="Arial"/>
          <w:lang w:val="sr-Cyrl-RS"/>
        </w:rPr>
      </w:pPr>
      <w:r w:rsidRPr="00AF183C">
        <w:rPr>
          <w:rFonts w:cs="Arial"/>
          <w:lang w:val="sr-Cyrl-RS"/>
        </w:rPr>
        <w:t>4.</w:t>
      </w:r>
      <w:r w:rsidRPr="00AF183C">
        <w:rPr>
          <w:rFonts w:cs="Arial"/>
          <w:lang w:val="sr-Cyrl-RS"/>
        </w:rPr>
        <w:tab/>
        <w:t>Пнеуматици</w:t>
      </w:r>
    </w:p>
    <w:p w14:paraId="4AFC592C" w14:textId="77777777" w:rsidR="00C30333" w:rsidRPr="00AF183C" w:rsidRDefault="00C30333" w:rsidP="00D561CB">
      <w:pPr>
        <w:spacing w:before="0"/>
        <w:rPr>
          <w:rFonts w:cs="Arial"/>
          <w:lang w:val="sr-Cyrl-RS"/>
        </w:rPr>
      </w:pPr>
    </w:p>
    <w:p w14:paraId="4DF5CEFD" w14:textId="77777777" w:rsidR="00C30333" w:rsidRPr="00AF183C" w:rsidRDefault="00C30333" w:rsidP="00D561CB">
      <w:pPr>
        <w:spacing w:before="0"/>
        <w:rPr>
          <w:rFonts w:cs="Arial"/>
          <w:lang w:val="sr-Cyrl-RS"/>
        </w:rPr>
      </w:pPr>
      <w:r w:rsidRPr="00AF183C">
        <w:rPr>
          <w:rFonts w:cs="Arial"/>
          <w:lang w:val="sr-Cyrl-RS"/>
        </w:rPr>
        <w:t>4.1.</w:t>
      </w:r>
      <w:r w:rsidRPr="00AF183C">
        <w:rPr>
          <w:rFonts w:cs="Arial"/>
          <w:lang w:val="sr-Cyrl-RS"/>
        </w:rPr>
        <w:tab/>
        <w:t>Профил пнеуматика за теренску употребу (17" off road – A/Т – all terrain) на челичним наплацима, са резервним точком истих димензија</w:t>
      </w:r>
    </w:p>
    <w:p w14:paraId="6A12B03A" w14:textId="77777777" w:rsidR="00C30333" w:rsidRPr="00AF183C" w:rsidRDefault="00C30333" w:rsidP="00D561CB">
      <w:pPr>
        <w:spacing w:before="0"/>
        <w:rPr>
          <w:rFonts w:cs="Arial"/>
          <w:lang w:val="sr-Cyrl-RS"/>
        </w:rPr>
      </w:pPr>
    </w:p>
    <w:p w14:paraId="69FF859F" w14:textId="77777777" w:rsidR="00C30333" w:rsidRPr="00AF183C" w:rsidRDefault="00C30333" w:rsidP="00D561CB">
      <w:pPr>
        <w:spacing w:before="0"/>
        <w:rPr>
          <w:rFonts w:cs="Arial"/>
          <w:lang w:val="sr-Cyrl-RS"/>
        </w:rPr>
      </w:pPr>
    </w:p>
    <w:p w14:paraId="0AB61BD4" w14:textId="77777777" w:rsidR="00C30333" w:rsidRPr="00AF183C" w:rsidRDefault="00C30333" w:rsidP="00D561CB">
      <w:pPr>
        <w:spacing w:before="0"/>
        <w:rPr>
          <w:rFonts w:cs="Arial"/>
          <w:lang w:val="sr-Cyrl-RS"/>
        </w:rPr>
      </w:pPr>
      <w:r w:rsidRPr="00AF183C">
        <w:rPr>
          <w:rFonts w:cs="Arial"/>
          <w:lang w:val="sr-Cyrl-RS"/>
        </w:rPr>
        <w:t>5.</w:t>
      </w:r>
      <w:r w:rsidRPr="00AF183C">
        <w:rPr>
          <w:rFonts w:cs="Arial"/>
          <w:lang w:val="sr-Cyrl-RS"/>
        </w:rPr>
        <w:tab/>
        <w:t>Систем за управљање</w:t>
      </w:r>
    </w:p>
    <w:p w14:paraId="0756392F" w14:textId="77777777" w:rsidR="00C30333" w:rsidRPr="00AF183C" w:rsidRDefault="00C30333" w:rsidP="00D561CB">
      <w:pPr>
        <w:spacing w:before="0"/>
        <w:rPr>
          <w:rFonts w:cs="Arial"/>
          <w:lang w:val="sr-Cyrl-RS"/>
        </w:rPr>
      </w:pPr>
    </w:p>
    <w:p w14:paraId="11DC7726" w14:textId="77777777" w:rsidR="00C30333" w:rsidRPr="00AF183C" w:rsidRDefault="00C30333" w:rsidP="00D561CB">
      <w:pPr>
        <w:spacing w:before="0"/>
        <w:rPr>
          <w:rFonts w:cs="Arial"/>
          <w:lang w:val="sr-Cyrl-RS"/>
        </w:rPr>
      </w:pPr>
      <w:r w:rsidRPr="00AF183C">
        <w:rPr>
          <w:rFonts w:cs="Arial"/>
          <w:lang w:val="sr-Cyrl-RS"/>
        </w:rPr>
        <w:t>5.1.</w:t>
      </w:r>
      <w:r w:rsidRPr="00AF183C">
        <w:rPr>
          <w:rFonts w:cs="Arial"/>
          <w:lang w:val="sr-Cyrl-RS"/>
        </w:rPr>
        <w:tab/>
        <w:t>Са серво уређајем</w:t>
      </w:r>
    </w:p>
    <w:p w14:paraId="51D3B3B0" w14:textId="77777777" w:rsidR="00C30333" w:rsidRPr="00AF183C" w:rsidRDefault="00C30333" w:rsidP="00D561CB">
      <w:pPr>
        <w:spacing w:before="0"/>
        <w:rPr>
          <w:rFonts w:cs="Arial"/>
          <w:lang w:val="sr-Cyrl-RS"/>
        </w:rPr>
      </w:pPr>
    </w:p>
    <w:p w14:paraId="41A13A55" w14:textId="77777777" w:rsidR="00C30333" w:rsidRPr="00AF183C" w:rsidRDefault="00C30333" w:rsidP="00D561CB">
      <w:pPr>
        <w:spacing w:before="0"/>
        <w:rPr>
          <w:rFonts w:cs="Arial"/>
          <w:lang w:val="sr-Cyrl-RS"/>
        </w:rPr>
      </w:pPr>
    </w:p>
    <w:p w14:paraId="6147AF16" w14:textId="77777777" w:rsidR="00C30333" w:rsidRPr="00AF183C" w:rsidRDefault="00C30333" w:rsidP="00D561CB">
      <w:pPr>
        <w:spacing w:before="0"/>
        <w:rPr>
          <w:rFonts w:cs="Arial"/>
          <w:lang w:val="sr-Cyrl-RS"/>
        </w:rPr>
      </w:pPr>
      <w:r w:rsidRPr="00AF183C">
        <w:rPr>
          <w:rFonts w:cs="Arial"/>
          <w:lang w:val="sr-Cyrl-RS"/>
        </w:rPr>
        <w:t>6.</w:t>
      </w:r>
      <w:r w:rsidRPr="00AF183C">
        <w:rPr>
          <w:rFonts w:cs="Arial"/>
          <w:lang w:val="sr-Cyrl-RS"/>
        </w:rPr>
        <w:tab/>
        <w:t>Кабина – дупла (Double Cab)</w:t>
      </w:r>
    </w:p>
    <w:p w14:paraId="1614C187" w14:textId="77777777" w:rsidR="00C30333" w:rsidRPr="00AF183C" w:rsidRDefault="00C30333" w:rsidP="00D561CB">
      <w:pPr>
        <w:spacing w:before="0"/>
        <w:rPr>
          <w:rFonts w:cs="Arial"/>
          <w:lang w:val="sr-Cyrl-RS"/>
        </w:rPr>
      </w:pPr>
    </w:p>
    <w:p w14:paraId="3551060D" w14:textId="77777777" w:rsidR="00C30333" w:rsidRPr="00AF183C" w:rsidRDefault="00C30333" w:rsidP="00D561CB">
      <w:pPr>
        <w:spacing w:before="0"/>
        <w:rPr>
          <w:rFonts w:cs="Arial"/>
          <w:lang w:val="sr-Cyrl-RS"/>
        </w:rPr>
      </w:pPr>
      <w:r w:rsidRPr="00AF183C">
        <w:rPr>
          <w:rFonts w:cs="Arial"/>
          <w:lang w:val="sr-Cyrl-RS"/>
        </w:rPr>
        <w:t>6.1.</w:t>
      </w:r>
      <w:r w:rsidRPr="00AF183C">
        <w:rPr>
          <w:rFonts w:cs="Arial"/>
          <w:lang w:val="sr-Cyrl-RS"/>
        </w:rPr>
        <w:tab/>
        <w:t>Потпуно метална кабина - боја  неметалик</w:t>
      </w:r>
    </w:p>
    <w:p w14:paraId="0061E86F" w14:textId="77777777" w:rsidR="00C30333" w:rsidRPr="00AF183C" w:rsidRDefault="00C30333" w:rsidP="00D561CB">
      <w:pPr>
        <w:spacing w:before="0"/>
        <w:rPr>
          <w:rFonts w:cs="Arial"/>
          <w:lang w:val="sr-Cyrl-RS"/>
        </w:rPr>
      </w:pPr>
      <w:r w:rsidRPr="00AF183C">
        <w:rPr>
          <w:rFonts w:cs="Arial"/>
          <w:lang w:val="sr-Cyrl-RS"/>
        </w:rPr>
        <w:t>6.2.</w:t>
      </w:r>
      <w:r w:rsidRPr="00AF183C">
        <w:rPr>
          <w:rFonts w:cs="Arial"/>
          <w:lang w:val="sr-Cyrl-RS"/>
        </w:rPr>
        <w:tab/>
        <w:t xml:space="preserve">Број седишта </w:t>
      </w:r>
      <w:r w:rsidRPr="00AF183C">
        <w:rPr>
          <w:rFonts w:cs="Arial"/>
          <w:lang w:val="sr-Cyrl-RS"/>
        </w:rPr>
        <w:tab/>
        <w:t xml:space="preserve">4 + 1 </w:t>
      </w:r>
    </w:p>
    <w:p w14:paraId="471E9748" w14:textId="77777777" w:rsidR="00C30333" w:rsidRPr="00AF183C" w:rsidRDefault="00C30333" w:rsidP="00D561CB">
      <w:pPr>
        <w:spacing w:before="0"/>
        <w:rPr>
          <w:rFonts w:cs="Arial"/>
          <w:lang w:val="sr-Cyrl-RS"/>
        </w:rPr>
      </w:pPr>
      <w:r w:rsidRPr="00AF183C">
        <w:rPr>
          <w:rFonts w:cs="Arial"/>
          <w:lang w:val="sr-Cyrl-RS"/>
        </w:rPr>
        <w:t>6.3.</w:t>
      </w:r>
      <w:r w:rsidRPr="00AF183C">
        <w:rPr>
          <w:rFonts w:cs="Arial"/>
          <w:lang w:val="sr-Cyrl-RS"/>
        </w:rPr>
        <w:tab/>
        <w:t>Број бочних врата</w:t>
      </w:r>
      <w:r w:rsidRPr="00AF183C">
        <w:rPr>
          <w:rFonts w:cs="Arial"/>
          <w:lang w:val="sr-Cyrl-RS"/>
        </w:rPr>
        <w:tab/>
        <w:t>4</w:t>
      </w:r>
    </w:p>
    <w:p w14:paraId="7B9E7E65" w14:textId="77777777" w:rsidR="00C30333" w:rsidRPr="00AF183C" w:rsidRDefault="00C30333" w:rsidP="00D561CB">
      <w:pPr>
        <w:spacing w:before="0"/>
        <w:rPr>
          <w:rFonts w:cs="Arial"/>
          <w:lang w:val="sr-Cyrl-RS"/>
        </w:rPr>
      </w:pPr>
      <w:r w:rsidRPr="00AF183C">
        <w:rPr>
          <w:rFonts w:cs="Arial"/>
          <w:lang w:val="sr-Cyrl-RS"/>
        </w:rPr>
        <w:t>6.4.</w:t>
      </w:r>
      <w:r w:rsidRPr="00AF183C">
        <w:rPr>
          <w:rFonts w:cs="Arial"/>
          <w:lang w:val="sr-Cyrl-RS"/>
        </w:rPr>
        <w:tab/>
        <w:t>Клима уређај</w:t>
      </w:r>
      <w:r w:rsidRPr="00AF183C">
        <w:rPr>
          <w:rFonts w:cs="Arial"/>
          <w:lang w:val="sr-Cyrl-RS"/>
        </w:rPr>
        <w:tab/>
        <w:t>мануелни или аутоматски</w:t>
      </w:r>
    </w:p>
    <w:p w14:paraId="0A63DDBC" w14:textId="77777777" w:rsidR="00C30333" w:rsidRPr="00AF183C" w:rsidRDefault="00C30333" w:rsidP="00D561CB">
      <w:pPr>
        <w:spacing w:before="0"/>
        <w:rPr>
          <w:rFonts w:cs="Arial"/>
          <w:lang w:val="sr-Cyrl-RS"/>
        </w:rPr>
      </w:pPr>
      <w:r w:rsidRPr="00AF183C">
        <w:rPr>
          <w:rFonts w:cs="Arial"/>
          <w:lang w:val="sr-Cyrl-RS"/>
        </w:rPr>
        <w:t>6.5.</w:t>
      </w:r>
      <w:r w:rsidRPr="00AF183C">
        <w:rPr>
          <w:rFonts w:cs="Arial"/>
          <w:lang w:val="sr-Cyrl-RS"/>
        </w:rPr>
        <w:tab/>
        <w:t>Седишта возила, обзиром на намену возила, потребно је да буду обложена сашивеним пресвлакама од скаја које тачно одговарају димензијама и у потпуности омогућавају све функције које седишта имају</w:t>
      </w:r>
    </w:p>
    <w:p w14:paraId="343E1E49" w14:textId="77777777" w:rsidR="00C30333" w:rsidRPr="00AF183C" w:rsidRDefault="00C30333" w:rsidP="00D561CB">
      <w:pPr>
        <w:spacing w:before="0"/>
        <w:rPr>
          <w:rFonts w:cs="Arial"/>
          <w:lang w:val="sr-Cyrl-RS"/>
        </w:rPr>
      </w:pPr>
    </w:p>
    <w:p w14:paraId="4E1C97B5" w14:textId="77777777" w:rsidR="00C30333" w:rsidRPr="00AF183C" w:rsidRDefault="00C30333" w:rsidP="00D561CB">
      <w:pPr>
        <w:spacing w:before="0"/>
        <w:rPr>
          <w:rFonts w:cs="Arial"/>
          <w:lang w:val="sr-Cyrl-RS"/>
        </w:rPr>
      </w:pPr>
    </w:p>
    <w:p w14:paraId="39F4D5A5" w14:textId="77777777" w:rsidR="00C30333" w:rsidRPr="00AF183C" w:rsidRDefault="00C30333" w:rsidP="00D561CB">
      <w:pPr>
        <w:spacing w:before="0"/>
        <w:rPr>
          <w:rFonts w:cs="Arial"/>
          <w:lang w:val="sr-Cyrl-RS"/>
        </w:rPr>
      </w:pPr>
      <w:r w:rsidRPr="00AF183C">
        <w:rPr>
          <w:rFonts w:cs="Arial"/>
          <w:lang w:val="sr-Cyrl-RS"/>
        </w:rPr>
        <w:t>7.</w:t>
      </w:r>
      <w:r w:rsidRPr="00AF183C">
        <w:rPr>
          <w:rFonts w:cs="Arial"/>
          <w:lang w:val="sr-Cyrl-RS"/>
        </w:rPr>
        <w:tab/>
        <w:t>Ослањање</w:t>
      </w:r>
    </w:p>
    <w:p w14:paraId="00B4DB16" w14:textId="77777777" w:rsidR="00C30333" w:rsidRPr="00AF183C" w:rsidRDefault="00C30333" w:rsidP="00D561CB">
      <w:pPr>
        <w:spacing w:before="0"/>
        <w:rPr>
          <w:rFonts w:cs="Arial"/>
          <w:lang w:val="sr-Cyrl-RS"/>
        </w:rPr>
      </w:pPr>
    </w:p>
    <w:p w14:paraId="35457AB0" w14:textId="77777777" w:rsidR="00C30333" w:rsidRPr="00AF183C" w:rsidRDefault="00C30333" w:rsidP="00D561CB">
      <w:pPr>
        <w:spacing w:before="0"/>
        <w:rPr>
          <w:rFonts w:cs="Arial"/>
          <w:lang w:val="sr-Cyrl-RS"/>
        </w:rPr>
      </w:pPr>
      <w:r w:rsidRPr="00AF183C">
        <w:rPr>
          <w:rFonts w:cs="Arial"/>
          <w:lang w:val="sr-Cyrl-RS"/>
        </w:rPr>
        <w:t>7.1 Напред</w:t>
      </w:r>
      <w:r w:rsidRPr="00AF183C">
        <w:rPr>
          <w:rFonts w:cs="Arial"/>
          <w:lang w:val="sr-Cyrl-RS"/>
        </w:rPr>
        <w:tab/>
        <w:t>независно, спиралне опруге</w:t>
      </w:r>
    </w:p>
    <w:p w14:paraId="45808569" w14:textId="77777777" w:rsidR="00C30333" w:rsidRPr="00AF183C" w:rsidRDefault="00C30333" w:rsidP="00D561CB">
      <w:pPr>
        <w:spacing w:before="0"/>
        <w:rPr>
          <w:rFonts w:cs="Arial"/>
          <w:lang w:val="sr-Cyrl-RS"/>
        </w:rPr>
      </w:pPr>
      <w:r w:rsidRPr="00AF183C">
        <w:rPr>
          <w:rFonts w:cs="Arial"/>
          <w:lang w:val="sr-Cyrl-RS"/>
        </w:rPr>
        <w:t>7.2 Назад</w:t>
      </w:r>
      <w:r w:rsidRPr="00AF183C">
        <w:rPr>
          <w:rFonts w:cs="Arial"/>
          <w:lang w:val="sr-Cyrl-RS"/>
        </w:rPr>
        <w:tab/>
        <w:t>лиснате опруге</w:t>
      </w:r>
    </w:p>
    <w:p w14:paraId="6E8AD975" w14:textId="77777777" w:rsidR="00C30333" w:rsidRPr="00AF183C" w:rsidRDefault="00C30333" w:rsidP="00D561CB">
      <w:pPr>
        <w:spacing w:before="0"/>
        <w:rPr>
          <w:rFonts w:cs="Arial"/>
          <w:lang w:val="sr-Cyrl-RS"/>
        </w:rPr>
      </w:pPr>
    </w:p>
    <w:p w14:paraId="5FC54A99" w14:textId="77777777" w:rsidR="00C30333" w:rsidRPr="00AF183C" w:rsidRDefault="00C30333" w:rsidP="00D561CB">
      <w:pPr>
        <w:spacing w:before="0"/>
        <w:rPr>
          <w:rFonts w:cs="Arial"/>
          <w:lang w:val="sr-Cyrl-RS"/>
        </w:rPr>
      </w:pPr>
      <w:r w:rsidRPr="00AF183C">
        <w:rPr>
          <w:rFonts w:cs="Arial"/>
          <w:lang w:val="sr-Cyrl-RS"/>
        </w:rPr>
        <w:t>8.</w:t>
      </w:r>
      <w:r w:rsidRPr="00AF183C">
        <w:rPr>
          <w:rFonts w:cs="Arial"/>
          <w:lang w:val="sr-Cyrl-RS"/>
        </w:rPr>
        <w:tab/>
        <w:t xml:space="preserve">Опрема </w:t>
      </w:r>
    </w:p>
    <w:p w14:paraId="2ECBBB68" w14:textId="77777777" w:rsidR="00C30333" w:rsidRPr="00AF183C" w:rsidRDefault="00C30333" w:rsidP="00D561CB">
      <w:pPr>
        <w:spacing w:before="0"/>
        <w:rPr>
          <w:rFonts w:cs="Arial"/>
          <w:lang w:val="sr-Cyrl-RS"/>
        </w:rPr>
      </w:pPr>
    </w:p>
    <w:p w14:paraId="58E146DE" w14:textId="77777777" w:rsidR="00C30333" w:rsidRPr="00AF183C" w:rsidRDefault="00C30333" w:rsidP="00D561CB">
      <w:pPr>
        <w:spacing w:before="0"/>
        <w:rPr>
          <w:rFonts w:cs="Arial"/>
          <w:lang w:val="sr-Cyrl-RS"/>
        </w:rPr>
      </w:pPr>
      <w:r w:rsidRPr="00AF183C">
        <w:rPr>
          <w:rFonts w:cs="Arial"/>
          <w:lang w:val="sr-Cyrl-RS"/>
        </w:rPr>
        <w:t>8.1.</w:t>
      </w:r>
      <w:r w:rsidRPr="00AF183C">
        <w:rPr>
          <w:rFonts w:cs="Arial"/>
          <w:lang w:val="sr-Cyrl-RS"/>
        </w:rPr>
        <w:tab/>
        <w:t xml:space="preserve">ABS систем </w:t>
      </w:r>
    </w:p>
    <w:p w14:paraId="5568946E" w14:textId="77777777" w:rsidR="00C30333" w:rsidRPr="00AF183C" w:rsidRDefault="00C30333" w:rsidP="00D561CB">
      <w:pPr>
        <w:spacing w:before="0"/>
        <w:rPr>
          <w:rFonts w:cs="Arial"/>
          <w:lang w:val="sr-Cyrl-RS"/>
        </w:rPr>
      </w:pPr>
      <w:r w:rsidRPr="00AF183C">
        <w:rPr>
          <w:rFonts w:cs="Arial"/>
          <w:lang w:val="sr-Cyrl-RS"/>
        </w:rPr>
        <w:t>8.2.</w:t>
      </w:r>
      <w:r w:rsidRPr="00AF183C">
        <w:rPr>
          <w:rFonts w:cs="Arial"/>
          <w:lang w:val="sr-Cyrl-RS"/>
        </w:rPr>
        <w:tab/>
        <w:t>Електронска расподела силе кочења</w:t>
      </w:r>
    </w:p>
    <w:p w14:paraId="28131B60" w14:textId="77777777" w:rsidR="00C30333" w:rsidRPr="00AF183C" w:rsidRDefault="00C30333" w:rsidP="00D561CB">
      <w:pPr>
        <w:spacing w:before="0"/>
        <w:rPr>
          <w:rFonts w:cs="Arial"/>
          <w:lang w:val="sr-Cyrl-RS"/>
        </w:rPr>
      </w:pPr>
      <w:r w:rsidRPr="00AF183C">
        <w:rPr>
          <w:rFonts w:cs="Arial"/>
          <w:lang w:val="sr-Cyrl-RS"/>
        </w:rPr>
        <w:t>8.3.</w:t>
      </w:r>
      <w:r w:rsidRPr="00AF183C">
        <w:rPr>
          <w:rFonts w:cs="Arial"/>
          <w:lang w:val="sr-Cyrl-RS"/>
        </w:rPr>
        <w:tab/>
        <w:t>Систем контроле стабилности</w:t>
      </w:r>
    </w:p>
    <w:p w14:paraId="000DFC6F" w14:textId="77777777" w:rsidR="00C30333" w:rsidRPr="00AF183C" w:rsidRDefault="00C30333" w:rsidP="00D561CB">
      <w:pPr>
        <w:spacing w:before="0"/>
        <w:rPr>
          <w:rFonts w:cs="Arial"/>
          <w:lang w:val="sr-Cyrl-RS"/>
        </w:rPr>
      </w:pPr>
      <w:r w:rsidRPr="00AF183C">
        <w:rPr>
          <w:rFonts w:cs="Arial"/>
          <w:lang w:val="sr-Cyrl-RS"/>
        </w:rPr>
        <w:t>8.4.</w:t>
      </w:r>
      <w:r w:rsidRPr="00AF183C">
        <w:rPr>
          <w:rFonts w:cs="Arial"/>
          <w:lang w:val="sr-Cyrl-RS"/>
        </w:rPr>
        <w:tab/>
        <w:t>Систем контроле проклизавања</w:t>
      </w:r>
    </w:p>
    <w:p w14:paraId="3399D789" w14:textId="77777777" w:rsidR="00C30333" w:rsidRPr="00AF183C" w:rsidRDefault="00C30333" w:rsidP="00D561CB">
      <w:pPr>
        <w:spacing w:before="0"/>
        <w:rPr>
          <w:rFonts w:cs="Arial"/>
          <w:lang w:val="sr-Cyrl-RS"/>
        </w:rPr>
      </w:pPr>
      <w:r w:rsidRPr="00AF183C">
        <w:rPr>
          <w:rFonts w:cs="Arial"/>
          <w:lang w:val="sr-Cyrl-RS"/>
        </w:rPr>
        <w:t>8.5.</w:t>
      </w:r>
      <w:r w:rsidRPr="00AF183C">
        <w:rPr>
          <w:rFonts w:cs="Arial"/>
          <w:lang w:val="sr-Cyrl-RS"/>
        </w:rPr>
        <w:tab/>
        <w:t>Ваздушни јастуци за возача и сувозача</w:t>
      </w:r>
    </w:p>
    <w:p w14:paraId="2FEE78DD" w14:textId="77777777" w:rsidR="00C30333" w:rsidRPr="00AF183C" w:rsidRDefault="00C30333" w:rsidP="00D561CB">
      <w:pPr>
        <w:spacing w:before="0"/>
        <w:rPr>
          <w:rFonts w:cs="Arial"/>
          <w:lang w:val="sr-Cyrl-RS"/>
        </w:rPr>
      </w:pPr>
      <w:r w:rsidRPr="00AF183C">
        <w:rPr>
          <w:rFonts w:cs="Arial"/>
          <w:lang w:val="sr-Cyrl-RS"/>
        </w:rPr>
        <w:t>8.6.</w:t>
      </w:r>
      <w:r w:rsidRPr="00AF183C">
        <w:rPr>
          <w:rFonts w:cs="Arial"/>
          <w:lang w:val="sr-Cyrl-RS"/>
        </w:rPr>
        <w:tab/>
        <w:t>Бочни ваздушни јастуци</w:t>
      </w:r>
    </w:p>
    <w:p w14:paraId="6A9F9272" w14:textId="77777777" w:rsidR="00C30333" w:rsidRPr="00AF183C" w:rsidRDefault="00C30333" w:rsidP="00D561CB">
      <w:pPr>
        <w:spacing w:before="0"/>
        <w:rPr>
          <w:rFonts w:cs="Arial"/>
          <w:lang w:val="sr-Cyrl-RS"/>
        </w:rPr>
      </w:pPr>
      <w:r w:rsidRPr="00AF183C">
        <w:rPr>
          <w:rFonts w:cs="Arial"/>
          <w:lang w:val="sr-Cyrl-RS"/>
        </w:rPr>
        <w:t>8.7.</w:t>
      </w:r>
      <w:r w:rsidRPr="00AF183C">
        <w:rPr>
          <w:rFonts w:cs="Arial"/>
          <w:lang w:val="sr-Cyrl-RS"/>
        </w:rPr>
        <w:tab/>
        <w:t>Путни рачунар</w:t>
      </w:r>
    </w:p>
    <w:p w14:paraId="06C2094B" w14:textId="77777777" w:rsidR="00C30333" w:rsidRPr="00AF183C" w:rsidRDefault="00C30333" w:rsidP="00D561CB">
      <w:pPr>
        <w:spacing w:before="0"/>
        <w:rPr>
          <w:rFonts w:cs="Arial"/>
          <w:lang w:val="sr-Cyrl-RS"/>
        </w:rPr>
      </w:pPr>
      <w:r w:rsidRPr="00AF183C">
        <w:rPr>
          <w:rFonts w:cs="Arial"/>
          <w:lang w:val="sr-Cyrl-RS"/>
        </w:rPr>
        <w:t>8.8.</w:t>
      </w:r>
      <w:r w:rsidRPr="00AF183C">
        <w:rPr>
          <w:rFonts w:cs="Arial"/>
          <w:lang w:val="sr-Cyrl-RS"/>
        </w:rPr>
        <w:tab/>
        <w:t>Утичница за 12V</w:t>
      </w:r>
    </w:p>
    <w:p w14:paraId="5CEB289C" w14:textId="77777777" w:rsidR="00C30333" w:rsidRPr="00AF183C" w:rsidRDefault="00C30333" w:rsidP="00D561CB">
      <w:pPr>
        <w:spacing w:before="0"/>
        <w:rPr>
          <w:rFonts w:cs="Arial"/>
          <w:lang w:val="sr-Cyrl-RS"/>
        </w:rPr>
      </w:pPr>
      <w:r w:rsidRPr="00AF183C">
        <w:rPr>
          <w:rFonts w:cs="Arial"/>
          <w:lang w:val="sr-Cyrl-RS"/>
        </w:rPr>
        <w:t>8.9.</w:t>
      </w:r>
      <w:r w:rsidRPr="00AF183C">
        <w:rPr>
          <w:rFonts w:cs="Arial"/>
          <w:lang w:val="sr-Cyrl-RS"/>
        </w:rPr>
        <w:tab/>
        <w:t>Управљач подесив по висини</w:t>
      </w:r>
    </w:p>
    <w:p w14:paraId="4481C283" w14:textId="77777777" w:rsidR="00C30333" w:rsidRPr="00AF183C" w:rsidRDefault="00C30333" w:rsidP="00D561CB">
      <w:pPr>
        <w:spacing w:before="0"/>
        <w:rPr>
          <w:rFonts w:cs="Arial"/>
          <w:lang w:val="sr-Cyrl-RS"/>
        </w:rPr>
      </w:pPr>
      <w:r w:rsidRPr="00AF183C">
        <w:rPr>
          <w:rFonts w:cs="Arial"/>
          <w:lang w:val="sr-Cyrl-RS"/>
        </w:rPr>
        <w:t>8.10.</w:t>
      </w:r>
      <w:r w:rsidRPr="00AF183C">
        <w:rPr>
          <w:rFonts w:cs="Arial"/>
          <w:lang w:val="sr-Cyrl-RS"/>
        </w:rPr>
        <w:tab/>
        <w:t>Дневна светла</w:t>
      </w:r>
    </w:p>
    <w:p w14:paraId="410FED43" w14:textId="77777777" w:rsidR="00C30333" w:rsidRPr="00AF183C" w:rsidRDefault="00C30333" w:rsidP="00D561CB">
      <w:pPr>
        <w:spacing w:before="0"/>
        <w:rPr>
          <w:rFonts w:cs="Arial"/>
          <w:lang w:val="sr-Cyrl-RS"/>
        </w:rPr>
      </w:pPr>
      <w:r w:rsidRPr="00AF183C">
        <w:rPr>
          <w:rFonts w:cs="Arial"/>
          <w:lang w:val="sr-Cyrl-RS"/>
        </w:rPr>
        <w:t>8.11.</w:t>
      </w:r>
      <w:r w:rsidRPr="00AF183C">
        <w:rPr>
          <w:rFonts w:cs="Arial"/>
          <w:lang w:val="sr-Cyrl-RS"/>
        </w:rPr>
        <w:tab/>
        <w:t>CD/MP3/USB аудио уређај са звучним разводом</w:t>
      </w:r>
    </w:p>
    <w:p w14:paraId="1B0DFCBB" w14:textId="77777777" w:rsidR="00C30333" w:rsidRPr="00AF183C" w:rsidRDefault="00C30333" w:rsidP="00D561CB">
      <w:pPr>
        <w:spacing w:before="0"/>
        <w:rPr>
          <w:rFonts w:cs="Arial"/>
          <w:lang w:val="sr-Cyrl-RS"/>
        </w:rPr>
      </w:pPr>
      <w:r w:rsidRPr="00AF183C">
        <w:rPr>
          <w:rFonts w:cs="Arial"/>
          <w:lang w:val="sr-Cyrl-RS"/>
        </w:rPr>
        <w:t>8.12.</w:t>
      </w:r>
      <w:r w:rsidRPr="00AF183C">
        <w:rPr>
          <w:rFonts w:cs="Arial"/>
          <w:lang w:val="sr-Cyrl-RS"/>
        </w:rPr>
        <w:tab/>
        <w:t>Патоснице гумиране (кадице)</w:t>
      </w:r>
    </w:p>
    <w:p w14:paraId="02A5602A" w14:textId="77777777" w:rsidR="00C30333" w:rsidRPr="00AF183C" w:rsidRDefault="00C30333" w:rsidP="00D561CB">
      <w:pPr>
        <w:spacing w:before="0"/>
        <w:rPr>
          <w:rFonts w:cs="Arial"/>
          <w:lang w:val="sr-Cyrl-RS"/>
        </w:rPr>
      </w:pPr>
      <w:r w:rsidRPr="00AF183C">
        <w:rPr>
          <w:rFonts w:cs="Arial"/>
          <w:lang w:val="sr-Cyrl-RS"/>
        </w:rPr>
        <w:t>8.13.</w:t>
      </w:r>
      <w:r w:rsidRPr="00AF183C">
        <w:rPr>
          <w:rFonts w:cs="Arial"/>
          <w:lang w:val="sr-Cyrl-RS"/>
        </w:rPr>
        <w:tab/>
        <w:t>Кука за вучу - 3,5t вучне силе</w:t>
      </w:r>
    </w:p>
    <w:p w14:paraId="1D66D0A6" w14:textId="77777777" w:rsidR="00C30333" w:rsidRPr="00AF183C" w:rsidRDefault="00C30333" w:rsidP="00D561CB">
      <w:pPr>
        <w:spacing w:before="0"/>
        <w:rPr>
          <w:rFonts w:cs="Arial"/>
          <w:lang w:val="sr-Cyrl-RS"/>
        </w:rPr>
      </w:pPr>
      <w:r w:rsidRPr="00AF183C">
        <w:rPr>
          <w:rFonts w:cs="Arial"/>
          <w:lang w:val="sr-Cyrl-RS"/>
        </w:rPr>
        <w:t>8.14.</w:t>
      </w:r>
      <w:r w:rsidRPr="00AF183C">
        <w:rPr>
          <w:rFonts w:cs="Arial"/>
          <w:lang w:val="sr-Cyrl-RS"/>
        </w:rPr>
        <w:tab/>
        <w:t>ПП апарат С-2</w:t>
      </w:r>
    </w:p>
    <w:p w14:paraId="0C5F3C4A" w14:textId="77777777" w:rsidR="00C30333" w:rsidRPr="00AF183C" w:rsidRDefault="00C30333" w:rsidP="00D561CB">
      <w:pPr>
        <w:spacing w:before="0"/>
        <w:rPr>
          <w:rFonts w:cs="Arial"/>
          <w:lang w:val="sr-Cyrl-RS"/>
        </w:rPr>
      </w:pPr>
      <w:r w:rsidRPr="00AF183C">
        <w:rPr>
          <w:rFonts w:cs="Arial"/>
          <w:lang w:val="sr-Cyrl-RS"/>
        </w:rPr>
        <w:t>8.15.</w:t>
      </w:r>
      <w:r w:rsidRPr="00AF183C">
        <w:rPr>
          <w:rFonts w:cs="Arial"/>
          <w:lang w:val="sr-Cyrl-RS"/>
        </w:rPr>
        <w:tab/>
        <w:t>Алат и прибор</w:t>
      </w:r>
    </w:p>
    <w:p w14:paraId="3C988E0B" w14:textId="77777777" w:rsidR="00C30333" w:rsidRPr="00AF183C" w:rsidRDefault="00C30333" w:rsidP="00D561CB">
      <w:pPr>
        <w:spacing w:before="0"/>
        <w:rPr>
          <w:rFonts w:cs="Arial"/>
          <w:lang w:val="sr-Cyrl-RS"/>
        </w:rPr>
      </w:pPr>
      <w:r w:rsidRPr="00AF183C">
        <w:rPr>
          <w:rFonts w:cs="Arial"/>
          <w:lang w:val="sr-Cyrl-RS"/>
        </w:rPr>
        <w:t>8.16.</w:t>
      </w:r>
      <w:r w:rsidRPr="00AF183C">
        <w:rPr>
          <w:rFonts w:cs="Arial"/>
          <w:lang w:val="sr-Cyrl-RS"/>
        </w:rPr>
        <w:tab/>
        <w:t>Важећа прва помоћ према ЗОБС-у</w:t>
      </w:r>
    </w:p>
    <w:p w14:paraId="438E0773" w14:textId="77777777" w:rsidR="00C30333" w:rsidRPr="00AF183C" w:rsidRDefault="00C30333" w:rsidP="00D561CB">
      <w:pPr>
        <w:spacing w:before="0"/>
        <w:rPr>
          <w:rFonts w:cs="Arial"/>
          <w:lang w:val="sr-Cyrl-RS"/>
        </w:rPr>
      </w:pPr>
      <w:r w:rsidRPr="00AF183C">
        <w:rPr>
          <w:rFonts w:cs="Arial"/>
          <w:lang w:val="sr-Cyrl-RS"/>
        </w:rPr>
        <w:t>8.17.</w:t>
      </w:r>
      <w:r w:rsidRPr="00AF183C">
        <w:rPr>
          <w:rFonts w:cs="Arial"/>
          <w:lang w:val="sr-Cyrl-RS"/>
        </w:rPr>
        <w:tab/>
        <w:t>Трокут</w:t>
      </w:r>
    </w:p>
    <w:p w14:paraId="3AC09D3F" w14:textId="77777777" w:rsidR="00C30333" w:rsidRPr="00AF183C" w:rsidRDefault="00C30333" w:rsidP="00D561CB">
      <w:pPr>
        <w:spacing w:before="0"/>
        <w:rPr>
          <w:rFonts w:cs="Arial"/>
          <w:lang w:val="sr-Cyrl-RS"/>
        </w:rPr>
      </w:pPr>
      <w:r w:rsidRPr="00AF183C">
        <w:rPr>
          <w:rFonts w:cs="Arial"/>
          <w:lang w:val="sr-Cyrl-RS"/>
        </w:rPr>
        <w:t>8.18.</w:t>
      </w:r>
      <w:r w:rsidRPr="00AF183C">
        <w:rPr>
          <w:rFonts w:cs="Arial"/>
          <w:lang w:val="sr-Cyrl-RS"/>
        </w:rPr>
        <w:tab/>
        <w:t>Флуоресцентни прслук</w:t>
      </w:r>
    </w:p>
    <w:p w14:paraId="0A5D44E5" w14:textId="77777777" w:rsidR="00C30333" w:rsidRPr="00AF183C" w:rsidRDefault="00C30333" w:rsidP="00D561CB">
      <w:pPr>
        <w:spacing w:before="0"/>
        <w:rPr>
          <w:rFonts w:cs="Arial"/>
          <w:lang w:val="sr-Cyrl-RS"/>
        </w:rPr>
      </w:pPr>
      <w:r w:rsidRPr="00AF183C">
        <w:rPr>
          <w:rFonts w:cs="Arial"/>
          <w:lang w:val="sr-Cyrl-RS"/>
        </w:rPr>
        <w:t>8.19.</w:t>
      </w:r>
      <w:r w:rsidRPr="00AF183C">
        <w:rPr>
          <w:rFonts w:cs="Arial"/>
          <w:lang w:val="sr-Cyrl-RS"/>
        </w:rPr>
        <w:tab/>
        <w:t>Сајла за вучу</w:t>
      </w:r>
    </w:p>
    <w:p w14:paraId="3728B1D9" w14:textId="77777777" w:rsidR="00C30333" w:rsidRPr="00AF183C" w:rsidRDefault="00C30333" w:rsidP="00D561CB">
      <w:pPr>
        <w:spacing w:before="0"/>
        <w:rPr>
          <w:rFonts w:cs="Arial"/>
          <w:lang w:val="sr-Cyrl-RS"/>
        </w:rPr>
      </w:pPr>
      <w:r w:rsidRPr="00AF183C">
        <w:rPr>
          <w:rFonts w:cs="Arial"/>
          <w:lang w:val="sr-Cyrl-RS"/>
        </w:rPr>
        <w:t>8.20.</w:t>
      </w:r>
      <w:r w:rsidRPr="00AF183C">
        <w:rPr>
          <w:rFonts w:cs="Arial"/>
          <w:lang w:val="sr-Cyrl-RS"/>
        </w:rPr>
        <w:tab/>
        <w:t>Сијалице - гарнитура</w:t>
      </w:r>
    </w:p>
    <w:p w14:paraId="2F3BB590" w14:textId="77777777" w:rsidR="00C30333" w:rsidRPr="00AF183C" w:rsidRDefault="00C30333" w:rsidP="00D561CB">
      <w:pPr>
        <w:spacing w:before="0"/>
        <w:rPr>
          <w:rFonts w:cs="Arial"/>
          <w:lang w:val="sr-Cyrl-RS"/>
        </w:rPr>
      </w:pPr>
    </w:p>
    <w:p w14:paraId="20B12616" w14:textId="77777777" w:rsidR="00C30333" w:rsidRPr="00AF183C" w:rsidRDefault="00C30333" w:rsidP="00D561CB">
      <w:pPr>
        <w:spacing w:before="0"/>
        <w:rPr>
          <w:rFonts w:cs="Arial"/>
          <w:lang w:val="sr-Cyrl-RS"/>
        </w:rPr>
      </w:pPr>
    </w:p>
    <w:p w14:paraId="470EEC7D" w14:textId="77777777" w:rsidR="00C30333" w:rsidRPr="00AF183C" w:rsidRDefault="00C30333" w:rsidP="00D561CB">
      <w:pPr>
        <w:spacing w:before="0"/>
        <w:rPr>
          <w:rFonts w:cs="Arial"/>
          <w:lang w:val="sr-Cyrl-RS"/>
        </w:rPr>
      </w:pPr>
      <w:r w:rsidRPr="00AF183C">
        <w:rPr>
          <w:rFonts w:cs="Arial"/>
          <w:lang w:val="sr-Cyrl-RS"/>
        </w:rPr>
        <w:t>9.</w:t>
      </w:r>
      <w:r w:rsidRPr="00AF183C">
        <w:rPr>
          <w:rFonts w:cs="Arial"/>
          <w:lang w:val="sr-Cyrl-RS"/>
        </w:rPr>
        <w:tab/>
        <w:t>Експлоатационе карактеристике возила</w:t>
      </w:r>
    </w:p>
    <w:p w14:paraId="229350BA" w14:textId="77777777" w:rsidR="00C30333" w:rsidRPr="00AF183C" w:rsidRDefault="00C30333" w:rsidP="00D561CB">
      <w:pPr>
        <w:spacing w:before="0"/>
        <w:rPr>
          <w:rFonts w:cs="Arial"/>
          <w:lang w:val="sr-Cyrl-RS"/>
        </w:rPr>
      </w:pPr>
    </w:p>
    <w:p w14:paraId="088CB6D5" w14:textId="77777777" w:rsidR="00C30333" w:rsidRPr="00AF183C" w:rsidRDefault="00C30333" w:rsidP="00D561CB">
      <w:pPr>
        <w:spacing w:before="0"/>
        <w:rPr>
          <w:rFonts w:cs="Arial"/>
          <w:lang w:val="sr-Cyrl-RS"/>
        </w:rPr>
      </w:pPr>
      <w:r w:rsidRPr="00AF183C">
        <w:rPr>
          <w:rFonts w:cs="Arial"/>
          <w:lang w:val="sr-Cyrl-RS"/>
        </w:rPr>
        <w:t>9.1.</w:t>
      </w:r>
      <w:r w:rsidRPr="00AF183C">
        <w:rPr>
          <w:rFonts w:cs="Arial"/>
          <w:lang w:val="sr-Cyrl-RS"/>
        </w:rPr>
        <w:tab/>
        <w:t>Рад на спољној температури</w:t>
      </w:r>
      <w:r w:rsidRPr="00AF183C">
        <w:rPr>
          <w:rFonts w:cs="Arial"/>
          <w:lang w:val="sr-Cyrl-RS"/>
        </w:rPr>
        <w:tab/>
        <w:t xml:space="preserve"> од -20 до +40°С</w:t>
      </w:r>
    </w:p>
    <w:p w14:paraId="194EB2E4" w14:textId="77777777" w:rsidR="00C30333" w:rsidRPr="00AF183C" w:rsidRDefault="00C30333" w:rsidP="00D561CB">
      <w:pPr>
        <w:spacing w:before="0"/>
        <w:rPr>
          <w:rFonts w:cs="Arial"/>
          <w:lang w:val="sr-Cyrl-RS"/>
        </w:rPr>
      </w:pPr>
      <w:r w:rsidRPr="00AF183C">
        <w:rPr>
          <w:rFonts w:cs="Arial"/>
          <w:lang w:val="sr-Cyrl-RS"/>
        </w:rPr>
        <w:t>9.2.</w:t>
      </w:r>
      <w:r w:rsidRPr="00AF183C">
        <w:rPr>
          <w:rFonts w:cs="Arial"/>
          <w:lang w:val="sr-Cyrl-RS"/>
        </w:rPr>
        <w:tab/>
        <w:t xml:space="preserve">Прилазни угао </w:t>
      </w:r>
      <w:r w:rsidRPr="00AF183C">
        <w:rPr>
          <w:rFonts w:cs="Arial"/>
          <w:lang w:val="sr-Cyrl-RS"/>
        </w:rPr>
        <w:tab/>
        <w:t>минимално 30°</w:t>
      </w:r>
    </w:p>
    <w:p w14:paraId="7B31A06D" w14:textId="77777777" w:rsidR="00C30333" w:rsidRPr="00AF183C" w:rsidRDefault="00C30333" w:rsidP="00D561CB">
      <w:pPr>
        <w:spacing w:before="0"/>
        <w:rPr>
          <w:rFonts w:cs="Arial"/>
          <w:lang w:val="sr-Cyrl-RS"/>
        </w:rPr>
      </w:pPr>
      <w:r w:rsidRPr="00AF183C">
        <w:rPr>
          <w:rFonts w:cs="Arial"/>
          <w:lang w:val="sr-Cyrl-RS"/>
        </w:rPr>
        <w:t>9.3.</w:t>
      </w:r>
      <w:r w:rsidRPr="00AF183C">
        <w:rPr>
          <w:rFonts w:cs="Arial"/>
          <w:lang w:val="sr-Cyrl-RS"/>
        </w:rPr>
        <w:tab/>
        <w:t xml:space="preserve">Излазни угао </w:t>
      </w:r>
      <w:r w:rsidRPr="00AF183C">
        <w:rPr>
          <w:rFonts w:cs="Arial"/>
          <w:lang w:val="sr-Cyrl-RS"/>
        </w:rPr>
        <w:tab/>
        <w:t>минимално 20°</w:t>
      </w:r>
    </w:p>
    <w:p w14:paraId="39E4805E" w14:textId="77777777" w:rsidR="00C30333" w:rsidRPr="00AF183C" w:rsidRDefault="00C30333" w:rsidP="00D561CB">
      <w:pPr>
        <w:spacing w:before="0"/>
        <w:rPr>
          <w:rFonts w:cs="Arial"/>
          <w:lang w:val="sr-Cyrl-RS"/>
        </w:rPr>
      </w:pPr>
      <w:r w:rsidRPr="00AF183C">
        <w:rPr>
          <w:rFonts w:cs="Arial"/>
          <w:lang w:val="sr-Cyrl-RS"/>
        </w:rPr>
        <w:t>9.4.</w:t>
      </w:r>
      <w:r w:rsidRPr="00AF183C">
        <w:rPr>
          <w:rFonts w:cs="Arial"/>
          <w:lang w:val="sr-Cyrl-RS"/>
        </w:rPr>
        <w:tab/>
        <w:t>Угао прелажења препреке</w:t>
      </w:r>
      <w:r w:rsidRPr="00AF183C">
        <w:rPr>
          <w:rFonts w:cs="Arial"/>
          <w:lang w:val="sr-Cyrl-RS"/>
        </w:rPr>
        <w:tab/>
        <w:t>минимално 20°</w:t>
      </w:r>
    </w:p>
    <w:p w14:paraId="0E1D58EA" w14:textId="77777777" w:rsidR="00C30333" w:rsidRPr="00AF183C" w:rsidRDefault="00C30333" w:rsidP="00D561CB">
      <w:pPr>
        <w:spacing w:before="0"/>
        <w:rPr>
          <w:rFonts w:cs="Arial"/>
          <w:lang w:val="sr-Cyrl-RS"/>
        </w:rPr>
      </w:pPr>
      <w:r w:rsidRPr="00AF183C">
        <w:rPr>
          <w:rFonts w:cs="Arial"/>
          <w:lang w:val="sr-Cyrl-RS"/>
        </w:rPr>
        <w:t>9.5.</w:t>
      </w:r>
      <w:r w:rsidRPr="00AF183C">
        <w:rPr>
          <w:rFonts w:cs="Arial"/>
          <w:lang w:val="sr-Cyrl-RS"/>
        </w:rPr>
        <w:tab/>
        <w:t xml:space="preserve">Клиренс возила </w:t>
      </w:r>
      <w:r w:rsidRPr="00AF183C">
        <w:rPr>
          <w:rFonts w:cs="Arial"/>
          <w:lang w:val="sr-Cyrl-RS"/>
        </w:rPr>
        <w:tab/>
        <w:t>минимално 285 mm</w:t>
      </w:r>
    </w:p>
    <w:p w14:paraId="16E8B66B" w14:textId="77777777" w:rsidR="00C30333" w:rsidRPr="00AF183C" w:rsidRDefault="00C30333" w:rsidP="00D561CB">
      <w:pPr>
        <w:spacing w:before="0"/>
        <w:rPr>
          <w:rFonts w:cs="Arial"/>
          <w:lang w:val="sr-Cyrl-RS"/>
        </w:rPr>
      </w:pPr>
      <w:r w:rsidRPr="00AF183C">
        <w:rPr>
          <w:rFonts w:cs="Arial"/>
          <w:lang w:val="sr-Cyrl-RS"/>
        </w:rPr>
        <w:t>9.6.</w:t>
      </w:r>
      <w:r w:rsidRPr="00AF183C">
        <w:rPr>
          <w:rFonts w:cs="Arial"/>
          <w:lang w:val="sr-Cyrl-RS"/>
        </w:rPr>
        <w:tab/>
        <w:t>Корисна носивост</w:t>
      </w:r>
      <w:r w:rsidRPr="00AF183C">
        <w:rPr>
          <w:rFonts w:cs="Arial"/>
          <w:lang w:val="sr-Cyrl-RS"/>
        </w:rPr>
        <w:tab/>
        <w:t>минимално 1000 kg</w:t>
      </w:r>
    </w:p>
    <w:p w14:paraId="78AADD31" w14:textId="77777777" w:rsidR="00C30333" w:rsidRPr="00AF183C" w:rsidRDefault="00C30333" w:rsidP="00D561CB">
      <w:pPr>
        <w:spacing w:before="0"/>
        <w:rPr>
          <w:rFonts w:cs="Arial"/>
          <w:lang w:val="sr-Cyrl-RS"/>
        </w:rPr>
      </w:pPr>
    </w:p>
    <w:p w14:paraId="4DF49517" w14:textId="77777777" w:rsidR="00C30333" w:rsidRPr="00AF183C" w:rsidRDefault="00C30333" w:rsidP="00D561CB">
      <w:pPr>
        <w:spacing w:before="0"/>
        <w:rPr>
          <w:rFonts w:cs="Arial"/>
          <w:lang w:val="sr-Cyrl-RS"/>
        </w:rPr>
      </w:pPr>
      <w:r w:rsidRPr="00AF183C">
        <w:rPr>
          <w:rFonts w:cs="Arial"/>
          <w:lang w:val="sr-Cyrl-RS"/>
        </w:rPr>
        <w:t>10.</w:t>
      </w:r>
      <w:r w:rsidRPr="00AF183C">
        <w:rPr>
          <w:rFonts w:cs="Arial"/>
          <w:lang w:val="sr-Cyrl-RS"/>
        </w:rPr>
        <w:tab/>
        <w:t>Товарни сандук</w:t>
      </w:r>
    </w:p>
    <w:p w14:paraId="3B086999" w14:textId="77777777" w:rsidR="00C30333" w:rsidRPr="00AF183C" w:rsidRDefault="00C30333" w:rsidP="00D561CB">
      <w:pPr>
        <w:spacing w:before="0"/>
        <w:rPr>
          <w:rFonts w:cs="Arial"/>
          <w:lang w:val="sr-Cyrl-RS"/>
        </w:rPr>
      </w:pPr>
    </w:p>
    <w:p w14:paraId="4CC7EF0B" w14:textId="77777777" w:rsidR="00C30333" w:rsidRPr="00AF183C" w:rsidRDefault="00C30333" w:rsidP="00D561CB">
      <w:pPr>
        <w:spacing w:before="0"/>
        <w:rPr>
          <w:rFonts w:cs="Arial"/>
          <w:lang w:val="sr-Cyrl-RS"/>
        </w:rPr>
      </w:pPr>
      <w:r w:rsidRPr="00AF183C">
        <w:rPr>
          <w:rFonts w:cs="Arial"/>
          <w:lang w:val="sr-Cyrl-RS"/>
        </w:rPr>
        <w:t>10.1.</w:t>
      </w:r>
      <w:r w:rsidRPr="00AF183C">
        <w:rPr>
          <w:rFonts w:cs="Arial"/>
          <w:lang w:val="sr-Cyrl-RS"/>
        </w:rPr>
        <w:tab/>
        <w:t>Унутрашња дужина сандука минимално 1500 mm</w:t>
      </w:r>
    </w:p>
    <w:p w14:paraId="2D2A5862" w14:textId="77777777" w:rsidR="00C30333" w:rsidRPr="00AF183C" w:rsidRDefault="00C30333" w:rsidP="00D561CB">
      <w:pPr>
        <w:spacing w:before="0"/>
        <w:rPr>
          <w:rFonts w:cs="Arial"/>
          <w:lang w:val="sr-Cyrl-RS"/>
        </w:rPr>
      </w:pPr>
      <w:r w:rsidRPr="00AF183C">
        <w:rPr>
          <w:rFonts w:cs="Arial"/>
          <w:lang w:val="sr-Cyrl-RS"/>
        </w:rPr>
        <w:t>10.2.</w:t>
      </w:r>
      <w:r w:rsidRPr="00AF183C">
        <w:rPr>
          <w:rFonts w:cs="Arial"/>
          <w:lang w:val="sr-Cyrl-RS"/>
        </w:rPr>
        <w:tab/>
        <w:t>Унутрашња ширина сандука минимално 1500 mm</w:t>
      </w:r>
    </w:p>
    <w:p w14:paraId="4C8D63D8" w14:textId="77777777" w:rsidR="00C30333" w:rsidRPr="00AF183C" w:rsidRDefault="00C30333" w:rsidP="00D561CB">
      <w:pPr>
        <w:spacing w:before="0"/>
        <w:rPr>
          <w:rFonts w:cs="Arial"/>
          <w:lang w:val="sr-Cyrl-RS"/>
        </w:rPr>
      </w:pPr>
    </w:p>
    <w:p w14:paraId="343DC67A" w14:textId="0B30F062" w:rsidR="008141D0" w:rsidRPr="008141D0" w:rsidRDefault="008141D0" w:rsidP="00D561CB">
      <w:pPr>
        <w:pStyle w:val="ListParagraph"/>
        <w:numPr>
          <w:ilvl w:val="0"/>
          <w:numId w:val="38"/>
        </w:numPr>
        <w:spacing w:before="0" w:after="0" w:line="240" w:lineRule="auto"/>
        <w:rPr>
          <w:rFonts w:cs="Arial"/>
          <w:lang w:val="sr-Cyrl-RS"/>
        </w:rPr>
      </w:pPr>
      <w:r w:rsidRPr="008141D0">
        <w:rPr>
          <w:rFonts w:cs="Arial"/>
          <w:lang w:val="sr-Cyrl-RS"/>
        </w:rPr>
        <w:t>Технички преглед укључен у цену</w:t>
      </w:r>
    </w:p>
    <w:p w14:paraId="47744AB7" w14:textId="1E86CE54" w:rsidR="00C30333" w:rsidRDefault="00C30333" w:rsidP="00D561CB">
      <w:pPr>
        <w:pStyle w:val="ListParagraph"/>
        <w:numPr>
          <w:ilvl w:val="0"/>
          <w:numId w:val="38"/>
        </w:numPr>
        <w:spacing w:before="0" w:after="0" w:line="240" w:lineRule="auto"/>
        <w:rPr>
          <w:rFonts w:ascii="Arial" w:eastAsia="Times New Roman" w:hAnsi="Arial" w:cs="Arial"/>
          <w:lang w:val="sr-Cyrl-RS"/>
        </w:rPr>
      </w:pPr>
      <w:r w:rsidRPr="00AF183C">
        <w:rPr>
          <w:rFonts w:ascii="Arial" w:eastAsia="Times New Roman" w:hAnsi="Arial" w:cs="Arial"/>
          <w:lang w:val="sr-Cyrl-RS"/>
        </w:rPr>
        <w:t xml:space="preserve">Гарантни рок: </w:t>
      </w:r>
      <w:r w:rsidR="0068595A">
        <w:rPr>
          <w:rFonts w:ascii="Arial" w:eastAsia="Times New Roman" w:hAnsi="Arial" w:cs="Arial"/>
          <w:lang w:val="sr-Cyrl-RS"/>
        </w:rPr>
        <w:t xml:space="preserve">мин. </w:t>
      </w:r>
      <w:r w:rsidRPr="00AF183C">
        <w:rPr>
          <w:rFonts w:ascii="Arial" w:eastAsia="Times New Roman" w:hAnsi="Arial" w:cs="Arial"/>
          <w:lang w:val="sr-Cyrl-RS"/>
        </w:rPr>
        <w:t xml:space="preserve">5 година на </w:t>
      </w:r>
      <w:r w:rsidR="0068595A">
        <w:rPr>
          <w:rFonts w:ascii="Arial" w:eastAsia="Times New Roman" w:hAnsi="Arial" w:cs="Arial"/>
          <w:lang w:val="sr-Cyrl-RS"/>
        </w:rPr>
        <w:t xml:space="preserve">комплетно </w:t>
      </w:r>
      <w:r w:rsidRPr="00AF183C">
        <w:rPr>
          <w:rFonts w:ascii="Arial" w:eastAsia="Times New Roman" w:hAnsi="Arial" w:cs="Arial"/>
          <w:lang w:val="sr-Cyrl-RS"/>
        </w:rPr>
        <w:t xml:space="preserve">возило </w:t>
      </w:r>
      <w:r w:rsidR="0068595A">
        <w:rPr>
          <w:rFonts w:ascii="Arial" w:eastAsia="Times New Roman" w:hAnsi="Arial" w:cs="Arial"/>
          <w:lang w:val="sr-Cyrl-RS"/>
        </w:rPr>
        <w:t xml:space="preserve">од датума потписивања Записника о </w:t>
      </w:r>
      <w:r w:rsidR="00A951C2">
        <w:rPr>
          <w:rFonts w:ascii="Arial" w:eastAsia="Times New Roman" w:hAnsi="Arial" w:cs="Arial"/>
          <w:lang w:val="sr-Cyrl-RS"/>
        </w:rPr>
        <w:t>примопредаји добара</w:t>
      </w:r>
      <w:r w:rsidR="0068595A">
        <w:rPr>
          <w:rFonts w:ascii="Arial" w:eastAsia="Times New Roman" w:hAnsi="Arial" w:cs="Arial"/>
          <w:lang w:val="sr-Cyrl-RS"/>
        </w:rPr>
        <w:t xml:space="preserve"> </w:t>
      </w:r>
      <w:r w:rsidRPr="00AF183C">
        <w:rPr>
          <w:rFonts w:ascii="Arial" w:eastAsia="Times New Roman" w:hAnsi="Arial" w:cs="Arial"/>
          <w:lang w:val="sr-Cyrl-RS"/>
        </w:rPr>
        <w:t>без ограничења пређених километара</w:t>
      </w:r>
      <w:r w:rsidR="0068595A">
        <w:rPr>
          <w:rFonts w:ascii="Arial" w:eastAsia="Times New Roman" w:hAnsi="Arial" w:cs="Arial"/>
          <w:lang w:val="sr-Cyrl-RS"/>
        </w:rPr>
        <w:t>.</w:t>
      </w:r>
    </w:p>
    <w:p w14:paraId="5D11BC0C" w14:textId="77777777" w:rsidR="0068595A" w:rsidRPr="0068595A" w:rsidRDefault="0068595A" w:rsidP="00D561CB">
      <w:pPr>
        <w:pStyle w:val="ListParagraph"/>
        <w:spacing w:before="0" w:after="0" w:line="240" w:lineRule="auto"/>
        <w:rPr>
          <w:rFonts w:ascii="Arial" w:eastAsia="Times New Roman" w:hAnsi="Arial" w:cs="Arial"/>
          <w:lang w:val="sr-Cyrl-RS"/>
        </w:rPr>
      </w:pPr>
    </w:p>
    <w:p w14:paraId="4687A6AB" w14:textId="621A46BE" w:rsidR="0068595A" w:rsidRPr="00AF183C" w:rsidRDefault="0068595A" w:rsidP="00D561CB">
      <w:pPr>
        <w:pStyle w:val="ListParagraph"/>
        <w:numPr>
          <w:ilvl w:val="0"/>
          <w:numId w:val="38"/>
        </w:numPr>
        <w:spacing w:before="0" w:after="0" w:line="240" w:lineRule="auto"/>
        <w:rPr>
          <w:rFonts w:ascii="Arial" w:eastAsia="Times New Roman" w:hAnsi="Arial" w:cs="Arial"/>
          <w:lang w:val="sr-Cyrl-RS"/>
        </w:rPr>
      </w:pPr>
      <w:r w:rsidRPr="0068595A">
        <w:rPr>
          <w:rFonts w:ascii="Arial" w:eastAsia="Times New Roman" w:hAnsi="Arial" w:cs="Arial"/>
          <w:lang w:val="sr-Cyrl-RS"/>
        </w:rPr>
        <w:t>У току првих 150000 километара гарантног периода Продавац је дужан да изврши све предвиђене редовне сервисе по спецификацији произвођача возила о свом трошку (услугу сервисирања, потрошни материјал и резервни делови). 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r>
        <w:rPr>
          <w:rFonts w:ascii="Arial" w:eastAsia="Times New Roman" w:hAnsi="Arial" w:cs="Arial"/>
          <w:lang w:val="sr-Cyrl-RS"/>
        </w:rPr>
        <w:t>.</w:t>
      </w:r>
    </w:p>
    <w:p w14:paraId="53632433" w14:textId="77777777" w:rsidR="00C30333" w:rsidRPr="00AF183C" w:rsidRDefault="00C30333" w:rsidP="00D561CB">
      <w:pPr>
        <w:pStyle w:val="ListParagraph"/>
        <w:spacing w:before="0" w:after="0" w:line="240" w:lineRule="auto"/>
        <w:rPr>
          <w:rFonts w:ascii="Arial" w:eastAsia="Times New Roman" w:hAnsi="Arial" w:cs="Arial"/>
          <w:lang w:val="sr-Cyrl-RS"/>
        </w:rPr>
      </w:pPr>
    </w:p>
    <w:p w14:paraId="1D708A94" w14:textId="5473A2D8" w:rsidR="00C30333" w:rsidRPr="00AF183C" w:rsidRDefault="00C30333" w:rsidP="00D561CB">
      <w:pPr>
        <w:pStyle w:val="ListParagraph"/>
        <w:numPr>
          <w:ilvl w:val="0"/>
          <w:numId w:val="38"/>
        </w:numPr>
        <w:spacing w:before="0" w:after="0" w:line="240" w:lineRule="auto"/>
        <w:rPr>
          <w:rFonts w:ascii="Arial" w:eastAsia="Times New Roman" w:hAnsi="Arial" w:cs="Arial"/>
          <w:b/>
          <w:u w:val="single"/>
          <w:lang w:val="sr-Cyrl-RS"/>
        </w:rPr>
      </w:pPr>
      <w:r w:rsidRPr="00AF183C">
        <w:rPr>
          <w:rFonts w:ascii="Arial" w:eastAsia="Times New Roman" w:hAnsi="Arial" w:cs="Arial"/>
          <w:b/>
          <w:u w:val="single"/>
          <w:lang w:val="sr-Cyrl-RS"/>
        </w:rPr>
        <w:t xml:space="preserve">Рок испоруке за </w:t>
      </w:r>
      <w:r w:rsidR="004B6B24">
        <w:rPr>
          <w:rFonts w:ascii="Arial" w:eastAsia="Times New Roman" w:hAnsi="Arial" w:cs="Arial"/>
          <w:b/>
          <w:u w:val="single"/>
          <w:lang w:val="sr-Cyrl-RS"/>
        </w:rPr>
        <w:t>Партију 5</w:t>
      </w:r>
      <w:r w:rsidRPr="00AF183C">
        <w:rPr>
          <w:rFonts w:ascii="Arial" w:eastAsia="Times New Roman" w:hAnsi="Arial" w:cs="Arial"/>
          <w:b/>
          <w:u w:val="single"/>
          <w:lang w:val="sr-Cyrl-RS"/>
        </w:rPr>
        <w:t>: 60 дана</w:t>
      </w:r>
    </w:p>
    <w:p w14:paraId="0180FF46" w14:textId="77777777" w:rsidR="00E646D4" w:rsidRPr="00AF183C" w:rsidRDefault="00E646D4" w:rsidP="00D561CB">
      <w:pPr>
        <w:spacing w:before="0"/>
        <w:jc w:val="left"/>
        <w:rPr>
          <w:rFonts w:cs="Arial"/>
          <w:b/>
          <w:lang w:val="sr-Cyrl-RS"/>
        </w:rPr>
      </w:pPr>
      <w:r w:rsidRPr="00AF183C">
        <w:rPr>
          <w:rFonts w:cs="Arial"/>
          <w:b/>
          <w:lang w:val="sr-Cyrl-RS"/>
        </w:rPr>
        <w:br w:type="page"/>
      </w:r>
    </w:p>
    <w:p w14:paraId="4CCDDA0D" w14:textId="77777777" w:rsidR="00C30333" w:rsidRPr="00AF183C" w:rsidRDefault="00C30333" w:rsidP="00D561CB">
      <w:pPr>
        <w:pStyle w:val="Naslov2"/>
        <w:spacing w:before="0" w:after="0"/>
        <w:rPr>
          <w:rFonts w:cs="Arial"/>
          <w:color w:val="FF0000"/>
          <w:sz w:val="22"/>
          <w:szCs w:val="22"/>
        </w:rPr>
      </w:pPr>
      <w:r w:rsidRPr="00AF183C">
        <w:rPr>
          <w:rFonts w:cs="Arial"/>
          <w:sz w:val="22"/>
          <w:szCs w:val="22"/>
        </w:rPr>
        <w:lastRenderedPageBreak/>
        <w:t xml:space="preserve">Партија </w:t>
      </w:r>
      <w:r w:rsidR="003C0FA6">
        <w:rPr>
          <w:rFonts w:cs="Arial"/>
          <w:sz w:val="22"/>
          <w:szCs w:val="22"/>
          <w:lang w:val="sr-Cyrl-RS"/>
        </w:rPr>
        <w:t>6</w:t>
      </w:r>
      <w:r w:rsidRPr="00AF183C">
        <w:rPr>
          <w:rFonts w:cs="Arial"/>
          <w:sz w:val="22"/>
          <w:szCs w:val="22"/>
        </w:rPr>
        <w:t xml:space="preserve"> – Минибус  </w:t>
      </w:r>
    </w:p>
    <w:p w14:paraId="1032F25A" w14:textId="77777777" w:rsidR="00C30333" w:rsidRPr="00AF183C" w:rsidRDefault="00C30333" w:rsidP="00D561CB">
      <w:pPr>
        <w:spacing w:before="0"/>
        <w:rPr>
          <w:rFonts w:cs="Arial"/>
          <w:b/>
          <w:color w:val="FF0000"/>
        </w:rPr>
      </w:pPr>
    </w:p>
    <w:p w14:paraId="0D882C88" w14:textId="77777777" w:rsidR="00C30333" w:rsidRPr="00AF183C" w:rsidRDefault="00C30333" w:rsidP="00D561CB">
      <w:pPr>
        <w:tabs>
          <w:tab w:val="left" w:pos="780"/>
        </w:tabs>
        <w:spacing w:before="0"/>
        <w:ind w:left="420"/>
        <w:rPr>
          <w:rFonts w:cs="Arial"/>
          <w:b/>
          <w:lang w:val="sr-Latn-RS"/>
        </w:rPr>
      </w:pPr>
      <w:r w:rsidRPr="00AF183C">
        <w:rPr>
          <w:rFonts w:cs="Arial"/>
          <w:b/>
          <w:lang w:val="sr-Cyrl-RS"/>
        </w:rPr>
        <w:t>Димензије</w:t>
      </w:r>
      <w:r w:rsidRPr="00AF183C">
        <w:rPr>
          <w:rFonts w:cs="Arial"/>
          <w:b/>
          <w:lang w:val="sr-Latn-RS"/>
        </w:rPr>
        <w:t>:</w:t>
      </w:r>
    </w:p>
    <w:p w14:paraId="3C211BF9"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Међуосовинско растојање</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4</w:t>
      </w:r>
      <w:r w:rsidRPr="00AF183C">
        <w:rPr>
          <w:rFonts w:cs="Arial"/>
        </w:rPr>
        <w:t>.05</w:t>
      </w:r>
      <w:r w:rsidRPr="00AF183C">
        <w:rPr>
          <w:rFonts w:cs="Arial"/>
          <w:lang w:val="sr-Cyrl-RS"/>
        </w:rPr>
        <w:t>0</w:t>
      </w:r>
      <w:r w:rsidRPr="00AF183C">
        <w:rPr>
          <w:rFonts w:cs="Arial"/>
          <w:lang w:val="sr-Latn-RS"/>
        </w:rPr>
        <w:t xml:space="preserve"> mm</w:t>
      </w:r>
      <w:r w:rsidRPr="00AF183C">
        <w:rPr>
          <w:rFonts w:cs="Arial"/>
          <w:lang w:val="sr-Cyrl-RS"/>
        </w:rPr>
        <w:t xml:space="preserve"> до 4</w:t>
      </w:r>
      <w:r w:rsidRPr="00AF183C">
        <w:rPr>
          <w:rFonts w:cs="Arial"/>
        </w:rPr>
        <w:t>.</w:t>
      </w:r>
      <w:r w:rsidRPr="00AF183C">
        <w:rPr>
          <w:rFonts w:cs="Arial"/>
          <w:lang w:val="sr-Cyrl-RS"/>
        </w:rPr>
        <w:t>150</w:t>
      </w:r>
      <w:r w:rsidRPr="00AF183C">
        <w:rPr>
          <w:rFonts w:cs="Arial"/>
          <w:lang w:val="sr-Latn-RS"/>
        </w:rPr>
        <w:t xml:space="preserve"> mm</w:t>
      </w:r>
    </w:p>
    <w:p w14:paraId="5D3AECA2"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Укупна дужина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7</w:t>
      </w:r>
      <w:r w:rsidRPr="00AF183C">
        <w:rPr>
          <w:rFonts w:cs="Arial"/>
          <w:lang w:val="sr-Latn-RS"/>
        </w:rPr>
        <w:t>.</w:t>
      </w:r>
      <w:r w:rsidRPr="00AF183C">
        <w:rPr>
          <w:rFonts w:cs="Arial"/>
          <w:lang w:val="sr-Cyrl-RS"/>
        </w:rPr>
        <w:t>200</w:t>
      </w:r>
      <w:r w:rsidRPr="00AF183C">
        <w:rPr>
          <w:rFonts w:cs="Arial"/>
          <w:lang w:val="sr-Latn-RS"/>
        </w:rPr>
        <w:t xml:space="preserve"> mm</w:t>
      </w:r>
      <w:r w:rsidRPr="00AF183C">
        <w:rPr>
          <w:rFonts w:cs="Arial"/>
          <w:lang w:val="sr-Cyrl-RS"/>
        </w:rPr>
        <w:t xml:space="preserve"> до 7</w:t>
      </w:r>
      <w:r w:rsidRPr="00AF183C">
        <w:rPr>
          <w:rFonts w:cs="Arial"/>
          <w:lang w:val="sr-Latn-RS"/>
        </w:rPr>
        <w:t>.</w:t>
      </w:r>
      <w:r w:rsidRPr="00AF183C">
        <w:rPr>
          <w:rFonts w:cs="Arial"/>
          <w:lang w:val="sr-Cyrl-RS"/>
        </w:rPr>
        <w:t>250</w:t>
      </w:r>
      <w:r w:rsidRPr="00AF183C">
        <w:rPr>
          <w:rFonts w:cs="Arial"/>
          <w:lang w:val="sr-Latn-RS"/>
        </w:rPr>
        <w:t xml:space="preserve"> mm</w:t>
      </w:r>
    </w:p>
    <w:p w14:paraId="3894E023"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Предњи препуст</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1</w:t>
      </w:r>
      <w:r w:rsidRPr="00AF183C">
        <w:rPr>
          <w:rFonts w:cs="Arial"/>
          <w:lang w:val="sr-Latn-RS"/>
        </w:rPr>
        <w:t>.</w:t>
      </w:r>
      <w:r w:rsidRPr="00AF183C">
        <w:rPr>
          <w:rFonts w:cs="Arial"/>
          <w:lang w:val="sr-Cyrl-RS"/>
        </w:rPr>
        <w:t>000</w:t>
      </w:r>
      <w:r w:rsidRPr="00AF183C">
        <w:rPr>
          <w:rFonts w:cs="Arial"/>
          <w:lang w:val="sr-Latn-RS"/>
        </w:rPr>
        <w:t xml:space="preserve"> mm</w:t>
      </w:r>
      <w:r w:rsidRPr="00AF183C">
        <w:rPr>
          <w:rFonts w:cs="Arial"/>
          <w:lang w:val="sr-Cyrl-RS"/>
        </w:rPr>
        <w:t xml:space="preserve"> до 1</w:t>
      </w:r>
      <w:r w:rsidRPr="00AF183C">
        <w:rPr>
          <w:rFonts w:cs="Arial"/>
          <w:lang w:val="sr-Latn-RS"/>
        </w:rPr>
        <w:t>.</w:t>
      </w:r>
      <w:r w:rsidRPr="00AF183C">
        <w:rPr>
          <w:rFonts w:cs="Arial"/>
          <w:lang w:val="sr-Cyrl-RS"/>
        </w:rPr>
        <w:t>050</w:t>
      </w:r>
      <w:r w:rsidRPr="00AF183C">
        <w:rPr>
          <w:rFonts w:cs="Arial"/>
          <w:lang w:val="sr-Latn-RS"/>
        </w:rPr>
        <w:t xml:space="preserve"> mm</w:t>
      </w:r>
    </w:p>
    <w:p w14:paraId="42677E06"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Задњи препуст</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2</w:t>
      </w:r>
      <w:r w:rsidRPr="00AF183C">
        <w:rPr>
          <w:rFonts w:cs="Arial"/>
          <w:lang w:val="sr-Latn-RS"/>
        </w:rPr>
        <w:t>.</w:t>
      </w:r>
      <w:r w:rsidRPr="00AF183C">
        <w:rPr>
          <w:rFonts w:cs="Arial"/>
          <w:lang w:val="sr-Cyrl-RS"/>
        </w:rPr>
        <w:t>100</w:t>
      </w:r>
      <w:r w:rsidRPr="00AF183C">
        <w:rPr>
          <w:rFonts w:cs="Arial"/>
          <w:lang w:val="sr-Latn-RS"/>
        </w:rPr>
        <w:t xml:space="preserve"> mm</w:t>
      </w:r>
      <w:r w:rsidRPr="00AF183C">
        <w:rPr>
          <w:rFonts w:cs="Arial"/>
          <w:lang w:val="sr-Cyrl-RS"/>
        </w:rPr>
        <w:t xml:space="preserve"> до 2</w:t>
      </w:r>
      <w:r w:rsidRPr="00AF183C">
        <w:rPr>
          <w:rFonts w:cs="Arial"/>
          <w:lang w:val="sr-Latn-RS"/>
        </w:rPr>
        <w:t>.</w:t>
      </w:r>
      <w:r w:rsidRPr="00AF183C">
        <w:rPr>
          <w:rFonts w:cs="Arial"/>
          <w:lang w:val="sr-Cyrl-RS"/>
        </w:rPr>
        <w:t>150</w:t>
      </w:r>
      <w:r w:rsidRPr="00AF183C">
        <w:rPr>
          <w:rFonts w:cs="Arial"/>
          <w:lang w:val="sr-Latn-RS"/>
        </w:rPr>
        <w:t xml:space="preserve"> mm</w:t>
      </w:r>
    </w:p>
    <w:p w14:paraId="175A87D2"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Максимална ширина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2</w:t>
      </w:r>
      <w:r w:rsidRPr="00AF183C">
        <w:rPr>
          <w:rFonts w:cs="Arial"/>
          <w:lang w:val="sr-Latn-RS"/>
        </w:rPr>
        <w:t>.</w:t>
      </w:r>
      <w:r w:rsidRPr="00AF183C">
        <w:rPr>
          <w:rFonts w:cs="Arial"/>
          <w:lang w:val="sr-Cyrl-RS"/>
        </w:rPr>
        <w:t xml:space="preserve">000 </w:t>
      </w:r>
      <w:r w:rsidRPr="00AF183C">
        <w:rPr>
          <w:rFonts w:cs="Arial"/>
          <w:lang w:val="sr-Latn-RS"/>
        </w:rPr>
        <w:t xml:space="preserve">mm </w:t>
      </w:r>
      <w:r w:rsidRPr="00AF183C">
        <w:rPr>
          <w:rFonts w:cs="Arial"/>
          <w:lang w:val="sr-Cyrl-RS"/>
        </w:rPr>
        <w:t>до 2</w:t>
      </w:r>
      <w:r w:rsidRPr="00AF183C">
        <w:rPr>
          <w:rFonts w:cs="Arial"/>
          <w:lang w:val="sr-Latn-RS"/>
        </w:rPr>
        <w:t>.</w:t>
      </w:r>
      <w:r w:rsidRPr="00AF183C">
        <w:rPr>
          <w:rFonts w:cs="Arial"/>
          <w:lang w:val="sr-Cyrl-RS"/>
        </w:rPr>
        <w:t>050</w:t>
      </w:r>
      <w:r w:rsidRPr="00AF183C">
        <w:rPr>
          <w:rFonts w:cs="Arial"/>
          <w:lang w:val="sr-Latn-RS"/>
        </w:rPr>
        <w:t xml:space="preserve"> mm</w:t>
      </w:r>
    </w:p>
    <w:p w14:paraId="07193C63"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Висина возила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2</w:t>
      </w:r>
      <w:r w:rsidRPr="00AF183C">
        <w:rPr>
          <w:rFonts w:cs="Arial"/>
          <w:lang w:val="sr-Latn-RS"/>
        </w:rPr>
        <w:t>.</w:t>
      </w:r>
      <w:r w:rsidRPr="00AF183C">
        <w:rPr>
          <w:rFonts w:cs="Arial"/>
          <w:lang w:val="sr-Cyrl-RS"/>
        </w:rPr>
        <w:t xml:space="preserve">900 </w:t>
      </w:r>
      <w:r w:rsidRPr="00AF183C">
        <w:rPr>
          <w:rFonts w:cs="Arial"/>
          <w:lang w:val="sr-Latn-RS"/>
        </w:rPr>
        <w:t xml:space="preserve">mm </w:t>
      </w:r>
      <w:r w:rsidRPr="00AF183C">
        <w:rPr>
          <w:rFonts w:cs="Arial"/>
          <w:lang w:val="sr-Cyrl-RS"/>
        </w:rPr>
        <w:t>до 2</w:t>
      </w:r>
      <w:r w:rsidRPr="00AF183C">
        <w:rPr>
          <w:rFonts w:cs="Arial"/>
          <w:lang w:val="sr-Latn-RS"/>
        </w:rPr>
        <w:t>.</w:t>
      </w:r>
      <w:r w:rsidRPr="00AF183C">
        <w:rPr>
          <w:rFonts w:cs="Arial"/>
          <w:lang w:val="sr-Cyrl-RS"/>
        </w:rPr>
        <w:t>950</w:t>
      </w:r>
      <w:r w:rsidRPr="00AF183C">
        <w:rPr>
          <w:rFonts w:cs="Arial"/>
          <w:lang w:val="sr-Latn-RS"/>
        </w:rPr>
        <w:t xml:space="preserve"> mm</w:t>
      </w:r>
    </w:p>
    <w:p w14:paraId="6E2E652C" w14:textId="77777777" w:rsidR="00C30333" w:rsidRPr="00AF183C" w:rsidRDefault="00C30333" w:rsidP="00D561CB">
      <w:pPr>
        <w:widowControl w:val="0"/>
        <w:numPr>
          <w:ilvl w:val="0"/>
          <w:numId w:val="37"/>
        </w:numPr>
        <w:tabs>
          <w:tab w:val="left" w:pos="780"/>
        </w:tabs>
        <w:suppressAutoHyphens/>
        <w:spacing w:before="0"/>
        <w:rPr>
          <w:rFonts w:cs="Arial"/>
          <w:lang w:val="sr-Cyrl-RS"/>
        </w:rPr>
      </w:pPr>
      <w:r w:rsidRPr="00AF183C">
        <w:rPr>
          <w:rFonts w:cs="Arial"/>
          <w:lang w:val="sr-Cyrl-RS"/>
        </w:rPr>
        <w:t>Предњи распон</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1</w:t>
      </w:r>
      <w:r w:rsidRPr="00AF183C">
        <w:rPr>
          <w:rFonts w:cs="Arial"/>
          <w:lang w:val="sr-Latn-RS"/>
        </w:rPr>
        <w:t>.</w:t>
      </w:r>
      <w:r w:rsidRPr="00AF183C">
        <w:rPr>
          <w:rFonts w:cs="Arial"/>
          <w:lang w:val="sr-Cyrl-RS"/>
        </w:rPr>
        <w:t>700</w:t>
      </w:r>
      <w:r w:rsidRPr="00AF183C">
        <w:rPr>
          <w:rFonts w:cs="Arial"/>
          <w:lang w:val="sr-Latn-RS"/>
        </w:rPr>
        <w:t xml:space="preserve"> mm</w:t>
      </w:r>
      <w:r w:rsidRPr="00AF183C">
        <w:rPr>
          <w:rFonts w:cs="Arial"/>
          <w:lang w:val="sr-Cyrl-RS"/>
        </w:rPr>
        <w:t xml:space="preserve"> до 1</w:t>
      </w:r>
      <w:r w:rsidRPr="00AF183C">
        <w:rPr>
          <w:rFonts w:cs="Arial"/>
          <w:lang w:val="sr-Latn-RS"/>
        </w:rPr>
        <w:t>.</w:t>
      </w:r>
      <w:r w:rsidRPr="00AF183C">
        <w:rPr>
          <w:rFonts w:cs="Arial"/>
          <w:lang w:val="sr-Cyrl-RS"/>
        </w:rPr>
        <w:t>750</w:t>
      </w:r>
      <w:r w:rsidRPr="00AF183C">
        <w:rPr>
          <w:rFonts w:cs="Arial"/>
          <w:lang w:val="sr-Latn-RS"/>
        </w:rPr>
        <w:t xml:space="preserve"> mm</w:t>
      </w:r>
    </w:p>
    <w:p w14:paraId="04EC4691" w14:textId="77777777" w:rsidR="00C30333" w:rsidRPr="00AF183C" w:rsidRDefault="00C30333" w:rsidP="00D561CB">
      <w:pPr>
        <w:widowControl w:val="0"/>
        <w:numPr>
          <w:ilvl w:val="0"/>
          <w:numId w:val="37"/>
        </w:numPr>
        <w:tabs>
          <w:tab w:val="left" w:pos="780"/>
        </w:tabs>
        <w:suppressAutoHyphens/>
        <w:spacing w:before="0"/>
        <w:rPr>
          <w:rFonts w:cs="Arial"/>
          <w:b/>
          <w:lang w:val="sr-Cyrl-RS"/>
        </w:rPr>
      </w:pPr>
      <w:r w:rsidRPr="00AF183C">
        <w:rPr>
          <w:rFonts w:cs="Arial"/>
          <w:lang w:val="sr-Cyrl-RS"/>
        </w:rPr>
        <w:t>Задњи распон</w:t>
      </w:r>
      <w:r w:rsidRPr="00AF183C">
        <w:rPr>
          <w:rFonts w:cs="Arial"/>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lang w:val="sr-Cyrl-RS"/>
        </w:rPr>
        <w:t>од 1</w:t>
      </w:r>
      <w:r w:rsidRPr="00AF183C">
        <w:rPr>
          <w:rFonts w:cs="Arial"/>
          <w:lang w:val="sr-Latn-RS"/>
        </w:rPr>
        <w:t>.</w:t>
      </w:r>
      <w:r w:rsidRPr="00AF183C">
        <w:rPr>
          <w:rFonts w:cs="Arial"/>
          <w:lang w:val="sr-Cyrl-RS"/>
        </w:rPr>
        <w:t>500</w:t>
      </w:r>
      <w:r w:rsidRPr="00AF183C">
        <w:rPr>
          <w:rFonts w:cs="Arial"/>
          <w:lang w:val="sr-Latn-RS"/>
        </w:rPr>
        <w:t xml:space="preserve"> mm</w:t>
      </w:r>
      <w:r w:rsidRPr="00AF183C">
        <w:rPr>
          <w:rFonts w:cs="Arial"/>
          <w:lang w:val="sr-Cyrl-RS"/>
        </w:rPr>
        <w:t xml:space="preserve"> до 1</w:t>
      </w:r>
      <w:r w:rsidRPr="00AF183C">
        <w:rPr>
          <w:rFonts w:cs="Arial"/>
          <w:lang w:val="sr-Latn-RS"/>
        </w:rPr>
        <w:t>.</w:t>
      </w:r>
      <w:r w:rsidRPr="00AF183C">
        <w:rPr>
          <w:rFonts w:cs="Arial"/>
          <w:lang w:val="sr-Cyrl-RS"/>
        </w:rPr>
        <w:t>550</w:t>
      </w:r>
      <w:r w:rsidRPr="00AF183C">
        <w:rPr>
          <w:rFonts w:cs="Arial"/>
          <w:lang w:val="sr-Latn-RS"/>
        </w:rPr>
        <w:t xml:space="preserve"> mm</w:t>
      </w:r>
    </w:p>
    <w:p w14:paraId="775BECA2" w14:textId="77777777" w:rsidR="00C30333" w:rsidRPr="00AF183C" w:rsidRDefault="00C30333" w:rsidP="00D561CB">
      <w:pPr>
        <w:widowControl w:val="0"/>
        <w:tabs>
          <w:tab w:val="left" w:pos="780"/>
        </w:tabs>
        <w:suppressAutoHyphens/>
        <w:spacing w:before="0"/>
        <w:ind w:left="1500"/>
        <w:rPr>
          <w:rFonts w:cs="Arial"/>
          <w:b/>
          <w:lang w:val="sr-Cyrl-RS"/>
        </w:rPr>
      </w:pPr>
    </w:p>
    <w:p w14:paraId="1C91F964" w14:textId="685EF451" w:rsidR="00C30333" w:rsidRPr="00AF183C" w:rsidRDefault="00C30333" w:rsidP="00D561CB">
      <w:pPr>
        <w:tabs>
          <w:tab w:val="left" w:pos="780"/>
        </w:tabs>
        <w:spacing w:before="0"/>
        <w:rPr>
          <w:rFonts w:cs="Arial"/>
          <w:lang w:val="sr-Cyrl-CS"/>
        </w:rPr>
      </w:pPr>
      <w:r w:rsidRPr="00AF183C">
        <w:rPr>
          <w:rFonts w:cs="Arial"/>
          <w:b/>
          <w:lang w:val="sr-Cyrl-CS"/>
        </w:rPr>
        <w:t>Гарантни рок</w:t>
      </w:r>
      <w:r w:rsidRPr="00AF183C">
        <w:rPr>
          <w:rFonts w:cs="Arial"/>
          <w:lang w:val="sr-Cyrl-CS"/>
        </w:rPr>
        <w:t>:</w:t>
      </w:r>
      <w:r w:rsidRPr="00AF183C">
        <w:rPr>
          <w:rFonts w:cs="Arial"/>
          <w:lang w:val="sr-Cyrl-CS"/>
        </w:rPr>
        <w:tab/>
      </w:r>
      <w:r w:rsidRPr="00AF183C">
        <w:rPr>
          <w:rFonts w:cs="Arial"/>
          <w:lang w:val="sr-Cyrl-CS"/>
        </w:rPr>
        <w:tab/>
        <w:t xml:space="preserve">         </w:t>
      </w:r>
      <w:r w:rsidRPr="00AF183C">
        <w:rPr>
          <w:rFonts w:cs="Arial"/>
          <w:lang w:val="sr-Cyrl-CS"/>
        </w:rPr>
        <w:tab/>
        <w:t xml:space="preserve">  </w:t>
      </w:r>
      <w:r w:rsidRPr="00AF183C">
        <w:rPr>
          <w:rFonts w:cs="Arial"/>
          <w:lang w:val="sr-Cyrl-CS"/>
        </w:rPr>
        <w:tab/>
      </w:r>
      <w:r w:rsidRPr="00AF183C">
        <w:rPr>
          <w:rFonts w:cs="Arial"/>
          <w:lang w:val="sr-Cyrl-CS"/>
        </w:rPr>
        <w:tab/>
        <w:t>мин. 24 месец</w:t>
      </w:r>
      <w:r w:rsidRPr="00AF183C">
        <w:rPr>
          <w:rFonts w:cs="Arial"/>
          <w:lang w:val="sr-Cyrl-RS"/>
        </w:rPr>
        <w:t>и</w:t>
      </w:r>
      <w:r w:rsidRPr="00AF183C">
        <w:rPr>
          <w:rFonts w:cs="Arial"/>
          <w:lang w:val="sr-Cyrl-CS"/>
        </w:rPr>
        <w:t xml:space="preserve"> или мин.200.000 км</w:t>
      </w:r>
      <w:r w:rsidR="00751CF6">
        <w:rPr>
          <w:rFonts w:cs="Arial"/>
          <w:lang w:val="sr-Cyrl-CS"/>
        </w:rPr>
        <w:t xml:space="preserve"> од датума потписивања Записника о </w:t>
      </w:r>
      <w:r w:rsidR="00A951C2">
        <w:rPr>
          <w:rFonts w:cs="Arial"/>
          <w:lang w:val="sr-Cyrl-CS"/>
        </w:rPr>
        <w:t>примопредаји добара</w:t>
      </w:r>
    </w:p>
    <w:p w14:paraId="27193298" w14:textId="77777777" w:rsidR="00C30333" w:rsidRPr="00AF183C" w:rsidRDefault="00C30333" w:rsidP="00D561CB">
      <w:pPr>
        <w:tabs>
          <w:tab w:val="left" w:pos="780"/>
        </w:tabs>
        <w:spacing w:before="0"/>
        <w:rPr>
          <w:rFonts w:cs="Arial"/>
          <w:lang w:val="sr-Cyrl-CS"/>
        </w:rPr>
      </w:pPr>
    </w:p>
    <w:p w14:paraId="0CB6ACB7" w14:textId="77777777" w:rsidR="00C30333" w:rsidRPr="00AF183C" w:rsidRDefault="00C30333" w:rsidP="00D561CB">
      <w:pPr>
        <w:tabs>
          <w:tab w:val="left" w:pos="780"/>
        </w:tabs>
        <w:spacing w:before="0"/>
        <w:rPr>
          <w:rFonts w:cs="Arial"/>
          <w:lang w:val="sr-Cyrl-RS"/>
        </w:rPr>
      </w:pPr>
      <w:r w:rsidRPr="00AF183C">
        <w:rPr>
          <w:rFonts w:cs="Arial"/>
          <w:b/>
          <w:lang w:val="sr-Cyrl-RS"/>
        </w:rPr>
        <w:t>Година производње</w:t>
      </w:r>
      <w:r w:rsidRPr="00AF183C">
        <w:rPr>
          <w:rFonts w:cs="Arial"/>
          <w:b/>
          <w:lang w:val="sr-Cyrl-RS"/>
        </w:rPr>
        <w:tab/>
      </w:r>
      <w:r w:rsidRPr="00AF183C">
        <w:rPr>
          <w:rFonts w:cs="Arial"/>
          <w:lang w:val="sr-Cyrl-RS"/>
        </w:rPr>
        <w:tab/>
      </w:r>
      <w:r w:rsidRPr="00AF183C">
        <w:rPr>
          <w:rFonts w:cs="Arial"/>
          <w:lang w:val="sr-Cyrl-RS"/>
        </w:rPr>
        <w:tab/>
      </w:r>
      <w:r w:rsidRPr="00AF183C">
        <w:rPr>
          <w:rFonts w:cs="Arial"/>
          <w:lang w:val="sr-Cyrl-RS"/>
        </w:rPr>
        <w:tab/>
        <w:t>Не старија од 2018. год.</w:t>
      </w:r>
    </w:p>
    <w:p w14:paraId="570CA47F" w14:textId="77777777" w:rsidR="00C30333" w:rsidRPr="00AF183C" w:rsidRDefault="00C30333" w:rsidP="00D561CB">
      <w:pPr>
        <w:tabs>
          <w:tab w:val="left" w:pos="780"/>
        </w:tabs>
        <w:spacing w:before="0"/>
        <w:rPr>
          <w:rFonts w:cs="Arial"/>
          <w:b/>
          <w:lang w:val="sr-Cyrl-RS"/>
        </w:rPr>
      </w:pPr>
    </w:p>
    <w:p w14:paraId="1B0F88EF" w14:textId="77777777" w:rsidR="00C30333" w:rsidRPr="00AF183C" w:rsidRDefault="00C30333" w:rsidP="00D561CB">
      <w:pPr>
        <w:tabs>
          <w:tab w:val="left" w:pos="780"/>
        </w:tabs>
        <w:spacing w:before="0"/>
        <w:rPr>
          <w:rFonts w:cs="Arial"/>
          <w:b/>
          <w:lang w:val="sr-Cyrl-RS"/>
        </w:rPr>
      </w:pPr>
      <w:r w:rsidRPr="00AF183C">
        <w:rPr>
          <w:rFonts w:cs="Arial"/>
          <w:b/>
          <w:lang w:val="sr-Cyrl-RS"/>
        </w:rPr>
        <w:t>Мењач</w:t>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lang w:val="sr-Cyrl-RS"/>
        </w:rPr>
        <w:t>Мануелни, мин. 6+1 брзина</w:t>
      </w:r>
    </w:p>
    <w:p w14:paraId="3E0508C6" w14:textId="77777777" w:rsidR="00C30333" w:rsidRPr="00AF183C" w:rsidRDefault="00C30333" w:rsidP="00D561CB">
      <w:pPr>
        <w:tabs>
          <w:tab w:val="left" w:pos="780"/>
        </w:tabs>
        <w:spacing w:before="0"/>
        <w:rPr>
          <w:rFonts w:cs="Arial"/>
          <w:b/>
          <w:lang w:val="sr-Cyrl-RS"/>
        </w:rPr>
      </w:pPr>
    </w:p>
    <w:p w14:paraId="622E6680" w14:textId="77777777" w:rsidR="00C30333" w:rsidRPr="00AF183C" w:rsidRDefault="00C30333" w:rsidP="00D561CB">
      <w:pPr>
        <w:tabs>
          <w:tab w:val="left" w:pos="780"/>
        </w:tabs>
        <w:spacing w:before="0"/>
        <w:rPr>
          <w:rFonts w:cs="Arial"/>
          <w:b/>
          <w:lang w:val="sr-Cyrl-RS"/>
        </w:rPr>
      </w:pPr>
      <w:r w:rsidRPr="00AF183C">
        <w:rPr>
          <w:rFonts w:cs="Arial"/>
          <w:b/>
          <w:lang w:val="sr-Cyrl-RS"/>
        </w:rPr>
        <w:t>Шасија</w:t>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lang w:val="sr-Cyrl-RS"/>
        </w:rPr>
        <w:t>Камионска „</w:t>
      </w:r>
      <w:r w:rsidRPr="00AF183C">
        <w:rPr>
          <w:rFonts w:cs="Arial"/>
          <w:lang w:val="sr-Latn-RS"/>
        </w:rPr>
        <w:t>C</w:t>
      </w:r>
      <w:r w:rsidRPr="00AF183C">
        <w:rPr>
          <w:rFonts w:cs="Arial"/>
          <w:lang w:val="sr-Cyrl-RS"/>
        </w:rPr>
        <w:t>“ профила, мин. дебљине 4</w:t>
      </w:r>
      <w:r w:rsidRPr="00AF183C">
        <w:rPr>
          <w:rFonts w:cs="Arial"/>
          <w:b/>
          <w:lang w:val="sr-Cyrl-RS"/>
        </w:rPr>
        <w:t xml:space="preserve"> </w:t>
      </w:r>
    </w:p>
    <w:p w14:paraId="291F1CC9" w14:textId="77777777" w:rsidR="00C30333" w:rsidRPr="00AF183C" w:rsidRDefault="00C30333" w:rsidP="00D561CB">
      <w:pPr>
        <w:tabs>
          <w:tab w:val="left" w:pos="780"/>
        </w:tabs>
        <w:spacing w:before="0"/>
        <w:rPr>
          <w:rFonts w:cs="Arial"/>
          <w:b/>
          <w:lang w:val="sr-Cyrl-RS"/>
        </w:rPr>
      </w:pPr>
    </w:p>
    <w:p w14:paraId="29A00E28" w14:textId="77777777" w:rsidR="00C30333" w:rsidRPr="00AF183C" w:rsidRDefault="00C30333" w:rsidP="00D561CB">
      <w:pPr>
        <w:tabs>
          <w:tab w:val="left" w:pos="780"/>
        </w:tabs>
        <w:spacing w:before="0"/>
        <w:rPr>
          <w:rFonts w:cs="Arial"/>
          <w:b/>
          <w:lang w:val="sr-Cyrl-RS"/>
        </w:rPr>
      </w:pPr>
      <w:r w:rsidRPr="00AF183C">
        <w:rPr>
          <w:rFonts w:cs="Arial"/>
          <w:b/>
          <w:lang w:val="sr-Cyrl-RS"/>
        </w:rPr>
        <w:t xml:space="preserve">Број седишта </w:t>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b/>
          <w:lang w:val="sr-Cyrl-RS"/>
        </w:rPr>
        <w:tab/>
      </w:r>
      <w:r w:rsidRPr="00AF183C">
        <w:rPr>
          <w:rFonts w:cs="Arial"/>
          <w:lang w:val="sr-Cyrl-RS"/>
        </w:rPr>
        <w:t>18+2+1</w:t>
      </w:r>
    </w:p>
    <w:p w14:paraId="7C4BE4C7" w14:textId="77777777" w:rsidR="00C30333" w:rsidRPr="00AF183C" w:rsidRDefault="00C30333" w:rsidP="00D561CB">
      <w:pPr>
        <w:tabs>
          <w:tab w:val="left" w:pos="780"/>
        </w:tabs>
        <w:spacing w:before="0"/>
        <w:rPr>
          <w:rFonts w:cs="Arial"/>
          <w:b/>
          <w:lang w:val="sr-Cyrl-RS"/>
        </w:rPr>
      </w:pPr>
    </w:p>
    <w:p w14:paraId="069494BE" w14:textId="77777777" w:rsidR="00C30333" w:rsidRPr="00AF183C" w:rsidRDefault="00C30333" w:rsidP="00D561CB">
      <w:pPr>
        <w:tabs>
          <w:tab w:val="left" w:pos="780"/>
        </w:tabs>
        <w:spacing w:before="0"/>
        <w:rPr>
          <w:rFonts w:cs="Arial"/>
          <w:b/>
          <w:lang w:val="sr-Cyrl-RS"/>
        </w:rPr>
      </w:pPr>
      <w:r w:rsidRPr="00AF183C">
        <w:rPr>
          <w:rFonts w:cs="Arial"/>
          <w:b/>
          <w:lang w:val="sr-Cyrl-RS"/>
        </w:rPr>
        <w:t>Бочна врата (</w:t>
      </w:r>
      <w:r w:rsidRPr="00AF183C">
        <w:rPr>
          <w:rFonts w:cs="Arial"/>
          <w:b/>
        </w:rPr>
        <w:t>mm</w:t>
      </w:r>
      <w:r w:rsidRPr="00AF183C">
        <w:rPr>
          <w:rFonts w:cs="Arial"/>
          <w:b/>
          <w:lang w:val="sr-Cyrl-RS"/>
        </w:rPr>
        <w:t>):</w:t>
      </w:r>
    </w:p>
    <w:p w14:paraId="0D1AE69D" w14:textId="77777777" w:rsidR="00C30333" w:rsidRPr="00AF183C" w:rsidRDefault="00C30333" w:rsidP="00D561CB">
      <w:pPr>
        <w:tabs>
          <w:tab w:val="left" w:pos="780"/>
        </w:tabs>
        <w:spacing w:before="0"/>
        <w:rPr>
          <w:rFonts w:cs="Arial"/>
          <w:lang w:val="sr-Cyrl-RS"/>
        </w:rPr>
      </w:pPr>
      <w:r w:rsidRPr="00AF183C">
        <w:rPr>
          <w:rFonts w:cs="Arial"/>
          <w:lang w:val="sr-Cyrl-RS"/>
        </w:rPr>
        <w:t>Ширина отварања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Latn-RS"/>
        </w:rPr>
        <w:t>oд 1250 дo 1300</w:t>
      </w:r>
    </w:p>
    <w:p w14:paraId="5C0DC13E" w14:textId="77777777" w:rsidR="00C30333" w:rsidRPr="00AF183C" w:rsidRDefault="00C30333" w:rsidP="00D561CB">
      <w:pPr>
        <w:tabs>
          <w:tab w:val="left" w:pos="780"/>
        </w:tabs>
        <w:spacing w:before="0"/>
        <w:rPr>
          <w:rFonts w:cs="Arial"/>
          <w:lang w:val="sr-Cyrl-RS"/>
        </w:rPr>
      </w:pPr>
      <w:r w:rsidRPr="00AF183C">
        <w:rPr>
          <w:rFonts w:cs="Arial"/>
          <w:lang w:val="sr-Cyrl-RS"/>
        </w:rPr>
        <w:t>Висина отварања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1800 до 1850</w:t>
      </w:r>
    </w:p>
    <w:p w14:paraId="16BB47CF" w14:textId="77777777" w:rsidR="00C30333" w:rsidRPr="00AF183C" w:rsidRDefault="00C30333" w:rsidP="00D561CB">
      <w:pPr>
        <w:tabs>
          <w:tab w:val="left" w:pos="780"/>
        </w:tabs>
        <w:spacing w:before="0"/>
        <w:rPr>
          <w:rFonts w:cs="Arial"/>
          <w:b/>
          <w:lang w:val="sr-Cyrl-RS"/>
        </w:rPr>
      </w:pPr>
    </w:p>
    <w:p w14:paraId="29BE9356" w14:textId="77777777" w:rsidR="00C30333" w:rsidRPr="00AF183C" w:rsidRDefault="00C30333" w:rsidP="00D561CB">
      <w:pPr>
        <w:tabs>
          <w:tab w:val="left" w:pos="780"/>
        </w:tabs>
        <w:spacing w:before="0"/>
        <w:rPr>
          <w:rFonts w:cs="Arial"/>
          <w:b/>
          <w:lang w:val="sr-Cyrl-RS"/>
        </w:rPr>
      </w:pPr>
      <w:r w:rsidRPr="00AF183C">
        <w:rPr>
          <w:rFonts w:cs="Arial"/>
          <w:b/>
          <w:lang w:val="sr-Cyrl-RS"/>
        </w:rPr>
        <w:t>Задња врата (</w:t>
      </w:r>
      <w:r w:rsidRPr="00AF183C">
        <w:rPr>
          <w:rFonts w:cs="Arial"/>
          <w:b/>
        </w:rPr>
        <w:t>mm</w:t>
      </w:r>
      <w:r w:rsidRPr="00AF183C">
        <w:rPr>
          <w:rFonts w:cs="Arial"/>
          <w:b/>
          <w:lang w:val="sr-Cyrl-RS"/>
        </w:rPr>
        <w:t>):</w:t>
      </w:r>
    </w:p>
    <w:p w14:paraId="0F271A7E" w14:textId="77777777" w:rsidR="00C30333" w:rsidRPr="00AF183C" w:rsidRDefault="00C30333" w:rsidP="00D561CB">
      <w:pPr>
        <w:tabs>
          <w:tab w:val="left" w:pos="780"/>
        </w:tabs>
        <w:spacing w:before="0"/>
        <w:rPr>
          <w:rFonts w:cs="Arial"/>
          <w:lang w:val="sr-Cyrl-RS"/>
        </w:rPr>
      </w:pPr>
      <w:r w:rsidRPr="00AF183C">
        <w:rPr>
          <w:rFonts w:cs="Arial"/>
          <w:lang w:val="sr-Cyrl-RS"/>
        </w:rPr>
        <w:t>Ширина отварања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1500 до 1550</w:t>
      </w:r>
    </w:p>
    <w:p w14:paraId="6A301BDA" w14:textId="77777777" w:rsidR="00C30333" w:rsidRPr="00AF183C" w:rsidRDefault="00C30333" w:rsidP="00D561CB">
      <w:pPr>
        <w:tabs>
          <w:tab w:val="left" w:pos="780"/>
        </w:tabs>
        <w:spacing w:before="0"/>
        <w:rPr>
          <w:rFonts w:cs="Arial"/>
          <w:lang w:val="sr-Cyrl-RS"/>
        </w:rPr>
      </w:pPr>
      <w:r w:rsidRPr="00AF183C">
        <w:rPr>
          <w:rFonts w:cs="Arial"/>
          <w:lang w:val="sr-Cyrl-RS"/>
        </w:rPr>
        <w:t>Висина отварања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1950 до 2050</w:t>
      </w:r>
    </w:p>
    <w:p w14:paraId="52A9705B" w14:textId="77777777" w:rsidR="00C30333" w:rsidRPr="00AF183C" w:rsidRDefault="00C30333" w:rsidP="00D561CB">
      <w:pPr>
        <w:tabs>
          <w:tab w:val="left" w:pos="780"/>
        </w:tabs>
        <w:spacing w:before="0"/>
        <w:rPr>
          <w:rFonts w:cs="Arial"/>
          <w:lang w:val="sr-Cyrl-RS"/>
        </w:rPr>
      </w:pPr>
    </w:p>
    <w:p w14:paraId="49483E0E" w14:textId="77777777" w:rsidR="00C30333" w:rsidRPr="00AF183C" w:rsidRDefault="00C30333" w:rsidP="00D561CB">
      <w:pPr>
        <w:tabs>
          <w:tab w:val="left" w:pos="780"/>
        </w:tabs>
        <w:spacing w:before="0"/>
        <w:rPr>
          <w:rFonts w:cs="Arial"/>
          <w:b/>
          <w:lang w:val="sr-Cyrl-RS"/>
        </w:rPr>
      </w:pPr>
      <w:r w:rsidRPr="00AF183C">
        <w:rPr>
          <w:rFonts w:cs="Arial"/>
          <w:b/>
          <w:lang w:val="sr-Cyrl-RS"/>
        </w:rPr>
        <w:t>Димензије товарног простора(</w:t>
      </w:r>
      <w:r w:rsidRPr="00AF183C">
        <w:rPr>
          <w:rFonts w:cs="Arial"/>
          <w:b/>
        </w:rPr>
        <w:t>mm</w:t>
      </w:r>
      <w:r w:rsidRPr="00AF183C">
        <w:rPr>
          <w:rFonts w:cs="Arial"/>
          <w:b/>
          <w:lang w:val="sr-Cyrl-RS"/>
        </w:rPr>
        <w:t>):</w:t>
      </w:r>
    </w:p>
    <w:p w14:paraId="7381879C" w14:textId="77777777" w:rsidR="00C30333" w:rsidRPr="00AF183C" w:rsidRDefault="00C30333" w:rsidP="00D561CB">
      <w:pPr>
        <w:tabs>
          <w:tab w:val="left" w:pos="780"/>
        </w:tabs>
        <w:spacing w:before="0"/>
        <w:rPr>
          <w:rFonts w:cs="Arial"/>
          <w:lang w:val="sr-Cyrl-RS"/>
        </w:rPr>
      </w:pPr>
      <w:r w:rsidRPr="00AF183C">
        <w:rPr>
          <w:rFonts w:cs="Arial"/>
          <w:lang w:val="sr-Cyrl-RS"/>
        </w:rPr>
        <w:t>Дужина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4650 до 4700</w:t>
      </w:r>
    </w:p>
    <w:p w14:paraId="4B3C546C" w14:textId="77777777" w:rsidR="00C30333" w:rsidRPr="00AF183C" w:rsidRDefault="00C30333" w:rsidP="00D561CB">
      <w:pPr>
        <w:tabs>
          <w:tab w:val="left" w:pos="780"/>
        </w:tabs>
        <w:spacing w:before="0"/>
        <w:rPr>
          <w:rFonts w:cs="Arial"/>
          <w:lang w:val="sr-Cyrl-RS"/>
        </w:rPr>
      </w:pPr>
      <w:r w:rsidRPr="00AF183C">
        <w:rPr>
          <w:rFonts w:cs="Arial"/>
          <w:lang w:val="sr-Cyrl-RS"/>
        </w:rPr>
        <w:t>Ширина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1700 до 1750</w:t>
      </w:r>
    </w:p>
    <w:p w14:paraId="647F8AAC" w14:textId="77777777" w:rsidR="00C30333" w:rsidRPr="00AF183C" w:rsidRDefault="00C30333" w:rsidP="00D561CB">
      <w:pPr>
        <w:tabs>
          <w:tab w:val="left" w:pos="780"/>
        </w:tabs>
        <w:spacing w:before="0"/>
        <w:rPr>
          <w:rFonts w:cs="Arial"/>
          <w:lang w:val="sr-Cyrl-RS"/>
        </w:rPr>
      </w:pPr>
      <w:r w:rsidRPr="00AF183C">
        <w:rPr>
          <w:rFonts w:cs="Arial"/>
          <w:lang w:val="sr-Cyrl-RS"/>
        </w:rPr>
        <w:t>Унутрашња висина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2100 до 2150</w:t>
      </w:r>
    </w:p>
    <w:p w14:paraId="0BF7E7B7" w14:textId="77777777" w:rsidR="00C30333" w:rsidRPr="00AF183C" w:rsidRDefault="00C30333" w:rsidP="00D561CB">
      <w:pPr>
        <w:tabs>
          <w:tab w:val="left" w:pos="780"/>
        </w:tabs>
        <w:spacing w:before="0"/>
        <w:rPr>
          <w:rFonts w:cs="Arial"/>
          <w:b/>
          <w:lang w:val="sr-Cyrl-RS"/>
        </w:rPr>
      </w:pPr>
    </w:p>
    <w:p w14:paraId="40811B4A" w14:textId="77777777" w:rsidR="00C30333" w:rsidRPr="00AF183C" w:rsidRDefault="00C30333" w:rsidP="00D561CB">
      <w:pPr>
        <w:tabs>
          <w:tab w:val="left" w:pos="780"/>
        </w:tabs>
        <w:spacing w:before="0"/>
        <w:rPr>
          <w:rFonts w:cs="Arial"/>
          <w:b/>
        </w:rPr>
      </w:pPr>
      <w:r w:rsidRPr="00AF183C">
        <w:rPr>
          <w:rFonts w:cs="Arial"/>
          <w:b/>
          <w:lang w:val="sr-Cyrl-RS"/>
        </w:rPr>
        <w:t>Мотор</w:t>
      </w:r>
      <w:r w:rsidRPr="00AF183C">
        <w:rPr>
          <w:rFonts w:cs="Arial"/>
          <w:b/>
        </w:rPr>
        <w:t>:</w:t>
      </w:r>
    </w:p>
    <w:p w14:paraId="3400CE7C" w14:textId="77777777" w:rsidR="00C30333" w:rsidRPr="00AF183C" w:rsidRDefault="00C30333" w:rsidP="00D561CB">
      <w:pPr>
        <w:tabs>
          <w:tab w:val="left" w:pos="780"/>
        </w:tabs>
        <w:spacing w:before="0"/>
        <w:rPr>
          <w:rFonts w:cs="Arial"/>
        </w:rPr>
      </w:pPr>
      <w:r w:rsidRPr="00AF183C">
        <w:rPr>
          <w:rFonts w:cs="Arial"/>
          <w:lang w:val="sr-Cyrl-RS"/>
        </w:rPr>
        <w:t>Запремина мотора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од 2</w:t>
      </w:r>
      <w:r w:rsidRPr="00AF183C">
        <w:rPr>
          <w:rFonts w:cs="Arial"/>
        </w:rPr>
        <w:t>.</w:t>
      </w:r>
      <w:r w:rsidRPr="00AF183C">
        <w:rPr>
          <w:rFonts w:cs="Arial"/>
          <w:lang w:val="sr-Cyrl-RS"/>
        </w:rPr>
        <w:t>950</w:t>
      </w:r>
      <w:r w:rsidRPr="00AF183C">
        <w:rPr>
          <w:rFonts w:cs="Arial"/>
        </w:rPr>
        <w:t>cm</w:t>
      </w:r>
      <w:r w:rsidRPr="00AF183C">
        <w:rPr>
          <w:rFonts w:cs="Arial"/>
          <w:vertAlign w:val="superscript"/>
        </w:rPr>
        <w:t>3</w:t>
      </w:r>
      <w:r w:rsidRPr="00AF183C">
        <w:rPr>
          <w:rFonts w:cs="Arial"/>
        </w:rPr>
        <w:t xml:space="preserve"> </w:t>
      </w:r>
      <w:r w:rsidRPr="00AF183C">
        <w:rPr>
          <w:rFonts w:cs="Arial"/>
          <w:lang w:val="sr-Cyrl-RS"/>
        </w:rPr>
        <w:t xml:space="preserve">до </w:t>
      </w:r>
      <w:r w:rsidRPr="00AF183C">
        <w:rPr>
          <w:rFonts w:cs="Arial"/>
        </w:rPr>
        <w:t>3.000cm</w:t>
      </w:r>
      <w:r w:rsidRPr="00AF183C">
        <w:rPr>
          <w:rFonts w:cs="Arial"/>
          <w:vertAlign w:val="superscript"/>
        </w:rPr>
        <w:t>3</w:t>
      </w:r>
    </w:p>
    <w:p w14:paraId="1DFE3467" w14:textId="77777777" w:rsidR="00C30333" w:rsidRPr="00AF183C" w:rsidRDefault="00C30333" w:rsidP="00D561CB">
      <w:pPr>
        <w:tabs>
          <w:tab w:val="left" w:pos="780"/>
        </w:tabs>
        <w:spacing w:before="0"/>
        <w:rPr>
          <w:rFonts w:cs="Arial"/>
        </w:rPr>
      </w:pPr>
      <w:r w:rsidRPr="00AF183C">
        <w:rPr>
          <w:rFonts w:cs="Arial"/>
          <w:lang w:val="sr-Cyrl-RS"/>
        </w:rPr>
        <w:t>Снага мотора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 xml:space="preserve">oд 100 до </w:t>
      </w:r>
      <w:r w:rsidRPr="00AF183C">
        <w:rPr>
          <w:rFonts w:cs="Arial"/>
        </w:rPr>
        <w:t>110</w:t>
      </w:r>
      <w:r w:rsidRPr="00AF183C">
        <w:rPr>
          <w:rFonts w:cs="Arial"/>
          <w:lang w:val="sr-Cyrl-RS"/>
        </w:rPr>
        <w:t xml:space="preserve"> </w:t>
      </w:r>
      <w:r w:rsidRPr="00AF183C">
        <w:rPr>
          <w:rFonts w:cs="Arial"/>
        </w:rPr>
        <w:t>kW</w:t>
      </w:r>
    </w:p>
    <w:p w14:paraId="3C2D2697" w14:textId="77777777" w:rsidR="00C30333" w:rsidRPr="00AF183C" w:rsidRDefault="00C30333" w:rsidP="00D561CB">
      <w:pPr>
        <w:tabs>
          <w:tab w:val="left" w:pos="780"/>
        </w:tabs>
        <w:spacing w:before="0"/>
        <w:rPr>
          <w:rFonts w:cs="Arial"/>
          <w:lang w:val="sr-Cyrl-RS"/>
        </w:rPr>
      </w:pPr>
      <w:r w:rsidRPr="00AF183C">
        <w:rPr>
          <w:rFonts w:cs="Arial"/>
          <w:lang w:val="sr-Cyrl-RS"/>
        </w:rPr>
        <w:t>Генерација мотора</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Еуро 6, турбо дизел</w:t>
      </w:r>
    </w:p>
    <w:p w14:paraId="2B2E3A29" w14:textId="77777777" w:rsidR="00C30333" w:rsidRPr="00AF183C" w:rsidRDefault="00C30333" w:rsidP="00D561CB">
      <w:pPr>
        <w:tabs>
          <w:tab w:val="left" w:pos="780"/>
        </w:tabs>
        <w:spacing w:before="0"/>
        <w:rPr>
          <w:rFonts w:cs="Arial"/>
          <w:b/>
          <w:lang w:val="sr-Cyrl-RS"/>
        </w:rPr>
      </w:pPr>
    </w:p>
    <w:p w14:paraId="2779FF6D" w14:textId="77777777" w:rsidR="00C30333" w:rsidRPr="00AF183C" w:rsidRDefault="00C30333" w:rsidP="00D561CB">
      <w:pPr>
        <w:tabs>
          <w:tab w:val="left" w:pos="780"/>
        </w:tabs>
        <w:spacing w:before="0"/>
        <w:rPr>
          <w:rFonts w:cs="Arial"/>
          <w:b/>
          <w:lang w:val="sr-Cyrl-RS"/>
        </w:rPr>
      </w:pPr>
      <w:r w:rsidRPr="00AF183C">
        <w:rPr>
          <w:rFonts w:cs="Arial"/>
          <w:b/>
          <w:lang w:val="sr-Cyrl-RS"/>
        </w:rPr>
        <w:t>Минимална захтевана опрема:</w:t>
      </w:r>
    </w:p>
    <w:p w14:paraId="0E48CBD9" w14:textId="77777777" w:rsidR="00C30333" w:rsidRPr="00AF183C" w:rsidRDefault="00C30333" w:rsidP="00D561CB">
      <w:pPr>
        <w:tabs>
          <w:tab w:val="left" w:pos="780"/>
        </w:tabs>
        <w:spacing w:before="0"/>
        <w:rPr>
          <w:rFonts w:cs="Arial"/>
          <w:lang w:val="sr-Cyrl-RS"/>
        </w:rPr>
      </w:pPr>
      <w:r w:rsidRPr="00AF183C">
        <w:rPr>
          <w:rFonts w:cs="Arial"/>
          <w:lang w:val="sr-Cyrl-RS"/>
        </w:rPr>
        <w:t>Пнеуматици 195/75 R16</w:t>
      </w:r>
    </w:p>
    <w:p w14:paraId="19C0EFBE" w14:textId="77777777" w:rsidR="00C30333" w:rsidRPr="00AF183C" w:rsidRDefault="00C30333" w:rsidP="00D561CB">
      <w:pPr>
        <w:tabs>
          <w:tab w:val="left" w:pos="780"/>
        </w:tabs>
        <w:spacing w:before="0"/>
        <w:rPr>
          <w:rFonts w:cs="Arial"/>
          <w:lang w:val="sr-Cyrl-RS"/>
        </w:rPr>
      </w:pPr>
      <w:r w:rsidRPr="00AF183C">
        <w:rPr>
          <w:rFonts w:cs="Arial"/>
          <w:lang w:val="sr-Cyrl-RS"/>
        </w:rPr>
        <w:t>Резервоар 100 литара</w:t>
      </w:r>
    </w:p>
    <w:p w14:paraId="19BA1070" w14:textId="77777777" w:rsidR="00C30333" w:rsidRPr="00AF183C" w:rsidRDefault="00C30333" w:rsidP="00D561CB">
      <w:pPr>
        <w:tabs>
          <w:tab w:val="left" w:pos="780"/>
        </w:tabs>
        <w:spacing w:before="0"/>
        <w:rPr>
          <w:rFonts w:cs="Arial"/>
          <w:lang w:val="sr-Cyrl-RS"/>
        </w:rPr>
      </w:pPr>
      <w:r w:rsidRPr="00AF183C">
        <w:rPr>
          <w:rFonts w:cs="Arial"/>
          <w:lang w:val="sr-Cyrl-RS"/>
        </w:rPr>
        <w:t>Диск кочнице на свим точковима</w:t>
      </w:r>
    </w:p>
    <w:p w14:paraId="121545F3" w14:textId="77777777" w:rsidR="00C30333" w:rsidRPr="00AF183C" w:rsidRDefault="00C30333" w:rsidP="00D561CB">
      <w:pPr>
        <w:tabs>
          <w:tab w:val="left" w:pos="780"/>
        </w:tabs>
        <w:spacing w:before="0"/>
        <w:rPr>
          <w:rFonts w:cs="Arial"/>
          <w:lang w:val="sr-Cyrl-RS"/>
        </w:rPr>
      </w:pPr>
      <w:r w:rsidRPr="00AF183C">
        <w:rPr>
          <w:rFonts w:cs="Arial"/>
          <w:lang w:val="sr-Cyrl-RS"/>
        </w:rPr>
        <w:lastRenderedPageBreak/>
        <w:t>Електрични подизачи стакла</w:t>
      </w:r>
    </w:p>
    <w:p w14:paraId="552923AA" w14:textId="77777777" w:rsidR="00C30333" w:rsidRPr="00AF183C" w:rsidRDefault="00C30333" w:rsidP="00D561CB">
      <w:pPr>
        <w:tabs>
          <w:tab w:val="left" w:pos="780"/>
        </w:tabs>
        <w:spacing w:before="0"/>
        <w:rPr>
          <w:rFonts w:cs="Arial"/>
          <w:lang w:val="sr-Latn-RS"/>
        </w:rPr>
      </w:pPr>
      <w:r w:rsidRPr="00AF183C">
        <w:rPr>
          <w:rFonts w:cs="Arial"/>
          <w:lang w:val="sr-Cyrl-RS"/>
        </w:rPr>
        <w:t>Отварање задњих врата под углом од 270 °</w:t>
      </w:r>
    </w:p>
    <w:p w14:paraId="264A06ED" w14:textId="77777777" w:rsidR="00C30333" w:rsidRPr="00AF183C" w:rsidRDefault="00C30333" w:rsidP="00D561CB">
      <w:pPr>
        <w:tabs>
          <w:tab w:val="left" w:pos="780"/>
        </w:tabs>
        <w:spacing w:before="0"/>
        <w:rPr>
          <w:rFonts w:cs="Arial"/>
          <w:lang w:val="sr-Cyrl-RS"/>
        </w:rPr>
      </w:pPr>
      <w:r w:rsidRPr="00AF183C">
        <w:rPr>
          <w:rFonts w:cs="Arial"/>
          <w:lang w:val="sr-Cyrl-RS"/>
        </w:rPr>
        <w:t>Дигитални тахограф</w:t>
      </w:r>
    </w:p>
    <w:p w14:paraId="00F88798" w14:textId="77777777" w:rsidR="00C30333" w:rsidRPr="00AF183C" w:rsidRDefault="00C30333" w:rsidP="00D561CB">
      <w:pPr>
        <w:tabs>
          <w:tab w:val="left" w:pos="780"/>
        </w:tabs>
        <w:spacing w:before="0"/>
        <w:rPr>
          <w:rFonts w:cs="Arial"/>
          <w:lang w:val="sr-Cyrl-RS"/>
        </w:rPr>
      </w:pPr>
      <w:r w:rsidRPr="00AF183C">
        <w:rPr>
          <w:rFonts w:cs="Arial"/>
          <w:lang w:val="sr-Cyrl-RS"/>
        </w:rPr>
        <w:t>Сва седишта са наслонима за главу</w:t>
      </w:r>
    </w:p>
    <w:p w14:paraId="59768F5C" w14:textId="77777777" w:rsidR="00C30333" w:rsidRPr="00AF183C" w:rsidRDefault="00C30333" w:rsidP="00D561CB">
      <w:pPr>
        <w:tabs>
          <w:tab w:val="left" w:pos="780"/>
        </w:tabs>
        <w:spacing w:before="0"/>
        <w:rPr>
          <w:rFonts w:cs="Arial"/>
          <w:lang w:val="sr-Cyrl-RS"/>
        </w:rPr>
      </w:pPr>
      <w:r w:rsidRPr="00AF183C">
        <w:rPr>
          <w:rFonts w:cs="Arial"/>
          <w:lang w:val="sr-Cyrl-RS"/>
        </w:rPr>
        <w:t>Возачево седиште хидрауличко, подесиво по висини и нагибу</w:t>
      </w:r>
    </w:p>
    <w:p w14:paraId="34669EA8" w14:textId="77777777" w:rsidR="00C30333" w:rsidRPr="00AF183C" w:rsidRDefault="00C30333" w:rsidP="00D561CB">
      <w:pPr>
        <w:tabs>
          <w:tab w:val="left" w:pos="780"/>
        </w:tabs>
        <w:spacing w:before="0"/>
        <w:rPr>
          <w:rFonts w:cs="Arial"/>
          <w:lang w:val="sr-Cyrl-RS"/>
        </w:rPr>
      </w:pPr>
      <w:r w:rsidRPr="00AF183C">
        <w:rPr>
          <w:rFonts w:cs="Arial"/>
          <w:lang w:val="sr-Cyrl-RS"/>
        </w:rPr>
        <w:t>Спољни ретровизор са широкоугаоним објективом</w:t>
      </w:r>
    </w:p>
    <w:p w14:paraId="5FE156FD" w14:textId="77777777" w:rsidR="00C30333" w:rsidRPr="00AF183C" w:rsidRDefault="00C30333" w:rsidP="00D561CB">
      <w:pPr>
        <w:tabs>
          <w:tab w:val="left" w:pos="780"/>
        </w:tabs>
        <w:spacing w:before="0"/>
        <w:rPr>
          <w:rFonts w:cs="Arial"/>
          <w:lang w:val="sr-Cyrl-RS"/>
        </w:rPr>
      </w:pPr>
      <w:r w:rsidRPr="00AF183C">
        <w:rPr>
          <w:rFonts w:cs="Arial"/>
          <w:lang w:val="sr-Cyrl-RS"/>
        </w:rPr>
        <w:t>Кров у боји возила</w:t>
      </w:r>
    </w:p>
    <w:p w14:paraId="62D31E72" w14:textId="77777777" w:rsidR="00C30333" w:rsidRPr="00AF183C" w:rsidRDefault="00C30333" w:rsidP="00D561CB">
      <w:pPr>
        <w:tabs>
          <w:tab w:val="left" w:pos="780"/>
        </w:tabs>
        <w:spacing w:before="0"/>
        <w:rPr>
          <w:rFonts w:cs="Arial"/>
          <w:lang w:val="sr-Cyrl-RS"/>
        </w:rPr>
      </w:pPr>
      <w:r w:rsidRPr="00AF183C">
        <w:rPr>
          <w:rFonts w:cs="Arial"/>
          <w:lang w:val="sr-Cyrl-RS"/>
        </w:rPr>
        <w:t>Бочна и задња врата у пуној висини товарног простора</w:t>
      </w:r>
    </w:p>
    <w:p w14:paraId="5843E2E4" w14:textId="77777777" w:rsidR="00C30333" w:rsidRPr="00AF183C" w:rsidRDefault="00C30333" w:rsidP="00D561CB">
      <w:pPr>
        <w:tabs>
          <w:tab w:val="left" w:pos="780"/>
        </w:tabs>
        <w:spacing w:before="0"/>
        <w:rPr>
          <w:rFonts w:cs="Arial"/>
          <w:lang w:val="sr-Cyrl-RS"/>
        </w:rPr>
      </w:pPr>
      <w:r w:rsidRPr="00AF183C">
        <w:rPr>
          <w:rFonts w:cs="Arial"/>
          <w:lang w:val="sr-Cyrl-RS"/>
        </w:rPr>
        <w:t>Серво волан</w:t>
      </w:r>
    </w:p>
    <w:p w14:paraId="3F6418C0" w14:textId="77777777" w:rsidR="00C30333" w:rsidRPr="00AF183C" w:rsidRDefault="00C30333" w:rsidP="00D561CB">
      <w:pPr>
        <w:tabs>
          <w:tab w:val="left" w:pos="780"/>
        </w:tabs>
        <w:spacing w:before="0"/>
        <w:rPr>
          <w:rFonts w:cs="Arial"/>
          <w:lang w:val="sr-Cyrl-RS"/>
        </w:rPr>
      </w:pPr>
      <w:r w:rsidRPr="00AF183C">
        <w:rPr>
          <w:rFonts w:cs="Arial"/>
          <w:lang w:val="sr-Cyrl-RS"/>
        </w:rPr>
        <w:t>Тонирана стакла</w:t>
      </w:r>
    </w:p>
    <w:p w14:paraId="7E164202" w14:textId="77777777" w:rsidR="00C30333" w:rsidRPr="00AF183C" w:rsidRDefault="00C30333" w:rsidP="00D561CB">
      <w:pPr>
        <w:tabs>
          <w:tab w:val="left" w:pos="780"/>
        </w:tabs>
        <w:spacing w:before="0"/>
        <w:rPr>
          <w:rFonts w:cs="Arial"/>
          <w:lang w:val="sr-Cyrl-RS"/>
        </w:rPr>
      </w:pPr>
      <w:r w:rsidRPr="00AF183C">
        <w:rPr>
          <w:rFonts w:cs="Arial"/>
          <w:lang w:val="sr-Cyrl-RS"/>
        </w:rPr>
        <w:t>Висински подесиви фарови</w:t>
      </w:r>
    </w:p>
    <w:p w14:paraId="36EF32C6" w14:textId="77777777" w:rsidR="00C30333" w:rsidRPr="00AF183C" w:rsidRDefault="00C30333" w:rsidP="00D561CB">
      <w:pPr>
        <w:tabs>
          <w:tab w:val="left" w:pos="780"/>
        </w:tabs>
        <w:spacing w:before="0"/>
        <w:rPr>
          <w:rFonts w:cs="Arial"/>
          <w:lang w:val="sr-Cyrl-RS"/>
        </w:rPr>
      </w:pPr>
      <w:r w:rsidRPr="00AF183C">
        <w:rPr>
          <w:rFonts w:cs="Arial"/>
          <w:lang w:val="sr-Cyrl-RS"/>
        </w:rPr>
        <w:t>Подметачи за точкове</w:t>
      </w:r>
    </w:p>
    <w:p w14:paraId="117BAD13" w14:textId="77777777" w:rsidR="00C30333" w:rsidRPr="00AF183C" w:rsidRDefault="00C30333" w:rsidP="00D561CB">
      <w:pPr>
        <w:tabs>
          <w:tab w:val="left" w:pos="780"/>
        </w:tabs>
        <w:spacing w:before="0"/>
        <w:rPr>
          <w:rFonts w:cs="Arial"/>
          <w:lang w:val="sr-Cyrl-RS"/>
        </w:rPr>
      </w:pPr>
      <w:r w:rsidRPr="00AF183C">
        <w:rPr>
          <w:rFonts w:cs="Arial"/>
          <w:lang w:val="sr-Cyrl-RS"/>
        </w:rPr>
        <w:t>Радио апарат</w:t>
      </w:r>
    </w:p>
    <w:p w14:paraId="50AB6EE5" w14:textId="77777777" w:rsidR="00C30333" w:rsidRPr="00AF183C" w:rsidRDefault="00C30333" w:rsidP="00D561CB">
      <w:pPr>
        <w:tabs>
          <w:tab w:val="left" w:pos="780"/>
        </w:tabs>
        <w:spacing w:before="0"/>
        <w:rPr>
          <w:rFonts w:cs="Arial"/>
          <w:lang w:val="sr-Cyrl-RS"/>
        </w:rPr>
      </w:pPr>
      <w:r w:rsidRPr="00AF183C">
        <w:rPr>
          <w:rFonts w:cs="Arial"/>
          <w:lang w:val="sr-Cyrl-RS"/>
        </w:rPr>
        <w:t>Леви ауспух</w:t>
      </w:r>
    </w:p>
    <w:p w14:paraId="5BCA1B7C" w14:textId="77777777" w:rsidR="00C30333" w:rsidRPr="00AF183C" w:rsidRDefault="00C30333" w:rsidP="00D561CB">
      <w:pPr>
        <w:tabs>
          <w:tab w:val="left" w:pos="780"/>
        </w:tabs>
        <w:spacing w:before="0"/>
        <w:rPr>
          <w:rFonts w:cs="Arial"/>
          <w:lang w:val="sr-Cyrl-RS"/>
        </w:rPr>
      </w:pPr>
      <w:r w:rsidRPr="00AF183C">
        <w:rPr>
          <w:rFonts w:cs="Arial"/>
          <w:lang w:val="sr-Cyrl-RS"/>
        </w:rPr>
        <w:t>Завесице на предњим и задњим точковима</w:t>
      </w:r>
    </w:p>
    <w:p w14:paraId="738D4B25" w14:textId="77777777" w:rsidR="00C30333" w:rsidRPr="00AF183C" w:rsidRDefault="00C30333" w:rsidP="00D561CB">
      <w:pPr>
        <w:tabs>
          <w:tab w:val="left" w:pos="780"/>
        </w:tabs>
        <w:spacing w:before="0"/>
        <w:rPr>
          <w:rFonts w:cs="Arial"/>
          <w:lang w:val="sr-Cyrl-RS"/>
        </w:rPr>
      </w:pPr>
      <w:r w:rsidRPr="00AF183C">
        <w:rPr>
          <w:rFonts w:cs="Arial"/>
          <w:lang w:val="sr-Cyrl-RS"/>
        </w:rPr>
        <w:t>Имобилајзер и кодирани кључ</w:t>
      </w:r>
    </w:p>
    <w:p w14:paraId="0E88C840" w14:textId="77777777" w:rsidR="00C30333" w:rsidRPr="00AF183C" w:rsidRDefault="00C30333" w:rsidP="00D561CB">
      <w:pPr>
        <w:tabs>
          <w:tab w:val="left" w:pos="780"/>
        </w:tabs>
        <w:spacing w:before="0"/>
        <w:rPr>
          <w:rFonts w:cs="Arial"/>
          <w:lang w:val="sr-Cyrl-RS"/>
        </w:rPr>
      </w:pPr>
      <w:r w:rsidRPr="00AF183C">
        <w:rPr>
          <w:rFonts w:cs="Arial"/>
          <w:lang w:val="sr-Cyrl-RS"/>
        </w:rPr>
        <w:t>Предња алка за вучу</w:t>
      </w:r>
    </w:p>
    <w:p w14:paraId="3076F1D4" w14:textId="77777777" w:rsidR="00C30333" w:rsidRPr="00AF183C" w:rsidRDefault="00C30333" w:rsidP="00D561CB">
      <w:pPr>
        <w:tabs>
          <w:tab w:val="left" w:pos="780"/>
        </w:tabs>
        <w:spacing w:before="0"/>
        <w:rPr>
          <w:rFonts w:cs="Arial"/>
          <w:lang w:val="sr-Cyrl-RS"/>
        </w:rPr>
      </w:pPr>
      <w:r w:rsidRPr="00AF183C">
        <w:rPr>
          <w:rFonts w:cs="Arial"/>
          <w:lang w:val="sr-Cyrl-RS"/>
        </w:rPr>
        <w:t>Резервни точак</w:t>
      </w:r>
    </w:p>
    <w:p w14:paraId="5E281CCB" w14:textId="77777777" w:rsidR="00C30333" w:rsidRPr="00AF183C" w:rsidRDefault="00C30333" w:rsidP="00D561CB">
      <w:pPr>
        <w:tabs>
          <w:tab w:val="left" w:pos="780"/>
        </w:tabs>
        <w:spacing w:before="0"/>
        <w:rPr>
          <w:rFonts w:cs="Arial"/>
          <w:lang w:val="sr-Cyrl-RS"/>
        </w:rPr>
      </w:pPr>
      <w:r w:rsidRPr="00AF183C">
        <w:rPr>
          <w:rFonts w:cs="Arial"/>
          <w:lang w:val="sr-Cyrl-RS"/>
        </w:rPr>
        <w:t>Светла за маглу</w:t>
      </w:r>
    </w:p>
    <w:p w14:paraId="43E57C3A" w14:textId="77777777" w:rsidR="00C30333" w:rsidRPr="00AF183C" w:rsidRDefault="00C30333" w:rsidP="00D561CB">
      <w:pPr>
        <w:tabs>
          <w:tab w:val="left" w:pos="780"/>
        </w:tabs>
        <w:spacing w:before="0"/>
        <w:rPr>
          <w:rFonts w:cs="Arial"/>
          <w:lang w:val="sr-Cyrl-RS"/>
        </w:rPr>
      </w:pPr>
      <w:r w:rsidRPr="00AF183C">
        <w:rPr>
          <w:rFonts w:cs="Arial"/>
          <w:lang w:val="sr-Cyrl-RS"/>
        </w:rPr>
        <w:t>Пакет за пушача</w:t>
      </w:r>
    </w:p>
    <w:p w14:paraId="55DB86CC" w14:textId="77777777" w:rsidR="00C30333" w:rsidRPr="00AF183C" w:rsidRDefault="00C30333" w:rsidP="00D561CB">
      <w:pPr>
        <w:tabs>
          <w:tab w:val="left" w:pos="780"/>
        </w:tabs>
        <w:spacing w:before="0"/>
        <w:rPr>
          <w:rFonts w:cs="Arial"/>
          <w:lang w:val="sr-Cyrl-RS"/>
        </w:rPr>
      </w:pPr>
      <w:r w:rsidRPr="00AF183C">
        <w:rPr>
          <w:rFonts w:cs="Arial"/>
          <w:lang w:val="sr-Cyrl-RS"/>
        </w:rPr>
        <w:t xml:space="preserve">Централно закључавање са даљинским </w:t>
      </w:r>
    </w:p>
    <w:p w14:paraId="61CF361F" w14:textId="77777777" w:rsidR="00C30333" w:rsidRPr="00AF183C" w:rsidRDefault="00C30333" w:rsidP="00D561CB">
      <w:pPr>
        <w:tabs>
          <w:tab w:val="left" w:pos="780"/>
        </w:tabs>
        <w:spacing w:before="0"/>
        <w:rPr>
          <w:rFonts w:cs="Arial"/>
          <w:lang w:val="sr-Cyrl-RS"/>
        </w:rPr>
      </w:pPr>
      <w:r w:rsidRPr="00AF183C">
        <w:rPr>
          <w:rFonts w:cs="Arial"/>
          <w:lang w:val="sr-Cyrl-RS"/>
        </w:rPr>
        <w:t>Вебасто</w:t>
      </w:r>
    </w:p>
    <w:p w14:paraId="655C2052" w14:textId="602B944E" w:rsidR="00C30333" w:rsidRPr="00AF183C" w:rsidRDefault="005D1031" w:rsidP="00D561CB">
      <w:pPr>
        <w:tabs>
          <w:tab w:val="left" w:pos="780"/>
        </w:tabs>
        <w:spacing w:before="0"/>
        <w:rPr>
          <w:rFonts w:cs="Arial"/>
          <w:lang w:val="sr-Cyrl-RS"/>
        </w:rPr>
      </w:pPr>
      <w:r>
        <w:rPr>
          <w:rFonts w:cs="Arial"/>
          <w:lang w:val="sr-Cyrl-RS"/>
        </w:rPr>
        <w:t>Пo</w:t>
      </w:r>
      <w:r w:rsidR="00C30333" w:rsidRPr="00AF183C">
        <w:rPr>
          <w:rFonts w:cs="Arial"/>
          <w:lang w:val="sr-Cyrl-RS"/>
        </w:rPr>
        <w:t>д обложен водоотпорном блажујком 10-18 мм</w:t>
      </w:r>
    </w:p>
    <w:p w14:paraId="1A50DA8F" w14:textId="77777777" w:rsidR="00C30333" w:rsidRPr="00AF183C" w:rsidRDefault="00C30333" w:rsidP="00D561CB">
      <w:pPr>
        <w:tabs>
          <w:tab w:val="left" w:pos="780"/>
        </w:tabs>
        <w:spacing w:before="0"/>
        <w:rPr>
          <w:rFonts w:cs="Arial"/>
          <w:lang w:val="sr-Cyrl-RS"/>
        </w:rPr>
      </w:pPr>
      <w:r w:rsidRPr="00AF183C">
        <w:rPr>
          <w:rFonts w:cs="Arial"/>
          <w:lang w:val="sr-Cyrl-RS"/>
        </w:rPr>
        <w:t>Топлотна и звучна изолација путничког простора</w:t>
      </w:r>
    </w:p>
    <w:p w14:paraId="2ADD6197" w14:textId="77777777" w:rsidR="00C30333" w:rsidRPr="00AF183C" w:rsidRDefault="00C30333" w:rsidP="00D561CB">
      <w:pPr>
        <w:tabs>
          <w:tab w:val="left" w:pos="780"/>
        </w:tabs>
        <w:spacing w:before="0"/>
        <w:rPr>
          <w:rFonts w:cs="Arial"/>
          <w:lang w:val="sr-Cyrl-RS"/>
        </w:rPr>
      </w:pPr>
      <w:r w:rsidRPr="00AF183C">
        <w:rPr>
          <w:rFonts w:cs="Arial"/>
          <w:lang w:val="sr-Cyrl-RS"/>
        </w:rPr>
        <w:t>Под прекривен неклизајућим подолитом отпорним на хабање, усклађен са унутрашњим ентеријером</w:t>
      </w:r>
    </w:p>
    <w:p w14:paraId="09F595D5" w14:textId="77777777" w:rsidR="00C30333" w:rsidRPr="00AF183C" w:rsidRDefault="00C30333" w:rsidP="00D561CB">
      <w:pPr>
        <w:tabs>
          <w:tab w:val="left" w:pos="780"/>
        </w:tabs>
        <w:spacing w:before="0"/>
        <w:rPr>
          <w:rFonts w:cs="Arial"/>
          <w:lang w:val="sr-Cyrl-RS"/>
        </w:rPr>
      </w:pPr>
      <w:r w:rsidRPr="00AF183C">
        <w:rPr>
          <w:rFonts w:cs="Arial"/>
          <w:lang w:val="sr-Cyrl-RS"/>
        </w:rPr>
        <w:t>Унутрашње тапацирање са вештачком кожом и меблом</w:t>
      </w:r>
    </w:p>
    <w:p w14:paraId="2D81B3CB" w14:textId="77777777" w:rsidR="00C30333" w:rsidRPr="00AF183C" w:rsidRDefault="00C30333" w:rsidP="00D561CB">
      <w:pPr>
        <w:tabs>
          <w:tab w:val="left" w:pos="780"/>
        </w:tabs>
        <w:spacing w:before="0"/>
        <w:rPr>
          <w:rFonts w:cs="Arial"/>
          <w:lang w:val="sr-Cyrl-RS"/>
        </w:rPr>
      </w:pPr>
      <w:r w:rsidRPr="00AF183C">
        <w:rPr>
          <w:rFonts w:cs="Arial"/>
          <w:lang w:val="sr-Cyrl-RS"/>
        </w:rPr>
        <w:t>18 ком седишта – туристичка, фиксна, анти вандал пластика позади, рукохват са стране коридора, појасеви у 2 и 3 тачке</w:t>
      </w:r>
    </w:p>
    <w:p w14:paraId="63DB3B0D" w14:textId="77777777" w:rsidR="00C30333" w:rsidRPr="00AF183C" w:rsidRDefault="00C30333" w:rsidP="00D561CB">
      <w:pPr>
        <w:tabs>
          <w:tab w:val="left" w:pos="780"/>
        </w:tabs>
        <w:spacing w:before="0"/>
        <w:rPr>
          <w:rFonts w:cs="Arial"/>
          <w:lang w:val="sr-Cyrl-RS"/>
        </w:rPr>
      </w:pPr>
      <w:r w:rsidRPr="00AF183C">
        <w:rPr>
          <w:rFonts w:cs="Arial"/>
          <w:lang w:val="sr-Cyrl-RS"/>
        </w:rPr>
        <w:t>Фиксни ногостоп на бочним клизним вратима</w:t>
      </w:r>
    </w:p>
    <w:p w14:paraId="6C75466D" w14:textId="77777777" w:rsidR="00C30333" w:rsidRPr="00AF183C" w:rsidRDefault="00C30333" w:rsidP="00D561CB">
      <w:pPr>
        <w:tabs>
          <w:tab w:val="left" w:pos="780"/>
        </w:tabs>
        <w:spacing w:before="0"/>
        <w:rPr>
          <w:rFonts w:cs="Arial"/>
          <w:lang w:val="sr-Cyrl-RS"/>
        </w:rPr>
      </w:pPr>
      <w:r w:rsidRPr="00AF183C">
        <w:rPr>
          <w:rFonts w:cs="Arial"/>
          <w:lang w:val="sr-Cyrl-RS"/>
        </w:rPr>
        <w:t>Рукохват на вратима</w:t>
      </w:r>
    </w:p>
    <w:p w14:paraId="6A1BA23B" w14:textId="77777777" w:rsidR="00C30333" w:rsidRPr="00AF183C" w:rsidRDefault="00C30333" w:rsidP="00D561CB">
      <w:pPr>
        <w:tabs>
          <w:tab w:val="left" w:pos="780"/>
        </w:tabs>
        <w:spacing w:before="0"/>
        <w:rPr>
          <w:rFonts w:cs="Arial"/>
          <w:lang w:val="sr-Cyrl-RS"/>
        </w:rPr>
      </w:pPr>
      <w:r w:rsidRPr="00AF183C">
        <w:rPr>
          <w:rFonts w:cs="Arial"/>
          <w:lang w:val="sr-Cyrl-RS"/>
        </w:rPr>
        <w:t>Панорамска стакла-једнослојна</w:t>
      </w:r>
    </w:p>
    <w:p w14:paraId="412B9B28" w14:textId="77777777" w:rsidR="00C30333" w:rsidRPr="00AF183C" w:rsidRDefault="00C30333" w:rsidP="00D561CB">
      <w:pPr>
        <w:tabs>
          <w:tab w:val="left" w:pos="780"/>
        </w:tabs>
        <w:spacing w:before="0"/>
        <w:rPr>
          <w:rFonts w:cs="Arial"/>
          <w:lang w:val="sr-Cyrl-RS"/>
        </w:rPr>
      </w:pPr>
      <w:r w:rsidRPr="00AF183C">
        <w:rPr>
          <w:rFonts w:cs="Arial"/>
          <w:lang w:val="sr-Cyrl-RS"/>
        </w:rPr>
        <w:t>Плафонске лампе са ноћним светлом – минимум 2 ком</w:t>
      </w:r>
    </w:p>
    <w:p w14:paraId="40EC32AF" w14:textId="77777777" w:rsidR="00C30333" w:rsidRPr="00AF183C" w:rsidRDefault="00C30333" w:rsidP="00D561CB">
      <w:pPr>
        <w:tabs>
          <w:tab w:val="left" w:pos="780"/>
        </w:tabs>
        <w:spacing w:before="0"/>
        <w:rPr>
          <w:rFonts w:cs="Arial"/>
          <w:lang w:val="sr-Cyrl-RS"/>
        </w:rPr>
      </w:pPr>
      <w:r w:rsidRPr="00AF183C">
        <w:rPr>
          <w:rFonts w:cs="Arial"/>
          <w:lang w:val="sr-Cyrl-RS"/>
        </w:rPr>
        <w:t>Стаклени шибер као излаз у случају опасности</w:t>
      </w:r>
    </w:p>
    <w:p w14:paraId="406145A8" w14:textId="77777777" w:rsidR="00C30333" w:rsidRPr="00AF183C" w:rsidRDefault="00C30333" w:rsidP="00D561CB">
      <w:pPr>
        <w:tabs>
          <w:tab w:val="left" w:pos="780"/>
        </w:tabs>
        <w:spacing w:before="0"/>
        <w:rPr>
          <w:rFonts w:cs="Arial"/>
          <w:lang w:val="sr-Cyrl-RS"/>
        </w:rPr>
      </w:pPr>
      <w:r w:rsidRPr="00AF183C">
        <w:rPr>
          <w:rFonts w:cs="Arial"/>
          <w:lang w:val="sr-Cyrl-RS"/>
        </w:rPr>
        <w:t>Радијатор за загревање, 2 m дугачак, са вентилатором</w:t>
      </w:r>
    </w:p>
    <w:p w14:paraId="6EBA0EF4" w14:textId="77777777" w:rsidR="00C30333" w:rsidRPr="00AF183C" w:rsidRDefault="00C30333" w:rsidP="00D561CB">
      <w:pPr>
        <w:tabs>
          <w:tab w:val="left" w:pos="780"/>
        </w:tabs>
        <w:spacing w:before="0"/>
        <w:rPr>
          <w:rFonts w:cs="Arial"/>
        </w:rPr>
      </w:pPr>
      <w:r w:rsidRPr="00AF183C">
        <w:rPr>
          <w:rFonts w:cs="Arial"/>
          <w:lang w:val="sr-Cyrl-RS"/>
        </w:rPr>
        <w:t>Клима јединица 10</w:t>
      </w:r>
      <w:r w:rsidRPr="00AF183C">
        <w:rPr>
          <w:rFonts w:cs="Arial"/>
        </w:rPr>
        <w:t xml:space="preserve"> kW</w:t>
      </w:r>
    </w:p>
    <w:p w14:paraId="72DC8712" w14:textId="77777777" w:rsidR="00C30333" w:rsidRPr="00AF183C" w:rsidRDefault="00C30333" w:rsidP="00D561CB">
      <w:pPr>
        <w:tabs>
          <w:tab w:val="left" w:pos="780"/>
        </w:tabs>
        <w:spacing w:before="0"/>
        <w:rPr>
          <w:rFonts w:cs="Arial"/>
          <w:lang w:val="sr-Cyrl-RS"/>
        </w:rPr>
      </w:pPr>
      <w:r w:rsidRPr="00AF183C">
        <w:rPr>
          <w:rFonts w:cs="Arial"/>
          <w:lang w:val="sr-Cyrl-RS"/>
        </w:rPr>
        <w:t>Постављање галерија за ручни пртљаг</w:t>
      </w:r>
    </w:p>
    <w:p w14:paraId="12C1B19C" w14:textId="77777777" w:rsidR="00C30333" w:rsidRPr="00AF183C" w:rsidRDefault="00C30333" w:rsidP="00D561CB">
      <w:pPr>
        <w:tabs>
          <w:tab w:val="left" w:pos="780"/>
        </w:tabs>
        <w:spacing w:before="0"/>
        <w:rPr>
          <w:rFonts w:cs="Arial"/>
          <w:lang w:val="sr-Cyrl-RS"/>
        </w:rPr>
      </w:pPr>
      <w:r w:rsidRPr="00AF183C">
        <w:rPr>
          <w:rFonts w:cs="Arial"/>
          <w:lang w:val="sr-Cyrl-RS"/>
        </w:rPr>
        <w:t>Сет зимских гума</w:t>
      </w:r>
    </w:p>
    <w:p w14:paraId="2BC772D5" w14:textId="77777777" w:rsidR="00C30333" w:rsidRPr="00AF183C" w:rsidRDefault="00C30333" w:rsidP="00D561CB">
      <w:pPr>
        <w:tabs>
          <w:tab w:val="left" w:pos="780"/>
        </w:tabs>
        <w:spacing w:before="0"/>
        <w:rPr>
          <w:rFonts w:cs="Arial"/>
          <w:lang w:val="sr-Cyrl-RS"/>
        </w:rPr>
      </w:pPr>
      <w:r w:rsidRPr="00AF183C">
        <w:rPr>
          <w:rFonts w:cs="Arial"/>
          <w:lang w:val="sr-Cyrl-RS"/>
        </w:rPr>
        <w:t>Сигурносни систем клин</w:t>
      </w:r>
    </w:p>
    <w:p w14:paraId="1D8D21F5" w14:textId="77777777" w:rsidR="00C30333" w:rsidRPr="00AF183C" w:rsidRDefault="00C30333" w:rsidP="00D561CB">
      <w:pPr>
        <w:suppressAutoHyphens/>
        <w:spacing w:before="0"/>
        <w:rPr>
          <w:rFonts w:cs="Arial"/>
          <w:lang w:val="sr-Cyrl-RS" w:eastAsia="ar-SA"/>
        </w:rPr>
      </w:pPr>
      <w:r w:rsidRPr="00AF183C">
        <w:rPr>
          <w:rFonts w:cs="Arial"/>
          <w:lang w:val="sr-Cyrl-RS" w:eastAsia="ar-SA"/>
        </w:rPr>
        <w:t>Обавезна опрема по Закону о безбедности саобраћаја Републике Србије (ПП апарат, прва помоћ, комплет резервних сијалица, сајла за вучу, сигурносни троугао, флуоресцентни прслук)</w:t>
      </w:r>
    </w:p>
    <w:p w14:paraId="552DDE62" w14:textId="77777777" w:rsidR="008141D0" w:rsidRPr="00AF183C" w:rsidRDefault="008141D0" w:rsidP="00D561CB">
      <w:p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59A3C132" w14:textId="7CF8E54F" w:rsidR="00C30333" w:rsidRPr="00AF183C" w:rsidRDefault="00C30333" w:rsidP="00D561CB">
      <w:pPr>
        <w:suppressAutoHyphens/>
        <w:spacing w:before="0"/>
        <w:rPr>
          <w:rFonts w:cs="Arial"/>
          <w:b/>
          <w:u w:val="single"/>
          <w:lang w:val="sr-Cyrl-RS" w:eastAsia="ar-SA"/>
        </w:rPr>
      </w:pPr>
      <w:r w:rsidRPr="00AF183C">
        <w:rPr>
          <w:rFonts w:cs="Arial"/>
          <w:b/>
          <w:u w:val="single"/>
          <w:lang w:val="sr-Cyrl-RS" w:eastAsia="ar-SA"/>
        </w:rPr>
        <w:t>Р</w:t>
      </w:r>
      <w:r w:rsidR="004B6B24">
        <w:rPr>
          <w:rFonts w:cs="Arial"/>
          <w:b/>
          <w:u w:val="single"/>
          <w:lang w:val="sr-Cyrl-RS" w:eastAsia="ar-SA"/>
        </w:rPr>
        <w:t>ок испоруке за Партију 6</w:t>
      </w:r>
      <w:r w:rsidR="00B36814">
        <w:rPr>
          <w:rFonts w:cs="Arial"/>
          <w:b/>
          <w:u w:val="single"/>
          <w:lang w:val="sr-Cyrl-RS" w:eastAsia="ar-SA"/>
        </w:rPr>
        <w:t>: 12</w:t>
      </w:r>
      <w:r w:rsidRPr="00AF183C">
        <w:rPr>
          <w:rFonts w:cs="Arial"/>
          <w:b/>
          <w:u w:val="single"/>
          <w:lang w:val="sr-Cyrl-RS" w:eastAsia="ar-SA"/>
        </w:rPr>
        <w:t>0 дана</w:t>
      </w:r>
    </w:p>
    <w:p w14:paraId="7A3773CD" w14:textId="77777777" w:rsidR="00C30333" w:rsidRPr="00AF183C" w:rsidRDefault="00C30333" w:rsidP="00D561CB">
      <w:pPr>
        <w:spacing w:before="0"/>
        <w:rPr>
          <w:rFonts w:cs="Arial"/>
          <w:lang w:val="sr-Cyrl-RS"/>
        </w:rPr>
      </w:pPr>
    </w:p>
    <w:p w14:paraId="3C627B1B" w14:textId="77777777" w:rsidR="003C0FA6" w:rsidRDefault="003C0FA6" w:rsidP="00D561CB">
      <w:pPr>
        <w:spacing w:before="0"/>
        <w:jc w:val="left"/>
        <w:rPr>
          <w:rFonts w:cs="Arial"/>
          <w:lang w:val="sr-Cyrl-RS"/>
        </w:rPr>
      </w:pPr>
      <w:r>
        <w:rPr>
          <w:rFonts w:cs="Arial"/>
          <w:lang w:val="sr-Cyrl-RS"/>
        </w:rPr>
        <w:br w:type="page"/>
      </w:r>
    </w:p>
    <w:p w14:paraId="2919898F" w14:textId="77777777" w:rsidR="003C0FA6" w:rsidRPr="00AF183C" w:rsidRDefault="003C0FA6" w:rsidP="00D561CB">
      <w:pPr>
        <w:pStyle w:val="Naslov2"/>
        <w:spacing w:before="0" w:after="0"/>
        <w:rPr>
          <w:rFonts w:cs="Arial"/>
          <w:sz w:val="22"/>
          <w:szCs w:val="22"/>
        </w:rPr>
      </w:pPr>
      <w:r w:rsidRPr="00AF183C">
        <w:rPr>
          <w:rFonts w:cs="Arial"/>
          <w:sz w:val="22"/>
          <w:szCs w:val="22"/>
        </w:rPr>
        <w:lastRenderedPageBreak/>
        <w:t xml:space="preserve">Партија </w:t>
      </w:r>
      <w:r>
        <w:rPr>
          <w:rFonts w:cs="Arial"/>
          <w:sz w:val="22"/>
          <w:szCs w:val="22"/>
          <w:lang w:val="sr-Cyrl-RS"/>
        </w:rPr>
        <w:t>7</w:t>
      </w:r>
      <w:r w:rsidRPr="00AF183C">
        <w:rPr>
          <w:rFonts w:cs="Arial"/>
          <w:sz w:val="22"/>
          <w:szCs w:val="22"/>
        </w:rPr>
        <w:t xml:space="preserve"> – Путничка возила</w:t>
      </w:r>
    </w:p>
    <w:p w14:paraId="53BF091E"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1</w:t>
      </w:r>
      <w:r w:rsidRPr="00AF183C">
        <w:rPr>
          <w:rFonts w:cs="Arial"/>
          <w:b/>
          <w:lang w:val="sr-Cyrl-RS"/>
        </w:rPr>
        <w:t xml:space="preserve">  </w:t>
      </w:r>
      <w:r w:rsidRPr="00AF183C">
        <w:rPr>
          <w:rFonts w:cs="Arial"/>
          <w:b/>
          <w:lang w:val="sr-Cyrl-RS"/>
        </w:rPr>
        <w:tab/>
        <w:t>(hatchback)</w:t>
      </w:r>
      <w:r w:rsidRPr="00AF183C">
        <w:rPr>
          <w:rFonts w:cs="Arial"/>
          <w:b/>
        </w:rPr>
        <w:t xml:space="preserve">  </w:t>
      </w:r>
    </w:p>
    <w:p w14:paraId="62CD996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048274D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Облик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косим задњим делом</w:t>
      </w:r>
    </w:p>
    <w:p w14:paraId="1BC8F19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бензин</w:t>
      </w:r>
    </w:p>
    <w:p w14:paraId="06E9CC8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3, линијски попречно напред</w:t>
      </w:r>
    </w:p>
    <w:p w14:paraId="5258559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21D8A06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мануелни, 5 - степени</w:t>
      </w:r>
    </w:p>
    <w:p w14:paraId="0E8E76BF"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Тип погона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напред</w:t>
      </w:r>
    </w:p>
    <w:p w14:paraId="0A6E4360"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431B600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0C3F3E6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t xml:space="preserve">                        од 950 ccm до 1.000 ccm</w:t>
      </w:r>
    </w:p>
    <w:p w14:paraId="714939FF"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55 kw до 60 kw</w:t>
      </w:r>
    </w:p>
    <w:p w14:paraId="2142EA4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3950 mm до 4.000 mm</w:t>
      </w:r>
    </w:p>
    <w:p w14:paraId="1F220BA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Ширина возила са ретровизорима</w:t>
      </w:r>
      <w:r w:rsidRPr="00AF183C">
        <w:rPr>
          <w:rFonts w:eastAsia="Calibri" w:cs="Arial"/>
          <w:lang w:val="sr-Cyrl-RS"/>
        </w:rPr>
        <w:tab/>
        <w:t xml:space="preserve">            од 1950 mm до 1970 mm </w:t>
      </w:r>
    </w:p>
    <w:p w14:paraId="782583B7"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Висина возила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1.450 mm до 1.470 mm</w:t>
      </w:r>
    </w:p>
    <w:p w14:paraId="523B0E5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Међуосовинско растојање </w:t>
      </w:r>
      <w:r w:rsidRPr="00AF183C">
        <w:rPr>
          <w:rFonts w:eastAsia="Calibri" w:cs="Arial"/>
          <w:lang w:val="sr-Cyrl-RS"/>
        </w:rPr>
        <w:tab/>
      </w:r>
      <w:r w:rsidRPr="00AF183C">
        <w:rPr>
          <w:rFonts w:eastAsia="Calibri" w:cs="Arial"/>
          <w:lang w:val="sr-Cyrl-RS"/>
        </w:rPr>
        <w:tab/>
        <w:t>oд 2.450 mm до 2.500 mm</w:t>
      </w:r>
    </w:p>
    <w:p w14:paraId="3EA14FF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не старија од 2018. године</w:t>
      </w:r>
    </w:p>
    <w:p w14:paraId="66E1802B" w14:textId="49741A89" w:rsidR="003C0FA6" w:rsidRPr="00CA0903"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CA0903">
        <w:rPr>
          <w:rFonts w:eastAsia="Calibri" w:cs="Arial"/>
          <w:lang w:val="sr-Cyrl-RS"/>
        </w:rPr>
        <w:t xml:space="preserve"> од датума потписивања Записника о </w:t>
      </w:r>
      <w:r w:rsidR="00B55671">
        <w:rPr>
          <w:rFonts w:eastAsia="Calibri" w:cs="Arial"/>
          <w:lang w:val="sr-Cyrl-RS"/>
        </w:rPr>
        <w:t>примопредаји добара</w:t>
      </w:r>
      <w:r w:rsidR="00CA0903">
        <w:rPr>
          <w:rFonts w:eastAsia="Calibri" w:cs="Arial"/>
          <w:lang w:val="sr-Cyrl-RS"/>
        </w:rPr>
        <w:t xml:space="preserve">: </w:t>
      </w:r>
      <w:r w:rsidRPr="00AF183C">
        <w:rPr>
          <w:rFonts w:eastAsia="Calibri" w:cs="Arial"/>
          <w:lang w:val="sr-Cyrl-RS"/>
        </w:rPr>
        <w:t>мин.48 месеци или мин.120.000км</w:t>
      </w:r>
      <w:r w:rsidR="00CA0903">
        <w:rPr>
          <w:rFonts w:eastAsia="Calibri" w:cs="Arial"/>
          <w:lang w:val="sr-Cyrl-RS"/>
        </w:rPr>
        <w:t>, п</w:t>
      </w:r>
      <w:r w:rsidRPr="00CA0903">
        <w:rPr>
          <w:rFonts w:eastAsia="Calibri" w:cs="Arial"/>
          <w:lang w:val="sr-Cyrl-RS"/>
        </w:rPr>
        <w:t>ротив корозије минимум 12 година</w:t>
      </w:r>
      <w:r w:rsidR="00CA0903">
        <w:rPr>
          <w:rFonts w:eastAsia="Calibri" w:cs="Arial"/>
          <w:lang w:val="sr-Cyrl-RS"/>
        </w:rPr>
        <w:t xml:space="preserve">, </w:t>
      </w:r>
      <w:r w:rsidR="00CA0903">
        <w:rPr>
          <w:rFonts w:cs="Arial"/>
          <w:lang w:val="sr-Cyrl-RS"/>
        </w:rPr>
        <w:t>н</w:t>
      </w:r>
      <w:r w:rsidRPr="00CA0903">
        <w:rPr>
          <w:rFonts w:cs="Arial"/>
          <w:lang w:val="sr-Cyrl-RS"/>
        </w:rPr>
        <w:t>а боју и лак</w:t>
      </w:r>
      <w:r w:rsidRPr="00CA0903">
        <w:rPr>
          <w:rFonts w:cs="Arial"/>
          <w:strike/>
          <w:lang w:val="sr-Cyrl-RS"/>
        </w:rPr>
        <w:t xml:space="preserve"> </w:t>
      </w:r>
      <w:r w:rsidRPr="00CA0903">
        <w:rPr>
          <w:rFonts w:cs="Arial"/>
          <w:lang w:val="sr-Cyrl-RS"/>
        </w:rPr>
        <w:t>минимум 3 године</w:t>
      </w:r>
    </w:p>
    <w:p w14:paraId="73FED61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330 l</w:t>
      </w:r>
    </w:p>
    <w:p w14:paraId="12686D2E" w14:textId="77777777" w:rsidR="003C0FA6" w:rsidRPr="00AF183C" w:rsidRDefault="003C0FA6" w:rsidP="00D561CB">
      <w:pPr>
        <w:spacing w:before="0"/>
        <w:ind w:left="720"/>
        <w:contextualSpacing/>
        <w:rPr>
          <w:rFonts w:eastAsia="Calibri" w:cs="Arial"/>
          <w:lang w:val="sr-Cyrl-RS"/>
        </w:rPr>
      </w:pPr>
    </w:p>
    <w:p w14:paraId="4B3126FF"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 возила</w:t>
      </w:r>
      <w:r w:rsidRPr="00AF183C">
        <w:rPr>
          <w:rFonts w:cs="Arial"/>
          <w:lang w:val="sr-Cyrl-RS"/>
        </w:rPr>
        <w:tab/>
      </w:r>
    </w:p>
    <w:p w14:paraId="37B1E1B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AIRBAG за возача и сувозача, сувозачев AIRBAG са деактивацијом</w:t>
      </w:r>
    </w:p>
    <w:p w14:paraId="3E2C5A6E" w14:textId="77777777" w:rsidR="003C0FA6" w:rsidRPr="00AF183C" w:rsidRDefault="003C0FA6" w:rsidP="00D561CB">
      <w:pPr>
        <w:spacing w:before="0"/>
        <w:rPr>
          <w:rFonts w:cs="Arial"/>
          <w:lang w:val="sr-Cyrl-RS"/>
        </w:rPr>
      </w:pPr>
      <w:r w:rsidRPr="00AF183C">
        <w:rPr>
          <w:rFonts w:cs="Arial"/>
          <w:b/>
          <w:lang w:val="sr-Cyrl-RS"/>
        </w:rPr>
        <w:t>•</w:t>
      </w:r>
      <w:r w:rsidRPr="00AF183C">
        <w:rPr>
          <w:rFonts w:cs="Arial"/>
          <w:b/>
          <w:lang w:val="sr-Cyrl-RS"/>
        </w:rPr>
        <w:tab/>
      </w:r>
      <w:r w:rsidRPr="00AF183C">
        <w:rPr>
          <w:rFonts w:cs="Arial"/>
          <w:lang w:val="sr-Cyrl-RS"/>
        </w:rPr>
        <w:t>ESC, ABS</w:t>
      </w:r>
    </w:p>
    <w:p w14:paraId="469615F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Старт/Стоп/систем</w:t>
      </w:r>
    </w:p>
    <w:p w14:paraId="06D55CB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Седиште возача подесиво по висини</w:t>
      </w:r>
    </w:p>
    <w:p w14:paraId="4252332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w:t>
      </w:r>
    </w:p>
    <w:p w14:paraId="6681C0E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Дневна светла</w:t>
      </w:r>
    </w:p>
    <w:p w14:paraId="1AD328C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и задња светла за маглу</w:t>
      </w:r>
    </w:p>
    <w:p w14:paraId="31D11F1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Мануелни клима уређај</w:t>
      </w:r>
    </w:p>
    <w:p w14:paraId="3EA3387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16B9BEB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Путни рачунар</w:t>
      </w:r>
    </w:p>
    <w:p w14:paraId="6ED54C2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подизачи стакала напред</w:t>
      </w:r>
    </w:p>
    <w:p w14:paraId="07D6D1A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Централно закључавање/откључавање са даљинском командом</w:t>
      </w:r>
    </w:p>
    <w:p w14:paraId="5734CB2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са гумом  пуних димензија</w:t>
      </w:r>
    </w:p>
    <w:p w14:paraId="1F6283D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2167AAF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Задњи брисач</w:t>
      </w:r>
    </w:p>
    <w:p w14:paraId="2115940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Радио апарат</w:t>
      </w:r>
    </w:p>
    <w:p w14:paraId="53DBA38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АUX и USB прикључак</w:t>
      </w:r>
    </w:p>
    <w:p w14:paraId="2C1D88F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Трокраки серво волан подесив у две осе</w:t>
      </w:r>
    </w:p>
    <w:p w14:paraId="041BA56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Пластична ручица ручне кочнице</w:t>
      </w:r>
    </w:p>
    <w:p w14:paraId="33A4183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Браници у боји возила</w:t>
      </w:r>
    </w:p>
    <w:p w14:paraId="39419C4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Хром пакет </w:t>
      </w:r>
    </w:p>
    <w:p w14:paraId="2514D5F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Челичне фелне 15 ʺ, са пнеуматицима 185/60 R15</w:t>
      </w:r>
    </w:p>
    <w:p w14:paraId="2B602DF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подесиви спољашњи ретровизори у боји возила,  са грејачима</w:t>
      </w:r>
    </w:p>
    <w:p w14:paraId="23D0CF3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Индикатор притиска у пнеуматицима</w:t>
      </w:r>
    </w:p>
    <w:p w14:paraId="1CA9A94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наслона за главу позади</w:t>
      </w:r>
    </w:p>
    <w:p w14:paraId="33CFC2C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сигурносна појаса позади</w:t>
      </w:r>
    </w:p>
    <w:p w14:paraId="4470897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Предњи сигурносни појасеви подесиви у три тачке</w:t>
      </w:r>
    </w:p>
    <w:p w14:paraId="2C574C8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Четири звучника</w:t>
      </w:r>
    </w:p>
    <w:p w14:paraId="2C20129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Добош кочнице позади</w:t>
      </w:r>
    </w:p>
    <w:p w14:paraId="6575F721" w14:textId="77777777" w:rsidR="003C0FA6" w:rsidRPr="00AF183C" w:rsidRDefault="003C0FA6" w:rsidP="00D561CB">
      <w:pPr>
        <w:spacing w:before="0"/>
        <w:rPr>
          <w:rFonts w:cs="Arial"/>
          <w:lang w:val="sr-Cyrl-RS"/>
        </w:rPr>
      </w:pPr>
      <w:r w:rsidRPr="00AF183C">
        <w:rPr>
          <w:rFonts w:cs="Arial"/>
          <w:lang w:val="sr-Cyrl-RS"/>
        </w:rPr>
        <w:lastRenderedPageBreak/>
        <w:t>•</w:t>
      </w:r>
      <w:r w:rsidRPr="00AF183C">
        <w:rPr>
          <w:rFonts w:cs="Arial"/>
          <w:lang w:val="sr-Cyrl-RS"/>
        </w:rPr>
        <w:tab/>
        <w:t>Халогени фарови</w:t>
      </w:r>
    </w:p>
    <w:p w14:paraId="7996A9B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Склопива и недељива задња клупа</w:t>
      </w:r>
    </w:p>
    <w:p w14:paraId="23FAC86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Дељив наслон задњег седишта</w:t>
      </w:r>
    </w:p>
    <w:p w14:paraId="66E7AE6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Осветљена полица за одлагање испред сувозача</w:t>
      </w:r>
    </w:p>
    <w:p w14:paraId="61197C3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Полица за наочаре</w:t>
      </w:r>
    </w:p>
    <w:p w14:paraId="29BFB7B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пепељара</w:t>
      </w:r>
    </w:p>
    <w:p w14:paraId="3AF841A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60FC3AE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476D6EF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4C46BD8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50E23FB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12B3D8A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188B51D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Сет зимских гума (4 комада), без фелни</w:t>
      </w:r>
    </w:p>
    <w:p w14:paraId="33CF706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систем клин</w:t>
      </w:r>
    </w:p>
    <w:p w14:paraId="49E9A5E3" w14:textId="2B1082FC" w:rsidR="008141D0" w:rsidRPr="00AF183C" w:rsidRDefault="008141D0" w:rsidP="00D561CB">
      <w:pPr>
        <w:numPr>
          <w:ilvl w:val="0"/>
          <w:numId w:val="36"/>
        </w:numPr>
        <w:spacing w:before="0"/>
        <w:rPr>
          <w:rFonts w:cs="Arial"/>
          <w:lang w:val="sr-Cyrl-RS" w:eastAsia="ar-SA"/>
        </w:rPr>
      </w:pPr>
      <w:r>
        <w:rPr>
          <w:rFonts w:cs="Arial"/>
          <w:lang w:val="sr-Cyrl-RS"/>
        </w:rPr>
        <w:t xml:space="preserve">    </w:t>
      </w:r>
      <w:r w:rsidRPr="00AF183C">
        <w:rPr>
          <w:rFonts w:cs="Arial"/>
          <w:lang w:val="sr-Cyrl-RS" w:eastAsia="ar-SA"/>
        </w:rPr>
        <w:t>Технички преглед</w:t>
      </w:r>
      <w:r>
        <w:rPr>
          <w:rFonts w:cs="Arial"/>
          <w:lang w:val="sr-Cyrl-RS" w:eastAsia="ar-SA"/>
        </w:rPr>
        <w:t xml:space="preserve"> укључен у цену</w:t>
      </w:r>
    </w:p>
    <w:p w14:paraId="381834AD" w14:textId="290BEF57" w:rsidR="003C0FA6" w:rsidRPr="00AF183C" w:rsidRDefault="003C0FA6" w:rsidP="00D561CB">
      <w:pPr>
        <w:spacing w:before="0"/>
        <w:rPr>
          <w:rFonts w:cs="Arial"/>
          <w:lang w:val="sr-Cyrl-RS"/>
        </w:rPr>
      </w:pPr>
    </w:p>
    <w:p w14:paraId="13A9A419" w14:textId="77777777" w:rsidR="003C0FA6" w:rsidRPr="00AF183C" w:rsidRDefault="003C0FA6" w:rsidP="00D561CB">
      <w:pPr>
        <w:spacing w:before="0"/>
        <w:rPr>
          <w:rFonts w:cs="Arial"/>
          <w:b/>
          <w:lang w:val="sr-Cyrl-RS"/>
        </w:rPr>
      </w:pPr>
    </w:p>
    <w:p w14:paraId="6E08FEFD" w14:textId="77777777" w:rsidR="003C0FA6" w:rsidRPr="00AF183C" w:rsidRDefault="003C0FA6" w:rsidP="00D561CB">
      <w:pPr>
        <w:tabs>
          <w:tab w:val="left" w:pos="780"/>
        </w:tabs>
        <w:spacing w:before="0"/>
        <w:ind w:left="420"/>
        <w:rPr>
          <w:rFonts w:cs="Arial"/>
          <w:b/>
          <w:lang w:val="sr-Cyrl-RS"/>
        </w:rPr>
      </w:pPr>
      <w:r w:rsidRPr="00AF183C">
        <w:rPr>
          <w:rFonts w:cs="Arial"/>
          <w:b/>
          <w:u w:val="single"/>
          <w:lang w:val="sr-Cyrl-CS" w:eastAsia="ar-SA"/>
        </w:rPr>
        <w:t>ВОЗИЛО ТИП 2</w:t>
      </w:r>
      <w:r w:rsidRPr="00AF183C">
        <w:rPr>
          <w:rFonts w:cs="Arial"/>
          <w:b/>
          <w:u w:val="single"/>
          <w:lang w:val="sr-Latn-CS"/>
        </w:rPr>
        <w:t>,  ДИЗЕЛ</w:t>
      </w:r>
      <w:r w:rsidRPr="00AF183C">
        <w:rPr>
          <w:rFonts w:cs="Arial"/>
          <w:b/>
          <w:u w:val="single"/>
          <w:lang w:val="sr-Cyrl-RS"/>
        </w:rPr>
        <w:t xml:space="preserve"> </w:t>
      </w:r>
      <w:r w:rsidRPr="00AF183C">
        <w:rPr>
          <w:rFonts w:cs="Arial"/>
          <w:b/>
          <w:u w:val="single"/>
          <w:lang w:val="sr-Cyrl-CS"/>
        </w:rPr>
        <w:t>–</w:t>
      </w:r>
      <w:r w:rsidRPr="00AF183C">
        <w:rPr>
          <w:rFonts w:cs="Arial"/>
          <w:b/>
          <w:lang w:val="sr-Cyrl-CS"/>
        </w:rPr>
        <w:t xml:space="preserve">   (Лимузина)</w:t>
      </w:r>
      <w:r w:rsidRPr="00AF183C">
        <w:rPr>
          <w:rFonts w:cs="Arial"/>
          <w:b/>
          <w:lang w:val="sr-Latn-RS"/>
        </w:rPr>
        <w:t xml:space="preserve"> </w:t>
      </w:r>
    </w:p>
    <w:p w14:paraId="6A2B1AAE"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Тип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путничко </w:t>
      </w:r>
    </w:p>
    <w:p w14:paraId="12AB7F46"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Облик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лимузина</w:t>
      </w:r>
    </w:p>
    <w:p w14:paraId="583E4FC9"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дизел</w:t>
      </w:r>
    </w:p>
    <w:p w14:paraId="6987A410"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 xml:space="preserve">6, 4-цилиндрични </w:t>
      </w:r>
    </w:p>
    <w:p w14:paraId="13ADF60C"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мануелни 5 –степени</w:t>
      </w:r>
    </w:p>
    <w:p w14:paraId="13C4E3FB"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5 (пет)</w:t>
      </w:r>
    </w:p>
    <w:p w14:paraId="036AE1D0"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Металик боја п</w:t>
      </w:r>
      <w:r w:rsidRPr="00AF183C">
        <w:rPr>
          <w:rFonts w:cs="Arial"/>
          <w:lang w:val="sr-Latn-CS"/>
        </w:rPr>
        <w:t>о избору наручиоца</w:t>
      </w:r>
      <w:r w:rsidRPr="00AF183C">
        <w:rPr>
          <w:rFonts w:cs="Arial"/>
          <w:lang w:val="sr-Cyrl-CS"/>
        </w:rPr>
        <w:t xml:space="preserve"> </w:t>
      </w:r>
      <w:r w:rsidRPr="00AF183C">
        <w:rPr>
          <w:rFonts w:cs="Arial"/>
          <w:lang w:val="sr-Latn-CS"/>
        </w:rPr>
        <w:t xml:space="preserve">                              </w:t>
      </w:r>
    </w:p>
    <w:p w14:paraId="3665A2EF"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Latn-CS"/>
        </w:rPr>
        <w:tab/>
        <w:t>од 1.</w:t>
      </w:r>
      <w:r w:rsidRPr="00AF183C">
        <w:rPr>
          <w:rFonts w:cs="Arial"/>
          <w:lang w:val="sr-Cyrl-RS"/>
        </w:rPr>
        <w:t>550</w:t>
      </w:r>
      <w:r w:rsidRPr="00AF183C">
        <w:rPr>
          <w:rFonts w:cs="Arial"/>
          <w:lang w:val="sr-Latn-CS"/>
        </w:rPr>
        <w:t xml:space="preserve"> ccm до </w:t>
      </w:r>
      <w:r w:rsidRPr="00AF183C">
        <w:rPr>
          <w:rFonts w:cs="Arial"/>
          <w:lang w:val="sr-Cyrl-RS"/>
        </w:rPr>
        <w:t>1</w:t>
      </w:r>
      <w:r w:rsidRPr="00AF183C">
        <w:rPr>
          <w:rFonts w:cs="Arial"/>
          <w:lang w:val="sr-Latn-CS"/>
        </w:rPr>
        <w:t>.</w:t>
      </w:r>
      <w:r w:rsidRPr="00AF183C">
        <w:rPr>
          <w:rFonts w:cs="Arial"/>
          <w:lang w:val="sr-Cyrl-RS"/>
        </w:rPr>
        <w:t>6</w:t>
      </w:r>
      <w:r w:rsidRPr="00AF183C">
        <w:rPr>
          <w:rFonts w:cs="Arial"/>
          <w:lang w:val="sr-Latn-CS"/>
        </w:rPr>
        <w:t>00 ccm</w:t>
      </w:r>
    </w:p>
    <w:p w14:paraId="74287167"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од 85 до 90</w:t>
      </w:r>
      <w:r w:rsidRPr="00AF183C">
        <w:rPr>
          <w:rFonts w:cs="Arial"/>
          <w:lang w:val="sr-Latn-CS"/>
        </w:rPr>
        <w:t xml:space="preserve"> kw</w:t>
      </w:r>
    </w:p>
    <w:p w14:paraId="4E9380AA"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од</w:t>
      </w:r>
      <w:r w:rsidRPr="00AF183C">
        <w:rPr>
          <w:rFonts w:cs="Arial"/>
          <w:lang w:val="sr-Latn-CS"/>
        </w:rPr>
        <w:t xml:space="preserve"> 4</w:t>
      </w:r>
      <w:r w:rsidRPr="00AF183C">
        <w:rPr>
          <w:rFonts w:cs="Arial"/>
          <w:lang w:val="sr-Cyrl-CS"/>
        </w:rPr>
        <w:t>.650</w:t>
      </w:r>
      <w:r w:rsidRPr="00AF183C">
        <w:rPr>
          <w:rFonts w:cs="Arial"/>
          <w:lang w:val="sr-Latn-CS"/>
        </w:rPr>
        <w:t xml:space="preserve"> mm</w:t>
      </w:r>
      <w:r w:rsidRPr="00AF183C">
        <w:rPr>
          <w:rFonts w:cs="Arial"/>
          <w:lang w:val="sr-Cyrl-RS"/>
        </w:rPr>
        <w:t xml:space="preserve"> до 4.700</w:t>
      </w:r>
      <w:r w:rsidRPr="00AF183C">
        <w:rPr>
          <w:rFonts w:cs="Arial"/>
          <w:lang w:val="sr-Latn-RS"/>
        </w:rPr>
        <w:t xml:space="preserve"> mm</w:t>
      </w:r>
      <w:r w:rsidRPr="00AF183C">
        <w:rPr>
          <w:rFonts w:cs="Arial"/>
          <w:lang w:val="sr-Cyrl-RS"/>
        </w:rPr>
        <w:t xml:space="preserve"> </w:t>
      </w:r>
    </w:p>
    <w:p w14:paraId="0BBBEA87"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Висина возила </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 xml:space="preserve">од 1.450 </w:t>
      </w:r>
      <w:r w:rsidRPr="00AF183C">
        <w:rPr>
          <w:rFonts w:cs="Arial"/>
          <w:lang w:val="sr-Latn-RS"/>
        </w:rPr>
        <w:t xml:space="preserve">mm </w:t>
      </w:r>
      <w:r w:rsidRPr="00AF183C">
        <w:rPr>
          <w:rFonts w:cs="Arial"/>
          <w:lang w:val="sr-Cyrl-RS"/>
        </w:rPr>
        <w:t xml:space="preserve">до 1.470 </w:t>
      </w:r>
      <w:r w:rsidRPr="00AF183C">
        <w:rPr>
          <w:rFonts w:cs="Arial"/>
          <w:lang w:val="sr-Latn-RS"/>
        </w:rPr>
        <w:t>mm</w:t>
      </w:r>
    </w:p>
    <w:p w14:paraId="4320FEAE"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Ширина возила са ретровизорима</w:t>
      </w:r>
      <w:r w:rsidRPr="00AF183C">
        <w:rPr>
          <w:rFonts w:cs="Arial"/>
          <w:lang w:val="sr-Cyrl-RS"/>
        </w:rPr>
        <w:tab/>
      </w:r>
      <w:r w:rsidRPr="00AF183C">
        <w:rPr>
          <w:rFonts w:cs="Arial"/>
          <w:lang w:val="sr-Cyrl-RS"/>
        </w:rPr>
        <w:tab/>
        <w:t xml:space="preserve">од 2.000 </w:t>
      </w:r>
      <w:r w:rsidRPr="00AF183C">
        <w:rPr>
          <w:rFonts w:cs="Arial"/>
          <w:lang w:val="sr-Latn-RS"/>
        </w:rPr>
        <w:t xml:space="preserve">mm </w:t>
      </w:r>
      <w:r w:rsidRPr="00AF183C">
        <w:rPr>
          <w:rFonts w:cs="Arial"/>
          <w:lang w:val="sr-Cyrl-RS"/>
        </w:rPr>
        <w:t xml:space="preserve">до 2.020 </w:t>
      </w:r>
      <w:r w:rsidRPr="00AF183C">
        <w:rPr>
          <w:rFonts w:cs="Arial"/>
          <w:lang w:val="sr-Latn-RS"/>
        </w:rPr>
        <w:t>mm</w:t>
      </w:r>
    </w:p>
    <w:p w14:paraId="63D7378B"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Међуосовинско растојање:       </w:t>
      </w:r>
      <w:r w:rsidRPr="00AF183C">
        <w:rPr>
          <w:rFonts w:cs="Arial"/>
          <w:lang w:val="sr-Latn-CS"/>
        </w:rPr>
        <w:tab/>
      </w:r>
      <w:r w:rsidRPr="00AF183C">
        <w:rPr>
          <w:rFonts w:cs="Arial"/>
          <w:lang w:val="sr-Latn-CS"/>
        </w:rPr>
        <w:tab/>
        <w:t>од 2.</w:t>
      </w:r>
      <w:r w:rsidRPr="00AF183C">
        <w:rPr>
          <w:rFonts w:cs="Arial"/>
          <w:lang w:val="sr-Cyrl-CS"/>
        </w:rPr>
        <w:t>65</w:t>
      </w:r>
      <w:r w:rsidRPr="00AF183C">
        <w:rPr>
          <w:rFonts w:cs="Arial"/>
          <w:lang w:val="sr-Latn-CS"/>
        </w:rPr>
        <w:t xml:space="preserve">0 mm </w:t>
      </w:r>
      <w:r w:rsidRPr="00AF183C">
        <w:rPr>
          <w:rFonts w:cs="Arial"/>
          <w:lang w:val="sr-Cyrl-RS"/>
        </w:rPr>
        <w:t xml:space="preserve">до 2.700 </w:t>
      </w:r>
      <w:r w:rsidRPr="00AF183C">
        <w:rPr>
          <w:rFonts w:cs="Arial"/>
          <w:lang w:val="sr-Latn-RS"/>
        </w:rPr>
        <w:t>mm</w:t>
      </w:r>
    </w:p>
    <w:p w14:paraId="527AC3A2" w14:textId="77777777" w:rsidR="003C0FA6" w:rsidRPr="00AF183C" w:rsidRDefault="003C0FA6" w:rsidP="00D561CB">
      <w:pPr>
        <w:widowControl w:val="0"/>
        <w:numPr>
          <w:ilvl w:val="0"/>
          <w:numId w:val="35"/>
        </w:numPr>
        <w:tabs>
          <w:tab w:val="num" w:pos="720"/>
        </w:tabs>
        <w:suppressAutoHyphens/>
        <w:spacing w:before="0"/>
        <w:rPr>
          <w:rFonts w:cs="Arial"/>
          <w:lang w:val="sr-Latn-CS"/>
        </w:rPr>
      </w:pPr>
      <w:r w:rsidRPr="00AF183C">
        <w:rPr>
          <w:rFonts w:cs="Arial"/>
          <w:lang w:val="sr-Cyrl-CS"/>
        </w:rPr>
        <w:t xml:space="preserve">Запремина пртљажника:          </w:t>
      </w:r>
      <w:r w:rsidRPr="00AF183C">
        <w:rPr>
          <w:rFonts w:cs="Arial"/>
          <w:lang w:val="sr-Cyrl-CS"/>
        </w:rPr>
        <w:tab/>
      </w:r>
      <w:r w:rsidRPr="00AF183C">
        <w:rPr>
          <w:rFonts w:cs="Arial"/>
          <w:lang w:val="sr-Cyrl-CS"/>
        </w:rPr>
        <w:tab/>
        <w:t xml:space="preserve">мин.   580 </w:t>
      </w:r>
      <w:r w:rsidRPr="00AF183C">
        <w:rPr>
          <w:rFonts w:cs="Arial"/>
          <w:lang w:val="sr-Latn-RS"/>
        </w:rPr>
        <w:t>l</w:t>
      </w:r>
    </w:p>
    <w:p w14:paraId="4AB00C85" w14:textId="77777777" w:rsidR="003C0FA6" w:rsidRPr="00AF183C" w:rsidRDefault="003C0FA6" w:rsidP="00D561CB">
      <w:pPr>
        <w:widowControl w:val="0"/>
        <w:numPr>
          <w:ilvl w:val="0"/>
          <w:numId w:val="35"/>
        </w:numPr>
        <w:tabs>
          <w:tab w:val="left" w:pos="720"/>
          <w:tab w:val="num" w:pos="81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r>
      <w:r w:rsidRPr="00AF183C">
        <w:rPr>
          <w:rFonts w:cs="Arial"/>
          <w:lang w:val="sr-Cyrl-RS"/>
        </w:rPr>
        <w:tab/>
        <w:t>не старија од 2018. године</w:t>
      </w:r>
    </w:p>
    <w:p w14:paraId="4CE1726D" w14:textId="350D4D72" w:rsidR="003C0FA6" w:rsidRPr="00CA0903" w:rsidRDefault="003C0FA6"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Гарантни рок</w:t>
      </w:r>
      <w:r w:rsidR="00CA0903">
        <w:rPr>
          <w:rFonts w:cs="Arial"/>
          <w:lang w:val="sr-Cyrl-CS"/>
        </w:rPr>
        <w:t xml:space="preserve"> од датума потписивања Записника о </w:t>
      </w:r>
      <w:r w:rsidR="00B55671">
        <w:rPr>
          <w:rFonts w:cs="Arial"/>
          <w:lang w:val="sr-Cyrl-CS"/>
        </w:rPr>
        <w:t>примопредаји добара</w:t>
      </w:r>
      <w:r w:rsidR="00CA0903">
        <w:rPr>
          <w:rFonts w:cs="Arial"/>
          <w:lang w:val="sr-Cyrl-CS"/>
        </w:rPr>
        <w:t xml:space="preserve">: </w:t>
      </w:r>
      <w:r w:rsidRPr="00AF183C">
        <w:rPr>
          <w:rFonts w:cs="Arial"/>
          <w:lang w:val="sr-Cyrl-CS"/>
        </w:rPr>
        <w:t>мин. 48 месеци или мин.120.000 км</w:t>
      </w:r>
      <w:r w:rsidR="00CA0903">
        <w:rPr>
          <w:rFonts w:cs="Arial"/>
          <w:lang w:val="sr-Cyrl-RS"/>
        </w:rPr>
        <w:t xml:space="preserve">, </w:t>
      </w:r>
      <w:r w:rsidR="00CA0903">
        <w:rPr>
          <w:rFonts w:cs="Arial"/>
          <w:lang w:val="sr-Cyrl-CS"/>
        </w:rPr>
        <w:t>п</w:t>
      </w:r>
      <w:r w:rsidRPr="00CA0903">
        <w:rPr>
          <w:rFonts w:cs="Arial"/>
          <w:lang w:val="sr-Cyrl-CS"/>
        </w:rPr>
        <w:t>ротив корозије миниму</w:t>
      </w:r>
      <w:r w:rsidR="00CA0903">
        <w:rPr>
          <w:rFonts w:cs="Arial"/>
          <w:lang w:val="sr-Cyrl-CS"/>
        </w:rPr>
        <w:t>м 12 год, н</w:t>
      </w:r>
      <w:r w:rsidRPr="00CA0903">
        <w:rPr>
          <w:rFonts w:cs="Arial"/>
          <w:lang w:val="sr-Cyrl-CS"/>
        </w:rPr>
        <w:t>а боју и лак је минимум 3 године</w:t>
      </w:r>
      <w:r w:rsidR="00CA0903">
        <w:rPr>
          <w:rFonts w:cs="Arial"/>
          <w:lang w:val="sr-Cyrl-CS"/>
        </w:rPr>
        <w:t>.</w:t>
      </w:r>
    </w:p>
    <w:p w14:paraId="7FEF9DC7" w14:textId="77777777" w:rsidR="003C0FA6" w:rsidRPr="00AF183C" w:rsidRDefault="003C0FA6" w:rsidP="00D561CB">
      <w:pPr>
        <w:spacing w:before="0"/>
        <w:ind w:left="4320" w:right="119" w:firstLine="720"/>
        <w:rPr>
          <w:rFonts w:cs="Arial"/>
          <w:lang w:val="sr-Cyrl-CS"/>
        </w:rPr>
      </w:pPr>
    </w:p>
    <w:p w14:paraId="2684E7DC" w14:textId="77777777" w:rsidR="003C0FA6" w:rsidRPr="00AF183C" w:rsidRDefault="003C0FA6" w:rsidP="00D561CB">
      <w:pPr>
        <w:spacing w:before="0"/>
        <w:rPr>
          <w:rFonts w:cs="Arial"/>
          <w:u w:val="single"/>
          <w:lang w:val="sr-Cyrl-CS"/>
        </w:rPr>
      </w:pPr>
      <w:r w:rsidRPr="00AF183C">
        <w:rPr>
          <w:rFonts w:cs="Arial"/>
          <w:u w:val="single"/>
          <w:lang w:val="sr-Cyrl-CS"/>
        </w:rPr>
        <w:t>Минимална захтевана опрема</w:t>
      </w:r>
      <w:r w:rsidRPr="00AF183C">
        <w:rPr>
          <w:rFonts w:cs="Arial"/>
          <w:u w:val="single"/>
          <w:lang w:val="sr-Latn-CS"/>
        </w:rPr>
        <w:t>:</w:t>
      </w:r>
    </w:p>
    <w:p w14:paraId="53BFB37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CS"/>
        </w:rPr>
        <w:t>AIRBAG</w:t>
      </w:r>
      <w:r w:rsidRPr="00AF183C">
        <w:rPr>
          <w:rFonts w:cs="Arial"/>
          <w:lang w:val="sr-Cyrl-CS"/>
        </w:rPr>
        <w:t xml:space="preserve"> за возача,сувозача (сувозачев са деактивацијом)</w:t>
      </w:r>
    </w:p>
    <w:p w14:paraId="7C54E68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бочни </w:t>
      </w:r>
      <w:r w:rsidRPr="00AF183C">
        <w:rPr>
          <w:rFonts w:cs="Arial"/>
        </w:rPr>
        <w:t>AIRBAG</w:t>
      </w:r>
      <w:r w:rsidRPr="00AF183C">
        <w:rPr>
          <w:rFonts w:cs="Arial"/>
          <w:lang w:val="sr-Cyrl-RS"/>
        </w:rPr>
        <w:t>-ови</w:t>
      </w:r>
    </w:p>
    <w:p w14:paraId="601D6E8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Ваздушне завесе</w:t>
      </w:r>
    </w:p>
    <w:p w14:paraId="64266A5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ES</w:t>
      </w:r>
      <w:r w:rsidRPr="00AF183C">
        <w:rPr>
          <w:rFonts w:cs="Arial"/>
          <w:lang w:val="sr-Latn-RS"/>
        </w:rPr>
        <w:t>C</w:t>
      </w:r>
    </w:p>
    <w:p w14:paraId="30CA6D0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K</w:t>
      </w:r>
      <w:r w:rsidRPr="00AF183C">
        <w:rPr>
          <w:rFonts w:cs="Arial"/>
          <w:lang w:val="sr-Cyrl-RS"/>
        </w:rPr>
        <w:t>лима уређа</w:t>
      </w:r>
      <w:r w:rsidRPr="00AF183C">
        <w:rPr>
          <w:rFonts w:cs="Arial"/>
        </w:rPr>
        <w:t>j</w:t>
      </w:r>
      <w:r w:rsidRPr="00AF183C">
        <w:rPr>
          <w:rFonts w:cs="Arial"/>
          <w:lang w:val="sr-Cyrl-RS"/>
        </w:rPr>
        <w:t xml:space="preserve"> мануелни</w:t>
      </w:r>
    </w:p>
    <w:p w14:paraId="60C4EB0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Електроподизачи предњих и задњих стакала</w:t>
      </w:r>
    </w:p>
    <w:p w14:paraId="7D79245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Електро подесиви, скопиви и грејани спољашњи ретровизори </w:t>
      </w:r>
    </w:p>
    <w:p w14:paraId="2B73EB4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Централно закључавање са даљинском командом</w:t>
      </w:r>
    </w:p>
    <w:p w14:paraId="1916F71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RS"/>
        </w:rPr>
        <w:t xml:space="preserve">Путни рачунар </w:t>
      </w:r>
      <w:r w:rsidRPr="00AF183C">
        <w:rPr>
          <w:rFonts w:cs="Arial"/>
          <w:lang w:val="sr-Cyrl-RS"/>
        </w:rPr>
        <w:t xml:space="preserve"> </w:t>
      </w:r>
    </w:p>
    <w:p w14:paraId="2112DCF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Контрола при вожњи у брдима</w:t>
      </w:r>
    </w:p>
    <w:p w14:paraId="6BB3C9D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Халогена светла са подесивим снопом светлости по висини </w:t>
      </w:r>
    </w:p>
    <w:p w14:paraId="6B54373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Предња и задња светла за маглу</w:t>
      </w:r>
    </w:p>
    <w:p w14:paraId="18D6423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RS"/>
        </w:rPr>
        <w:t>Дневна светла</w:t>
      </w:r>
    </w:p>
    <w:p w14:paraId="6EB73C14" w14:textId="77777777" w:rsidR="003C0FA6" w:rsidRPr="00F108E6" w:rsidRDefault="003C0FA6" w:rsidP="00D561CB">
      <w:pPr>
        <w:widowControl w:val="0"/>
        <w:numPr>
          <w:ilvl w:val="0"/>
          <w:numId w:val="36"/>
        </w:numPr>
        <w:suppressAutoHyphens/>
        <w:spacing w:before="0"/>
        <w:contextualSpacing/>
        <w:rPr>
          <w:rFonts w:cs="Arial"/>
          <w:lang w:val="sr-Cyrl-CS"/>
        </w:rPr>
      </w:pPr>
      <w:r w:rsidRPr="00F108E6">
        <w:rPr>
          <w:rFonts w:cs="Arial"/>
        </w:rPr>
        <w:t>Bluetooth</w:t>
      </w:r>
      <w:r w:rsidRPr="00F108E6">
        <w:rPr>
          <w:rFonts w:cs="Arial"/>
          <w:lang w:val="sr-Latn-RS"/>
        </w:rPr>
        <w:t xml:space="preserve"> </w:t>
      </w:r>
    </w:p>
    <w:p w14:paraId="0688AE0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lastRenderedPageBreak/>
        <w:t>Возачево</w:t>
      </w:r>
      <w:r w:rsidRPr="00AF183C">
        <w:rPr>
          <w:rFonts w:cs="Arial"/>
        </w:rPr>
        <w:t xml:space="preserve"> </w:t>
      </w:r>
      <w:r w:rsidRPr="00AF183C">
        <w:rPr>
          <w:rFonts w:cs="Arial"/>
          <w:lang w:val="sr-Cyrl-CS"/>
        </w:rPr>
        <w:t xml:space="preserve">седиште подесиво по висини </w:t>
      </w:r>
    </w:p>
    <w:p w14:paraId="4488DF3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наслон за руку </w:t>
      </w:r>
      <w:r w:rsidRPr="00AF183C">
        <w:rPr>
          <w:rFonts w:cs="Arial"/>
          <w:lang w:val="sr-Cyrl-RS"/>
        </w:rPr>
        <w:t>који се отвара и има простор за одлагање ствари</w:t>
      </w:r>
    </w:p>
    <w:p w14:paraId="51E916C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Диск кочнице позади</w:t>
      </w:r>
    </w:p>
    <w:p w14:paraId="761CA90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Радио апарат са 4 звучника</w:t>
      </w:r>
    </w:p>
    <w:p w14:paraId="448DB40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притиска у пнеуматицима</w:t>
      </w:r>
    </w:p>
    <w:p w14:paraId="0B416B9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Дељив и скопив наслон задњег седишта са наслоном за руку </w:t>
      </w:r>
    </w:p>
    <w:p w14:paraId="67C9F01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Подсетник сигурносног појаса</w:t>
      </w:r>
    </w:p>
    <w:p w14:paraId="490BEFC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Три наслона за главу позади</w:t>
      </w:r>
    </w:p>
    <w:p w14:paraId="69FA8E3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Тонирана стакла </w:t>
      </w:r>
    </w:p>
    <w:p w14:paraId="4C2DD30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Полица за наочаре</w:t>
      </w:r>
    </w:p>
    <w:p w14:paraId="15059C9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Предње и задње унутрашње осветљење пода</w:t>
      </w:r>
    </w:p>
    <w:p w14:paraId="1355400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Пакет за пушаче (предња пепељара)</w:t>
      </w:r>
    </w:p>
    <w:p w14:paraId="4885E0A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Два светла за читање (напред и позади)</w:t>
      </w:r>
    </w:p>
    <w:p w14:paraId="530727A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3 – краки кожни серво волан подесив у две осе </w:t>
      </w:r>
    </w:p>
    <w:p w14:paraId="5489F19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мењача</w:t>
      </w:r>
    </w:p>
    <w:p w14:paraId="4B06DEB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ручне кочнице</w:t>
      </w:r>
    </w:p>
    <w:p w14:paraId="619BD62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Браници</w:t>
      </w:r>
      <w:r w:rsidRPr="00AF183C">
        <w:rPr>
          <w:rFonts w:cs="Arial"/>
        </w:rPr>
        <w:t xml:space="preserve"> </w:t>
      </w:r>
      <w:r w:rsidRPr="00AF183C">
        <w:rPr>
          <w:rFonts w:cs="Arial"/>
          <w:lang w:val="sr-Cyrl-RS"/>
        </w:rPr>
        <w:t>у боји возила</w:t>
      </w:r>
    </w:p>
    <w:p w14:paraId="327423D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Спољашњи ретровизори у боји возила </w:t>
      </w:r>
    </w:p>
    <w:p w14:paraId="2C8F980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Челичне фелне 16“, пнеуматици 205/55 </w:t>
      </w:r>
      <w:r w:rsidRPr="00AF183C">
        <w:rPr>
          <w:rFonts w:cs="Arial"/>
          <w:lang w:val="sr-Latn-RS"/>
        </w:rPr>
        <w:t>R16</w:t>
      </w:r>
    </w:p>
    <w:p w14:paraId="1BC7B20A"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Хром пакет</w:t>
      </w:r>
      <w:r w:rsidRPr="00AF183C">
        <w:rPr>
          <w:rFonts w:cs="Arial"/>
        </w:rPr>
        <w:t xml:space="preserve"> </w:t>
      </w:r>
      <w:r w:rsidRPr="00AF183C">
        <w:rPr>
          <w:rFonts w:cs="Arial"/>
          <w:lang w:val="sr-Cyrl-RS"/>
        </w:rPr>
        <w:t>у унутрашњости возила</w:t>
      </w:r>
    </w:p>
    <w:p w14:paraId="5705E24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 челична фелна са гумом пуних димензија</w:t>
      </w:r>
    </w:p>
    <w:p w14:paraId="17C6A3E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Алат за замену точка</w:t>
      </w:r>
    </w:p>
    <w:p w14:paraId="3A8B5E5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Гумене патоснице</w:t>
      </w:r>
    </w:p>
    <w:p w14:paraId="0FAE0B2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прве помоћи</w:t>
      </w:r>
    </w:p>
    <w:p w14:paraId="22EE230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Сигурносни троугао</w:t>
      </w:r>
    </w:p>
    <w:p w14:paraId="24C2407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резервних сијалица</w:t>
      </w:r>
    </w:p>
    <w:p w14:paraId="4B302AA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Флуоресцентни прслук</w:t>
      </w:r>
    </w:p>
    <w:p w14:paraId="11E0906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Сајла за вучу</w:t>
      </w:r>
    </w:p>
    <w:p w14:paraId="6F10631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комада), без фелни</w:t>
      </w:r>
    </w:p>
    <w:p w14:paraId="62B6082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Сигурносни систем клин</w:t>
      </w:r>
    </w:p>
    <w:p w14:paraId="4EAE5852" w14:textId="77777777" w:rsidR="008141D0" w:rsidRPr="008141D0" w:rsidRDefault="008141D0" w:rsidP="00D561CB">
      <w:pPr>
        <w:pStyle w:val="ListParagraph"/>
        <w:numPr>
          <w:ilvl w:val="0"/>
          <w:numId w:val="47"/>
        </w:numPr>
        <w:spacing w:before="0" w:after="0" w:line="240" w:lineRule="auto"/>
        <w:ind w:left="450"/>
        <w:rPr>
          <w:rFonts w:cs="Arial"/>
          <w:lang w:val="sr-Cyrl-RS"/>
        </w:rPr>
      </w:pPr>
      <w:r w:rsidRPr="008141D0">
        <w:rPr>
          <w:rFonts w:cs="Arial"/>
          <w:lang w:val="sr-Cyrl-RS"/>
        </w:rPr>
        <w:t>Технички преглед укључен у цену</w:t>
      </w:r>
    </w:p>
    <w:p w14:paraId="121E272A" w14:textId="77777777" w:rsidR="003C0FA6" w:rsidRPr="00AF183C" w:rsidRDefault="003C0FA6" w:rsidP="00D561CB">
      <w:pPr>
        <w:spacing w:before="0"/>
        <w:rPr>
          <w:rFonts w:cs="Arial"/>
          <w:b/>
          <w:lang w:val="sr-Cyrl-RS"/>
        </w:rPr>
      </w:pPr>
    </w:p>
    <w:p w14:paraId="29D125D7" w14:textId="77777777" w:rsidR="003C0FA6" w:rsidRPr="00AF183C" w:rsidRDefault="003C0FA6" w:rsidP="00D561CB">
      <w:pPr>
        <w:spacing w:before="0"/>
        <w:rPr>
          <w:rFonts w:cs="Arial"/>
          <w:b/>
          <w:lang w:val="sr-Cyrl-RS"/>
        </w:rPr>
      </w:pPr>
    </w:p>
    <w:p w14:paraId="57A569B1" w14:textId="77777777" w:rsidR="003C0FA6" w:rsidRPr="00AF183C" w:rsidRDefault="003C0FA6" w:rsidP="00D561CB">
      <w:pPr>
        <w:tabs>
          <w:tab w:val="left" w:pos="780"/>
        </w:tabs>
        <w:spacing w:before="0"/>
        <w:ind w:left="420"/>
        <w:rPr>
          <w:rFonts w:cs="Arial"/>
          <w:u w:val="single"/>
          <w:lang w:val="sr-Cyrl-RS"/>
        </w:rPr>
      </w:pPr>
      <w:r w:rsidRPr="00AF183C">
        <w:rPr>
          <w:rFonts w:cs="Arial"/>
          <w:b/>
          <w:u w:val="single"/>
          <w:lang w:val="sr-Cyrl-CS" w:eastAsia="ar-SA"/>
        </w:rPr>
        <w:t>ВОЗИЛО ТИП 3</w:t>
      </w:r>
      <w:r w:rsidRPr="00AF183C">
        <w:rPr>
          <w:rFonts w:cs="Arial"/>
          <w:b/>
          <w:u w:val="single"/>
          <w:lang w:val="sr-Latn-CS"/>
        </w:rPr>
        <w:t>,  ДИЗЕЛ</w:t>
      </w:r>
      <w:r w:rsidRPr="00AF183C">
        <w:rPr>
          <w:rFonts w:cs="Arial"/>
          <w:b/>
          <w:u w:val="single"/>
          <w:lang w:val="sr-Cyrl-RS"/>
        </w:rPr>
        <w:t xml:space="preserve"> </w:t>
      </w:r>
      <w:r w:rsidRPr="00AF183C">
        <w:rPr>
          <w:rFonts w:cs="Arial"/>
          <w:b/>
          <w:u w:val="single"/>
          <w:lang w:val="sr-Cyrl-CS"/>
        </w:rPr>
        <w:t>–</w:t>
      </w:r>
      <w:r w:rsidRPr="00AF183C">
        <w:rPr>
          <w:rFonts w:cs="Arial"/>
          <w:b/>
          <w:lang w:val="sr-Cyrl-CS"/>
        </w:rPr>
        <w:t xml:space="preserve">   (Лимузина)</w:t>
      </w:r>
      <w:r w:rsidRPr="00AF183C">
        <w:rPr>
          <w:rFonts w:cs="Arial"/>
          <w:b/>
          <w:lang w:val="sr-Latn-RS"/>
        </w:rPr>
        <w:t xml:space="preserve"> </w:t>
      </w:r>
    </w:p>
    <w:p w14:paraId="7FD49B2A"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Тип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путничко </w:t>
      </w:r>
    </w:p>
    <w:p w14:paraId="1A51A1BB"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Облик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лимузина</w:t>
      </w:r>
    </w:p>
    <w:p w14:paraId="48B645FF"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дизел</w:t>
      </w:r>
    </w:p>
    <w:p w14:paraId="13A810EB"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6, 4-цилиндрични линијски попречно           напред</w:t>
      </w:r>
    </w:p>
    <w:p w14:paraId="319DD393"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аутоматски мин. 6 –степени</w:t>
      </w:r>
      <w:r w:rsidRPr="00AF183C">
        <w:rPr>
          <w:rFonts w:cs="Arial"/>
        </w:rPr>
        <w:t xml:space="preserve"> </w:t>
      </w:r>
      <w:r w:rsidRPr="00AF183C">
        <w:rPr>
          <w:rFonts w:cs="Arial"/>
          <w:lang w:val="sr-Cyrl-RS"/>
        </w:rPr>
        <w:t>4х4</w:t>
      </w:r>
    </w:p>
    <w:p w14:paraId="0ECA7DD4"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5 (пет)</w:t>
      </w:r>
    </w:p>
    <w:p w14:paraId="0949F62D"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Металик боја п</w:t>
      </w:r>
      <w:r w:rsidRPr="00AF183C">
        <w:rPr>
          <w:rFonts w:cs="Arial"/>
          <w:lang w:val="sr-Latn-CS"/>
        </w:rPr>
        <w:t>о избору наручиоца</w:t>
      </w:r>
      <w:r w:rsidRPr="00AF183C">
        <w:rPr>
          <w:rFonts w:cs="Arial"/>
          <w:lang w:val="sr-Cyrl-CS"/>
        </w:rPr>
        <w:t xml:space="preserve"> </w:t>
      </w:r>
      <w:r w:rsidRPr="00AF183C">
        <w:rPr>
          <w:rFonts w:cs="Arial"/>
          <w:lang w:val="sr-Latn-CS"/>
        </w:rPr>
        <w:t xml:space="preserve">                              </w:t>
      </w:r>
    </w:p>
    <w:p w14:paraId="7575CCC0"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Latn-CS"/>
        </w:rPr>
        <w:tab/>
        <w:t>од 1.</w:t>
      </w:r>
      <w:r w:rsidRPr="00AF183C">
        <w:rPr>
          <w:rFonts w:cs="Arial"/>
          <w:lang w:val="sr-Cyrl-CS"/>
        </w:rPr>
        <w:t>950</w:t>
      </w:r>
      <w:r w:rsidRPr="00AF183C">
        <w:rPr>
          <w:rFonts w:cs="Arial"/>
          <w:lang w:val="sr-Latn-CS"/>
        </w:rPr>
        <w:t xml:space="preserve"> ccm до 2.000 ccm</w:t>
      </w:r>
    </w:p>
    <w:p w14:paraId="433CC8A0"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од 100 до 120</w:t>
      </w:r>
      <w:r w:rsidRPr="00AF183C">
        <w:rPr>
          <w:rFonts w:cs="Arial"/>
          <w:lang w:val="sr-Latn-CS"/>
        </w:rPr>
        <w:t xml:space="preserve"> kw</w:t>
      </w:r>
      <w:r w:rsidRPr="00AF183C">
        <w:rPr>
          <w:rFonts w:cs="Arial"/>
          <w:lang w:val="sr-Cyrl-RS"/>
        </w:rPr>
        <w:t xml:space="preserve">; </w:t>
      </w:r>
    </w:p>
    <w:p w14:paraId="0DE98B1A"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Latn-CS"/>
        </w:rPr>
        <w:tab/>
        <w:t>мин. 4</w:t>
      </w:r>
      <w:r w:rsidRPr="00AF183C">
        <w:rPr>
          <w:rFonts w:cs="Arial"/>
          <w:lang w:val="sr-Cyrl-CS"/>
        </w:rPr>
        <w:t>.650</w:t>
      </w:r>
      <w:r w:rsidRPr="00AF183C">
        <w:rPr>
          <w:rFonts w:cs="Arial"/>
          <w:lang w:val="sr-Latn-CS"/>
        </w:rPr>
        <w:t xml:space="preserve"> мм</w:t>
      </w:r>
      <w:r w:rsidRPr="00AF183C">
        <w:rPr>
          <w:rFonts w:cs="Arial"/>
          <w:lang w:val="sr-Cyrl-RS"/>
        </w:rPr>
        <w:t xml:space="preserve"> до 4.700 </w:t>
      </w:r>
    </w:p>
    <w:p w14:paraId="538A2A47"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Ширина возила са ретровизорима </w:t>
      </w:r>
      <w:r w:rsidRPr="00AF183C">
        <w:rPr>
          <w:rFonts w:cs="Arial"/>
          <w:lang w:val="sr-Cyrl-RS"/>
        </w:rPr>
        <w:tab/>
      </w:r>
      <w:r w:rsidRPr="00AF183C">
        <w:rPr>
          <w:rFonts w:cs="Arial"/>
          <w:lang w:val="sr-Cyrl-RS"/>
        </w:rPr>
        <w:tab/>
        <w:t xml:space="preserve">од 2.000 </w:t>
      </w:r>
      <w:r w:rsidRPr="00AF183C">
        <w:rPr>
          <w:rFonts w:cs="Arial"/>
          <w:lang w:val="sr-Latn-RS"/>
        </w:rPr>
        <w:t xml:space="preserve">mm </w:t>
      </w:r>
      <w:r w:rsidRPr="00AF183C">
        <w:rPr>
          <w:rFonts w:cs="Arial"/>
          <w:lang w:val="sr-Cyrl-RS"/>
        </w:rPr>
        <w:t>до 2.020</w:t>
      </w:r>
      <w:r w:rsidRPr="00AF183C">
        <w:rPr>
          <w:rFonts w:cs="Arial"/>
          <w:lang w:val="sr-Latn-RS"/>
        </w:rPr>
        <w:t xml:space="preserve"> mm</w:t>
      </w:r>
    </w:p>
    <w:p w14:paraId="7684CAB8"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Висина возила </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 xml:space="preserve">од 1.450 </w:t>
      </w:r>
      <w:r w:rsidRPr="00AF183C">
        <w:rPr>
          <w:rFonts w:cs="Arial"/>
          <w:lang w:val="sr-Latn-RS"/>
        </w:rPr>
        <w:t xml:space="preserve">mm </w:t>
      </w:r>
      <w:r w:rsidRPr="00AF183C">
        <w:rPr>
          <w:rFonts w:cs="Arial"/>
          <w:lang w:val="sr-Cyrl-RS"/>
        </w:rPr>
        <w:t>до 1.470</w:t>
      </w:r>
      <w:r w:rsidRPr="00AF183C">
        <w:rPr>
          <w:rFonts w:cs="Arial"/>
          <w:lang w:val="sr-Latn-RS"/>
        </w:rPr>
        <w:t xml:space="preserve"> mm</w:t>
      </w:r>
    </w:p>
    <w:p w14:paraId="5F61E862"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Међуосовинско растојање</w:t>
      </w:r>
      <w:r w:rsidRPr="00AF183C">
        <w:rPr>
          <w:rFonts w:cs="Arial"/>
          <w:lang w:val="sr-Cyrl-RS"/>
        </w:rPr>
        <w:tab/>
      </w:r>
      <w:r w:rsidRPr="00AF183C">
        <w:rPr>
          <w:rFonts w:cs="Arial"/>
          <w:lang w:val="sr-Cyrl-RS"/>
        </w:rPr>
        <w:tab/>
      </w:r>
      <w:r w:rsidRPr="00AF183C">
        <w:rPr>
          <w:rFonts w:cs="Arial"/>
          <w:lang w:val="sr-Cyrl-RS"/>
        </w:rPr>
        <w:tab/>
        <w:t xml:space="preserve">од 2.650 </w:t>
      </w:r>
      <w:r w:rsidRPr="00AF183C">
        <w:rPr>
          <w:rFonts w:cs="Arial"/>
          <w:lang w:val="sr-Latn-RS"/>
        </w:rPr>
        <w:t xml:space="preserve">mm </w:t>
      </w:r>
      <w:r w:rsidRPr="00AF183C">
        <w:rPr>
          <w:rFonts w:cs="Arial"/>
          <w:lang w:val="sr-Cyrl-RS"/>
        </w:rPr>
        <w:t>до 2.700</w:t>
      </w:r>
      <w:r w:rsidRPr="00AF183C">
        <w:rPr>
          <w:rFonts w:cs="Arial"/>
          <w:lang w:val="sr-Latn-RS"/>
        </w:rPr>
        <w:t xml:space="preserve"> mm</w:t>
      </w:r>
    </w:p>
    <w:p w14:paraId="4A1CD509"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Запремина пртљажника </w:t>
      </w:r>
      <w:r w:rsidRPr="00AF183C">
        <w:rPr>
          <w:rFonts w:cs="Arial"/>
          <w:lang w:val="sr-Cyrl-RS"/>
        </w:rPr>
        <w:tab/>
      </w:r>
      <w:r w:rsidRPr="00AF183C">
        <w:rPr>
          <w:rFonts w:cs="Arial"/>
          <w:lang w:val="sr-Cyrl-RS"/>
        </w:rPr>
        <w:tab/>
      </w:r>
      <w:r w:rsidRPr="00AF183C">
        <w:rPr>
          <w:rFonts w:cs="Arial"/>
          <w:lang w:val="sr-Cyrl-RS"/>
        </w:rPr>
        <w:tab/>
        <w:t>мин. 580 l</w:t>
      </w:r>
    </w:p>
    <w:p w14:paraId="4F25A784" w14:textId="77777777" w:rsidR="003C0FA6" w:rsidRPr="00AF183C" w:rsidRDefault="003C0FA6" w:rsidP="00D561CB">
      <w:pPr>
        <w:widowControl w:val="0"/>
        <w:numPr>
          <w:ilvl w:val="0"/>
          <w:numId w:val="35"/>
        </w:numPr>
        <w:tabs>
          <w:tab w:val="num" w:pos="72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r>
      <w:r w:rsidRPr="00AF183C">
        <w:rPr>
          <w:rFonts w:cs="Arial"/>
          <w:lang w:val="sr-Cyrl-RS"/>
        </w:rPr>
        <w:tab/>
        <w:t>не старија од 2018. године</w:t>
      </w:r>
    </w:p>
    <w:p w14:paraId="76E824A9" w14:textId="5356104D" w:rsidR="003C0FA6" w:rsidRPr="00CA0903" w:rsidRDefault="003C0FA6"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Гарантни рок</w:t>
      </w:r>
      <w:r w:rsidR="00CA0903">
        <w:rPr>
          <w:rFonts w:cs="Arial"/>
          <w:lang w:val="sr-Cyrl-CS"/>
        </w:rPr>
        <w:t xml:space="preserve"> од датума потписивања Записника о </w:t>
      </w:r>
      <w:r w:rsidR="00B55671">
        <w:rPr>
          <w:rFonts w:cs="Arial"/>
          <w:lang w:val="sr-Cyrl-CS"/>
        </w:rPr>
        <w:t>примопредаји добара</w:t>
      </w:r>
      <w:r w:rsidR="00CA0903">
        <w:rPr>
          <w:rFonts w:cs="Arial"/>
          <w:lang w:val="sr-Cyrl-CS"/>
        </w:rPr>
        <w:t xml:space="preserve">: </w:t>
      </w:r>
      <w:r w:rsidRPr="00AF183C">
        <w:rPr>
          <w:rFonts w:cs="Arial"/>
          <w:lang w:val="sr-Cyrl-CS"/>
        </w:rPr>
        <w:t xml:space="preserve">мин. 48 </w:t>
      </w:r>
      <w:r w:rsidRPr="00AF183C">
        <w:rPr>
          <w:rFonts w:cs="Arial"/>
          <w:lang w:val="sr-Cyrl-CS"/>
        </w:rPr>
        <w:lastRenderedPageBreak/>
        <w:t>месеци или мин.120.000 км</w:t>
      </w:r>
      <w:r w:rsidR="00CA0903">
        <w:rPr>
          <w:rFonts w:cs="Arial"/>
          <w:lang w:val="sr-Cyrl-RS"/>
        </w:rPr>
        <w:t xml:space="preserve">, </w:t>
      </w:r>
      <w:r w:rsidR="00CA0903">
        <w:rPr>
          <w:rFonts w:cs="Arial"/>
          <w:lang w:val="sr-Cyrl-CS"/>
        </w:rPr>
        <w:t>против корозије минимум 12 год, н</w:t>
      </w:r>
      <w:r w:rsidRPr="00CA0903">
        <w:rPr>
          <w:rFonts w:cs="Arial"/>
          <w:lang w:val="sr-Cyrl-CS"/>
        </w:rPr>
        <w:t>а боју и лак је минимум 3 године</w:t>
      </w:r>
      <w:r w:rsidR="00CA0903">
        <w:rPr>
          <w:rFonts w:cs="Arial"/>
          <w:lang w:val="sr-Cyrl-CS"/>
        </w:rPr>
        <w:t>.</w:t>
      </w:r>
    </w:p>
    <w:p w14:paraId="42D36221" w14:textId="77777777" w:rsidR="003C0FA6" w:rsidRPr="00AF183C" w:rsidRDefault="003C0FA6" w:rsidP="00D561CB">
      <w:pPr>
        <w:spacing w:before="0"/>
        <w:rPr>
          <w:rFonts w:cs="Arial"/>
          <w:u w:val="single"/>
          <w:lang w:val="sr-Cyrl-CS"/>
        </w:rPr>
      </w:pPr>
      <w:r w:rsidRPr="00AF183C">
        <w:rPr>
          <w:rFonts w:cs="Arial"/>
          <w:u w:val="single"/>
          <w:lang w:val="sr-Cyrl-CS"/>
        </w:rPr>
        <w:t>Минимална захтевана опрема</w:t>
      </w:r>
      <w:r w:rsidRPr="00AF183C">
        <w:rPr>
          <w:rFonts w:cs="Arial"/>
          <w:u w:val="single"/>
          <w:lang w:val="sr-Latn-CS"/>
        </w:rPr>
        <w:t>:</w:t>
      </w:r>
    </w:p>
    <w:p w14:paraId="426853D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CS"/>
        </w:rPr>
        <w:t>AIRBAG</w:t>
      </w:r>
      <w:r w:rsidRPr="00AF183C">
        <w:rPr>
          <w:rFonts w:cs="Arial"/>
          <w:lang w:val="sr-Cyrl-CS"/>
        </w:rPr>
        <w:t xml:space="preserve"> за возача,сувозача (сувозачев са деактивацијом)</w:t>
      </w:r>
    </w:p>
    <w:p w14:paraId="376566B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бочни </w:t>
      </w:r>
      <w:r w:rsidRPr="00AF183C">
        <w:rPr>
          <w:rFonts w:cs="Arial"/>
        </w:rPr>
        <w:t>AIRBAG</w:t>
      </w:r>
      <w:r w:rsidRPr="00AF183C">
        <w:rPr>
          <w:rFonts w:cs="Arial"/>
          <w:lang w:val="sr-Cyrl-RS"/>
        </w:rPr>
        <w:t>-ови</w:t>
      </w:r>
    </w:p>
    <w:p w14:paraId="4822BE9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Ваздушне завесе</w:t>
      </w:r>
    </w:p>
    <w:p w14:paraId="77F5A81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ES</w:t>
      </w:r>
      <w:r w:rsidRPr="00AF183C">
        <w:rPr>
          <w:rFonts w:cs="Arial"/>
          <w:lang w:val="sr-Latn-RS"/>
        </w:rPr>
        <w:t>C</w:t>
      </w:r>
    </w:p>
    <w:p w14:paraId="263DD43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K</w:t>
      </w:r>
      <w:r w:rsidRPr="00AF183C">
        <w:rPr>
          <w:rFonts w:cs="Arial"/>
          <w:lang w:val="sr-Cyrl-RS"/>
        </w:rPr>
        <w:t>лима уређа</w:t>
      </w:r>
      <w:r w:rsidRPr="00AF183C">
        <w:rPr>
          <w:rFonts w:cs="Arial"/>
        </w:rPr>
        <w:t>j</w:t>
      </w:r>
      <w:r w:rsidRPr="00AF183C">
        <w:rPr>
          <w:rFonts w:cs="Arial"/>
          <w:lang w:val="sr-Cyrl-RS"/>
        </w:rPr>
        <w:t>, двозонски са електронском регулацијом</w:t>
      </w:r>
    </w:p>
    <w:p w14:paraId="2D0330C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Електроподизачи предњих и задњих стакала</w:t>
      </w:r>
    </w:p>
    <w:p w14:paraId="6E73F4B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Електро подесиви, скопиви и грејани спољашњи ретровизори са аутоматским затамњењем, </w:t>
      </w:r>
    </w:p>
    <w:p w14:paraId="7181402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Централно закључавање са даљинском командом</w:t>
      </w:r>
    </w:p>
    <w:p w14:paraId="06868F8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Путни рачунар у боји </w:t>
      </w:r>
    </w:p>
    <w:p w14:paraId="733DF26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Контрола при вожњи у брдима</w:t>
      </w:r>
    </w:p>
    <w:p w14:paraId="2A8965F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LED</w:t>
      </w:r>
      <w:r w:rsidRPr="00AF183C">
        <w:rPr>
          <w:rFonts w:cs="Arial"/>
          <w:lang w:val="sr-Cyrl-CS"/>
        </w:rPr>
        <w:t xml:space="preserve"> светла са </w:t>
      </w:r>
      <w:r w:rsidRPr="00AF183C">
        <w:rPr>
          <w:rFonts w:cs="Arial"/>
        </w:rPr>
        <w:t xml:space="preserve">AFS </w:t>
      </w:r>
      <w:r w:rsidRPr="00AF183C">
        <w:rPr>
          <w:rFonts w:cs="Arial"/>
          <w:lang w:val="sr-Cyrl-RS"/>
        </w:rPr>
        <w:t>функцијом</w:t>
      </w:r>
    </w:p>
    <w:p w14:paraId="741A451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Предња и задња светла за маглу</w:t>
      </w:r>
    </w:p>
    <w:p w14:paraId="2ED98DA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Телескопски уређај за прање фарова</w:t>
      </w:r>
    </w:p>
    <w:p w14:paraId="6B1CE54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Предња и задња светла за маглу</w:t>
      </w:r>
    </w:p>
    <w:p w14:paraId="4E96022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Задњи паркинг сензори</w:t>
      </w:r>
    </w:p>
    <w:p w14:paraId="6BDCA4B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Контрола путовања (</w:t>
      </w:r>
      <w:r w:rsidRPr="00AF183C">
        <w:rPr>
          <w:rFonts w:cs="Arial"/>
        </w:rPr>
        <w:t>cruise control)</w:t>
      </w:r>
    </w:p>
    <w:p w14:paraId="0AA7326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Аутоматска контрола дугог светла</w:t>
      </w:r>
    </w:p>
    <w:p w14:paraId="4B458F6E" w14:textId="0851ED5A" w:rsidR="003C0FA6" w:rsidRPr="00F108E6"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 xml:space="preserve">Дневна светла </w:t>
      </w:r>
    </w:p>
    <w:p w14:paraId="469C4C06" w14:textId="77777777" w:rsidR="003C0FA6" w:rsidRPr="00F108E6" w:rsidRDefault="003C0FA6" w:rsidP="00D561CB">
      <w:pPr>
        <w:widowControl w:val="0"/>
        <w:numPr>
          <w:ilvl w:val="0"/>
          <w:numId w:val="36"/>
        </w:numPr>
        <w:suppressAutoHyphens/>
        <w:spacing w:before="0"/>
        <w:contextualSpacing/>
        <w:rPr>
          <w:rFonts w:cs="Arial"/>
          <w:lang w:val="sr-Cyrl-CS"/>
        </w:rPr>
      </w:pPr>
      <w:r w:rsidRPr="00F108E6">
        <w:rPr>
          <w:rFonts w:cs="Arial"/>
        </w:rPr>
        <w:t>Bluetooth</w:t>
      </w:r>
    </w:p>
    <w:p w14:paraId="751D4C9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Возачево и сувозачево</w:t>
      </w:r>
      <w:r w:rsidRPr="00AF183C">
        <w:rPr>
          <w:rFonts w:cs="Arial"/>
        </w:rPr>
        <w:t xml:space="preserve"> </w:t>
      </w:r>
      <w:r w:rsidRPr="00AF183C">
        <w:rPr>
          <w:rFonts w:cs="Arial"/>
          <w:lang w:val="sr-Cyrl-CS"/>
        </w:rPr>
        <w:t xml:space="preserve">седиште подесиво по висини и лумбално </w:t>
      </w:r>
    </w:p>
    <w:p w14:paraId="000FD82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Предњи наслон за руку</w:t>
      </w:r>
      <w:r w:rsidRPr="00AF183C">
        <w:rPr>
          <w:rFonts w:cs="Arial"/>
        </w:rPr>
        <w:t xml:space="preserve"> </w:t>
      </w:r>
      <w:r w:rsidRPr="00AF183C">
        <w:rPr>
          <w:rFonts w:cs="Arial"/>
          <w:lang w:val="sr-Cyrl-RS"/>
        </w:rPr>
        <w:t>који се отвара и има простор за одлагање ствари</w:t>
      </w:r>
      <w:r w:rsidRPr="00AF183C">
        <w:rPr>
          <w:rFonts w:cs="Arial"/>
          <w:lang w:val="sr-Cyrl-CS"/>
        </w:rPr>
        <w:t xml:space="preserve"> </w:t>
      </w:r>
    </w:p>
    <w:p w14:paraId="7AE3485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Унутрашњи ретровизор са аутоматским затамњењем</w:t>
      </w:r>
    </w:p>
    <w:p w14:paraId="7C5A65E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Сензор за кишу</w:t>
      </w:r>
    </w:p>
    <w:p w14:paraId="3305318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Аутоматско подешавање светлосног снопа</w:t>
      </w:r>
    </w:p>
    <w:p w14:paraId="694AE32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Диск кочнице позади</w:t>
      </w:r>
    </w:p>
    <w:p w14:paraId="78FA70A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Радио апарат са 8 звучника</w:t>
      </w:r>
    </w:p>
    <w:p w14:paraId="3AC12DD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притиска у пнеуматицима</w:t>
      </w:r>
    </w:p>
    <w:p w14:paraId="20090D6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Дељив и скопив наслон задњег седишта са наслоном за руку</w:t>
      </w:r>
    </w:p>
    <w:p w14:paraId="16537F3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Завесица на задњој шофершајбни</w:t>
      </w:r>
    </w:p>
    <w:p w14:paraId="1C43F1D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Подсетник сигурносног појаса</w:t>
      </w:r>
    </w:p>
    <w:p w14:paraId="75A199E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Три наслона за главу позади</w:t>
      </w:r>
    </w:p>
    <w:p w14:paraId="539AE44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Тонирана стакла </w:t>
      </w:r>
    </w:p>
    <w:p w14:paraId="78334C4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Полица за наочаре</w:t>
      </w:r>
    </w:p>
    <w:p w14:paraId="6302489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Предње и задње унутрашње осветљење пода</w:t>
      </w:r>
    </w:p>
    <w:p w14:paraId="69A87C9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Пакет за пушаче (предња пепељара)</w:t>
      </w:r>
    </w:p>
    <w:p w14:paraId="7FC0604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Два светла за читање (напред и позади)</w:t>
      </w:r>
    </w:p>
    <w:p w14:paraId="12398EA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RS"/>
        </w:rPr>
        <w:t xml:space="preserve">Конекција </w:t>
      </w:r>
      <w:r w:rsidRPr="00AF183C">
        <w:rPr>
          <w:rFonts w:cs="Arial"/>
        </w:rPr>
        <w:t>Apple</w:t>
      </w:r>
    </w:p>
    <w:p w14:paraId="452386C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3 – краки спортски мултифункционални кожни волан за радио и телефон, подесив у две осе </w:t>
      </w:r>
    </w:p>
    <w:p w14:paraId="7EF714E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мењача</w:t>
      </w:r>
    </w:p>
    <w:p w14:paraId="67EAB99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ручне кочнице</w:t>
      </w:r>
    </w:p>
    <w:p w14:paraId="32DF9D1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Спортски браници</w:t>
      </w:r>
      <w:r w:rsidRPr="00AF183C">
        <w:rPr>
          <w:rFonts w:cs="Arial"/>
        </w:rPr>
        <w:t xml:space="preserve"> </w:t>
      </w:r>
      <w:r w:rsidRPr="00AF183C">
        <w:rPr>
          <w:rFonts w:cs="Arial"/>
          <w:lang w:val="sr-Cyrl-RS"/>
        </w:rPr>
        <w:t>у боји возила</w:t>
      </w:r>
    </w:p>
    <w:p w14:paraId="479977A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Спољашњи ретровизори у боји возила </w:t>
      </w:r>
    </w:p>
    <w:p w14:paraId="658F4F4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Алуминијумске фелне 16“, пнеуматици 205/55 </w:t>
      </w:r>
      <w:r w:rsidRPr="00AF183C">
        <w:rPr>
          <w:rFonts w:cs="Arial"/>
          <w:lang w:val="sr-Latn-RS"/>
        </w:rPr>
        <w:t>R16</w:t>
      </w:r>
    </w:p>
    <w:p w14:paraId="45E03C71"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Хром пакет</w:t>
      </w:r>
      <w:r w:rsidRPr="00AF183C">
        <w:rPr>
          <w:rFonts w:cs="Arial"/>
        </w:rPr>
        <w:t xml:space="preserve"> </w:t>
      </w:r>
      <w:r w:rsidRPr="00AF183C">
        <w:rPr>
          <w:rFonts w:cs="Arial"/>
          <w:lang w:val="sr-Cyrl-RS"/>
        </w:rPr>
        <w:t>у унутрашњости возила</w:t>
      </w:r>
    </w:p>
    <w:p w14:paraId="467B8DF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 челична фелна са гумом пуних димензија</w:t>
      </w:r>
    </w:p>
    <w:p w14:paraId="0D034C6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Алат за замену точка</w:t>
      </w:r>
    </w:p>
    <w:p w14:paraId="5296B9F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lastRenderedPageBreak/>
        <w:t>Гумене патоснице</w:t>
      </w:r>
    </w:p>
    <w:p w14:paraId="7B68716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прве помоћи</w:t>
      </w:r>
    </w:p>
    <w:p w14:paraId="70D332E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Сигурносни троугао</w:t>
      </w:r>
    </w:p>
    <w:p w14:paraId="715430C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резервних сијалица</w:t>
      </w:r>
    </w:p>
    <w:p w14:paraId="45DFA43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Флуоресцентни прслук</w:t>
      </w:r>
    </w:p>
    <w:p w14:paraId="2FACE50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Сајла за вучу</w:t>
      </w:r>
    </w:p>
    <w:p w14:paraId="16DACC6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комада), без фелни</w:t>
      </w:r>
    </w:p>
    <w:p w14:paraId="62DF7DB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Сигурносни систем клин</w:t>
      </w:r>
    </w:p>
    <w:p w14:paraId="01892ADA" w14:textId="77777777" w:rsidR="008141D0" w:rsidRPr="008141D0" w:rsidRDefault="008141D0" w:rsidP="00D561CB">
      <w:pPr>
        <w:pStyle w:val="ListParagraph"/>
        <w:numPr>
          <w:ilvl w:val="0"/>
          <w:numId w:val="47"/>
        </w:numPr>
        <w:spacing w:before="0" w:after="0" w:line="240" w:lineRule="auto"/>
        <w:ind w:left="450"/>
        <w:rPr>
          <w:rFonts w:cs="Arial"/>
          <w:lang w:val="sr-Cyrl-RS"/>
        </w:rPr>
      </w:pPr>
      <w:r w:rsidRPr="008141D0">
        <w:rPr>
          <w:rFonts w:cs="Arial"/>
          <w:lang w:val="sr-Cyrl-RS"/>
        </w:rPr>
        <w:t>Технички преглед укључен у цену</w:t>
      </w:r>
    </w:p>
    <w:p w14:paraId="6B19A58B" w14:textId="77777777" w:rsidR="003C0FA6" w:rsidRPr="00AF183C" w:rsidRDefault="003C0FA6" w:rsidP="00D561CB">
      <w:pPr>
        <w:spacing w:before="0"/>
        <w:rPr>
          <w:rFonts w:cs="Arial"/>
          <w:b/>
          <w:lang w:val="sr-Cyrl-RS"/>
        </w:rPr>
      </w:pPr>
    </w:p>
    <w:p w14:paraId="51F0B357" w14:textId="77777777" w:rsidR="003C0FA6" w:rsidRPr="00AF183C" w:rsidRDefault="003C0FA6" w:rsidP="00D561CB">
      <w:pPr>
        <w:spacing w:before="0"/>
        <w:rPr>
          <w:rFonts w:cs="Arial"/>
          <w:b/>
          <w:color w:val="FF0000"/>
          <w:u w:val="single"/>
          <w:lang w:val="sr-Cyrl-RS"/>
        </w:rPr>
      </w:pPr>
      <w:r w:rsidRPr="00AF183C">
        <w:rPr>
          <w:rFonts w:cs="Arial"/>
          <w:b/>
          <w:u w:val="single"/>
          <w:lang w:val="sr-Cyrl-RS"/>
        </w:rPr>
        <w:t xml:space="preserve">ВОЗИЛО ТИП 4 , БЕНЗИН – </w:t>
      </w:r>
      <w:r w:rsidRPr="00AF183C">
        <w:rPr>
          <w:rFonts w:cs="Arial"/>
          <w:b/>
          <w:lang w:val="sr-Cyrl-RS"/>
        </w:rPr>
        <w:t xml:space="preserve">(Лимузина) </w:t>
      </w:r>
    </w:p>
    <w:p w14:paraId="1A1CF58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640455F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Облик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косим задњим делом</w:t>
      </w:r>
    </w:p>
    <w:p w14:paraId="1562023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бензин</w:t>
      </w:r>
    </w:p>
    <w:p w14:paraId="6BFB3DD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3, линијски попречно напред</w:t>
      </w:r>
    </w:p>
    <w:p w14:paraId="2080166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6CE766C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мануелни 5 - степени</w:t>
      </w:r>
    </w:p>
    <w:p w14:paraId="045E841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Тип погона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напред</w:t>
      </w:r>
    </w:p>
    <w:p w14:paraId="38FEF96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28B3502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02165FD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950 ccm до 1.000 ccm</w:t>
      </w:r>
    </w:p>
    <w:p w14:paraId="2F6801D1"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70 kw до 75 kw</w:t>
      </w:r>
    </w:p>
    <w:p w14:paraId="441A7DA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Ширина возила са ретровизорима</w:t>
      </w:r>
      <w:r w:rsidRPr="00AF183C">
        <w:rPr>
          <w:rFonts w:eastAsia="Calibri" w:cs="Arial"/>
          <w:lang w:val="sr-Cyrl-RS"/>
        </w:rPr>
        <w:tab/>
      </w:r>
      <w:r w:rsidRPr="00AF183C">
        <w:rPr>
          <w:rFonts w:eastAsia="Calibri" w:cs="Arial"/>
          <w:lang w:val="sr-Cyrl-RS"/>
        </w:rPr>
        <w:tab/>
        <w:t>oд 1.900 mm до 1950 mm</w:t>
      </w:r>
    </w:p>
    <w:p w14:paraId="4754430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 xml:space="preserve">oд 4.450 mm до 4.500 mm </w:t>
      </w:r>
    </w:p>
    <w:p w14:paraId="069BE33F"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Висина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1.450 mm до 1.470 mm</w:t>
      </w:r>
    </w:p>
    <w:p w14:paraId="2569A5D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Међуосовинско растојање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2.600 mm до 2.650 mm</w:t>
      </w:r>
    </w:p>
    <w:p w14:paraId="610C7E5A"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550 l</w:t>
      </w:r>
    </w:p>
    <w:p w14:paraId="37581A9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 старија од 2018. године</w:t>
      </w:r>
    </w:p>
    <w:p w14:paraId="5C5BAD01" w14:textId="7B3077D1" w:rsidR="003C0FA6" w:rsidRPr="006C474F"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6C474F">
        <w:rPr>
          <w:rFonts w:eastAsia="Calibri" w:cs="Arial"/>
          <w:lang w:val="sr-Cyrl-RS"/>
        </w:rPr>
        <w:t xml:space="preserve"> од датума потписивања Записника о </w:t>
      </w:r>
      <w:r w:rsidR="00B55671">
        <w:rPr>
          <w:rFonts w:eastAsia="Calibri" w:cs="Arial"/>
          <w:lang w:val="sr-Cyrl-RS"/>
        </w:rPr>
        <w:t>примопредаји добара</w:t>
      </w:r>
      <w:r w:rsidR="006C474F">
        <w:rPr>
          <w:rFonts w:eastAsia="Calibri" w:cs="Arial"/>
          <w:lang w:val="sr-Cyrl-RS"/>
        </w:rPr>
        <w:t xml:space="preserve">: </w:t>
      </w:r>
      <w:r w:rsidRPr="00AF183C">
        <w:rPr>
          <w:rFonts w:eastAsia="Calibri" w:cs="Arial"/>
          <w:lang w:val="sr-Cyrl-RS"/>
        </w:rPr>
        <w:t>мин.48 месеци или мин.120.000 кm</w:t>
      </w:r>
      <w:r w:rsidR="006C474F">
        <w:rPr>
          <w:rFonts w:eastAsia="Calibri" w:cs="Arial"/>
          <w:lang w:val="sr-Cyrl-RS"/>
        </w:rPr>
        <w:t xml:space="preserve">, </w:t>
      </w:r>
      <w:r w:rsidR="006C474F">
        <w:rPr>
          <w:rFonts w:cs="Arial"/>
          <w:lang w:val="sr-Cyrl-RS"/>
        </w:rPr>
        <w:t>п</w:t>
      </w:r>
      <w:r w:rsidRPr="006C474F">
        <w:rPr>
          <w:rFonts w:cs="Arial"/>
          <w:lang w:val="sr-Cyrl-RS"/>
        </w:rPr>
        <w:t>ротив корозије минимум 12 година</w:t>
      </w:r>
      <w:r w:rsidR="006C474F">
        <w:rPr>
          <w:rFonts w:eastAsia="Calibri" w:cs="Arial"/>
          <w:lang w:val="sr-Cyrl-RS"/>
        </w:rPr>
        <w:t xml:space="preserve">, </w:t>
      </w:r>
      <w:r w:rsidR="006C474F">
        <w:rPr>
          <w:rFonts w:cs="Arial"/>
          <w:lang w:val="sr-Cyrl-RS"/>
        </w:rPr>
        <w:t>н</w:t>
      </w:r>
      <w:r w:rsidRPr="006C474F">
        <w:rPr>
          <w:rFonts w:cs="Arial"/>
          <w:lang w:val="sr-Cyrl-RS"/>
        </w:rPr>
        <w:t>а боју и лак минимум 3 године</w:t>
      </w:r>
      <w:r w:rsidR="006C474F">
        <w:rPr>
          <w:rFonts w:cs="Arial"/>
          <w:lang w:val="sr-Cyrl-RS"/>
        </w:rPr>
        <w:t>.</w:t>
      </w:r>
    </w:p>
    <w:p w14:paraId="4408D9F4"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 возила</w:t>
      </w:r>
      <w:r w:rsidRPr="00AF183C">
        <w:rPr>
          <w:rFonts w:cs="Arial"/>
          <w:lang w:val="sr-Cyrl-RS"/>
        </w:rPr>
        <w:tab/>
      </w:r>
    </w:p>
    <w:p w14:paraId="229E304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AIRBAG за возача и сувозача, сувозачев AIRBAG са деактивацијом</w:t>
      </w:r>
    </w:p>
    <w:p w14:paraId="29AE9D9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Предњи бочни AIRBAG-ови</w:t>
      </w:r>
    </w:p>
    <w:p w14:paraId="2AE13BA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ESC</w:t>
      </w:r>
    </w:p>
    <w:p w14:paraId="1DB9F7D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Старт/Стоп/систем</w:t>
      </w:r>
    </w:p>
    <w:p w14:paraId="0265D73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Седиште возача подесиво по висини</w:t>
      </w:r>
    </w:p>
    <w:p w14:paraId="17FDFFD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 возача</w:t>
      </w:r>
    </w:p>
    <w:p w14:paraId="064DCBE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Дневна светла</w:t>
      </w:r>
    </w:p>
    <w:p w14:paraId="71944F1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светла за маглу</w:t>
      </w:r>
    </w:p>
    <w:p w14:paraId="61ABB81E" w14:textId="77777777" w:rsidR="003C0FA6" w:rsidRPr="00AF183C" w:rsidRDefault="003C0FA6" w:rsidP="00D561CB">
      <w:pPr>
        <w:spacing w:before="0"/>
        <w:rPr>
          <w:rFonts w:cs="Arial"/>
          <w:lang w:val="sr-Cyrl-RS"/>
        </w:rPr>
      </w:pPr>
      <w:r w:rsidRPr="00AF183C">
        <w:rPr>
          <w:rFonts w:cs="Arial"/>
          <w:lang w:val="sr-Cyrl-RS"/>
        </w:rPr>
        <w:t xml:space="preserve">            Светлосни сноп подесив по висини</w:t>
      </w:r>
    </w:p>
    <w:p w14:paraId="13C333B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Клима уређај мануелни</w:t>
      </w:r>
    </w:p>
    <w:p w14:paraId="42A48F2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3E14E5E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Путни рачунар</w:t>
      </w:r>
    </w:p>
    <w:p w14:paraId="42C45F6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подизачи стакала напред</w:t>
      </w:r>
    </w:p>
    <w:p w14:paraId="028CCAC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Централно закључавање/откључавање са даљинском командом</w:t>
      </w:r>
    </w:p>
    <w:p w14:paraId="6E4B543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са гумом  пуних димензија</w:t>
      </w:r>
    </w:p>
    <w:p w14:paraId="5AEB60E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12F09BD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Радио апарат са 4 звучника</w:t>
      </w:r>
    </w:p>
    <w:p w14:paraId="3397438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АUX и USB прикључак</w:t>
      </w:r>
    </w:p>
    <w:p w14:paraId="4D05486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Трокраки серво волан подесив у две осе</w:t>
      </w:r>
    </w:p>
    <w:p w14:paraId="5EB7C5D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Пластична ручица ручне кочнице</w:t>
      </w:r>
    </w:p>
    <w:p w14:paraId="4B2E10A4" w14:textId="77777777" w:rsidR="003C0FA6" w:rsidRPr="00AF183C" w:rsidRDefault="003C0FA6" w:rsidP="00D561CB">
      <w:pPr>
        <w:spacing w:before="0"/>
        <w:rPr>
          <w:rFonts w:cs="Arial"/>
          <w:lang w:val="sr-Cyrl-RS"/>
        </w:rPr>
      </w:pPr>
      <w:r w:rsidRPr="00AF183C">
        <w:rPr>
          <w:rFonts w:cs="Arial"/>
          <w:lang w:val="sr-Cyrl-RS"/>
        </w:rPr>
        <w:lastRenderedPageBreak/>
        <w:t xml:space="preserve">            </w:t>
      </w:r>
      <w:r w:rsidRPr="00AF183C">
        <w:rPr>
          <w:rFonts w:cs="Arial"/>
        </w:rPr>
        <w:t xml:space="preserve">Пластична </w:t>
      </w:r>
      <w:r w:rsidRPr="00AF183C">
        <w:rPr>
          <w:rFonts w:cs="Arial"/>
          <w:lang w:val="sr-Cyrl-RS"/>
        </w:rPr>
        <w:t>ручица мењача</w:t>
      </w:r>
    </w:p>
    <w:p w14:paraId="4141324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Браници у боји возила</w:t>
      </w:r>
    </w:p>
    <w:p w14:paraId="7D31B6C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     </w:t>
      </w:r>
      <w:r w:rsidRPr="00AF183C">
        <w:rPr>
          <w:rFonts w:cs="Arial"/>
          <w:lang w:val="sr-Cyrl-CS"/>
        </w:rPr>
        <w:t xml:space="preserve">Спољашњи ретровизори у боји возила </w:t>
      </w:r>
    </w:p>
    <w:p w14:paraId="773F232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Челичне фелне 15ʺ, са пнеуматицима 185/60 R15</w:t>
      </w:r>
    </w:p>
    <w:p w14:paraId="4C35587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подесиви спољашњи ретровизори са грејачима</w:t>
      </w:r>
    </w:p>
    <w:p w14:paraId="3590262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наслона за главу позади</w:t>
      </w:r>
    </w:p>
    <w:p w14:paraId="761453D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сигурносна појаса позади</w:t>
      </w:r>
    </w:p>
    <w:p w14:paraId="04E28A9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Предњи сигурносни појасеви подесиви у три тачке са ел. Затезачима</w:t>
      </w:r>
    </w:p>
    <w:p w14:paraId="01EAE6E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Диск кочнице позади</w:t>
      </w:r>
    </w:p>
    <w:p w14:paraId="2BA9A41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Недељива задња клупа</w:t>
      </w:r>
    </w:p>
    <w:p w14:paraId="260883E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Дељив наслон задњег седишта</w:t>
      </w:r>
    </w:p>
    <w:p w14:paraId="2FB8662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Пакет за пушаче (пепељара)</w:t>
      </w:r>
    </w:p>
    <w:p w14:paraId="50345D2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03E5AF3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1D7F2D2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32F484D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69990B1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2F4C3DA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1AE66C5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Сет зимских гума (4 комада), без фелни</w:t>
      </w:r>
    </w:p>
    <w:p w14:paraId="14D7075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систем клин</w:t>
      </w:r>
    </w:p>
    <w:p w14:paraId="184093BB" w14:textId="5BC73F28" w:rsidR="003C0FA6" w:rsidRPr="00AF183C" w:rsidRDefault="003C0FA6" w:rsidP="00D561CB">
      <w:pPr>
        <w:spacing w:before="0"/>
        <w:rPr>
          <w:rFonts w:cs="Arial"/>
          <w:lang w:val="sr-Cyrl-RS"/>
        </w:rPr>
      </w:pPr>
      <w:r w:rsidRPr="00AF183C">
        <w:rPr>
          <w:rFonts w:cs="Arial"/>
          <w:lang w:val="sr-Cyrl-RS"/>
        </w:rPr>
        <w:t xml:space="preserve">            </w:t>
      </w:r>
      <w:r w:rsidR="008141D0" w:rsidRPr="008141D0">
        <w:rPr>
          <w:rFonts w:cs="Arial"/>
          <w:lang w:val="sr-Cyrl-RS"/>
        </w:rPr>
        <w:t>•</w:t>
      </w:r>
      <w:r w:rsidR="008141D0" w:rsidRPr="008141D0">
        <w:rPr>
          <w:rFonts w:cs="Arial"/>
          <w:lang w:val="sr-Cyrl-RS"/>
        </w:rPr>
        <w:tab/>
        <w:t>Технички преглед укључен у цену</w:t>
      </w:r>
    </w:p>
    <w:p w14:paraId="00703698" w14:textId="77777777" w:rsidR="003C0FA6" w:rsidRPr="00AF183C" w:rsidRDefault="003C0FA6" w:rsidP="00D561CB">
      <w:pPr>
        <w:spacing w:before="0"/>
        <w:rPr>
          <w:rFonts w:cs="Arial"/>
          <w:b/>
          <w:lang w:val="sr-Cyrl-RS"/>
        </w:rPr>
      </w:pPr>
    </w:p>
    <w:p w14:paraId="6BEB0789"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5</w:t>
      </w:r>
      <w:r w:rsidRPr="00AF183C">
        <w:rPr>
          <w:rFonts w:cs="Arial"/>
          <w:b/>
          <w:u w:val="single"/>
          <w:lang w:val="sr-Latn-RS"/>
        </w:rPr>
        <w:t xml:space="preserve">, </w:t>
      </w:r>
      <w:r w:rsidRPr="00AF183C">
        <w:rPr>
          <w:rFonts w:cs="Arial"/>
          <w:b/>
          <w:u w:val="single"/>
          <w:lang w:val="sr-Cyrl-RS"/>
        </w:rPr>
        <w:t xml:space="preserve">БЕНЗИН </w:t>
      </w:r>
      <w:r w:rsidRPr="00AF183C">
        <w:rPr>
          <w:rFonts w:cs="Arial"/>
          <w:b/>
          <w:u w:val="single"/>
          <w:lang w:val="sr-Cyrl-RS"/>
        </w:rPr>
        <w:tab/>
        <w:t xml:space="preserve">– </w:t>
      </w:r>
      <w:r w:rsidRPr="00AF183C">
        <w:rPr>
          <w:rFonts w:cs="Arial"/>
          <w:b/>
          <w:lang w:val="sr-Cyrl-RS"/>
        </w:rPr>
        <w:t xml:space="preserve">(Лимузина) </w:t>
      </w:r>
    </w:p>
    <w:p w14:paraId="328CF3F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6477AD4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Облик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косим задњим делом</w:t>
      </w:r>
    </w:p>
    <w:p w14:paraId="5E3F949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бензин</w:t>
      </w:r>
    </w:p>
    <w:p w14:paraId="48348B9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3, линијски попречно напред</w:t>
      </w:r>
    </w:p>
    <w:p w14:paraId="22DB3FA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5025947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мануелни 6 - степени</w:t>
      </w:r>
    </w:p>
    <w:p w14:paraId="4CBCF51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Тип погона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напред</w:t>
      </w:r>
    </w:p>
    <w:p w14:paraId="0814449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0C98DDC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5F81E61A"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950 ccm до 1.000 ccm</w:t>
      </w:r>
    </w:p>
    <w:p w14:paraId="15654B1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80 kw до 85 kw</w:t>
      </w:r>
    </w:p>
    <w:p w14:paraId="69FF5EF1"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Ширина возила са ретровизорима</w:t>
      </w:r>
      <w:r w:rsidRPr="00AF183C">
        <w:rPr>
          <w:rFonts w:eastAsia="Calibri" w:cs="Arial"/>
          <w:lang w:val="sr-Cyrl-RS"/>
        </w:rPr>
        <w:tab/>
      </w:r>
      <w:r w:rsidRPr="00AF183C">
        <w:rPr>
          <w:rFonts w:eastAsia="Calibri" w:cs="Arial"/>
          <w:lang w:val="sr-Cyrl-RS"/>
        </w:rPr>
        <w:tab/>
        <w:t>oд 1.900 mm до 1950 mm</w:t>
      </w:r>
    </w:p>
    <w:p w14:paraId="04EA215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 xml:space="preserve">oд 4.450 mm до 4.500 mm </w:t>
      </w:r>
    </w:p>
    <w:p w14:paraId="250EB02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Висина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1.450 mm до 1.470 mm</w:t>
      </w:r>
    </w:p>
    <w:p w14:paraId="3F88609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Међуосовинско растојање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2.600 mm до 2.650 mm</w:t>
      </w:r>
    </w:p>
    <w:p w14:paraId="6DEE894C"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550 l</w:t>
      </w:r>
    </w:p>
    <w:p w14:paraId="73161FE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 старија од 2018. године</w:t>
      </w:r>
    </w:p>
    <w:p w14:paraId="40781F68" w14:textId="4FE388D6" w:rsidR="003C0FA6" w:rsidRPr="00B55671"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4F1BF7">
        <w:rPr>
          <w:rFonts w:eastAsia="Calibri" w:cs="Arial"/>
          <w:lang w:val="sr-Cyrl-RS"/>
        </w:rPr>
        <w:t xml:space="preserve"> од датума потписивања Записника о </w:t>
      </w:r>
      <w:r w:rsidR="00B55671">
        <w:rPr>
          <w:rFonts w:eastAsia="Calibri" w:cs="Arial"/>
          <w:lang w:val="sr-Cyrl-RS"/>
        </w:rPr>
        <w:t xml:space="preserve">примопредаји добара: </w:t>
      </w:r>
      <w:r w:rsidR="00B55671">
        <w:rPr>
          <w:rFonts w:eastAsia="Calibri" w:cs="Arial"/>
          <w:lang w:val="sr-Cyrl-RS"/>
        </w:rPr>
        <w:tab/>
      </w:r>
      <w:r w:rsidR="00B55671">
        <w:rPr>
          <w:rFonts w:eastAsia="Calibri" w:cs="Arial"/>
          <w:lang w:val="sr-Cyrl-RS"/>
        </w:rPr>
        <w:tab/>
      </w:r>
      <w:r w:rsidRPr="00AF183C">
        <w:rPr>
          <w:rFonts w:eastAsia="Calibri" w:cs="Arial"/>
          <w:lang w:val="sr-Cyrl-RS"/>
        </w:rPr>
        <w:t>мин.48 месеци или мин.120.000 кm</w:t>
      </w:r>
      <w:r w:rsidR="00B55671">
        <w:rPr>
          <w:rFonts w:eastAsia="Calibri" w:cs="Arial"/>
          <w:lang w:val="sr-Cyrl-RS"/>
        </w:rPr>
        <w:t xml:space="preserve">, </w:t>
      </w:r>
      <w:r w:rsidR="00B55671">
        <w:rPr>
          <w:rFonts w:cs="Arial"/>
          <w:lang w:val="sr-Cyrl-RS"/>
        </w:rPr>
        <w:t>п</w:t>
      </w:r>
      <w:r w:rsidRPr="00B55671">
        <w:rPr>
          <w:rFonts w:cs="Arial"/>
          <w:lang w:val="sr-Cyrl-RS"/>
        </w:rPr>
        <w:t>ротив корозије минимум 12 година</w:t>
      </w:r>
      <w:r w:rsidR="00B55671">
        <w:rPr>
          <w:rFonts w:eastAsia="Calibri" w:cs="Arial"/>
          <w:lang w:val="sr-Cyrl-RS"/>
        </w:rPr>
        <w:t xml:space="preserve">, </w:t>
      </w:r>
      <w:r w:rsidR="00B55671">
        <w:rPr>
          <w:rFonts w:cs="Arial"/>
          <w:lang w:val="sr-Cyrl-RS"/>
        </w:rPr>
        <w:t>н</w:t>
      </w:r>
      <w:r w:rsidRPr="00B55671">
        <w:rPr>
          <w:rFonts w:cs="Arial"/>
          <w:lang w:val="sr-Cyrl-RS"/>
        </w:rPr>
        <w:t>а боју и лак минимум 3 године</w:t>
      </w:r>
      <w:r w:rsidR="00B55671">
        <w:rPr>
          <w:rFonts w:cs="Arial"/>
          <w:lang w:val="sr-Cyrl-RS"/>
        </w:rPr>
        <w:t>.</w:t>
      </w:r>
    </w:p>
    <w:p w14:paraId="5B599D7D" w14:textId="77777777" w:rsidR="003C0FA6" w:rsidRPr="00AF183C" w:rsidRDefault="003C0FA6" w:rsidP="00D561CB">
      <w:pPr>
        <w:spacing w:before="0"/>
        <w:rPr>
          <w:rFonts w:cs="Arial"/>
          <w:u w:val="single"/>
          <w:lang w:val="sr-Cyrl-CS"/>
        </w:rPr>
      </w:pPr>
      <w:r w:rsidRPr="00AF183C">
        <w:rPr>
          <w:rFonts w:cs="Arial"/>
          <w:u w:val="single"/>
          <w:lang w:val="sr-Cyrl-CS"/>
        </w:rPr>
        <w:t>Минимална захтевана опрема</w:t>
      </w:r>
      <w:r w:rsidRPr="00AF183C">
        <w:rPr>
          <w:rFonts w:cs="Arial"/>
          <w:u w:val="single"/>
          <w:lang w:val="sr-Latn-CS"/>
        </w:rPr>
        <w:t>:</w:t>
      </w:r>
    </w:p>
    <w:p w14:paraId="17FBB3E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CS"/>
        </w:rPr>
        <w:t>AIRBAG</w:t>
      </w:r>
      <w:r w:rsidRPr="00AF183C">
        <w:rPr>
          <w:rFonts w:cs="Arial"/>
          <w:lang w:val="sr-Cyrl-CS"/>
        </w:rPr>
        <w:t xml:space="preserve"> за возача,сувозача (сувозачев са деактивацијом)</w:t>
      </w:r>
    </w:p>
    <w:p w14:paraId="2E31898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бочни </w:t>
      </w:r>
      <w:r w:rsidRPr="00AF183C">
        <w:rPr>
          <w:rFonts w:cs="Arial"/>
        </w:rPr>
        <w:t>AIRBAG</w:t>
      </w:r>
      <w:r w:rsidRPr="00AF183C">
        <w:rPr>
          <w:rFonts w:cs="Arial"/>
          <w:lang w:val="sr-Cyrl-RS"/>
        </w:rPr>
        <w:t>-ови</w:t>
      </w:r>
    </w:p>
    <w:p w14:paraId="3D76978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Старт/Стоп/систем</w:t>
      </w:r>
    </w:p>
    <w:p w14:paraId="099FDD7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ES</w:t>
      </w:r>
      <w:r w:rsidRPr="00AF183C">
        <w:rPr>
          <w:rFonts w:cs="Arial"/>
          <w:lang w:val="sr-Latn-RS"/>
        </w:rPr>
        <w:t>C</w:t>
      </w:r>
    </w:p>
    <w:p w14:paraId="54FF629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K</w:t>
      </w:r>
      <w:r w:rsidRPr="00AF183C">
        <w:rPr>
          <w:rFonts w:cs="Arial"/>
          <w:lang w:val="sr-Cyrl-RS"/>
        </w:rPr>
        <w:t>лима уређа</w:t>
      </w:r>
      <w:r w:rsidRPr="00AF183C">
        <w:rPr>
          <w:rFonts w:cs="Arial"/>
        </w:rPr>
        <w:t>j</w:t>
      </w:r>
      <w:r w:rsidRPr="00AF183C">
        <w:rPr>
          <w:rFonts w:cs="Arial"/>
          <w:lang w:val="sr-Cyrl-RS"/>
        </w:rPr>
        <w:t xml:space="preserve"> са електронском регулацијом</w:t>
      </w:r>
    </w:p>
    <w:p w14:paraId="6475FE3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Електроподизачи предњих и задњих стакала</w:t>
      </w:r>
    </w:p>
    <w:p w14:paraId="1DA6692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Електро подесиви  спољашњи ретровизори са грејачима, </w:t>
      </w:r>
    </w:p>
    <w:p w14:paraId="141C1F7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Централно закључавање са даљинском командом</w:t>
      </w:r>
    </w:p>
    <w:p w14:paraId="15EEB64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lastRenderedPageBreak/>
        <w:t>Темпомат</w:t>
      </w:r>
    </w:p>
    <w:p w14:paraId="01D26F5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Путни рачунар</w:t>
      </w:r>
    </w:p>
    <w:p w14:paraId="01056DD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Предња светла за маглу са </w:t>
      </w:r>
      <w:r w:rsidRPr="00AF183C">
        <w:rPr>
          <w:rFonts w:cs="Arial"/>
        </w:rPr>
        <w:t xml:space="preserve">LED </w:t>
      </w:r>
      <w:r w:rsidRPr="00AF183C">
        <w:rPr>
          <w:rFonts w:cs="Arial"/>
          <w:lang w:val="sr-Cyrl-RS"/>
        </w:rPr>
        <w:t>дневним светлима</w:t>
      </w:r>
    </w:p>
    <w:p w14:paraId="48547F4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Светлосни сноп подесив по висини</w:t>
      </w:r>
    </w:p>
    <w:p w14:paraId="6CA4401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Дневна светла </w:t>
      </w:r>
    </w:p>
    <w:p w14:paraId="743AEBD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Возачево и сувозачево</w:t>
      </w:r>
      <w:r w:rsidRPr="00AF183C">
        <w:rPr>
          <w:rFonts w:cs="Arial"/>
        </w:rPr>
        <w:t xml:space="preserve"> </w:t>
      </w:r>
      <w:r w:rsidRPr="00AF183C">
        <w:rPr>
          <w:rFonts w:cs="Arial"/>
          <w:lang w:val="sr-Cyrl-CS"/>
        </w:rPr>
        <w:t xml:space="preserve">седиште подесиво по висини  </w:t>
      </w:r>
    </w:p>
    <w:p w14:paraId="1376C0A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наслон за руку </w:t>
      </w:r>
    </w:p>
    <w:p w14:paraId="4DCA3C0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Унутрашњи ретровизор са аутоматским затамњењем</w:t>
      </w:r>
    </w:p>
    <w:p w14:paraId="626EE06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Диск кочнице позади</w:t>
      </w:r>
    </w:p>
    <w:p w14:paraId="52A441F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Радио апарат са 4 звучника</w:t>
      </w:r>
    </w:p>
    <w:p w14:paraId="0283531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Предњи сигурносни појасеви подесиви у три тачке са ел. Затезачима</w:t>
      </w:r>
    </w:p>
    <w:p w14:paraId="031728D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Три сигурносна појаса позади</w:t>
      </w:r>
    </w:p>
    <w:p w14:paraId="2A87972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Недељива задња клупа</w:t>
      </w:r>
    </w:p>
    <w:p w14:paraId="2EBDAC9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Дељив наслон задњег седишта</w:t>
      </w:r>
    </w:p>
    <w:p w14:paraId="3D930CB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 xml:space="preserve">AUX </w:t>
      </w:r>
      <w:r w:rsidRPr="00AF183C">
        <w:rPr>
          <w:rFonts w:cs="Arial"/>
          <w:lang w:val="sr-Cyrl-RS"/>
        </w:rPr>
        <w:t xml:space="preserve">и </w:t>
      </w:r>
      <w:r w:rsidRPr="00AF183C">
        <w:rPr>
          <w:rFonts w:cs="Arial"/>
        </w:rPr>
        <w:t>USB</w:t>
      </w:r>
      <w:r w:rsidRPr="00AF183C">
        <w:rPr>
          <w:rFonts w:cs="Arial"/>
          <w:lang w:val="sr-Cyrl-RS"/>
        </w:rPr>
        <w:t xml:space="preserve"> прикључак</w:t>
      </w:r>
      <w:r w:rsidRPr="00AF183C">
        <w:rPr>
          <w:rFonts w:cs="Arial"/>
        </w:rPr>
        <w:t xml:space="preserve"> </w:t>
      </w:r>
      <w:r w:rsidRPr="00AF183C">
        <w:rPr>
          <w:rFonts w:cs="Arial"/>
          <w:lang w:val="sr-Cyrl-CS"/>
        </w:rPr>
        <w:t xml:space="preserve"> </w:t>
      </w:r>
    </w:p>
    <w:p w14:paraId="4D5BF65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Подсетник сигурносног појаса возача и сувозача</w:t>
      </w:r>
    </w:p>
    <w:p w14:paraId="5C05447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Три наслона за главу позади</w:t>
      </w:r>
    </w:p>
    <w:p w14:paraId="512138B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Тонирана стакла </w:t>
      </w:r>
    </w:p>
    <w:p w14:paraId="0288AA8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Полица за наочаре</w:t>
      </w:r>
    </w:p>
    <w:p w14:paraId="5001E64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Пакет за пушаче</w:t>
      </w:r>
    </w:p>
    <w:p w14:paraId="73EC6D0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Осветљена и хлађена предња преграда испред сувозача </w:t>
      </w:r>
    </w:p>
    <w:p w14:paraId="5020066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RS"/>
        </w:rPr>
        <w:t xml:space="preserve">Конекција </w:t>
      </w:r>
      <w:r w:rsidRPr="00AF183C">
        <w:rPr>
          <w:rFonts w:cs="Arial"/>
        </w:rPr>
        <w:t xml:space="preserve">IPhone </w:t>
      </w:r>
      <w:r w:rsidRPr="00AF183C">
        <w:rPr>
          <w:rFonts w:cs="Arial"/>
          <w:lang w:val="sr-Cyrl-RS"/>
        </w:rPr>
        <w:t xml:space="preserve">за </w:t>
      </w:r>
      <w:r w:rsidRPr="00AF183C">
        <w:rPr>
          <w:rFonts w:cs="Arial"/>
        </w:rPr>
        <w:t>Bluetooth</w:t>
      </w:r>
    </w:p>
    <w:p w14:paraId="77A27B4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3 – краки мултифункционални кожни волан за радио </w:t>
      </w:r>
    </w:p>
    <w:p w14:paraId="2F6129A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мењача</w:t>
      </w:r>
    </w:p>
    <w:p w14:paraId="3D883FC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ручне кочнице</w:t>
      </w:r>
    </w:p>
    <w:p w14:paraId="2F040AD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Браници</w:t>
      </w:r>
      <w:r w:rsidRPr="00AF183C">
        <w:rPr>
          <w:rFonts w:cs="Arial"/>
        </w:rPr>
        <w:t xml:space="preserve"> </w:t>
      </w:r>
      <w:r w:rsidRPr="00AF183C">
        <w:rPr>
          <w:rFonts w:cs="Arial"/>
          <w:lang w:val="sr-Cyrl-RS"/>
        </w:rPr>
        <w:t>у боји возила</w:t>
      </w:r>
    </w:p>
    <w:p w14:paraId="4920A78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Спољашњи ретровизори у боји возила </w:t>
      </w:r>
    </w:p>
    <w:p w14:paraId="04C6F20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Алуминијумске фелне 15“, пнеуматици 185/60 </w:t>
      </w:r>
      <w:r w:rsidRPr="00AF183C">
        <w:rPr>
          <w:rFonts w:cs="Arial"/>
          <w:lang w:val="sr-Latn-RS"/>
        </w:rPr>
        <w:t>R15</w:t>
      </w:r>
    </w:p>
    <w:p w14:paraId="5F40D608"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Хром пакет</w:t>
      </w:r>
      <w:r w:rsidRPr="00AF183C">
        <w:rPr>
          <w:rFonts w:cs="Arial"/>
        </w:rPr>
        <w:t xml:space="preserve"> </w:t>
      </w:r>
      <w:r w:rsidRPr="00AF183C">
        <w:rPr>
          <w:rFonts w:cs="Arial"/>
          <w:lang w:val="sr-Cyrl-RS"/>
        </w:rPr>
        <w:t>у унутрашњости возила</w:t>
      </w:r>
    </w:p>
    <w:p w14:paraId="555FCDAB"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Декоративне лајсне</w:t>
      </w:r>
    </w:p>
    <w:p w14:paraId="5761EE0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 челична фелна са гумом пуних димензија</w:t>
      </w:r>
    </w:p>
    <w:p w14:paraId="62F4E19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Алат за замену точка</w:t>
      </w:r>
    </w:p>
    <w:p w14:paraId="677EA13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Гумене патоснице</w:t>
      </w:r>
    </w:p>
    <w:p w14:paraId="7FFC7D0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прве помоћи</w:t>
      </w:r>
    </w:p>
    <w:p w14:paraId="14551D2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Сигурносни троугао</w:t>
      </w:r>
    </w:p>
    <w:p w14:paraId="204D4B0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резервних сијалица</w:t>
      </w:r>
    </w:p>
    <w:p w14:paraId="5042F7F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Флуоресцентни прслук</w:t>
      </w:r>
    </w:p>
    <w:p w14:paraId="342EDA8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Сајла за вучу</w:t>
      </w:r>
    </w:p>
    <w:p w14:paraId="048332A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комада), без фелни</w:t>
      </w:r>
    </w:p>
    <w:p w14:paraId="383C26C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Сигурносни систем клин</w:t>
      </w:r>
    </w:p>
    <w:p w14:paraId="4D079899" w14:textId="77777777" w:rsidR="008141D0" w:rsidRPr="00AF183C" w:rsidRDefault="008141D0"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437D1C1F" w14:textId="77777777" w:rsidR="003C0FA6" w:rsidRPr="00AF183C" w:rsidRDefault="003C0FA6" w:rsidP="00D561CB">
      <w:pPr>
        <w:spacing w:before="0"/>
        <w:rPr>
          <w:rFonts w:cs="Arial"/>
          <w:b/>
          <w:lang w:val="sr-Cyrl-RS"/>
        </w:rPr>
      </w:pPr>
    </w:p>
    <w:p w14:paraId="31ACA183"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6</w:t>
      </w:r>
      <w:r w:rsidRPr="00AF183C">
        <w:rPr>
          <w:rFonts w:cs="Arial"/>
          <w:b/>
          <w:lang w:val="sr-Cyrl-RS"/>
        </w:rPr>
        <w:t xml:space="preserve">  </w:t>
      </w:r>
      <w:r w:rsidRPr="00AF183C">
        <w:rPr>
          <w:rFonts w:cs="Arial"/>
          <w:b/>
          <w:lang w:val="sr-Cyrl-RS"/>
        </w:rPr>
        <w:tab/>
        <w:t>(караван)</w:t>
      </w:r>
      <w:r w:rsidRPr="00AF183C">
        <w:rPr>
          <w:rFonts w:cs="Arial"/>
          <w:b/>
          <w:lang w:val="sr-Latn-RS"/>
        </w:rPr>
        <w:t xml:space="preserve"> </w:t>
      </w:r>
    </w:p>
    <w:p w14:paraId="46BCE6AC"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57EA244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бензин</w:t>
      </w:r>
    </w:p>
    <w:p w14:paraId="4C7EC927"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3, линијски попречно напред</w:t>
      </w:r>
    </w:p>
    <w:p w14:paraId="36F7C5B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5A68000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мануелни, 5 - степени</w:t>
      </w:r>
    </w:p>
    <w:p w14:paraId="62D6CA0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Тип погона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напред</w:t>
      </w:r>
    </w:p>
    <w:p w14:paraId="6510C661"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4F9769A7"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7EBD138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lastRenderedPageBreak/>
        <w:t>Радна запремина мотора</w:t>
      </w:r>
      <w:r w:rsidRPr="00AF183C">
        <w:rPr>
          <w:rFonts w:eastAsia="Calibri" w:cs="Arial"/>
          <w:lang w:val="sr-Cyrl-RS"/>
        </w:rPr>
        <w:tab/>
        <w:t xml:space="preserve">                        од 950 ccm до 1.000 ccm</w:t>
      </w:r>
    </w:p>
    <w:p w14:paraId="36A2A5B7"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70 kw до 75 kw</w:t>
      </w:r>
    </w:p>
    <w:p w14:paraId="18BC339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4200 mm до 4.300 mm</w:t>
      </w:r>
    </w:p>
    <w:p w14:paraId="07135CE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Ширина возила са ретровизорима</w:t>
      </w:r>
      <w:r w:rsidRPr="00AF183C">
        <w:rPr>
          <w:rFonts w:eastAsia="Calibri" w:cs="Arial"/>
          <w:lang w:val="sr-Cyrl-RS"/>
        </w:rPr>
        <w:tab/>
        <w:t xml:space="preserve">            од 1950 mm до 1970 mm </w:t>
      </w:r>
    </w:p>
    <w:p w14:paraId="0CE0D7BA"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Висина возила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1.450 mm до 1.500 mm</w:t>
      </w:r>
    </w:p>
    <w:p w14:paraId="28C0B611"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Међуосовинско растојање </w:t>
      </w:r>
      <w:r w:rsidRPr="00AF183C">
        <w:rPr>
          <w:rFonts w:eastAsia="Calibri" w:cs="Arial"/>
          <w:lang w:val="sr-Cyrl-RS"/>
        </w:rPr>
        <w:tab/>
      </w:r>
      <w:r w:rsidRPr="00AF183C">
        <w:rPr>
          <w:rFonts w:eastAsia="Calibri" w:cs="Arial"/>
          <w:lang w:val="sr-Cyrl-RS"/>
        </w:rPr>
        <w:tab/>
        <w:t>oд 2.450 mm до 2.500 mm</w:t>
      </w:r>
    </w:p>
    <w:p w14:paraId="0415663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не старија од 2018. године</w:t>
      </w:r>
    </w:p>
    <w:p w14:paraId="18633EFB" w14:textId="37500F41" w:rsidR="003C0FA6" w:rsidRPr="00B55671"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B55671">
        <w:rPr>
          <w:rFonts w:eastAsia="Calibri" w:cs="Arial"/>
          <w:lang w:val="sr-Cyrl-RS"/>
        </w:rPr>
        <w:t xml:space="preserve"> од датума потписивања Записника о примопредаји добара: </w:t>
      </w:r>
      <w:r w:rsidR="00B55671">
        <w:rPr>
          <w:rFonts w:eastAsia="Calibri" w:cs="Arial"/>
          <w:lang w:val="sr-Cyrl-RS"/>
        </w:rPr>
        <w:tab/>
      </w:r>
      <w:r w:rsidR="00B55671">
        <w:rPr>
          <w:rFonts w:eastAsia="Calibri" w:cs="Arial"/>
          <w:lang w:val="sr-Cyrl-RS"/>
        </w:rPr>
        <w:tab/>
      </w:r>
      <w:r w:rsidRPr="00AF183C">
        <w:rPr>
          <w:rFonts w:eastAsia="Calibri" w:cs="Arial"/>
          <w:lang w:val="sr-Cyrl-RS"/>
        </w:rPr>
        <w:t>мин.48 месеци или мин.120.000км</w:t>
      </w:r>
      <w:r w:rsidR="00B55671">
        <w:rPr>
          <w:rFonts w:eastAsia="Calibri" w:cs="Arial"/>
          <w:lang w:val="sr-Cyrl-RS"/>
        </w:rPr>
        <w:t>, п</w:t>
      </w:r>
      <w:r w:rsidRPr="00B55671">
        <w:rPr>
          <w:rFonts w:eastAsia="Calibri" w:cs="Arial"/>
          <w:lang w:val="sr-Cyrl-RS"/>
        </w:rPr>
        <w:t>ротив корозије минимум 12 година</w:t>
      </w:r>
      <w:r w:rsidR="00B55671">
        <w:rPr>
          <w:rFonts w:eastAsia="Calibri" w:cs="Arial"/>
          <w:lang w:val="sr-Cyrl-RS"/>
        </w:rPr>
        <w:t xml:space="preserve">, </w:t>
      </w:r>
      <w:r w:rsidR="00B55671">
        <w:rPr>
          <w:rFonts w:cs="Arial"/>
          <w:lang w:val="sr-Cyrl-RS"/>
        </w:rPr>
        <w:t>н</w:t>
      </w:r>
      <w:r w:rsidRPr="00B55671">
        <w:rPr>
          <w:rFonts w:cs="Arial"/>
          <w:lang w:val="sr-Cyrl-RS"/>
        </w:rPr>
        <w:t>а боју и лак</w:t>
      </w:r>
      <w:r w:rsidRPr="00B55671">
        <w:rPr>
          <w:rFonts w:cs="Arial"/>
          <w:strike/>
          <w:lang w:val="sr-Cyrl-RS"/>
        </w:rPr>
        <w:t xml:space="preserve"> </w:t>
      </w:r>
      <w:r w:rsidRPr="00B55671">
        <w:rPr>
          <w:rFonts w:cs="Arial"/>
          <w:lang w:val="sr-Cyrl-RS"/>
        </w:rPr>
        <w:t>минимум 3 године</w:t>
      </w:r>
      <w:r w:rsidR="00B55671">
        <w:rPr>
          <w:rFonts w:cs="Arial"/>
          <w:lang w:val="sr-Cyrl-RS"/>
        </w:rPr>
        <w:t>.</w:t>
      </w:r>
    </w:p>
    <w:p w14:paraId="3273DD1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530 l</w:t>
      </w:r>
    </w:p>
    <w:p w14:paraId="21F617F2" w14:textId="77777777" w:rsidR="003C0FA6" w:rsidRPr="00AF183C" w:rsidRDefault="003C0FA6" w:rsidP="00D561CB">
      <w:pPr>
        <w:spacing w:before="0"/>
        <w:ind w:left="720"/>
        <w:contextualSpacing/>
        <w:rPr>
          <w:rFonts w:eastAsia="Calibri" w:cs="Arial"/>
          <w:lang w:val="sr-Cyrl-RS"/>
        </w:rPr>
      </w:pPr>
    </w:p>
    <w:p w14:paraId="79016F29"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 возила</w:t>
      </w:r>
      <w:r w:rsidRPr="00AF183C">
        <w:rPr>
          <w:rFonts w:cs="Arial"/>
          <w:lang w:val="sr-Cyrl-RS"/>
        </w:rPr>
        <w:tab/>
      </w:r>
    </w:p>
    <w:p w14:paraId="4712665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AIRBAG за возача и сувозача, сувозачев AIRBAG са деактивацијом</w:t>
      </w:r>
    </w:p>
    <w:p w14:paraId="27ECE78E" w14:textId="77777777" w:rsidR="003C0FA6" w:rsidRPr="00AF183C" w:rsidRDefault="003C0FA6" w:rsidP="00D561CB">
      <w:pPr>
        <w:spacing w:before="0"/>
        <w:rPr>
          <w:rFonts w:cs="Arial"/>
          <w:lang w:val="sr-Cyrl-RS"/>
        </w:rPr>
      </w:pPr>
      <w:r w:rsidRPr="00AF183C">
        <w:rPr>
          <w:rFonts w:cs="Arial"/>
          <w:b/>
          <w:lang w:val="sr-Cyrl-RS"/>
        </w:rPr>
        <w:t>•</w:t>
      </w:r>
      <w:r w:rsidRPr="00AF183C">
        <w:rPr>
          <w:rFonts w:cs="Arial"/>
          <w:b/>
          <w:lang w:val="sr-Cyrl-RS"/>
        </w:rPr>
        <w:tab/>
      </w:r>
      <w:r w:rsidRPr="00AF183C">
        <w:rPr>
          <w:rFonts w:cs="Arial"/>
          <w:lang w:val="sr-Cyrl-RS"/>
        </w:rPr>
        <w:t>ESC</w:t>
      </w:r>
    </w:p>
    <w:p w14:paraId="467C052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Старт/Стоп/систем</w:t>
      </w:r>
    </w:p>
    <w:p w14:paraId="1EDEAFD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Седиште возача подесиво по висини</w:t>
      </w:r>
    </w:p>
    <w:p w14:paraId="600BA80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w:t>
      </w:r>
    </w:p>
    <w:p w14:paraId="3A3B3E1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Дневна светла</w:t>
      </w:r>
    </w:p>
    <w:p w14:paraId="0DC8B3E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и задња светла за маглу</w:t>
      </w:r>
    </w:p>
    <w:p w14:paraId="67AA27F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Мануелни клима уређај</w:t>
      </w:r>
    </w:p>
    <w:p w14:paraId="05CCFFE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24824FC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Путни рачунар</w:t>
      </w:r>
    </w:p>
    <w:p w14:paraId="363C7A9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подизачи стакала напред</w:t>
      </w:r>
    </w:p>
    <w:p w14:paraId="4937A3C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Централно закључавање/откључавање са даљинском командом</w:t>
      </w:r>
    </w:p>
    <w:p w14:paraId="769320F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са гумом  пуних димензија</w:t>
      </w:r>
    </w:p>
    <w:p w14:paraId="0563D65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62223C7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Задњи брисач</w:t>
      </w:r>
    </w:p>
    <w:p w14:paraId="5675926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Радио апарат</w:t>
      </w:r>
    </w:p>
    <w:p w14:paraId="777EE4C4"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АUX и USB прикључак</w:t>
      </w:r>
    </w:p>
    <w:p w14:paraId="5A1B217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Трокраки серво волан подесив у две осе</w:t>
      </w:r>
    </w:p>
    <w:p w14:paraId="5DE0ED5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Пластична ручица ручне кочнице</w:t>
      </w:r>
    </w:p>
    <w:p w14:paraId="18FED5AA"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Пластична</w:t>
      </w:r>
      <w:r w:rsidRPr="00AF183C">
        <w:rPr>
          <w:rFonts w:cs="Arial"/>
          <w:lang w:val="sr-Cyrl-RS"/>
        </w:rPr>
        <w:t xml:space="preserve"> ручица мењача</w:t>
      </w:r>
      <w:r w:rsidRPr="00AF183C">
        <w:rPr>
          <w:rFonts w:cs="Arial"/>
        </w:rPr>
        <w:t xml:space="preserve"> </w:t>
      </w:r>
      <w:r w:rsidRPr="00AF183C">
        <w:rPr>
          <w:rFonts w:cs="Arial"/>
          <w:lang w:val="sr-Cyrl-RS"/>
        </w:rPr>
        <w:t xml:space="preserve"> </w:t>
      </w:r>
    </w:p>
    <w:p w14:paraId="03579C2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Браници у боји возила</w:t>
      </w:r>
    </w:p>
    <w:p w14:paraId="530F0D6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Хром пакет унутра</w:t>
      </w:r>
    </w:p>
    <w:p w14:paraId="038275A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Челичне фелне 14 ʺ, са пнеуматицима димензија 175/70 </w:t>
      </w:r>
      <w:r w:rsidRPr="00AF183C">
        <w:rPr>
          <w:rFonts w:cs="Arial"/>
        </w:rPr>
        <w:t>R14</w:t>
      </w:r>
      <w:r w:rsidRPr="00AF183C">
        <w:rPr>
          <w:rFonts w:cs="Arial"/>
          <w:lang w:val="sr-Cyrl-RS"/>
        </w:rPr>
        <w:t xml:space="preserve"> </w:t>
      </w:r>
    </w:p>
    <w:p w14:paraId="3EE8287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подесиви спољашњи ретровизори са грејачима</w:t>
      </w:r>
    </w:p>
    <w:p w14:paraId="6B660C5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Индикатор притиска у пнеуматицима</w:t>
      </w:r>
    </w:p>
    <w:p w14:paraId="44F34F2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наслона за главу позади</w:t>
      </w:r>
    </w:p>
    <w:p w14:paraId="453048D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сигурносна појаса позади</w:t>
      </w:r>
    </w:p>
    <w:p w14:paraId="6867000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Предњи сигурносни појасеви </w:t>
      </w:r>
    </w:p>
    <w:p w14:paraId="5278CE8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Четири звучника</w:t>
      </w:r>
    </w:p>
    <w:p w14:paraId="7F98F86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Добош кочнице позади</w:t>
      </w:r>
    </w:p>
    <w:p w14:paraId="2A7E409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Халогени фарови</w:t>
      </w:r>
    </w:p>
    <w:p w14:paraId="4880AB1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Потпуно склопива и недељива задња клупа</w:t>
      </w:r>
    </w:p>
    <w:p w14:paraId="0B312B3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Осветљена полица за одлагање испред сувозача</w:t>
      </w:r>
    </w:p>
    <w:p w14:paraId="7854835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Полица за наочаре</w:t>
      </w:r>
    </w:p>
    <w:p w14:paraId="5D40C6E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пепељара</w:t>
      </w:r>
    </w:p>
    <w:p w14:paraId="191B5B45" w14:textId="77777777" w:rsidR="003C0FA6" w:rsidRPr="00AF183C" w:rsidRDefault="003C0FA6" w:rsidP="00D561CB">
      <w:pPr>
        <w:spacing w:before="0"/>
        <w:rPr>
          <w:rFonts w:cs="Arial"/>
          <w:lang w:val="sr-Cyrl-RS"/>
        </w:rPr>
      </w:pPr>
      <w:r w:rsidRPr="00AF183C">
        <w:rPr>
          <w:rFonts w:cs="Arial"/>
          <w:lang w:val="sr-Cyrl-RS"/>
        </w:rPr>
        <w:t xml:space="preserve">            Кровни носачи црни</w:t>
      </w:r>
    </w:p>
    <w:p w14:paraId="4989274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2DB3C38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645FEC0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4EEDA86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0E630AB5" w14:textId="77777777" w:rsidR="003C0FA6" w:rsidRPr="00AF183C" w:rsidRDefault="003C0FA6" w:rsidP="00D561CB">
      <w:pPr>
        <w:spacing w:before="0"/>
        <w:rPr>
          <w:rFonts w:cs="Arial"/>
          <w:lang w:val="sr-Cyrl-RS"/>
        </w:rPr>
      </w:pPr>
      <w:r w:rsidRPr="00AF183C">
        <w:rPr>
          <w:rFonts w:cs="Arial"/>
          <w:lang w:val="sr-Cyrl-RS"/>
        </w:rPr>
        <w:lastRenderedPageBreak/>
        <w:t>•</w:t>
      </w:r>
      <w:r w:rsidRPr="00AF183C">
        <w:rPr>
          <w:rFonts w:cs="Arial"/>
          <w:lang w:val="sr-Cyrl-RS"/>
        </w:rPr>
        <w:tab/>
        <w:t>Сајла за вучу</w:t>
      </w:r>
    </w:p>
    <w:p w14:paraId="089E829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4403D31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Сет зимских гума (4 комада), без фелни</w:t>
      </w:r>
    </w:p>
    <w:p w14:paraId="61C5C7B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систем клин</w:t>
      </w:r>
    </w:p>
    <w:p w14:paraId="1CD64FAF" w14:textId="77777777" w:rsidR="008141D0" w:rsidRPr="00AF183C" w:rsidRDefault="008141D0"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24C9A673" w14:textId="77777777" w:rsidR="003C0FA6" w:rsidRPr="00AF183C" w:rsidRDefault="003C0FA6" w:rsidP="00D561CB">
      <w:pPr>
        <w:spacing w:before="0"/>
        <w:rPr>
          <w:rFonts w:cs="Arial"/>
          <w:b/>
          <w:lang w:val="sr-Cyrl-RS"/>
        </w:rPr>
      </w:pPr>
    </w:p>
    <w:p w14:paraId="67035EBE"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7</w:t>
      </w:r>
      <w:r w:rsidRPr="00AF183C">
        <w:rPr>
          <w:rFonts w:cs="Arial"/>
          <w:b/>
          <w:lang w:val="sr-Cyrl-RS"/>
        </w:rPr>
        <w:t xml:space="preserve">  </w:t>
      </w:r>
      <w:r w:rsidRPr="00AF183C">
        <w:rPr>
          <w:rFonts w:cs="Arial"/>
          <w:b/>
          <w:lang w:val="sr-Cyrl-RS"/>
        </w:rPr>
        <w:tab/>
        <w:t>(лимузина)</w:t>
      </w:r>
      <w:r w:rsidRPr="00AF183C">
        <w:rPr>
          <w:rFonts w:cs="Arial"/>
          <w:b/>
          <w:lang w:val="sr-Latn-RS"/>
        </w:rPr>
        <w:t xml:space="preserve"> </w:t>
      </w:r>
    </w:p>
    <w:p w14:paraId="07569E7B" w14:textId="77777777" w:rsidR="003C0FA6" w:rsidRPr="00AF183C" w:rsidRDefault="003C0FA6" w:rsidP="00D561CB">
      <w:pPr>
        <w:spacing w:before="0"/>
        <w:rPr>
          <w:rFonts w:cs="Arial"/>
          <w:b/>
          <w:lang w:val="sr-Cyrl-RS"/>
        </w:rPr>
      </w:pPr>
    </w:p>
    <w:p w14:paraId="210A870A"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Тип возила: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путничко </w:t>
      </w:r>
    </w:p>
    <w:p w14:paraId="2BEB4082"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Облик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лимузина</w:t>
      </w:r>
    </w:p>
    <w:p w14:paraId="7B1685B4"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Врста погонског горива: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дизел</w:t>
      </w:r>
    </w:p>
    <w:p w14:paraId="2A14395C"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Генерација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 xml:space="preserve">Еуро </w:t>
      </w:r>
      <w:r w:rsidRPr="00AF183C">
        <w:rPr>
          <w:rFonts w:cs="Arial"/>
          <w:lang w:val="sr-Cyrl-CS"/>
        </w:rPr>
        <w:t>6, 4-цилиндрични линијски попречно           напред</w:t>
      </w:r>
    </w:p>
    <w:p w14:paraId="64E958B5"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CS"/>
        </w:rPr>
        <w:t>М</w:t>
      </w:r>
      <w:r w:rsidRPr="00AF183C">
        <w:rPr>
          <w:rFonts w:cs="Arial"/>
          <w:lang w:val="sr-Latn-CS"/>
        </w:rPr>
        <w:t>ења</w:t>
      </w:r>
      <w:r w:rsidRPr="00AF183C">
        <w:rPr>
          <w:rFonts w:cs="Arial"/>
          <w:lang w:val="sr-Cyrl-CS"/>
        </w:rPr>
        <w:t>ч</w:t>
      </w:r>
      <w:r w:rsidRPr="00AF183C">
        <w:rPr>
          <w:rFonts w:cs="Arial"/>
          <w:lang w:val="sr-Latn-CS"/>
        </w:rPr>
        <w:t xml:space="preserve">: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аутоматски мин. 6 –степени</w:t>
      </w:r>
      <w:r w:rsidRPr="00AF183C">
        <w:rPr>
          <w:rFonts w:cs="Arial"/>
        </w:rPr>
        <w:t xml:space="preserve"> </w:t>
      </w:r>
      <w:r w:rsidRPr="00AF183C">
        <w:rPr>
          <w:rFonts w:cs="Arial"/>
          <w:lang w:val="sr-Cyrl-RS"/>
        </w:rPr>
        <w:t>4х4</w:t>
      </w:r>
    </w:p>
    <w:p w14:paraId="66FD133C"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Број врата: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t>5 (пет)</w:t>
      </w:r>
    </w:p>
    <w:p w14:paraId="15D7CBD4"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Боја каросерије: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RS"/>
        </w:rPr>
        <w:t>Металик боја п</w:t>
      </w:r>
      <w:r w:rsidRPr="00AF183C">
        <w:rPr>
          <w:rFonts w:cs="Arial"/>
          <w:lang w:val="sr-Latn-CS"/>
        </w:rPr>
        <w:t>о избору наручиоца</w:t>
      </w:r>
      <w:r w:rsidRPr="00AF183C">
        <w:rPr>
          <w:rFonts w:cs="Arial"/>
          <w:lang w:val="sr-Cyrl-CS"/>
        </w:rPr>
        <w:t xml:space="preserve"> </w:t>
      </w:r>
      <w:r w:rsidRPr="00AF183C">
        <w:rPr>
          <w:rFonts w:cs="Arial"/>
          <w:lang w:val="sr-Latn-CS"/>
        </w:rPr>
        <w:t xml:space="preserve">                              </w:t>
      </w:r>
    </w:p>
    <w:p w14:paraId="12B32E21"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Радна запремина мотора: </w:t>
      </w:r>
      <w:r w:rsidRPr="00AF183C">
        <w:rPr>
          <w:rFonts w:cs="Arial"/>
          <w:lang w:val="sr-Latn-CS"/>
        </w:rPr>
        <w:tab/>
      </w:r>
      <w:r w:rsidRPr="00AF183C">
        <w:rPr>
          <w:rFonts w:cs="Arial"/>
          <w:lang w:val="sr-Latn-CS"/>
        </w:rPr>
        <w:tab/>
      </w:r>
      <w:r w:rsidRPr="00AF183C">
        <w:rPr>
          <w:rFonts w:cs="Arial"/>
          <w:lang w:val="sr-Latn-CS"/>
        </w:rPr>
        <w:tab/>
        <w:t>од 1.</w:t>
      </w:r>
      <w:r w:rsidRPr="00AF183C">
        <w:rPr>
          <w:rFonts w:cs="Arial"/>
          <w:lang w:val="sr-Cyrl-CS"/>
        </w:rPr>
        <w:t>950</w:t>
      </w:r>
      <w:r w:rsidRPr="00AF183C">
        <w:rPr>
          <w:rFonts w:cs="Arial"/>
          <w:lang w:val="sr-Latn-CS"/>
        </w:rPr>
        <w:t xml:space="preserve"> ccm до 2.000 ccm</w:t>
      </w:r>
    </w:p>
    <w:p w14:paraId="7EFD5E9C"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Снага мотора: </w:t>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Latn-CS"/>
        </w:rPr>
        <w:tab/>
      </w:r>
      <w:r w:rsidRPr="00AF183C">
        <w:rPr>
          <w:rFonts w:cs="Arial"/>
          <w:lang w:val="sr-Cyrl-CS"/>
        </w:rPr>
        <w:t>од 120 до 140</w:t>
      </w:r>
      <w:r w:rsidRPr="00AF183C">
        <w:rPr>
          <w:rFonts w:cs="Arial"/>
          <w:lang w:val="sr-Latn-CS"/>
        </w:rPr>
        <w:t xml:space="preserve"> kw</w:t>
      </w:r>
      <w:r w:rsidRPr="00AF183C">
        <w:rPr>
          <w:rFonts w:cs="Arial"/>
          <w:lang w:val="sr-Cyrl-RS"/>
        </w:rPr>
        <w:t xml:space="preserve">; </w:t>
      </w:r>
    </w:p>
    <w:p w14:paraId="59237078"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Latn-CS"/>
        </w:rPr>
        <w:t xml:space="preserve">Дужина возила.              </w:t>
      </w:r>
      <w:r w:rsidRPr="00AF183C">
        <w:rPr>
          <w:rFonts w:cs="Arial"/>
          <w:lang w:val="sr-Latn-CS"/>
        </w:rPr>
        <w:tab/>
      </w:r>
      <w:r w:rsidRPr="00AF183C">
        <w:rPr>
          <w:rFonts w:cs="Arial"/>
          <w:lang w:val="sr-Latn-CS"/>
        </w:rPr>
        <w:tab/>
      </w:r>
      <w:r w:rsidRPr="00AF183C">
        <w:rPr>
          <w:rFonts w:cs="Arial"/>
          <w:lang w:val="sr-Latn-CS"/>
        </w:rPr>
        <w:tab/>
        <w:t>мин. 4</w:t>
      </w:r>
      <w:r w:rsidRPr="00AF183C">
        <w:rPr>
          <w:rFonts w:cs="Arial"/>
          <w:lang w:val="sr-Cyrl-CS"/>
        </w:rPr>
        <w:t>.650</w:t>
      </w:r>
      <w:r w:rsidRPr="00AF183C">
        <w:rPr>
          <w:rFonts w:cs="Arial"/>
          <w:lang w:val="sr-Latn-CS"/>
        </w:rPr>
        <w:t xml:space="preserve"> мм</w:t>
      </w:r>
      <w:r w:rsidRPr="00AF183C">
        <w:rPr>
          <w:rFonts w:cs="Arial"/>
          <w:lang w:val="sr-Cyrl-RS"/>
        </w:rPr>
        <w:t xml:space="preserve"> до 4.700 </w:t>
      </w:r>
    </w:p>
    <w:p w14:paraId="3F9E97B7"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Ширина возила са ретровизорима </w:t>
      </w:r>
      <w:r w:rsidRPr="00AF183C">
        <w:rPr>
          <w:rFonts w:cs="Arial"/>
          <w:lang w:val="sr-Cyrl-RS"/>
        </w:rPr>
        <w:tab/>
      </w:r>
      <w:r w:rsidRPr="00AF183C">
        <w:rPr>
          <w:rFonts w:cs="Arial"/>
          <w:lang w:val="sr-Cyrl-RS"/>
        </w:rPr>
        <w:tab/>
        <w:t xml:space="preserve">од 2.000 </w:t>
      </w:r>
      <w:r w:rsidRPr="00AF183C">
        <w:rPr>
          <w:rFonts w:cs="Arial"/>
          <w:lang w:val="sr-Latn-RS"/>
        </w:rPr>
        <w:t xml:space="preserve">mm </w:t>
      </w:r>
      <w:r w:rsidRPr="00AF183C">
        <w:rPr>
          <w:rFonts w:cs="Arial"/>
          <w:lang w:val="sr-Cyrl-RS"/>
        </w:rPr>
        <w:t>до 2.020</w:t>
      </w:r>
      <w:r w:rsidRPr="00AF183C">
        <w:rPr>
          <w:rFonts w:cs="Arial"/>
          <w:lang w:val="sr-Latn-RS"/>
        </w:rPr>
        <w:t xml:space="preserve"> mm</w:t>
      </w:r>
    </w:p>
    <w:p w14:paraId="422F2571"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Висина возила </w:t>
      </w:r>
      <w:r w:rsidRPr="00AF183C">
        <w:rPr>
          <w:rFonts w:cs="Arial"/>
          <w:lang w:val="sr-Cyrl-RS"/>
        </w:rPr>
        <w:tab/>
      </w:r>
      <w:r w:rsidRPr="00AF183C">
        <w:rPr>
          <w:rFonts w:cs="Arial"/>
          <w:lang w:val="sr-Cyrl-RS"/>
        </w:rPr>
        <w:tab/>
      </w:r>
      <w:r w:rsidRPr="00AF183C">
        <w:rPr>
          <w:rFonts w:cs="Arial"/>
          <w:lang w:val="sr-Cyrl-RS"/>
        </w:rPr>
        <w:tab/>
      </w:r>
      <w:r w:rsidRPr="00AF183C">
        <w:rPr>
          <w:rFonts w:cs="Arial"/>
          <w:lang w:val="sr-Cyrl-RS"/>
        </w:rPr>
        <w:tab/>
        <w:t xml:space="preserve">од 1.450 </w:t>
      </w:r>
      <w:r w:rsidRPr="00AF183C">
        <w:rPr>
          <w:rFonts w:cs="Arial"/>
          <w:lang w:val="sr-Latn-RS"/>
        </w:rPr>
        <w:t xml:space="preserve">mm </w:t>
      </w:r>
      <w:r w:rsidRPr="00AF183C">
        <w:rPr>
          <w:rFonts w:cs="Arial"/>
          <w:lang w:val="sr-Cyrl-RS"/>
        </w:rPr>
        <w:t>до 1.470</w:t>
      </w:r>
      <w:r w:rsidRPr="00AF183C">
        <w:rPr>
          <w:rFonts w:cs="Arial"/>
          <w:lang w:val="sr-Latn-RS"/>
        </w:rPr>
        <w:t xml:space="preserve"> mm</w:t>
      </w:r>
    </w:p>
    <w:p w14:paraId="25BC315A"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Међуосовинско растојање</w:t>
      </w:r>
      <w:r w:rsidRPr="00AF183C">
        <w:rPr>
          <w:rFonts w:cs="Arial"/>
          <w:lang w:val="sr-Cyrl-RS"/>
        </w:rPr>
        <w:tab/>
      </w:r>
      <w:r w:rsidRPr="00AF183C">
        <w:rPr>
          <w:rFonts w:cs="Arial"/>
          <w:lang w:val="sr-Cyrl-RS"/>
        </w:rPr>
        <w:tab/>
      </w:r>
      <w:r w:rsidRPr="00AF183C">
        <w:rPr>
          <w:rFonts w:cs="Arial"/>
          <w:lang w:val="sr-Cyrl-RS"/>
        </w:rPr>
        <w:tab/>
        <w:t xml:space="preserve">од 2.650 </w:t>
      </w:r>
      <w:r w:rsidRPr="00AF183C">
        <w:rPr>
          <w:rFonts w:cs="Arial"/>
          <w:lang w:val="sr-Latn-RS"/>
        </w:rPr>
        <w:t xml:space="preserve">mm </w:t>
      </w:r>
      <w:r w:rsidRPr="00AF183C">
        <w:rPr>
          <w:rFonts w:cs="Arial"/>
          <w:lang w:val="sr-Cyrl-RS"/>
        </w:rPr>
        <w:t>до 2.700</w:t>
      </w:r>
      <w:r w:rsidRPr="00AF183C">
        <w:rPr>
          <w:rFonts w:cs="Arial"/>
          <w:lang w:val="sr-Latn-RS"/>
        </w:rPr>
        <w:t xml:space="preserve"> mm</w:t>
      </w:r>
    </w:p>
    <w:p w14:paraId="3FBE003E" w14:textId="77777777" w:rsidR="003C0FA6" w:rsidRPr="00AF183C" w:rsidRDefault="003C0FA6" w:rsidP="00D561CB">
      <w:pPr>
        <w:widowControl w:val="0"/>
        <w:numPr>
          <w:ilvl w:val="0"/>
          <w:numId w:val="35"/>
        </w:numPr>
        <w:tabs>
          <w:tab w:val="left" w:pos="720"/>
        </w:tabs>
        <w:suppressAutoHyphens/>
        <w:spacing w:before="0"/>
        <w:rPr>
          <w:rFonts w:cs="Arial"/>
          <w:lang w:val="sr-Latn-CS"/>
        </w:rPr>
      </w:pPr>
      <w:r w:rsidRPr="00AF183C">
        <w:rPr>
          <w:rFonts w:cs="Arial"/>
          <w:lang w:val="sr-Cyrl-RS"/>
        </w:rPr>
        <w:t xml:space="preserve">Запремина пртљажника </w:t>
      </w:r>
      <w:r w:rsidRPr="00AF183C">
        <w:rPr>
          <w:rFonts w:cs="Arial"/>
          <w:lang w:val="sr-Cyrl-RS"/>
        </w:rPr>
        <w:tab/>
      </w:r>
      <w:r w:rsidRPr="00AF183C">
        <w:rPr>
          <w:rFonts w:cs="Arial"/>
          <w:lang w:val="sr-Cyrl-RS"/>
        </w:rPr>
        <w:tab/>
      </w:r>
      <w:r w:rsidRPr="00AF183C">
        <w:rPr>
          <w:rFonts w:cs="Arial"/>
          <w:lang w:val="sr-Cyrl-RS"/>
        </w:rPr>
        <w:tab/>
        <w:t>мин. 580 l</w:t>
      </w:r>
    </w:p>
    <w:p w14:paraId="771C2D5A" w14:textId="77777777" w:rsidR="003C0FA6" w:rsidRPr="00AF183C" w:rsidRDefault="003C0FA6" w:rsidP="00D561CB">
      <w:pPr>
        <w:widowControl w:val="0"/>
        <w:numPr>
          <w:ilvl w:val="0"/>
          <w:numId w:val="35"/>
        </w:numPr>
        <w:tabs>
          <w:tab w:val="num" w:pos="720"/>
        </w:tabs>
        <w:suppressAutoHyphens/>
        <w:spacing w:before="0"/>
        <w:rPr>
          <w:rFonts w:cs="Arial"/>
          <w:lang w:val="sr-Latn-CS"/>
        </w:rPr>
      </w:pPr>
      <w:r w:rsidRPr="00AF183C">
        <w:rPr>
          <w:rFonts w:cs="Arial"/>
          <w:lang w:val="sr-Cyrl-RS"/>
        </w:rPr>
        <w:t>Година производње возила:</w:t>
      </w:r>
      <w:r w:rsidRPr="00AF183C">
        <w:rPr>
          <w:rFonts w:cs="Arial"/>
          <w:lang w:val="sr-Cyrl-RS"/>
        </w:rPr>
        <w:tab/>
      </w:r>
      <w:r w:rsidRPr="00AF183C">
        <w:rPr>
          <w:rFonts w:cs="Arial"/>
          <w:lang w:val="sr-Cyrl-RS"/>
        </w:rPr>
        <w:tab/>
        <w:t>не старија од 2018. године</w:t>
      </w:r>
    </w:p>
    <w:p w14:paraId="0694F17E" w14:textId="39A5A8C5" w:rsidR="003C0FA6" w:rsidRPr="00B55671" w:rsidRDefault="003C0FA6" w:rsidP="00D561CB">
      <w:pPr>
        <w:widowControl w:val="0"/>
        <w:numPr>
          <w:ilvl w:val="0"/>
          <w:numId w:val="35"/>
        </w:numPr>
        <w:tabs>
          <w:tab w:val="left" w:pos="720"/>
        </w:tabs>
        <w:suppressAutoHyphens/>
        <w:spacing w:before="0"/>
        <w:ind w:right="-421"/>
        <w:rPr>
          <w:rFonts w:cs="Arial"/>
          <w:lang w:val="sr-Latn-CS"/>
        </w:rPr>
      </w:pPr>
      <w:r w:rsidRPr="00AF183C">
        <w:rPr>
          <w:rFonts w:cs="Arial"/>
          <w:lang w:val="sr-Cyrl-CS"/>
        </w:rPr>
        <w:t>Гарантни рок</w:t>
      </w:r>
      <w:r w:rsidR="00B55671">
        <w:rPr>
          <w:rFonts w:cs="Arial"/>
          <w:lang w:val="sr-Cyrl-CS"/>
        </w:rPr>
        <w:t xml:space="preserve"> од датума потписивања Записника о примопредаји добара:           </w:t>
      </w:r>
      <w:r w:rsidR="00B55671">
        <w:rPr>
          <w:rFonts w:cs="Arial"/>
          <w:lang w:val="sr-Cyrl-CS"/>
        </w:rPr>
        <w:tab/>
      </w:r>
      <w:r w:rsidR="00B55671">
        <w:rPr>
          <w:rFonts w:cs="Arial"/>
          <w:lang w:val="sr-Cyrl-CS"/>
        </w:rPr>
        <w:tab/>
      </w:r>
      <w:r w:rsidRPr="00AF183C">
        <w:rPr>
          <w:rFonts w:cs="Arial"/>
          <w:lang w:val="sr-Cyrl-CS"/>
        </w:rPr>
        <w:t>мин. 48 месеци или мин.120.000 км</w:t>
      </w:r>
      <w:r w:rsidR="00B55671">
        <w:rPr>
          <w:rFonts w:cs="Arial"/>
          <w:lang w:val="sr-Cyrl-RS"/>
        </w:rPr>
        <w:t xml:space="preserve">, </w:t>
      </w:r>
      <w:r w:rsidR="00B55671">
        <w:rPr>
          <w:rFonts w:cs="Arial"/>
          <w:lang w:val="sr-Cyrl-CS"/>
        </w:rPr>
        <w:t>против корозије минимум 12 год, н</w:t>
      </w:r>
      <w:r w:rsidRPr="00B55671">
        <w:rPr>
          <w:rFonts w:cs="Arial"/>
          <w:lang w:val="sr-Cyrl-CS"/>
        </w:rPr>
        <w:t>а боју и лак је минимум 3 године</w:t>
      </w:r>
      <w:r w:rsidR="00B55671">
        <w:rPr>
          <w:rFonts w:cs="Arial"/>
          <w:lang w:val="sr-Cyrl-CS"/>
        </w:rPr>
        <w:t>.</w:t>
      </w:r>
    </w:p>
    <w:p w14:paraId="1B0131B0" w14:textId="77777777" w:rsidR="003C0FA6" w:rsidRPr="00AF183C" w:rsidRDefault="003C0FA6" w:rsidP="00D561CB">
      <w:pPr>
        <w:spacing w:before="0"/>
        <w:rPr>
          <w:rFonts w:cs="Arial"/>
          <w:u w:val="single"/>
          <w:lang w:val="sr-Cyrl-CS"/>
        </w:rPr>
      </w:pPr>
      <w:r w:rsidRPr="00AF183C">
        <w:rPr>
          <w:rFonts w:cs="Arial"/>
          <w:u w:val="single"/>
          <w:lang w:val="sr-Cyrl-CS"/>
        </w:rPr>
        <w:t>Минимална захтевана опрема</w:t>
      </w:r>
      <w:r w:rsidRPr="00AF183C">
        <w:rPr>
          <w:rFonts w:cs="Arial"/>
          <w:u w:val="single"/>
          <w:lang w:val="sr-Latn-CS"/>
        </w:rPr>
        <w:t>:</w:t>
      </w:r>
    </w:p>
    <w:p w14:paraId="17DBE84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CS"/>
        </w:rPr>
        <w:t>AIRBAG</w:t>
      </w:r>
      <w:r w:rsidRPr="00AF183C">
        <w:rPr>
          <w:rFonts w:cs="Arial"/>
          <w:lang w:val="sr-Cyrl-CS"/>
        </w:rPr>
        <w:t xml:space="preserve"> за возача,сувозача (сувозачев са деактивацијом)</w:t>
      </w:r>
    </w:p>
    <w:p w14:paraId="6A6AE69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бочни </w:t>
      </w:r>
      <w:r w:rsidRPr="00AF183C">
        <w:rPr>
          <w:rFonts w:cs="Arial"/>
        </w:rPr>
        <w:t>AIRBAG</w:t>
      </w:r>
      <w:r w:rsidRPr="00AF183C">
        <w:rPr>
          <w:rFonts w:cs="Arial"/>
          <w:lang w:val="sr-Cyrl-RS"/>
        </w:rPr>
        <w:t>-ови</w:t>
      </w:r>
    </w:p>
    <w:p w14:paraId="221D709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Ваздушне завесе</w:t>
      </w:r>
    </w:p>
    <w:p w14:paraId="5E7652F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ES</w:t>
      </w:r>
      <w:r w:rsidRPr="00AF183C">
        <w:rPr>
          <w:rFonts w:cs="Arial"/>
          <w:lang w:val="sr-Latn-RS"/>
        </w:rPr>
        <w:t>C</w:t>
      </w:r>
    </w:p>
    <w:p w14:paraId="7C5980F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K</w:t>
      </w:r>
      <w:r w:rsidRPr="00AF183C">
        <w:rPr>
          <w:rFonts w:cs="Arial"/>
          <w:lang w:val="sr-Cyrl-RS"/>
        </w:rPr>
        <w:t>лима уређа</w:t>
      </w:r>
      <w:r w:rsidRPr="00AF183C">
        <w:rPr>
          <w:rFonts w:cs="Arial"/>
        </w:rPr>
        <w:t>j</w:t>
      </w:r>
      <w:r w:rsidRPr="00AF183C">
        <w:rPr>
          <w:rFonts w:cs="Arial"/>
          <w:lang w:val="sr-Cyrl-RS"/>
        </w:rPr>
        <w:t>, двозонски са електронском регулацијом</w:t>
      </w:r>
    </w:p>
    <w:p w14:paraId="10B6005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Електроподизачи предњих и задњих стакала</w:t>
      </w:r>
    </w:p>
    <w:p w14:paraId="3136E2E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Електро подесиви, скопиви и грејани спољашњи ретровизори са аутоматским затамњењем, </w:t>
      </w:r>
    </w:p>
    <w:p w14:paraId="21AB18E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Централно закључавање са даљинском командом</w:t>
      </w:r>
    </w:p>
    <w:p w14:paraId="3BE701C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Путни рачунар у боји </w:t>
      </w:r>
    </w:p>
    <w:p w14:paraId="283B068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Контрола при вожњи у брдима</w:t>
      </w:r>
    </w:p>
    <w:p w14:paraId="7B774D5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LED</w:t>
      </w:r>
      <w:r w:rsidRPr="00AF183C">
        <w:rPr>
          <w:rFonts w:cs="Arial"/>
          <w:lang w:val="sr-Cyrl-CS"/>
        </w:rPr>
        <w:t xml:space="preserve"> светла са </w:t>
      </w:r>
      <w:r w:rsidRPr="00AF183C">
        <w:rPr>
          <w:rFonts w:cs="Arial"/>
        </w:rPr>
        <w:t xml:space="preserve">AFS </w:t>
      </w:r>
      <w:r w:rsidRPr="00AF183C">
        <w:rPr>
          <w:rFonts w:cs="Arial"/>
          <w:lang w:val="sr-Cyrl-RS"/>
        </w:rPr>
        <w:t>функцијом</w:t>
      </w:r>
    </w:p>
    <w:p w14:paraId="2ADE5DE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Предња и задња светла за маглу</w:t>
      </w:r>
    </w:p>
    <w:p w14:paraId="2FC4CDA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Телескопски уређај за прање фарова</w:t>
      </w:r>
    </w:p>
    <w:p w14:paraId="2C12EAC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Задњи паркинг сензори</w:t>
      </w:r>
    </w:p>
    <w:p w14:paraId="6CC6472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Контрола путовања (</w:t>
      </w:r>
      <w:r w:rsidRPr="00AF183C">
        <w:rPr>
          <w:rFonts w:cs="Arial"/>
        </w:rPr>
        <w:t>cruise control)</w:t>
      </w:r>
    </w:p>
    <w:p w14:paraId="0DA3D7F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Аутоматска контрола дугог светла</w:t>
      </w:r>
    </w:p>
    <w:p w14:paraId="61A0044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Дневна светла </w:t>
      </w:r>
    </w:p>
    <w:p w14:paraId="52D1F05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RS"/>
        </w:rPr>
        <w:t>Bluetooth</w:t>
      </w:r>
      <w:r w:rsidRPr="00AF183C">
        <w:rPr>
          <w:rFonts w:cs="Arial"/>
          <w:lang w:val="sr-Cyrl-RS"/>
        </w:rPr>
        <w:t xml:space="preserve"> са гласовним командама</w:t>
      </w:r>
    </w:p>
    <w:p w14:paraId="5AFD0DF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Возачево и сувозачево</w:t>
      </w:r>
      <w:r w:rsidRPr="00AF183C">
        <w:rPr>
          <w:rFonts w:cs="Arial"/>
        </w:rPr>
        <w:t xml:space="preserve"> </w:t>
      </w:r>
      <w:r w:rsidRPr="00AF183C">
        <w:rPr>
          <w:rFonts w:cs="Arial"/>
          <w:lang w:val="sr-Cyrl-CS"/>
        </w:rPr>
        <w:t xml:space="preserve">седиште подесиво по висини и лумбално </w:t>
      </w:r>
    </w:p>
    <w:p w14:paraId="390CD16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наслон за руку </w:t>
      </w:r>
      <w:r w:rsidRPr="00AF183C">
        <w:rPr>
          <w:rFonts w:cs="Arial"/>
          <w:lang w:val="sr-Cyrl-RS"/>
        </w:rPr>
        <w:t>који се отвара и има простор за одлагање ствари</w:t>
      </w:r>
    </w:p>
    <w:p w14:paraId="3BCB64F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Унутрашњи ретровизор са аутоматским затамњењем</w:t>
      </w:r>
    </w:p>
    <w:p w14:paraId="04ED492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Сензор за кишу</w:t>
      </w:r>
    </w:p>
    <w:p w14:paraId="1E1CF6F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Аутоматско подешавање светлосног снопа</w:t>
      </w:r>
    </w:p>
    <w:p w14:paraId="583B8E1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lastRenderedPageBreak/>
        <w:t>Диск кочнице позади</w:t>
      </w:r>
    </w:p>
    <w:p w14:paraId="7FC5F35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Радио апарат са 8 звучника</w:t>
      </w:r>
    </w:p>
    <w:p w14:paraId="6814862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Путни рачунар</w:t>
      </w:r>
    </w:p>
    <w:p w14:paraId="766A64D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Индикатор притиска у пнеуматицима</w:t>
      </w:r>
    </w:p>
    <w:p w14:paraId="6AABAFE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Дељив и скопив наслон задњег седишта са наслоном за руку</w:t>
      </w:r>
    </w:p>
    <w:p w14:paraId="5787E71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Завеса на задњој шофершајбни</w:t>
      </w:r>
    </w:p>
    <w:p w14:paraId="13B943B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Подсетник сигурносног појаса</w:t>
      </w:r>
    </w:p>
    <w:p w14:paraId="4567553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Припрема за дечије седиште</w:t>
      </w:r>
    </w:p>
    <w:p w14:paraId="283DE0E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Три наслона за главу позади</w:t>
      </w:r>
    </w:p>
    <w:p w14:paraId="68E8B17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Тонирана стакла </w:t>
      </w:r>
    </w:p>
    <w:p w14:paraId="41EBFB2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Полица за наочаре</w:t>
      </w:r>
    </w:p>
    <w:p w14:paraId="150E6BA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Предње и задње унутрашње осветљење пода</w:t>
      </w:r>
    </w:p>
    <w:p w14:paraId="654565E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Пакет за пушаче (предња пепељара)</w:t>
      </w:r>
    </w:p>
    <w:p w14:paraId="3263F0A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Два светла за читање (напред и позади)</w:t>
      </w:r>
    </w:p>
    <w:p w14:paraId="3F14931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3 – краки спортски мултифункционални кожни волан за радио и телефон, подесив у две осе </w:t>
      </w:r>
    </w:p>
    <w:p w14:paraId="135C5B7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мењача</w:t>
      </w:r>
    </w:p>
    <w:p w14:paraId="592E745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Кожна ручица ручне кочнице</w:t>
      </w:r>
    </w:p>
    <w:p w14:paraId="66332F8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Спортски браници</w:t>
      </w:r>
      <w:r w:rsidRPr="00AF183C">
        <w:rPr>
          <w:rFonts w:cs="Arial"/>
        </w:rPr>
        <w:t xml:space="preserve"> </w:t>
      </w:r>
      <w:r w:rsidRPr="00AF183C">
        <w:rPr>
          <w:rFonts w:cs="Arial"/>
          <w:lang w:val="sr-Cyrl-RS"/>
        </w:rPr>
        <w:t>у боји возила</w:t>
      </w:r>
    </w:p>
    <w:p w14:paraId="54B472F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Спољашњи ретровизори у боји возила </w:t>
      </w:r>
    </w:p>
    <w:p w14:paraId="29AC3F4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Алуминијумске фелне 18“, </w:t>
      </w:r>
      <w:r w:rsidRPr="00AF183C">
        <w:rPr>
          <w:rFonts w:cs="Arial"/>
          <w:lang w:val="sr-Cyrl-RS"/>
        </w:rPr>
        <w:t xml:space="preserve">са </w:t>
      </w:r>
      <w:r w:rsidRPr="00AF183C">
        <w:rPr>
          <w:rFonts w:cs="Arial"/>
          <w:lang w:val="sr-Cyrl-CS"/>
        </w:rPr>
        <w:t xml:space="preserve">пнеуматицима димензија 225/40 </w:t>
      </w:r>
      <w:r w:rsidRPr="00AF183C">
        <w:rPr>
          <w:rFonts w:cs="Arial"/>
        </w:rPr>
        <w:t>R18</w:t>
      </w:r>
      <w:r w:rsidRPr="00AF183C">
        <w:rPr>
          <w:rFonts w:cs="Arial"/>
          <w:lang w:val="sr-Cyrl-CS"/>
        </w:rPr>
        <w:t xml:space="preserve"> </w:t>
      </w:r>
    </w:p>
    <w:p w14:paraId="50049229"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Хром пакет унутра</w:t>
      </w:r>
    </w:p>
    <w:p w14:paraId="5A68030A"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 xml:space="preserve">Навигациони систем </w:t>
      </w:r>
      <w:r w:rsidRPr="00AF183C">
        <w:rPr>
          <w:rFonts w:cs="Arial"/>
          <w:lang w:val="sr-Cyrl-RS"/>
        </w:rPr>
        <w:t>са мапама (Европа)</w:t>
      </w:r>
    </w:p>
    <w:p w14:paraId="63496FCC"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 xml:space="preserve">Могућност повезивања мобилног телефона са радио апаратом путем </w:t>
      </w:r>
      <w:r w:rsidRPr="00AF183C">
        <w:rPr>
          <w:rFonts w:cs="Arial"/>
        </w:rPr>
        <w:t xml:space="preserve">USB </w:t>
      </w:r>
      <w:r w:rsidRPr="00AF183C">
        <w:rPr>
          <w:rFonts w:cs="Arial"/>
          <w:lang w:val="sr-Cyrl-RS"/>
        </w:rPr>
        <w:t>кабла</w:t>
      </w:r>
    </w:p>
    <w:p w14:paraId="1352C4CC"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rPr>
        <w:t>WiFi</w:t>
      </w:r>
    </w:p>
    <w:p w14:paraId="695477DC"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Грејачи предњих седишта</w:t>
      </w:r>
      <w:r w:rsidRPr="00AF183C">
        <w:rPr>
          <w:rFonts w:cs="Arial"/>
        </w:rPr>
        <w:t xml:space="preserve"> </w:t>
      </w:r>
    </w:p>
    <w:p w14:paraId="6887242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 челична фелна са гумом пуних димензија</w:t>
      </w:r>
    </w:p>
    <w:p w14:paraId="23823E2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Дизалица</w:t>
      </w:r>
    </w:p>
    <w:p w14:paraId="569796D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Алат за мењање точка</w:t>
      </w:r>
    </w:p>
    <w:p w14:paraId="108392A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Гумене патоснице</w:t>
      </w:r>
    </w:p>
    <w:p w14:paraId="229EAA0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прве помоћи</w:t>
      </w:r>
    </w:p>
    <w:p w14:paraId="3BED845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Сигурносни троугао</w:t>
      </w:r>
    </w:p>
    <w:p w14:paraId="21FAE77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резервних сијалица</w:t>
      </w:r>
    </w:p>
    <w:p w14:paraId="318F266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Флуоресцентни прслук</w:t>
      </w:r>
    </w:p>
    <w:p w14:paraId="5BC163F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Сајла за вучу</w:t>
      </w:r>
    </w:p>
    <w:p w14:paraId="25258C3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комада), без фелни</w:t>
      </w:r>
    </w:p>
    <w:p w14:paraId="2C8119B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Затамњена задња стакла</w:t>
      </w:r>
    </w:p>
    <w:p w14:paraId="6FC50F8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Радар за скенирање возила испред укључујући аутоматско кочење</w:t>
      </w:r>
    </w:p>
    <w:p w14:paraId="75F1536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Сигурносни систем клин</w:t>
      </w:r>
    </w:p>
    <w:p w14:paraId="77D63B38" w14:textId="77777777" w:rsidR="00FA0237" w:rsidRPr="00FA0237" w:rsidRDefault="00FA0237" w:rsidP="00D561CB">
      <w:pPr>
        <w:pStyle w:val="ListParagraph"/>
        <w:numPr>
          <w:ilvl w:val="0"/>
          <w:numId w:val="47"/>
        </w:numPr>
        <w:spacing w:before="0" w:after="0" w:line="240" w:lineRule="auto"/>
        <w:ind w:left="450"/>
        <w:rPr>
          <w:rFonts w:cs="Arial"/>
          <w:lang w:val="sr-Cyrl-RS"/>
        </w:rPr>
      </w:pPr>
      <w:r w:rsidRPr="00FA0237">
        <w:rPr>
          <w:rFonts w:cs="Arial"/>
          <w:lang w:val="sr-Cyrl-RS"/>
        </w:rPr>
        <w:t>Технички преглед укључен у цену</w:t>
      </w:r>
    </w:p>
    <w:p w14:paraId="04E16BCE" w14:textId="77777777" w:rsidR="003C0FA6" w:rsidRPr="00AF183C" w:rsidRDefault="003C0FA6" w:rsidP="00D561CB">
      <w:pPr>
        <w:spacing w:before="0"/>
        <w:rPr>
          <w:rFonts w:cs="Arial"/>
          <w:b/>
          <w:lang w:val="sr-Cyrl-RS"/>
        </w:rPr>
      </w:pPr>
    </w:p>
    <w:p w14:paraId="56F16ED7"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8</w:t>
      </w:r>
      <w:r w:rsidRPr="00AF183C">
        <w:rPr>
          <w:rFonts w:cs="Arial"/>
          <w:b/>
          <w:lang w:val="sr-Cyrl-RS"/>
        </w:rPr>
        <w:t xml:space="preserve">  </w:t>
      </w:r>
      <w:r w:rsidRPr="00AF183C">
        <w:rPr>
          <w:rFonts w:cs="Arial"/>
          <w:b/>
          <w:lang w:val="sr-Cyrl-RS"/>
        </w:rPr>
        <w:tab/>
      </w:r>
    </w:p>
    <w:p w14:paraId="07360002" w14:textId="77777777" w:rsidR="003C0FA6" w:rsidRPr="00AF183C" w:rsidRDefault="003C0FA6" w:rsidP="00D561CB">
      <w:pPr>
        <w:spacing w:before="0"/>
        <w:rPr>
          <w:rFonts w:cs="Arial"/>
          <w:b/>
          <w:color w:val="FF0000"/>
          <w:lang w:val="sr-Latn-RS"/>
        </w:rPr>
      </w:pPr>
    </w:p>
    <w:p w14:paraId="3DAAEE4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61849B7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дизел</w:t>
      </w:r>
    </w:p>
    <w:p w14:paraId="374D3DD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4, линијски попречно напред</w:t>
      </w:r>
    </w:p>
    <w:p w14:paraId="2949FC2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165B53F7"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6 – степени мануелни</w:t>
      </w:r>
    </w:p>
    <w:p w14:paraId="48B0DE81"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4454E86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по избору Наручиоца</w:t>
      </w:r>
    </w:p>
    <w:p w14:paraId="0864CD0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1900 ccm до 2.000 ccm</w:t>
      </w:r>
    </w:p>
    <w:p w14:paraId="1E1B3B7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lastRenderedPageBreak/>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100 kw до 110 kw</w:t>
      </w:r>
    </w:p>
    <w:p w14:paraId="15C4687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 xml:space="preserve">oд 4.300 mm до 4.400 mm </w:t>
      </w:r>
    </w:p>
    <w:p w14:paraId="2AE7A3B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Међуосовинско растојање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2.600 mm до 2.650 mm</w:t>
      </w:r>
    </w:p>
    <w:p w14:paraId="137FCC0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520 l</w:t>
      </w:r>
    </w:p>
    <w:p w14:paraId="28C3767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 старија од 2018. године</w:t>
      </w:r>
    </w:p>
    <w:p w14:paraId="7F6021BF" w14:textId="08037690" w:rsidR="003C0FA6" w:rsidRPr="005F35BF"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5F35BF">
        <w:rPr>
          <w:rFonts w:eastAsia="Calibri" w:cs="Arial"/>
          <w:lang w:val="sr-Cyrl-RS"/>
        </w:rPr>
        <w:t xml:space="preserve"> од датума потписивања Записника о примопредаји добара: </w:t>
      </w:r>
      <w:r w:rsidR="005F35BF">
        <w:rPr>
          <w:rFonts w:eastAsia="Calibri" w:cs="Arial"/>
          <w:lang w:val="sr-Cyrl-RS"/>
        </w:rPr>
        <w:tab/>
      </w:r>
      <w:r w:rsidR="005F35BF">
        <w:rPr>
          <w:rFonts w:eastAsia="Calibri" w:cs="Arial"/>
          <w:lang w:val="sr-Cyrl-RS"/>
        </w:rPr>
        <w:tab/>
      </w:r>
      <w:r w:rsidRPr="00AF183C">
        <w:rPr>
          <w:rFonts w:eastAsia="Calibri" w:cs="Arial"/>
          <w:lang w:val="sr-Cyrl-RS"/>
        </w:rPr>
        <w:t>мин.48 месеци или мин.120.000 кm</w:t>
      </w:r>
      <w:r w:rsidR="005F35BF">
        <w:rPr>
          <w:rFonts w:eastAsia="Calibri" w:cs="Arial"/>
          <w:lang w:val="sr-Cyrl-RS"/>
        </w:rPr>
        <w:t xml:space="preserve">, </w:t>
      </w:r>
      <w:r w:rsidR="005F35BF">
        <w:rPr>
          <w:rFonts w:cs="Arial"/>
          <w:lang w:val="sr-Cyrl-RS"/>
        </w:rPr>
        <w:t>п</w:t>
      </w:r>
      <w:r w:rsidRPr="005F35BF">
        <w:rPr>
          <w:rFonts w:cs="Arial"/>
          <w:lang w:val="sr-Cyrl-RS"/>
        </w:rPr>
        <w:t>ротив корозије минимум 12 година</w:t>
      </w:r>
      <w:r w:rsidR="005F35BF">
        <w:rPr>
          <w:rFonts w:eastAsia="Calibri" w:cs="Arial"/>
          <w:lang w:val="sr-Cyrl-RS"/>
        </w:rPr>
        <w:t>,</w:t>
      </w:r>
      <w:r w:rsidR="005F35BF">
        <w:rPr>
          <w:rFonts w:cs="Arial"/>
          <w:lang w:val="sr-Cyrl-RS"/>
        </w:rPr>
        <w:t>н</w:t>
      </w:r>
      <w:r w:rsidRPr="005F35BF">
        <w:rPr>
          <w:rFonts w:cs="Arial"/>
          <w:lang w:val="sr-Cyrl-RS"/>
        </w:rPr>
        <w:t>а боју и лак минимум 3 године</w:t>
      </w:r>
      <w:r w:rsidR="005F35BF">
        <w:rPr>
          <w:rFonts w:cs="Arial"/>
          <w:lang w:val="sr-Cyrl-RS"/>
        </w:rPr>
        <w:t>.</w:t>
      </w:r>
    </w:p>
    <w:p w14:paraId="25FB9506" w14:textId="77777777" w:rsidR="003C0FA6" w:rsidRPr="00AF183C" w:rsidRDefault="003C0FA6" w:rsidP="00D561CB">
      <w:pPr>
        <w:spacing w:before="0"/>
        <w:rPr>
          <w:rFonts w:cs="Arial"/>
          <w:u w:val="single"/>
          <w:lang w:val="sr-Cyrl-CS"/>
        </w:rPr>
      </w:pPr>
      <w:r w:rsidRPr="00AF183C">
        <w:rPr>
          <w:rFonts w:cs="Arial"/>
          <w:u w:val="single"/>
          <w:lang w:val="sr-Cyrl-CS"/>
        </w:rPr>
        <w:t>Минимална захтевана опрема</w:t>
      </w:r>
      <w:r w:rsidRPr="00AF183C">
        <w:rPr>
          <w:rFonts w:cs="Arial"/>
          <w:u w:val="single"/>
          <w:lang w:val="sr-Latn-CS"/>
        </w:rPr>
        <w:t>:</w:t>
      </w:r>
    </w:p>
    <w:p w14:paraId="3F90CBB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CS"/>
        </w:rPr>
        <w:t>AIRBAG</w:t>
      </w:r>
      <w:r w:rsidRPr="00AF183C">
        <w:rPr>
          <w:rFonts w:cs="Arial"/>
          <w:lang w:val="sr-Cyrl-CS"/>
        </w:rPr>
        <w:t xml:space="preserve"> за возача,сувозача (сувозачев са деактивацијом)</w:t>
      </w:r>
    </w:p>
    <w:p w14:paraId="30E4F33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бочни </w:t>
      </w:r>
      <w:r w:rsidRPr="00AF183C">
        <w:rPr>
          <w:rFonts w:cs="Arial"/>
        </w:rPr>
        <w:t>AIRBAG</w:t>
      </w:r>
      <w:r w:rsidRPr="00AF183C">
        <w:rPr>
          <w:rFonts w:cs="Arial"/>
          <w:lang w:val="sr-Cyrl-RS"/>
        </w:rPr>
        <w:t>-ови</w:t>
      </w:r>
    </w:p>
    <w:p w14:paraId="5A5371D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Старт/Стоп/систем</w:t>
      </w:r>
    </w:p>
    <w:p w14:paraId="4E438F1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ES</w:t>
      </w:r>
      <w:r w:rsidRPr="00AF183C">
        <w:rPr>
          <w:rFonts w:cs="Arial"/>
          <w:lang w:val="sr-Latn-RS"/>
        </w:rPr>
        <w:t>C</w:t>
      </w:r>
    </w:p>
    <w:p w14:paraId="10D619F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К</w:t>
      </w:r>
      <w:r w:rsidRPr="00AF183C">
        <w:rPr>
          <w:rFonts w:cs="Arial"/>
          <w:lang w:val="sr-Cyrl-RS"/>
        </w:rPr>
        <w:t>лима уређа</w:t>
      </w:r>
      <w:r w:rsidRPr="00AF183C">
        <w:rPr>
          <w:rFonts w:cs="Arial"/>
        </w:rPr>
        <w:t>j</w:t>
      </w:r>
      <w:r w:rsidRPr="00AF183C">
        <w:rPr>
          <w:rFonts w:cs="Arial"/>
          <w:lang w:val="sr-Cyrl-RS"/>
        </w:rPr>
        <w:t xml:space="preserve"> мануелни </w:t>
      </w:r>
    </w:p>
    <w:p w14:paraId="00AFB93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Електроподизачи предњих и задњих стакала</w:t>
      </w:r>
    </w:p>
    <w:p w14:paraId="7060E5D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Електро подесиви и грејани спољашњи ретровизори  </w:t>
      </w:r>
    </w:p>
    <w:p w14:paraId="505F57A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Централно закључавање са даљинском командом</w:t>
      </w:r>
    </w:p>
    <w:p w14:paraId="74B29D8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Bluetooth</w:t>
      </w:r>
    </w:p>
    <w:p w14:paraId="0352013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Путни рачунар   </w:t>
      </w:r>
    </w:p>
    <w:p w14:paraId="7C044A4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Халогени</w:t>
      </w:r>
      <w:r w:rsidRPr="00AF183C">
        <w:rPr>
          <w:rFonts w:cs="Arial"/>
        </w:rPr>
        <w:t xml:space="preserve"> </w:t>
      </w:r>
      <w:r w:rsidRPr="00AF183C">
        <w:rPr>
          <w:rFonts w:cs="Arial"/>
          <w:lang w:val="sr-Cyrl-RS"/>
        </w:rPr>
        <w:t xml:space="preserve">фарови са </w:t>
      </w:r>
      <w:r w:rsidRPr="00AF183C">
        <w:rPr>
          <w:rFonts w:cs="Arial"/>
        </w:rPr>
        <w:t>подесивим снопом светлости по висини</w:t>
      </w:r>
    </w:p>
    <w:p w14:paraId="4BA3713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Предња светла за маглу </w:t>
      </w:r>
    </w:p>
    <w:p w14:paraId="583A7A6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Дневна светла </w:t>
      </w:r>
    </w:p>
    <w:p w14:paraId="5677C40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Подна заштита каросерије</w:t>
      </w:r>
    </w:p>
    <w:p w14:paraId="4BA8E46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Контрола при вожњи у брдима</w:t>
      </w:r>
    </w:p>
    <w:p w14:paraId="294E969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Функција </w:t>
      </w:r>
      <w:r w:rsidRPr="00AF183C">
        <w:rPr>
          <w:rFonts w:cs="Arial"/>
        </w:rPr>
        <w:t>Off Road</w:t>
      </w:r>
    </w:p>
    <w:p w14:paraId="46F4C70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 xml:space="preserve">LED </w:t>
      </w:r>
      <w:r w:rsidRPr="00AF183C">
        <w:rPr>
          <w:rFonts w:cs="Arial"/>
          <w:lang w:val="sr-Cyrl-RS"/>
        </w:rPr>
        <w:t xml:space="preserve">дневна светла </w:t>
      </w:r>
    </w:p>
    <w:p w14:paraId="3784F22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Возачево и сувозачево</w:t>
      </w:r>
      <w:r w:rsidRPr="00AF183C">
        <w:rPr>
          <w:rFonts w:cs="Arial"/>
        </w:rPr>
        <w:t xml:space="preserve"> </w:t>
      </w:r>
      <w:r w:rsidRPr="00AF183C">
        <w:rPr>
          <w:rFonts w:cs="Arial"/>
          <w:lang w:val="sr-Cyrl-CS"/>
        </w:rPr>
        <w:t xml:space="preserve">седиште подесиво по висини </w:t>
      </w:r>
    </w:p>
    <w:p w14:paraId="024B618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наслон за руку </w:t>
      </w:r>
      <w:r w:rsidRPr="00AF183C">
        <w:rPr>
          <w:rFonts w:cs="Arial"/>
          <w:lang w:val="sr-Cyrl-RS"/>
        </w:rPr>
        <w:t>који се отвара и има простор за одлагање ствари</w:t>
      </w:r>
    </w:p>
    <w:p w14:paraId="20E8F57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Унутрашњи ретровизор са аутоматским затамњењем и сензором за кишу</w:t>
      </w:r>
    </w:p>
    <w:p w14:paraId="241EDC3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Индикатор притиска у пнеуматицима</w:t>
      </w:r>
    </w:p>
    <w:p w14:paraId="4EF3C52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Диск кочнице позади</w:t>
      </w:r>
    </w:p>
    <w:p w14:paraId="78DE934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Радио апарат са 8 звучника</w:t>
      </w:r>
    </w:p>
    <w:p w14:paraId="0DC5C4A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Програм мрежа</w:t>
      </w:r>
    </w:p>
    <w:p w14:paraId="7716A9E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Три сигурносна појаса позади</w:t>
      </w:r>
    </w:p>
    <w:p w14:paraId="3B814F0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Недељива задња клупа</w:t>
      </w:r>
    </w:p>
    <w:p w14:paraId="6AC16AE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Дељив и склопив наслон задњег седишта</w:t>
      </w:r>
    </w:p>
    <w:p w14:paraId="192FE67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Светло за читање напред </w:t>
      </w:r>
    </w:p>
    <w:p w14:paraId="5DA8E09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USB</w:t>
      </w:r>
      <w:r w:rsidRPr="00AF183C">
        <w:rPr>
          <w:rFonts w:cs="Arial"/>
          <w:lang w:val="sr-Cyrl-RS"/>
        </w:rPr>
        <w:t xml:space="preserve"> утичница</w:t>
      </w:r>
      <w:r w:rsidRPr="00AF183C">
        <w:rPr>
          <w:rFonts w:cs="Arial"/>
        </w:rPr>
        <w:t xml:space="preserve"> </w:t>
      </w:r>
      <w:r w:rsidRPr="00AF183C">
        <w:rPr>
          <w:rFonts w:cs="Arial"/>
          <w:lang w:val="sr-Cyrl-CS"/>
        </w:rPr>
        <w:t xml:space="preserve"> </w:t>
      </w:r>
    </w:p>
    <w:p w14:paraId="32BD8CC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Подсетник сигурносног појаса возача и сувозача </w:t>
      </w:r>
    </w:p>
    <w:p w14:paraId="2CCF5CE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Три наслона за главу позади</w:t>
      </w:r>
    </w:p>
    <w:p w14:paraId="2A2CE2B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Припрема за дечије седиште</w:t>
      </w:r>
    </w:p>
    <w:p w14:paraId="1703430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Кровни носачи црни</w:t>
      </w:r>
    </w:p>
    <w:p w14:paraId="7330341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Спољашњи ретровизори у боји возила </w:t>
      </w:r>
    </w:p>
    <w:p w14:paraId="1B4C606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3 – краки кожни серво волан подесив у две осе </w:t>
      </w:r>
    </w:p>
    <w:p w14:paraId="5C1B32D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Алуминијумске фелне 16“, пнеуматици 225/60 </w:t>
      </w:r>
      <w:r w:rsidRPr="00AF183C">
        <w:rPr>
          <w:rFonts w:cs="Arial"/>
          <w:lang w:val="sr-Latn-RS"/>
        </w:rPr>
        <w:t>R16</w:t>
      </w:r>
    </w:p>
    <w:p w14:paraId="1A7A8A1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Кожна ручица мењача</w:t>
      </w:r>
    </w:p>
    <w:p w14:paraId="6A109DB2"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Хром пакет</w:t>
      </w:r>
      <w:r w:rsidRPr="00AF183C">
        <w:rPr>
          <w:rFonts w:cs="Arial"/>
        </w:rPr>
        <w:t xml:space="preserve"> </w:t>
      </w:r>
      <w:r w:rsidRPr="00AF183C">
        <w:rPr>
          <w:rFonts w:cs="Arial"/>
          <w:lang w:val="sr-Cyrl-RS"/>
        </w:rPr>
        <w:t>унутра</w:t>
      </w:r>
    </w:p>
    <w:p w14:paraId="1A7EB3D9"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 xml:space="preserve">Помоћни челични резервни точак </w:t>
      </w:r>
    </w:p>
    <w:p w14:paraId="09C63AD1"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Алат за замену точка</w:t>
      </w:r>
    </w:p>
    <w:p w14:paraId="14CB1322"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RS"/>
        </w:rPr>
        <w:t>Задњи брисач</w:t>
      </w:r>
    </w:p>
    <w:p w14:paraId="4DA9C37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Гумене патоснице</w:t>
      </w:r>
    </w:p>
    <w:p w14:paraId="04BC63F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lastRenderedPageBreak/>
        <w:t>Комплет прве помоћи</w:t>
      </w:r>
    </w:p>
    <w:p w14:paraId="4A544D0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Сигурносни троугао</w:t>
      </w:r>
    </w:p>
    <w:p w14:paraId="1F1CE6C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резервних сијалица</w:t>
      </w:r>
    </w:p>
    <w:p w14:paraId="32CD5DB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Флуоресцентни прслук</w:t>
      </w:r>
    </w:p>
    <w:p w14:paraId="0B90388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Сајла за вучу</w:t>
      </w:r>
    </w:p>
    <w:p w14:paraId="36D4613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комада), без фелни</w:t>
      </w:r>
    </w:p>
    <w:p w14:paraId="0CA339B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Сигурносни систем клин</w:t>
      </w:r>
    </w:p>
    <w:p w14:paraId="24E24A23" w14:textId="77777777" w:rsidR="00FA0237" w:rsidRPr="00FA0237" w:rsidRDefault="00FA0237" w:rsidP="00D561CB">
      <w:pPr>
        <w:spacing w:before="0"/>
        <w:rPr>
          <w:rFonts w:cs="Arial"/>
          <w:lang w:val="sr-Cyrl-RS"/>
        </w:rPr>
      </w:pPr>
      <w:r w:rsidRPr="00FA0237">
        <w:rPr>
          <w:rFonts w:cs="Arial"/>
          <w:lang w:val="sr-Cyrl-RS"/>
        </w:rPr>
        <w:t>Технички преглед укључен у цену</w:t>
      </w:r>
    </w:p>
    <w:p w14:paraId="0DA62C81"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9</w:t>
      </w:r>
      <w:r w:rsidRPr="00AF183C">
        <w:rPr>
          <w:rFonts w:cs="Arial"/>
          <w:b/>
          <w:lang w:val="sr-Cyrl-RS"/>
        </w:rPr>
        <w:t xml:space="preserve">  </w:t>
      </w:r>
      <w:r w:rsidRPr="00AF183C">
        <w:rPr>
          <w:rFonts w:cs="Arial"/>
          <w:b/>
          <w:lang w:val="sr-Cyrl-RS"/>
        </w:rPr>
        <w:tab/>
      </w:r>
    </w:p>
    <w:p w14:paraId="3B060277" w14:textId="77777777" w:rsidR="003C0FA6" w:rsidRPr="00AF183C" w:rsidRDefault="003C0FA6" w:rsidP="00D561CB">
      <w:pPr>
        <w:spacing w:before="0"/>
        <w:rPr>
          <w:rFonts w:cs="Arial"/>
          <w:b/>
          <w:color w:val="FF0000"/>
          <w:lang w:val="sr-Latn-RS"/>
        </w:rPr>
      </w:pPr>
    </w:p>
    <w:p w14:paraId="7099728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49CAD8EA"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дизел</w:t>
      </w:r>
    </w:p>
    <w:p w14:paraId="05F0743C"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4, линијски попречно напред</w:t>
      </w:r>
    </w:p>
    <w:p w14:paraId="74A7D27F"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654354E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7 – степени аутоматски</w:t>
      </w:r>
    </w:p>
    <w:p w14:paraId="631C60F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52C05E5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по избору Наручиоца</w:t>
      </w:r>
    </w:p>
    <w:p w14:paraId="38EFE01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1900 ccm до 2.000 ccm</w:t>
      </w:r>
    </w:p>
    <w:p w14:paraId="6574737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100 kw до 110 kw</w:t>
      </w:r>
    </w:p>
    <w:p w14:paraId="3F7ECDBC"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 xml:space="preserve">oд 4.300 mm до 4.400 mm </w:t>
      </w:r>
    </w:p>
    <w:p w14:paraId="7EA78AE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Међуосовинско растојање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2.600 mm до 2.650 mm</w:t>
      </w:r>
    </w:p>
    <w:p w14:paraId="7C887F1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520 l</w:t>
      </w:r>
    </w:p>
    <w:p w14:paraId="1B80274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 старија од 2018. године</w:t>
      </w:r>
    </w:p>
    <w:p w14:paraId="44DE1ED0" w14:textId="05353AB5" w:rsidR="003C0FA6" w:rsidRPr="005F35BF"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5F35BF">
        <w:rPr>
          <w:rFonts w:eastAsia="Calibri" w:cs="Arial"/>
          <w:lang w:val="sr-Cyrl-RS"/>
        </w:rPr>
        <w:t xml:space="preserve"> од датума потписивања Записника о примопредаји добара: </w:t>
      </w:r>
      <w:r w:rsidR="005F35BF">
        <w:rPr>
          <w:rFonts w:eastAsia="Calibri" w:cs="Arial"/>
          <w:lang w:val="sr-Cyrl-RS"/>
        </w:rPr>
        <w:tab/>
      </w:r>
      <w:r w:rsidR="005F35BF">
        <w:rPr>
          <w:rFonts w:eastAsia="Calibri" w:cs="Arial"/>
          <w:lang w:val="sr-Cyrl-RS"/>
        </w:rPr>
        <w:tab/>
      </w:r>
      <w:r w:rsidRPr="00AF183C">
        <w:rPr>
          <w:rFonts w:eastAsia="Calibri" w:cs="Arial"/>
          <w:lang w:val="sr-Cyrl-RS"/>
        </w:rPr>
        <w:t>мин.48 месеци или мин.120.000 кm</w:t>
      </w:r>
      <w:r w:rsidR="005F35BF">
        <w:rPr>
          <w:rFonts w:eastAsia="Calibri" w:cs="Arial"/>
          <w:lang w:val="sr-Cyrl-RS"/>
        </w:rPr>
        <w:t xml:space="preserve">, </w:t>
      </w:r>
      <w:r w:rsidR="005F35BF">
        <w:rPr>
          <w:rFonts w:cs="Arial"/>
          <w:lang w:val="sr-Cyrl-RS"/>
        </w:rPr>
        <w:t>п</w:t>
      </w:r>
      <w:r w:rsidRPr="005F35BF">
        <w:rPr>
          <w:rFonts w:cs="Arial"/>
          <w:lang w:val="sr-Cyrl-RS"/>
        </w:rPr>
        <w:t>ротив корозије минимум 12 година</w:t>
      </w:r>
      <w:r w:rsidR="005F35BF">
        <w:rPr>
          <w:rFonts w:eastAsia="Calibri" w:cs="Arial"/>
          <w:lang w:val="sr-Cyrl-RS"/>
        </w:rPr>
        <w:t xml:space="preserve">, </w:t>
      </w:r>
      <w:r w:rsidR="005F35BF">
        <w:rPr>
          <w:rFonts w:cs="Arial"/>
          <w:lang w:val="sr-Cyrl-RS"/>
        </w:rPr>
        <w:t>н</w:t>
      </w:r>
      <w:r w:rsidRPr="005F35BF">
        <w:rPr>
          <w:rFonts w:cs="Arial"/>
          <w:lang w:val="sr-Cyrl-RS"/>
        </w:rPr>
        <w:t>а боју и лак минимум 3 године</w:t>
      </w:r>
      <w:r w:rsidR="005F35BF">
        <w:rPr>
          <w:rFonts w:cs="Arial"/>
          <w:lang w:val="sr-Cyrl-RS"/>
        </w:rPr>
        <w:t>.</w:t>
      </w:r>
    </w:p>
    <w:p w14:paraId="1850E27D" w14:textId="77777777" w:rsidR="003C0FA6" w:rsidRPr="00AF183C" w:rsidRDefault="003C0FA6" w:rsidP="00D561CB">
      <w:pPr>
        <w:spacing w:before="0"/>
        <w:rPr>
          <w:rFonts w:cs="Arial"/>
          <w:u w:val="single"/>
          <w:lang w:val="sr-Cyrl-CS"/>
        </w:rPr>
      </w:pPr>
      <w:r w:rsidRPr="00AF183C">
        <w:rPr>
          <w:rFonts w:cs="Arial"/>
          <w:u w:val="single"/>
          <w:lang w:val="sr-Cyrl-CS"/>
        </w:rPr>
        <w:t>Минимална захтевана опрема</w:t>
      </w:r>
      <w:r w:rsidRPr="00AF183C">
        <w:rPr>
          <w:rFonts w:cs="Arial"/>
          <w:u w:val="single"/>
          <w:lang w:val="sr-Latn-CS"/>
        </w:rPr>
        <w:t>:</w:t>
      </w:r>
    </w:p>
    <w:p w14:paraId="720D8F7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Latn-CS"/>
        </w:rPr>
        <w:t>AIRBAG</w:t>
      </w:r>
      <w:r w:rsidRPr="00AF183C">
        <w:rPr>
          <w:rFonts w:cs="Arial"/>
          <w:lang w:val="sr-Cyrl-CS"/>
        </w:rPr>
        <w:t xml:space="preserve"> за возача,сувозача (сувозачев са деактивацијом)</w:t>
      </w:r>
    </w:p>
    <w:p w14:paraId="0D4632C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Предњи бочни </w:t>
      </w:r>
      <w:r w:rsidRPr="00AF183C">
        <w:rPr>
          <w:rFonts w:cs="Arial"/>
        </w:rPr>
        <w:t>AIRBAG</w:t>
      </w:r>
      <w:r w:rsidRPr="00AF183C">
        <w:rPr>
          <w:rFonts w:cs="Arial"/>
          <w:lang w:val="sr-Cyrl-RS"/>
        </w:rPr>
        <w:t>-ови</w:t>
      </w:r>
    </w:p>
    <w:p w14:paraId="591604A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Ваздушне завесе</w:t>
      </w:r>
    </w:p>
    <w:p w14:paraId="3CBC919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Старт/Стоп/систем</w:t>
      </w:r>
    </w:p>
    <w:p w14:paraId="292B414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ES</w:t>
      </w:r>
      <w:r w:rsidRPr="00AF183C">
        <w:rPr>
          <w:rFonts w:cs="Arial"/>
          <w:lang w:val="sr-Latn-RS"/>
        </w:rPr>
        <w:t>C</w:t>
      </w:r>
    </w:p>
    <w:p w14:paraId="7B74035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Двозонски </w:t>
      </w:r>
      <w:r w:rsidRPr="00AF183C">
        <w:rPr>
          <w:rFonts w:cs="Arial"/>
        </w:rPr>
        <w:t>к</w:t>
      </w:r>
      <w:r w:rsidRPr="00AF183C">
        <w:rPr>
          <w:rFonts w:cs="Arial"/>
          <w:lang w:val="sr-Cyrl-RS"/>
        </w:rPr>
        <w:t>лима уређа</w:t>
      </w:r>
      <w:r w:rsidRPr="00AF183C">
        <w:rPr>
          <w:rFonts w:cs="Arial"/>
        </w:rPr>
        <w:t>j</w:t>
      </w:r>
      <w:r w:rsidRPr="00AF183C">
        <w:rPr>
          <w:rFonts w:cs="Arial"/>
          <w:lang w:val="sr-Cyrl-RS"/>
        </w:rPr>
        <w:t xml:space="preserve"> </w:t>
      </w:r>
    </w:p>
    <w:p w14:paraId="2CB092B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Електроподизачи предњих и задњих стакала</w:t>
      </w:r>
    </w:p>
    <w:p w14:paraId="0CFA6C2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Електро подесиви, грејани и склопиви  спољашњи ретровизори са аутоматским затамњењем, </w:t>
      </w:r>
    </w:p>
    <w:p w14:paraId="7E13C19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Централно закључавање са даљинском командом</w:t>
      </w:r>
    </w:p>
    <w:p w14:paraId="56F6011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Препознавање кључа, откључавање и паљење возила када је кључ у близини</w:t>
      </w:r>
    </w:p>
    <w:p w14:paraId="36949D5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Темпомат</w:t>
      </w:r>
    </w:p>
    <w:p w14:paraId="7E65894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Bluetooth</w:t>
      </w:r>
    </w:p>
    <w:p w14:paraId="184FF46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Путни рачунар у боји  </w:t>
      </w:r>
    </w:p>
    <w:p w14:paraId="4E60199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 xml:space="preserve">LED </w:t>
      </w:r>
      <w:r w:rsidRPr="00AF183C">
        <w:rPr>
          <w:rFonts w:cs="Arial"/>
          <w:lang w:val="sr-Cyrl-RS"/>
        </w:rPr>
        <w:t xml:space="preserve">фарови са </w:t>
      </w:r>
      <w:r w:rsidRPr="00AF183C">
        <w:rPr>
          <w:rFonts w:cs="Arial"/>
        </w:rPr>
        <w:t xml:space="preserve">AFS 1 </w:t>
      </w:r>
      <w:r w:rsidRPr="00AF183C">
        <w:rPr>
          <w:rFonts w:cs="Arial"/>
          <w:lang w:val="sr-Cyrl-RS"/>
        </w:rPr>
        <w:t>функцијом</w:t>
      </w:r>
    </w:p>
    <w:p w14:paraId="57C3821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Телескопски уређај за прање фарова</w:t>
      </w:r>
    </w:p>
    <w:p w14:paraId="02626EF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Предња светла за маглу са </w:t>
      </w:r>
      <w:r w:rsidRPr="00AF183C">
        <w:rPr>
          <w:rFonts w:cs="Arial"/>
        </w:rPr>
        <w:t xml:space="preserve">corner </w:t>
      </w:r>
      <w:r w:rsidRPr="00AF183C">
        <w:rPr>
          <w:rFonts w:cs="Arial"/>
          <w:lang w:val="sr-Cyrl-RS"/>
        </w:rPr>
        <w:t>функцијом</w:t>
      </w:r>
    </w:p>
    <w:p w14:paraId="1547E5E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Задњи и предњи сензори за паркирање</w:t>
      </w:r>
    </w:p>
    <w:p w14:paraId="024C9A0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Затамњена задња стакла</w:t>
      </w:r>
    </w:p>
    <w:p w14:paraId="4FBDE2B9"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Подна заштита каросерије</w:t>
      </w:r>
    </w:p>
    <w:p w14:paraId="42AFA76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Контрола при вожњи у брдима</w:t>
      </w:r>
    </w:p>
    <w:p w14:paraId="67B6F7B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Функција Off Road</w:t>
      </w:r>
    </w:p>
    <w:p w14:paraId="714AB9CA"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 xml:space="preserve">LED </w:t>
      </w:r>
      <w:r w:rsidRPr="00AF183C">
        <w:rPr>
          <w:rFonts w:cs="Arial"/>
          <w:lang w:val="sr-Cyrl-RS"/>
        </w:rPr>
        <w:t xml:space="preserve">дневна светла </w:t>
      </w:r>
    </w:p>
    <w:p w14:paraId="5AC67A0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Возачево и сувозачево</w:t>
      </w:r>
      <w:r w:rsidRPr="00AF183C">
        <w:rPr>
          <w:rFonts w:cs="Arial"/>
        </w:rPr>
        <w:t xml:space="preserve"> </w:t>
      </w:r>
      <w:r w:rsidRPr="00AF183C">
        <w:rPr>
          <w:rFonts w:cs="Arial"/>
          <w:lang w:val="sr-Cyrl-CS"/>
        </w:rPr>
        <w:t xml:space="preserve">седиште подесиво по висини и са лумбалном подршком  </w:t>
      </w:r>
    </w:p>
    <w:p w14:paraId="0B457F1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lastRenderedPageBreak/>
        <w:t xml:space="preserve">Предњи наслон за руку </w:t>
      </w:r>
      <w:r w:rsidRPr="00AF183C">
        <w:rPr>
          <w:rFonts w:cs="Arial"/>
          <w:lang w:val="sr-Cyrl-RS"/>
        </w:rPr>
        <w:t>који се отвара и има простор за одлагање ствари</w:t>
      </w:r>
    </w:p>
    <w:p w14:paraId="0428A56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Унутрашњи ретровизор са аутоматским затамњењем и сензором за кишу</w:t>
      </w:r>
    </w:p>
    <w:p w14:paraId="265E9F1D"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Индикатор притиска у пнеуматицима</w:t>
      </w:r>
    </w:p>
    <w:p w14:paraId="170AD99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Диск кочнице позади</w:t>
      </w:r>
    </w:p>
    <w:p w14:paraId="1649C58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Радио апарат са 8 звучника</w:t>
      </w:r>
    </w:p>
    <w:p w14:paraId="272B9FD1"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Програм мрежа</w:t>
      </w:r>
    </w:p>
    <w:p w14:paraId="4F9ECB4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Три сигурносна појаса позади</w:t>
      </w:r>
    </w:p>
    <w:p w14:paraId="19E8242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Недељива задња клупа</w:t>
      </w:r>
    </w:p>
    <w:p w14:paraId="79C0A89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Дељив и склопив наслон задњег седишта</w:t>
      </w:r>
    </w:p>
    <w:p w14:paraId="6F108550"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Светло за читање напред и назад</w:t>
      </w:r>
    </w:p>
    <w:p w14:paraId="67D753F5"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USB</w:t>
      </w:r>
      <w:r w:rsidRPr="00AF183C">
        <w:rPr>
          <w:rFonts w:cs="Arial"/>
          <w:lang w:val="sr-Cyrl-RS"/>
        </w:rPr>
        <w:t xml:space="preserve"> утичница</w:t>
      </w:r>
      <w:r w:rsidRPr="00AF183C">
        <w:rPr>
          <w:rFonts w:cs="Arial"/>
        </w:rPr>
        <w:t xml:space="preserve"> </w:t>
      </w:r>
      <w:r w:rsidRPr="00AF183C">
        <w:rPr>
          <w:rFonts w:cs="Arial"/>
          <w:lang w:val="sr-Cyrl-CS"/>
        </w:rPr>
        <w:t xml:space="preserve"> </w:t>
      </w:r>
    </w:p>
    <w:p w14:paraId="4ABCCE9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Подсетник сигурносног појаса </w:t>
      </w:r>
    </w:p>
    <w:p w14:paraId="484F83D3"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Три наслона за главу позади</w:t>
      </w:r>
    </w:p>
    <w:p w14:paraId="2D811C3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Тонирана стакла</w:t>
      </w:r>
    </w:p>
    <w:p w14:paraId="4D24D07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Припрема за дечије седиште</w:t>
      </w:r>
    </w:p>
    <w:p w14:paraId="185E0E3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rPr>
        <w:t xml:space="preserve">Конекција </w:t>
      </w:r>
      <w:r w:rsidRPr="00AF183C">
        <w:rPr>
          <w:rFonts w:cs="Arial"/>
          <w:lang w:val="sr-Cyrl-RS"/>
        </w:rPr>
        <w:t xml:space="preserve">телефона са радио апаратом помоћу </w:t>
      </w:r>
      <w:r w:rsidRPr="00AF183C">
        <w:rPr>
          <w:rFonts w:cs="Arial"/>
        </w:rPr>
        <w:t xml:space="preserve">USB </w:t>
      </w:r>
      <w:r w:rsidRPr="00AF183C">
        <w:rPr>
          <w:rFonts w:cs="Arial"/>
          <w:lang w:val="sr-Cyrl-RS"/>
        </w:rPr>
        <w:t>кабла</w:t>
      </w:r>
    </w:p>
    <w:p w14:paraId="6B543B8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Кровни носачи црни </w:t>
      </w:r>
    </w:p>
    <w:p w14:paraId="197CAB4C"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Полица за наочаре</w:t>
      </w:r>
    </w:p>
    <w:p w14:paraId="5EC442D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 xml:space="preserve">3 – краки мултифункционални кожни волан за радио и телефон </w:t>
      </w:r>
    </w:p>
    <w:p w14:paraId="2A4465A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 xml:space="preserve">Алуминијумске фелне 17“, пнеуматици 215/55 </w:t>
      </w:r>
      <w:r w:rsidRPr="00AF183C">
        <w:rPr>
          <w:rFonts w:cs="Arial"/>
          <w:lang w:val="sr-Latn-RS"/>
        </w:rPr>
        <w:t>R17</w:t>
      </w:r>
    </w:p>
    <w:p w14:paraId="1CFD9390"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Хром пакет унутра</w:t>
      </w:r>
    </w:p>
    <w:p w14:paraId="4712BC80" w14:textId="77777777" w:rsidR="003C0FA6" w:rsidRPr="00AF183C" w:rsidRDefault="003C0FA6" w:rsidP="00D561CB">
      <w:pPr>
        <w:widowControl w:val="0"/>
        <w:numPr>
          <w:ilvl w:val="0"/>
          <w:numId w:val="36"/>
        </w:numPr>
        <w:suppressAutoHyphens/>
        <w:spacing w:before="0"/>
        <w:contextualSpacing/>
        <w:rPr>
          <w:rFonts w:cs="Arial"/>
          <w:strike/>
          <w:lang w:val="sr-Cyrl-CS"/>
        </w:rPr>
      </w:pPr>
      <w:r w:rsidRPr="00AF183C">
        <w:rPr>
          <w:rFonts w:cs="Arial"/>
          <w:lang w:val="sr-Cyrl-CS"/>
        </w:rPr>
        <w:t>Педале од нерђајућег челика</w:t>
      </w:r>
      <w:r w:rsidRPr="00AF183C">
        <w:rPr>
          <w:rFonts w:cs="Arial"/>
        </w:rPr>
        <w:t xml:space="preserve"> </w:t>
      </w:r>
    </w:p>
    <w:p w14:paraId="34D6556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Гумене патоснице</w:t>
      </w:r>
    </w:p>
    <w:p w14:paraId="1D969D7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прве помоћи</w:t>
      </w:r>
    </w:p>
    <w:p w14:paraId="3623CAA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Сигурносни троугао</w:t>
      </w:r>
    </w:p>
    <w:p w14:paraId="16223C2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Комплет резервних сијалица</w:t>
      </w:r>
    </w:p>
    <w:p w14:paraId="3A69F1E4"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Флуоресцентни прслук</w:t>
      </w:r>
    </w:p>
    <w:p w14:paraId="0D71963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CS"/>
        </w:rPr>
        <w:t>Сајла за вучу</w:t>
      </w:r>
    </w:p>
    <w:p w14:paraId="599D76E7"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Сет зимских гума (4 комада), без фелни</w:t>
      </w:r>
    </w:p>
    <w:p w14:paraId="08E76678"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Резервни точак са гумом пуних димензија</w:t>
      </w:r>
    </w:p>
    <w:p w14:paraId="3052C84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Алат за замену точка</w:t>
      </w:r>
    </w:p>
    <w:p w14:paraId="72DB59CF"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Задњи брисач</w:t>
      </w:r>
    </w:p>
    <w:p w14:paraId="6411559B"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Сигурносни систем клин</w:t>
      </w:r>
    </w:p>
    <w:p w14:paraId="080DFB72"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Навигација</w:t>
      </w:r>
    </w:p>
    <w:p w14:paraId="1B73F99E"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Камера за помоћ при паркирању</w:t>
      </w:r>
    </w:p>
    <w:p w14:paraId="4B3BD486" w14:textId="77777777" w:rsidR="003C0FA6" w:rsidRPr="00AF183C" w:rsidRDefault="003C0FA6" w:rsidP="00D561CB">
      <w:pPr>
        <w:widowControl w:val="0"/>
        <w:numPr>
          <w:ilvl w:val="0"/>
          <w:numId w:val="36"/>
        </w:numPr>
        <w:suppressAutoHyphens/>
        <w:spacing w:before="0"/>
        <w:contextualSpacing/>
        <w:rPr>
          <w:rFonts w:cs="Arial"/>
          <w:lang w:val="sr-Cyrl-CS"/>
        </w:rPr>
      </w:pPr>
      <w:r w:rsidRPr="00AF183C">
        <w:rPr>
          <w:rFonts w:cs="Arial"/>
          <w:lang w:val="sr-Cyrl-RS"/>
        </w:rPr>
        <w:t>Пресвлака кожа-штоф</w:t>
      </w:r>
    </w:p>
    <w:p w14:paraId="68731FEB" w14:textId="77777777" w:rsidR="000C4171" w:rsidRPr="00AF183C" w:rsidRDefault="000C4171"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45E267B8" w14:textId="77777777" w:rsidR="003C0FA6" w:rsidRPr="00AF183C" w:rsidRDefault="003C0FA6" w:rsidP="00D561CB">
      <w:pPr>
        <w:spacing w:before="0"/>
        <w:rPr>
          <w:rFonts w:cs="Arial"/>
          <w:b/>
          <w:lang w:val="sr-Cyrl-RS"/>
        </w:rPr>
      </w:pPr>
    </w:p>
    <w:p w14:paraId="19B1C554" w14:textId="77777777" w:rsidR="003C0FA6" w:rsidRPr="00AF183C" w:rsidRDefault="003C0FA6" w:rsidP="00D561CB">
      <w:pPr>
        <w:spacing w:before="0"/>
        <w:rPr>
          <w:rFonts w:cs="Arial"/>
          <w:b/>
          <w:color w:val="FF0000"/>
          <w:lang w:val="sr-Latn-RS"/>
        </w:rPr>
      </w:pPr>
      <w:r w:rsidRPr="00AF183C">
        <w:rPr>
          <w:rFonts w:cs="Arial"/>
          <w:b/>
          <w:u w:val="single"/>
          <w:lang w:val="sr-Cyrl-RS"/>
        </w:rPr>
        <w:t>ВОЗИЛО ТИП 10</w:t>
      </w:r>
      <w:r w:rsidRPr="00AF183C">
        <w:rPr>
          <w:rFonts w:cs="Arial"/>
          <w:b/>
          <w:lang w:val="sr-Cyrl-RS"/>
        </w:rPr>
        <w:t xml:space="preserve">  </w:t>
      </w:r>
      <w:r w:rsidRPr="00AF183C">
        <w:rPr>
          <w:rFonts w:cs="Arial"/>
          <w:b/>
          <w:lang w:val="sr-Cyrl-RS"/>
        </w:rPr>
        <w:tab/>
      </w:r>
    </w:p>
    <w:p w14:paraId="53EBE5E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1BE0C111"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дизел</w:t>
      </w:r>
    </w:p>
    <w:p w14:paraId="185B6858"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4, линијски попречно напред</w:t>
      </w:r>
    </w:p>
    <w:p w14:paraId="05BEB02B"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7F791DEF"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аутоматски, 7 - степени</w:t>
      </w:r>
    </w:p>
    <w:p w14:paraId="647E627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Тип погона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напред</w:t>
      </w:r>
    </w:p>
    <w:p w14:paraId="5F956199"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00CE250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7F6EDCA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t xml:space="preserve">                        од 1900 ccm до 2000 ccm</w:t>
      </w:r>
    </w:p>
    <w:p w14:paraId="5B13B01C"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100 kw до 110 kw</w:t>
      </w:r>
    </w:p>
    <w:p w14:paraId="1D58057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4500 mm до 4.700 mm</w:t>
      </w:r>
    </w:p>
    <w:p w14:paraId="54D60077"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Ширина возила са ретровизорима</w:t>
      </w:r>
      <w:r w:rsidRPr="00AF183C">
        <w:rPr>
          <w:rFonts w:eastAsia="Calibri" w:cs="Arial"/>
          <w:lang w:val="sr-Cyrl-RS"/>
        </w:rPr>
        <w:tab/>
        <w:t xml:space="preserve">            од 2000 mm до 2100 mm </w:t>
      </w:r>
    </w:p>
    <w:p w14:paraId="30DCC07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lastRenderedPageBreak/>
        <w:t xml:space="preserve">Висина возила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oд 1.450 mm до 1.500 mm</w:t>
      </w:r>
    </w:p>
    <w:p w14:paraId="1FCFF93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Међуосовинско растојање </w:t>
      </w:r>
      <w:r w:rsidRPr="00AF183C">
        <w:rPr>
          <w:rFonts w:eastAsia="Calibri" w:cs="Arial"/>
          <w:lang w:val="sr-Cyrl-RS"/>
        </w:rPr>
        <w:tab/>
      </w:r>
      <w:r w:rsidRPr="00AF183C">
        <w:rPr>
          <w:rFonts w:eastAsia="Calibri" w:cs="Arial"/>
          <w:lang w:val="sr-Cyrl-RS"/>
        </w:rPr>
        <w:tab/>
        <w:t>oд 2.600 mm до 2.700 mm</w:t>
      </w:r>
    </w:p>
    <w:p w14:paraId="089842A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не старија од 2018. године</w:t>
      </w:r>
    </w:p>
    <w:p w14:paraId="5723E2F6" w14:textId="4732AE2E" w:rsidR="003C0FA6" w:rsidRPr="005F35BF"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5F35BF">
        <w:rPr>
          <w:rFonts w:eastAsia="Calibri" w:cs="Arial"/>
          <w:lang w:val="sr-Cyrl-RS"/>
        </w:rPr>
        <w:t xml:space="preserve"> од датума потписивања Записника о примопредаји добара: </w:t>
      </w:r>
      <w:r w:rsidR="005F35BF">
        <w:rPr>
          <w:rFonts w:eastAsia="Calibri" w:cs="Arial"/>
          <w:lang w:val="sr-Cyrl-RS"/>
        </w:rPr>
        <w:tab/>
      </w:r>
      <w:r w:rsidR="005F35BF">
        <w:rPr>
          <w:rFonts w:eastAsia="Calibri" w:cs="Arial"/>
          <w:lang w:val="sr-Cyrl-RS"/>
        </w:rPr>
        <w:tab/>
      </w:r>
      <w:r w:rsidRPr="00AF183C">
        <w:rPr>
          <w:rFonts w:eastAsia="Calibri" w:cs="Arial"/>
          <w:lang w:val="sr-Cyrl-RS"/>
        </w:rPr>
        <w:t>мин.48 месеци или мин.120.000км</w:t>
      </w:r>
      <w:r w:rsidR="005F35BF">
        <w:rPr>
          <w:rFonts w:eastAsia="Calibri" w:cs="Arial"/>
          <w:lang w:val="sr-Cyrl-RS"/>
        </w:rPr>
        <w:t>, п</w:t>
      </w:r>
      <w:r w:rsidRPr="005F35BF">
        <w:rPr>
          <w:rFonts w:eastAsia="Calibri" w:cs="Arial"/>
          <w:lang w:val="sr-Cyrl-RS"/>
        </w:rPr>
        <w:t>ротив корозије минимум 12 година</w:t>
      </w:r>
      <w:r w:rsidR="005F35BF">
        <w:rPr>
          <w:rFonts w:eastAsia="Calibri" w:cs="Arial"/>
          <w:lang w:val="sr-Cyrl-RS"/>
        </w:rPr>
        <w:t xml:space="preserve">, </w:t>
      </w:r>
      <w:r w:rsidR="005F35BF">
        <w:rPr>
          <w:rFonts w:cs="Arial"/>
          <w:lang w:val="sr-Cyrl-RS"/>
        </w:rPr>
        <w:t>н</w:t>
      </w:r>
      <w:r w:rsidRPr="005F35BF">
        <w:rPr>
          <w:rFonts w:cs="Arial"/>
          <w:lang w:val="sr-Cyrl-RS"/>
        </w:rPr>
        <w:t>а боју и лак</w:t>
      </w:r>
      <w:r w:rsidRPr="005F35BF">
        <w:rPr>
          <w:rFonts w:cs="Arial"/>
          <w:strike/>
          <w:lang w:val="sr-Cyrl-RS"/>
        </w:rPr>
        <w:t xml:space="preserve"> </w:t>
      </w:r>
      <w:r w:rsidRPr="005F35BF">
        <w:rPr>
          <w:rFonts w:cs="Arial"/>
          <w:lang w:val="sr-Cyrl-RS"/>
        </w:rPr>
        <w:t>минимум 3 године</w:t>
      </w:r>
      <w:r w:rsidR="005F35BF">
        <w:rPr>
          <w:rFonts w:cs="Arial"/>
          <w:lang w:val="sr-Cyrl-RS"/>
        </w:rPr>
        <w:t>.</w:t>
      </w:r>
    </w:p>
    <w:p w14:paraId="16C6E4FD"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610 l</w:t>
      </w:r>
    </w:p>
    <w:p w14:paraId="674B8DC8" w14:textId="77777777" w:rsidR="003C0FA6" w:rsidRPr="00AF183C" w:rsidRDefault="003C0FA6" w:rsidP="00D561CB">
      <w:pPr>
        <w:spacing w:before="0"/>
        <w:ind w:left="720"/>
        <w:contextualSpacing/>
        <w:rPr>
          <w:rFonts w:eastAsia="Calibri" w:cs="Arial"/>
          <w:lang w:val="sr-Cyrl-RS"/>
        </w:rPr>
      </w:pPr>
    </w:p>
    <w:p w14:paraId="588B239F"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 возила</w:t>
      </w:r>
      <w:r w:rsidRPr="00AF183C">
        <w:rPr>
          <w:rFonts w:cs="Arial"/>
          <w:lang w:val="sr-Cyrl-RS"/>
        </w:rPr>
        <w:tab/>
      </w:r>
    </w:p>
    <w:p w14:paraId="6CE26F2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AIRBAG за возача и сувозача, сувозачев AIRBAG са деактивацијом</w:t>
      </w:r>
    </w:p>
    <w:p w14:paraId="45CF8762" w14:textId="77777777" w:rsidR="003C0FA6" w:rsidRPr="00AF183C" w:rsidRDefault="003C0FA6" w:rsidP="00D561CB">
      <w:pPr>
        <w:spacing w:before="0"/>
        <w:rPr>
          <w:rFonts w:cs="Arial"/>
          <w:lang w:val="sr-Cyrl-RS"/>
        </w:rPr>
      </w:pPr>
      <w:r w:rsidRPr="00AF183C">
        <w:rPr>
          <w:rFonts w:cs="Arial"/>
          <w:lang w:val="sr-Cyrl-RS"/>
        </w:rPr>
        <w:t xml:space="preserve">           Предњи бочни </w:t>
      </w:r>
      <w:r w:rsidRPr="00AF183C">
        <w:rPr>
          <w:rFonts w:cs="Arial"/>
        </w:rPr>
        <w:t>AIRBAG</w:t>
      </w:r>
      <w:r w:rsidRPr="00AF183C">
        <w:rPr>
          <w:rFonts w:cs="Arial"/>
          <w:lang w:val="sr-Cyrl-RS"/>
        </w:rPr>
        <w:t xml:space="preserve"> </w:t>
      </w:r>
      <w:r w:rsidRPr="00AF183C">
        <w:rPr>
          <w:rFonts w:cs="Arial"/>
        </w:rPr>
        <w:t>–</w:t>
      </w:r>
      <w:r w:rsidRPr="00AF183C">
        <w:rPr>
          <w:rFonts w:cs="Arial"/>
          <w:lang w:val="sr-Cyrl-RS"/>
        </w:rPr>
        <w:t xml:space="preserve"> ови</w:t>
      </w:r>
    </w:p>
    <w:p w14:paraId="45898E72" w14:textId="77777777" w:rsidR="003C0FA6" w:rsidRPr="00AF183C" w:rsidRDefault="003C0FA6" w:rsidP="00D561CB">
      <w:pPr>
        <w:spacing w:before="0"/>
        <w:rPr>
          <w:rFonts w:cs="Arial"/>
          <w:lang w:val="sr-Cyrl-RS"/>
        </w:rPr>
      </w:pPr>
      <w:r w:rsidRPr="00AF183C">
        <w:rPr>
          <w:rFonts w:cs="Arial"/>
          <w:lang w:val="sr-Cyrl-RS"/>
        </w:rPr>
        <w:t xml:space="preserve">           Ваздушне завесе</w:t>
      </w:r>
    </w:p>
    <w:p w14:paraId="492A8F12" w14:textId="77777777" w:rsidR="003C0FA6" w:rsidRPr="00AF183C" w:rsidRDefault="003C0FA6" w:rsidP="00D561CB">
      <w:pPr>
        <w:spacing w:before="0"/>
        <w:rPr>
          <w:rFonts w:cs="Arial"/>
          <w:lang w:val="sr-Cyrl-RS"/>
        </w:rPr>
      </w:pPr>
      <w:r w:rsidRPr="00AF183C">
        <w:rPr>
          <w:rFonts w:cs="Arial"/>
          <w:b/>
          <w:lang w:val="sr-Cyrl-RS"/>
        </w:rPr>
        <w:t>•</w:t>
      </w:r>
      <w:r w:rsidRPr="00AF183C">
        <w:rPr>
          <w:rFonts w:cs="Arial"/>
          <w:b/>
          <w:lang w:val="sr-Cyrl-RS"/>
        </w:rPr>
        <w:tab/>
      </w:r>
      <w:r w:rsidRPr="00AF183C">
        <w:rPr>
          <w:rFonts w:cs="Arial"/>
          <w:lang w:val="sr-Cyrl-RS"/>
        </w:rPr>
        <w:t>ESC</w:t>
      </w:r>
    </w:p>
    <w:p w14:paraId="00BF6F5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Седиште возача и сувозача подесиво по висини и лумбално</w:t>
      </w:r>
    </w:p>
    <w:p w14:paraId="4B1F599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w:t>
      </w:r>
    </w:p>
    <w:p w14:paraId="0CBCA870" w14:textId="77777777" w:rsidR="003C0FA6" w:rsidRPr="00AF183C" w:rsidRDefault="003C0FA6" w:rsidP="00D561CB">
      <w:pPr>
        <w:spacing w:before="0"/>
        <w:rPr>
          <w:rFonts w:cs="Arial"/>
          <w:lang w:val="sr-Cyrl-RS"/>
        </w:rPr>
      </w:pPr>
      <w:r w:rsidRPr="00AF183C">
        <w:rPr>
          <w:rFonts w:cs="Arial"/>
          <w:lang w:val="sr-Cyrl-RS"/>
        </w:rPr>
        <w:t xml:space="preserve">           Контрола путовања</w:t>
      </w:r>
    </w:p>
    <w:p w14:paraId="3C968091" w14:textId="77777777" w:rsidR="003C0FA6" w:rsidRPr="00AF183C" w:rsidRDefault="003C0FA6" w:rsidP="00D561CB">
      <w:pPr>
        <w:spacing w:before="0"/>
        <w:rPr>
          <w:rFonts w:cs="Arial"/>
          <w:lang w:val="sr-Cyrl-RS"/>
        </w:rPr>
      </w:pPr>
      <w:r w:rsidRPr="00AF183C">
        <w:rPr>
          <w:rFonts w:cs="Arial"/>
          <w:lang w:val="sr-Cyrl-RS"/>
        </w:rPr>
        <w:t xml:space="preserve">           Задњи паркинг сензори</w:t>
      </w:r>
    </w:p>
    <w:p w14:paraId="74CF172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Дневна светла </w:t>
      </w:r>
    </w:p>
    <w:p w14:paraId="47B7791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и задња светла за маглу</w:t>
      </w:r>
    </w:p>
    <w:p w14:paraId="64AD96C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Двозонски клима уређај са електронском регулацијом</w:t>
      </w:r>
    </w:p>
    <w:p w14:paraId="727D9925" w14:textId="77777777" w:rsidR="003C0FA6" w:rsidRPr="00AF183C" w:rsidRDefault="003C0FA6" w:rsidP="00D561CB">
      <w:pPr>
        <w:spacing w:before="0"/>
        <w:rPr>
          <w:rFonts w:cs="Arial"/>
          <w:lang w:val="sr-Cyrl-RS"/>
        </w:rPr>
      </w:pPr>
      <w:r w:rsidRPr="00AF183C">
        <w:rPr>
          <w:rFonts w:cs="Arial"/>
          <w:lang w:val="sr-Cyrl-RS"/>
        </w:rPr>
        <w:t xml:space="preserve">            Контрола при вожњи у брдима</w:t>
      </w:r>
    </w:p>
    <w:p w14:paraId="57690645"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 xml:space="preserve">LED </w:t>
      </w:r>
      <w:r w:rsidRPr="00AF183C">
        <w:rPr>
          <w:rFonts w:cs="Arial"/>
          <w:lang w:val="sr-Cyrl-RS"/>
        </w:rPr>
        <w:t xml:space="preserve">светла са </w:t>
      </w:r>
      <w:r w:rsidRPr="00AF183C">
        <w:rPr>
          <w:rFonts w:cs="Arial"/>
        </w:rPr>
        <w:t xml:space="preserve">AFS </w:t>
      </w:r>
      <w:r w:rsidRPr="00AF183C">
        <w:rPr>
          <w:rFonts w:cs="Arial"/>
          <w:lang w:val="sr-Cyrl-RS"/>
        </w:rPr>
        <w:t>функцијом</w:t>
      </w:r>
    </w:p>
    <w:p w14:paraId="7322593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07C545C9" w14:textId="77777777" w:rsidR="003C0FA6" w:rsidRPr="00AF183C" w:rsidRDefault="003C0FA6" w:rsidP="00D561CB">
      <w:pPr>
        <w:spacing w:before="0"/>
        <w:rPr>
          <w:rFonts w:cs="Arial"/>
          <w:lang w:val="sr-Cyrl-RS"/>
        </w:rPr>
      </w:pPr>
      <w:r w:rsidRPr="00AF183C">
        <w:rPr>
          <w:rFonts w:cs="Arial"/>
          <w:lang w:val="sr-Cyrl-RS"/>
        </w:rPr>
        <w:t xml:space="preserve">            Предње и задње унутрашње осветљење пода</w:t>
      </w:r>
    </w:p>
    <w:p w14:paraId="3612E97E" w14:textId="77777777" w:rsidR="003C0FA6" w:rsidRPr="00AF183C" w:rsidRDefault="003C0FA6" w:rsidP="00D561CB">
      <w:pPr>
        <w:spacing w:before="0"/>
        <w:rPr>
          <w:rFonts w:cs="Arial"/>
          <w:lang w:val="sr-Cyrl-RS"/>
        </w:rPr>
      </w:pPr>
      <w:r w:rsidRPr="00AF183C">
        <w:rPr>
          <w:rFonts w:cs="Arial"/>
          <w:lang w:val="sr-Cyrl-RS"/>
        </w:rPr>
        <w:t xml:space="preserve">            Предњи наслон за руку</w:t>
      </w:r>
    </w:p>
    <w:p w14:paraId="0E94467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подизачи стакала напред и позади</w:t>
      </w:r>
    </w:p>
    <w:p w14:paraId="696005D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Централно закључавање/откључавање са даљинском командом</w:t>
      </w:r>
    </w:p>
    <w:p w14:paraId="23CCF54E" w14:textId="77777777" w:rsidR="003C0FA6" w:rsidRPr="00AF183C" w:rsidRDefault="003C0FA6" w:rsidP="00D561CB">
      <w:pPr>
        <w:spacing w:before="0"/>
        <w:rPr>
          <w:rFonts w:cs="Arial"/>
          <w:lang w:val="sr-Cyrl-RS"/>
        </w:rPr>
      </w:pPr>
      <w:r w:rsidRPr="00AF183C">
        <w:rPr>
          <w:rFonts w:cs="Arial"/>
          <w:lang w:val="sr-Cyrl-RS"/>
        </w:rPr>
        <w:t xml:space="preserve">            Телескопски уређај за прање фарова</w:t>
      </w:r>
    </w:p>
    <w:p w14:paraId="08EB6FE8" w14:textId="77777777" w:rsidR="003C0FA6" w:rsidRPr="00AF183C" w:rsidRDefault="003C0FA6" w:rsidP="00D561CB">
      <w:pPr>
        <w:spacing w:before="0"/>
        <w:rPr>
          <w:rFonts w:cs="Arial"/>
          <w:lang w:val="sr-Cyrl-RS"/>
        </w:rPr>
      </w:pPr>
      <w:r w:rsidRPr="00AF183C">
        <w:rPr>
          <w:rFonts w:cs="Arial"/>
          <w:lang w:val="sr-Cyrl-RS"/>
        </w:rPr>
        <w:t xml:space="preserve">            Аутоматска контрола дугог светла</w:t>
      </w:r>
    </w:p>
    <w:p w14:paraId="4B30BE18" w14:textId="77777777" w:rsidR="003C0FA6" w:rsidRPr="00AF183C" w:rsidRDefault="003C0FA6" w:rsidP="00D561CB">
      <w:pPr>
        <w:spacing w:before="0"/>
        <w:rPr>
          <w:rFonts w:cs="Arial"/>
          <w:lang w:val="sr-Cyrl-RS"/>
        </w:rPr>
      </w:pPr>
      <w:r w:rsidRPr="00AF183C">
        <w:rPr>
          <w:rFonts w:cs="Arial"/>
          <w:lang w:val="sr-Cyrl-RS"/>
        </w:rPr>
        <w:t xml:space="preserve">            Аутоматско подешавање светлосног снопа</w:t>
      </w:r>
    </w:p>
    <w:p w14:paraId="27F97C02" w14:textId="77777777" w:rsidR="003C0FA6" w:rsidRPr="00AF183C" w:rsidRDefault="003C0FA6" w:rsidP="00D561CB">
      <w:pPr>
        <w:spacing w:before="0"/>
        <w:rPr>
          <w:rFonts w:cs="Arial"/>
          <w:lang w:val="sr-Cyrl-RS"/>
        </w:rPr>
      </w:pPr>
      <w:r w:rsidRPr="00AF183C">
        <w:rPr>
          <w:rFonts w:cs="Arial"/>
          <w:lang w:val="sr-Cyrl-RS"/>
        </w:rPr>
        <w:t xml:space="preserve">            Припрема за дечије седиште</w:t>
      </w:r>
    </w:p>
    <w:p w14:paraId="291711A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са гумом  пуних димензија</w:t>
      </w:r>
    </w:p>
    <w:p w14:paraId="750DCF1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2DCFB7B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Задњи брисач</w:t>
      </w:r>
    </w:p>
    <w:p w14:paraId="14C7F79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Радио апарат са 8 звучника</w:t>
      </w:r>
    </w:p>
    <w:p w14:paraId="56715AD4" w14:textId="44547E52"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Трокраки мултифункционални кожни волан за радио и телефон подесив у две осе</w:t>
      </w:r>
    </w:p>
    <w:p w14:paraId="55B6591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Кожна ручица ручне кочнице</w:t>
      </w:r>
    </w:p>
    <w:p w14:paraId="4F84E501" w14:textId="77777777" w:rsidR="003C0FA6" w:rsidRPr="00AF183C" w:rsidRDefault="003C0FA6" w:rsidP="00D561CB">
      <w:pPr>
        <w:spacing w:before="0"/>
        <w:rPr>
          <w:rFonts w:cs="Arial"/>
          <w:lang w:val="sr-Cyrl-RS"/>
        </w:rPr>
      </w:pPr>
      <w:r w:rsidRPr="00AF183C">
        <w:rPr>
          <w:rFonts w:cs="Arial"/>
          <w:lang w:val="sr-Cyrl-RS"/>
        </w:rPr>
        <w:t xml:space="preserve">            Кожна ручица мењача</w:t>
      </w:r>
    </w:p>
    <w:p w14:paraId="385237CC"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 xml:space="preserve">Bluetooth </w:t>
      </w:r>
      <w:r w:rsidRPr="00AF183C">
        <w:rPr>
          <w:rFonts w:cs="Arial"/>
          <w:lang w:val="sr-Cyrl-RS"/>
        </w:rPr>
        <w:t xml:space="preserve"> </w:t>
      </w:r>
    </w:p>
    <w:p w14:paraId="45335E2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Спортски браници </w:t>
      </w:r>
    </w:p>
    <w:p w14:paraId="5EB0F914"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Хром пакет унутра</w:t>
      </w:r>
    </w:p>
    <w:p w14:paraId="46506376" w14:textId="77777777" w:rsidR="003C0FA6" w:rsidRPr="00AF183C" w:rsidRDefault="003C0FA6" w:rsidP="00D561CB">
      <w:pPr>
        <w:spacing w:before="0"/>
        <w:rPr>
          <w:rFonts w:cs="Arial"/>
        </w:rPr>
      </w:pPr>
      <w:r w:rsidRPr="00AF183C">
        <w:rPr>
          <w:rFonts w:cs="Arial"/>
          <w:lang w:val="sr-Cyrl-RS"/>
        </w:rPr>
        <w:t>•</w:t>
      </w:r>
      <w:r w:rsidRPr="00AF183C">
        <w:rPr>
          <w:rFonts w:cs="Arial"/>
          <w:lang w:val="sr-Cyrl-RS"/>
        </w:rPr>
        <w:tab/>
        <w:t xml:space="preserve">Алуминијумске фелне 16 ʺ, са пнеуматицима 205/55 </w:t>
      </w:r>
      <w:r w:rsidRPr="00AF183C">
        <w:rPr>
          <w:rFonts w:cs="Arial"/>
        </w:rPr>
        <w:t>R16</w:t>
      </w:r>
    </w:p>
    <w:p w14:paraId="15046EA0" w14:textId="77777777" w:rsidR="003C0FA6" w:rsidRPr="00AF183C" w:rsidRDefault="003C0FA6" w:rsidP="00D561CB">
      <w:pPr>
        <w:spacing w:before="0"/>
        <w:rPr>
          <w:rFonts w:cs="Arial"/>
          <w:lang w:val="sr-Cyrl-RS"/>
        </w:rPr>
      </w:pPr>
      <w:r w:rsidRPr="00AF183C">
        <w:rPr>
          <w:rFonts w:cs="Arial"/>
          <w:lang w:val="sr-Cyrl-RS"/>
        </w:rPr>
        <w:t xml:space="preserve">            Резервни точак са гумом пуних димензија</w:t>
      </w:r>
    </w:p>
    <w:p w14:paraId="6614B1E9" w14:textId="77777777" w:rsidR="003C0FA6" w:rsidRPr="00AF183C" w:rsidRDefault="003C0FA6" w:rsidP="00D561CB">
      <w:pPr>
        <w:spacing w:before="0"/>
        <w:rPr>
          <w:rFonts w:cs="Arial"/>
          <w:lang w:val="sr-Cyrl-RS"/>
        </w:rPr>
      </w:pPr>
      <w:r w:rsidRPr="00AF183C">
        <w:rPr>
          <w:rFonts w:cs="Arial"/>
          <w:lang w:val="sr-Cyrl-RS"/>
        </w:rPr>
        <w:t xml:space="preserve">            Алат за замену точка</w:t>
      </w:r>
    </w:p>
    <w:p w14:paraId="42FA23E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подесиви, склопиви и грејани спољашњи ретровизори са аутоматским затамњењем</w:t>
      </w:r>
    </w:p>
    <w:p w14:paraId="1140B3E8"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 xml:space="preserve">Путни рачунар </w:t>
      </w:r>
      <w:r w:rsidRPr="00AF183C">
        <w:rPr>
          <w:rFonts w:cs="Arial"/>
          <w:lang w:val="sr-Cyrl-RS"/>
        </w:rPr>
        <w:t>у боји</w:t>
      </w:r>
    </w:p>
    <w:p w14:paraId="7A42945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Индикатор притиска у пнеуматицима</w:t>
      </w:r>
    </w:p>
    <w:p w14:paraId="674184E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Три наслона за главу позади</w:t>
      </w:r>
    </w:p>
    <w:p w14:paraId="57946DD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Диск кочнице позади</w:t>
      </w:r>
    </w:p>
    <w:p w14:paraId="74473F8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Дељив и склопив наслон задњег седишта са наслоном за руку</w:t>
      </w:r>
    </w:p>
    <w:p w14:paraId="6C5CF721" w14:textId="77777777" w:rsidR="003C0FA6" w:rsidRPr="00AF183C" w:rsidRDefault="003C0FA6" w:rsidP="00D561CB">
      <w:pPr>
        <w:spacing w:before="0"/>
        <w:rPr>
          <w:rFonts w:cs="Arial"/>
          <w:lang w:val="sr-Cyrl-RS"/>
        </w:rPr>
      </w:pPr>
      <w:r w:rsidRPr="00AF183C">
        <w:rPr>
          <w:rFonts w:cs="Arial"/>
          <w:lang w:val="sr-Cyrl-RS"/>
        </w:rPr>
        <w:t>•           Унутрашњи ретровизор са аутоматским затамњењем</w:t>
      </w:r>
    </w:p>
    <w:p w14:paraId="4581AC24" w14:textId="77777777" w:rsidR="003C0FA6" w:rsidRPr="00AF183C" w:rsidRDefault="003C0FA6" w:rsidP="00D561CB">
      <w:pPr>
        <w:spacing w:before="0"/>
        <w:rPr>
          <w:rFonts w:cs="Arial"/>
          <w:lang w:val="sr-Cyrl-RS"/>
        </w:rPr>
      </w:pPr>
      <w:r w:rsidRPr="00AF183C">
        <w:rPr>
          <w:rFonts w:cs="Arial"/>
          <w:lang w:val="sr-Cyrl-RS"/>
        </w:rPr>
        <w:t xml:space="preserve">            Сензор за кишу</w:t>
      </w:r>
    </w:p>
    <w:p w14:paraId="1AB5C45C" w14:textId="77777777" w:rsidR="003C0FA6" w:rsidRPr="00AF183C" w:rsidRDefault="003C0FA6" w:rsidP="00D561CB">
      <w:pPr>
        <w:spacing w:before="0"/>
        <w:rPr>
          <w:rFonts w:cs="Arial"/>
          <w:lang w:val="sr-Cyrl-RS"/>
        </w:rPr>
      </w:pPr>
      <w:r w:rsidRPr="00AF183C">
        <w:rPr>
          <w:rFonts w:cs="Arial"/>
          <w:lang w:val="sr-Cyrl-RS"/>
        </w:rPr>
        <w:lastRenderedPageBreak/>
        <w:t>•</w:t>
      </w:r>
      <w:r w:rsidRPr="00AF183C">
        <w:rPr>
          <w:rFonts w:cs="Arial"/>
          <w:lang w:val="sr-Cyrl-RS"/>
        </w:rPr>
        <w:tab/>
        <w:t>Полица за наочаре</w:t>
      </w:r>
    </w:p>
    <w:p w14:paraId="4A3ACAB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пепељара</w:t>
      </w:r>
    </w:p>
    <w:p w14:paraId="4C80EC9C" w14:textId="77777777" w:rsidR="003C0FA6" w:rsidRPr="00AF183C" w:rsidRDefault="003C0FA6" w:rsidP="00D561CB">
      <w:pPr>
        <w:spacing w:before="0"/>
        <w:rPr>
          <w:rFonts w:cs="Arial"/>
          <w:lang w:val="sr-Cyrl-RS"/>
        </w:rPr>
      </w:pPr>
      <w:r w:rsidRPr="00AF183C">
        <w:rPr>
          <w:rFonts w:cs="Arial"/>
          <w:lang w:val="sr-Cyrl-RS"/>
        </w:rPr>
        <w:t xml:space="preserve">            Два светла за читање напред и позади</w:t>
      </w:r>
    </w:p>
    <w:p w14:paraId="0901F3BE"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 xml:space="preserve">Apple </w:t>
      </w:r>
      <w:r w:rsidRPr="00AF183C">
        <w:rPr>
          <w:rFonts w:cs="Arial"/>
          <w:lang w:val="sr-Cyrl-RS"/>
        </w:rPr>
        <w:t>конекција</w:t>
      </w:r>
    </w:p>
    <w:p w14:paraId="2AF0760C" w14:textId="77777777" w:rsidR="003C0FA6" w:rsidRPr="00AF183C" w:rsidRDefault="003C0FA6" w:rsidP="00D561CB">
      <w:pPr>
        <w:spacing w:before="0"/>
        <w:rPr>
          <w:rFonts w:cs="Arial"/>
          <w:lang w:val="sr-Cyrl-RS"/>
        </w:rPr>
      </w:pPr>
      <w:r w:rsidRPr="00AF183C">
        <w:rPr>
          <w:rFonts w:cs="Arial"/>
          <w:lang w:val="sr-Cyrl-RS"/>
        </w:rPr>
        <w:t xml:space="preserve">            Кровни носачи црни</w:t>
      </w:r>
    </w:p>
    <w:p w14:paraId="65ED82C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63BECCA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29BE23F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7E77B4B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515DC55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1567D50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4B631E4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Сет зимских гума (4 комада), без фелни</w:t>
      </w:r>
    </w:p>
    <w:p w14:paraId="348DED0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систем клин</w:t>
      </w:r>
    </w:p>
    <w:p w14:paraId="54FFB751" w14:textId="77777777" w:rsidR="000C4171" w:rsidRPr="00AF183C" w:rsidRDefault="000C4171" w:rsidP="00D561CB">
      <w:pPr>
        <w:numPr>
          <w:ilvl w:val="0"/>
          <w:numId w:val="36"/>
        </w:numPr>
        <w:spacing w:before="0"/>
        <w:rPr>
          <w:rFonts w:cs="Arial"/>
          <w:lang w:val="sr-Cyrl-RS" w:eastAsia="ar-SA"/>
        </w:rPr>
      </w:pPr>
      <w:r w:rsidRPr="00AF183C">
        <w:rPr>
          <w:rFonts w:cs="Arial"/>
          <w:lang w:val="sr-Cyrl-RS" w:eastAsia="ar-SA"/>
        </w:rPr>
        <w:t>Технички преглед</w:t>
      </w:r>
      <w:r>
        <w:rPr>
          <w:rFonts w:cs="Arial"/>
          <w:lang w:val="sr-Cyrl-RS" w:eastAsia="ar-SA"/>
        </w:rPr>
        <w:t xml:space="preserve"> укључен у цену</w:t>
      </w:r>
    </w:p>
    <w:p w14:paraId="7FB6FC8B" w14:textId="77777777" w:rsidR="003C0FA6" w:rsidRPr="00AF183C" w:rsidRDefault="003C0FA6" w:rsidP="00D561CB">
      <w:pPr>
        <w:spacing w:before="0"/>
        <w:rPr>
          <w:rFonts w:cs="Arial"/>
          <w:b/>
          <w:color w:val="FF0000"/>
          <w:lang w:val="sr-Latn-RS"/>
        </w:rPr>
      </w:pPr>
    </w:p>
    <w:p w14:paraId="2A0351A4" w14:textId="77777777" w:rsidR="003C0FA6" w:rsidRPr="00AF183C" w:rsidRDefault="003C0FA6" w:rsidP="00D561CB">
      <w:pPr>
        <w:spacing w:before="0"/>
        <w:rPr>
          <w:rFonts w:cs="Arial"/>
          <w:b/>
          <w:lang w:val="sr-Cyrl-RS"/>
        </w:rPr>
      </w:pPr>
    </w:p>
    <w:p w14:paraId="5C5FBED8"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11</w:t>
      </w:r>
      <w:r w:rsidRPr="00AF183C">
        <w:rPr>
          <w:rFonts w:cs="Arial"/>
          <w:b/>
          <w:lang w:val="sr-Cyrl-RS"/>
        </w:rPr>
        <w:t xml:space="preserve">  </w:t>
      </w:r>
      <w:r w:rsidRPr="00AF183C">
        <w:rPr>
          <w:rFonts w:cs="Arial"/>
          <w:b/>
          <w:lang w:val="sr-Cyrl-RS"/>
        </w:rPr>
        <w:tab/>
      </w:r>
    </w:p>
    <w:p w14:paraId="60293C22" w14:textId="77777777" w:rsidR="003C0FA6" w:rsidRPr="00AF183C" w:rsidRDefault="003C0FA6" w:rsidP="00D561CB">
      <w:pPr>
        <w:spacing w:before="0"/>
        <w:rPr>
          <w:rFonts w:cs="Arial"/>
          <w:b/>
          <w:color w:val="FF0000"/>
          <w:lang w:val="sr-Latn-RS"/>
        </w:rPr>
      </w:pPr>
    </w:p>
    <w:p w14:paraId="28F4D220"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w:t>
      </w:r>
    </w:p>
    <w:p w14:paraId="532DCD12"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Облик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косим задњим делом</w:t>
      </w:r>
    </w:p>
    <w:p w14:paraId="1F211544"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бензин</w:t>
      </w:r>
    </w:p>
    <w:p w14:paraId="5339907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626913DA"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Тип мењача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мануелни, 5+1 степени преноса</w:t>
      </w:r>
    </w:p>
    <w:p w14:paraId="742B897A"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5</w:t>
      </w:r>
    </w:p>
    <w:p w14:paraId="4546141E"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Број седишта                                                5</w:t>
      </w:r>
    </w:p>
    <w:p w14:paraId="2C7E940C"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0F025F5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t xml:space="preserve">                        од 950 до 1000 ccm</w:t>
      </w:r>
    </w:p>
    <w:p w14:paraId="69102AF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70 kw до 80 kw</w:t>
      </w:r>
    </w:p>
    <w:p w14:paraId="2C4C9BC6"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3.950 до 4.000 mm</w:t>
      </w:r>
    </w:p>
    <w:p w14:paraId="1200B933"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Међуосовинско растојање </w:t>
      </w:r>
      <w:r w:rsidRPr="00AF183C">
        <w:rPr>
          <w:rFonts w:eastAsia="Calibri" w:cs="Arial"/>
          <w:lang w:val="sr-Cyrl-RS"/>
        </w:rPr>
        <w:tab/>
      </w:r>
      <w:r w:rsidRPr="00AF183C">
        <w:rPr>
          <w:rFonts w:eastAsia="Calibri" w:cs="Arial"/>
          <w:lang w:val="sr-Cyrl-RS"/>
        </w:rPr>
        <w:tab/>
        <w:t xml:space="preserve">            од 2.450 до 2.500 mm</w:t>
      </w:r>
    </w:p>
    <w:p w14:paraId="40CD8AD5"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 xml:space="preserve">            не старија од 2018. године</w:t>
      </w:r>
    </w:p>
    <w:p w14:paraId="1487AEBE" w14:textId="6CC74A89" w:rsidR="003C0FA6" w:rsidRPr="005F35BF"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Гарантни рок</w:t>
      </w:r>
      <w:r w:rsidR="005F35BF">
        <w:rPr>
          <w:rFonts w:eastAsia="Calibri" w:cs="Arial"/>
          <w:lang w:val="sr-Cyrl-RS"/>
        </w:rPr>
        <w:t xml:space="preserve"> од датума потписивања Записника о примопредаји добара: </w:t>
      </w:r>
      <w:r w:rsidR="005F35BF">
        <w:rPr>
          <w:rFonts w:eastAsia="Calibri" w:cs="Arial"/>
          <w:lang w:val="sr-Cyrl-RS"/>
        </w:rPr>
        <w:tab/>
      </w:r>
      <w:r w:rsidR="005F35BF">
        <w:rPr>
          <w:rFonts w:eastAsia="Calibri" w:cs="Arial"/>
          <w:lang w:val="sr-Cyrl-RS"/>
        </w:rPr>
        <w:tab/>
        <w:t>м</w:t>
      </w:r>
      <w:r w:rsidRPr="00AF183C">
        <w:rPr>
          <w:rFonts w:eastAsia="Calibri" w:cs="Arial"/>
          <w:lang w:val="sr-Cyrl-RS"/>
        </w:rPr>
        <w:t>ин.48 месеци или мин.120.000км</w:t>
      </w:r>
      <w:r w:rsidR="005F35BF">
        <w:rPr>
          <w:rFonts w:eastAsia="Calibri" w:cs="Arial"/>
          <w:lang w:val="sr-Cyrl-RS"/>
        </w:rPr>
        <w:t>, п</w:t>
      </w:r>
      <w:r w:rsidRPr="005F35BF">
        <w:rPr>
          <w:rFonts w:eastAsia="Calibri" w:cs="Arial"/>
          <w:lang w:val="sr-Cyrl-RS"/>
        </w:rPr>
        <w:t>ротив корозије минимум 12 година</w:t>
      </w:r>
      <w:r w:rsidR="005F35BF">
        <w:rPr>
          <w:rFonts w:eastAsia="Calibri" w:cs="Arial"/>
          <w:lang w:val="sr-Cyrl-RS"/>
        </w:rPr>
        <w:t xml:space="preserve">, </w:t>
      </w:r>
      <w:r w:rsidR="005F35BF">
        <w:rPr>
          <w:rFonts w:cs="Arial"/>
          <w:lang w:val="sr-Cyrl-RS"/>
        </w:rPr>
        <w:t>н</w:t>
      </w:r>
      <w:r w:rsidRPr="005F35BF">
        <w:rPr>
          <w:rFonts w:cs="Arial"/>
          <w:lang w:val="sr-Cyrl-RS"/>
        </w:rPr>
        <w:t>а боју и лак</w:t>
      </w:r>
      <w:r w:rsidRPr="005F35BF">
        <w:rPr>
          <w:rFonts w:cs="Arial"/>
          <w:strike/>
          <w:lang w:val="sr-Cyrl-RS"/>
        </w:rPr>
        <w:t xml:space="preserve"> </w:t>
      </w:r>
      <w:r w:rsidRPr="005F35BF">
        <w:rPr>
          <w:rFonts w:cs="Arial"/>
          <w:lang w:val="sr-Cyrl-RS"/>
        </w:rPr>
        <w:t>минимум 3 године</w:t>
      </w:r>
      <w:r w:rsidR="005F35BF">
        <w:rPr>
          <w:rFonts w:cs="Arial"/>
          <w:lang w:val="sr-Cyrl-RS"/>
        </w:rPr>
        <w:t>.</w:t>
      </w:r>
    </w:p>
    <w:p w14:paraId="34476DD0" w14:textId="77777777" w:rsidR="003C0FA6" w:rsidRPr="00AF183C" w:rsidRDefault="003C0FA6" w:rsidP="00D561CB">
      <w:pPr>
        <w:widowControl w:val="0"/>
        <w:numPr>
          <w:ilvl w:val="0"/>
          <w:numId w:val="35"/>
        </w:numPr>
        <w:tabs>
          <w:tab w:val="num" w:pos="720"/>
        </w:tabs>
        <w:suppressAutoHyphens/>
        <w:spacing w:before="0"/>
        <w:contextualSpacing/>
        <w:rPr>
          <w:rFonts w:eastAsia="Calibri" w:cs="Arial"/>
          <w:lang w:val="sr-Cyrl-RS"/>
        </w:rPr>
      </w:pPr>
      <w:r w:rsidRPr="00AF183C">
        <w:rPr>
          <w:rFonts w:eastAsia="Calibri" w:cs="Arial"/>
          <w:lang w:val="sr-Cyrl-RS"/>
        </w:rPr>
        <w:t xml:space="preserve">Запремина пртљажника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Минимум 330 l</w:t>
      </w:r>
    </w:p>
    <w:p w14:paraId="334CA6A5" w14:textId="77777777" w:rsidR="003C0FA6" w:rsidRPr="00AF183C" w:rsidRDefault="003C0FA6" w:rsidP="00D561CB">
      <w:pPr>
        <w:spacing w:before="0"/>
        <w:ind w:left="720"/>
        <w:contextualSpacing/>
        <w:rPr>
          <w:rFonts w:eastAsia="Calibri" w:cs="Arial"/>
          <w:lang w:val="sr-Cyrl-RS"/>
        </w:rPr>
      </w:pPr>
    </w:p>
    <w:p w14:paraId="1EA1D8DE"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 возила</w:t>
      </w:r>
      <w:r w:rsidRPr="00AF183C">
        <w:rPr>
          <w:rFonts w:cs="Arial"/>
          <w:lang w:val="sr-Cyrl-RS"/>
        </w:rPr>
        <w:tab/>
      </w:r>
    </w:p>
    <w:p w14:paraId="420976B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AIRBAG за возача и сувозача</w:t>
      </w:r>
    </w:p>
    <w:p w14:paraId="001C41EC" w14:textId="77777777" w:rsidR="003C0FA6" w:rsidRPr="00AF183C" w:rsidRDefault="003C0FA6" w:rsidP="00D561CB">
      <w:pPr>
        <w:spacing w:before="0"/>
        <w:rPr>
          <w:rFonts w:cs="Arial"/>
          <w:lang w:val="sr-Cyrl-RS"/>
        </w:rPr>
      </w:pPr>
      <w:r w:rsidRPr="00AF183C">
        <w:rPr>
          <w:rFonts w:cs="Arial"/>
          <w:b/>
          <w:lang w:val="sr-Cyrl-RS"/>
        </w:rPr>
        <w:t>•</w:t>
      </w:r>
      <w:r w:rsidRPr="00AF183C">
        <w:rPr>
          <w:rFonts w:cs="Arial"/>
          <w:b/>
          <w:lang w:val="sr-Cyrl-RS"/>
        </w:rPr>
        <w:tab/>
      </w:r>
      <w:r w:rsidRPr="00AF183C">
        <w:rPr>
          <w:rFonts w:cs="Arial"/>
          <w:lang w:val="sr-Cyrl-RS"/>
        </w:rPr>
        <w:t>ES</w:t>
      </w:r>
      <w:r w:rsidRPr="00AF183C">
        <w:rPr>
          <w:rFonts w:cs="Arial"/>
        </w:rPr>
        <w:t>P</w:t>
      </w:r>
      <w:r w:rsidRPr="00AF183C">
        <w:rPr>
          <w:rFonts w:cs="Arial"/>
          <w:lang w:val="sr-Cyrl-RS"/>
        </w:rPr>
        <w:t>, ABS</w:t>
      </w:r>
    </w:p>
    <w:p w14:paraId="57199C6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Седиште возача подесиво по висини</w:t>
      </w:r>
    </w:p>
    <w:p w14:paraId="0C90FE1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w:t>
      </w:r>
    </w:p>
    <w:p w14:paraId="316FCFA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Предња светла за маглу посебно интегрисана</w:t>
      </w:r>
    </w:p>
    <w:p w14:paraId="297F299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Мануелни клима уређај</w:t>
      </w:r>
    </w:p>
    <w:p w14:paraId="0E6A73F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подизачи стакала напред</w:t>
      </w:r>
    </w:p>
    <w:p w14:paraId="24EFD83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Централно закључавање/откључавање са даљинском командом</w:t>
      </w:r>
    </w:p>
    <w:p w14:paraId="2045CD9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са гумом  пуних димензија</w:t>
      </w:r>
    </w:p>
    <w:p w14:paraId="30ED8C2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Задњи брисач са грејачем стакла</w:t>
      </w:r>
    </w:p>
    <w:p w14:paraId="24275E2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Радио апарат</w:t>
      </w:r>
    </w:p>
    <w:p w14:paraId="15540D22" w14:textId="77777777" w:rsidR="003C0FA6" w:rsidRPr="00AF183C" w:rsidRDefault="003C0FA6" w:rsidP="00D561CB">
      <w:pPr>
        <w:spacing w:before="0"/>
        <w:rPr>
          <w:rFonts w:cs="Arial"/>
          <w:lang w:val="sr-Cyrl-RS"/>
        </w:rPr>
      </w:pPr>
      <w:r w:rsidRPr="00AF183C">
        <w:rPr>
          <w:rFonts w:cs="Arial"/>
          <w:lang w:val="sr-Cyrl-RS"/>
        </w:rPr>
        <w:t xml:space="preserve">            Путни рачунар</w:t>
      </w:r>
    </w:p>
    <w:p w14:paraId="54889AB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АUX и USB прикључак</w:t>
      </w:r>
    </w:p>
    <w:p w14:paraId="17A3E4E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Серво управљач подесив по висини и дубини</w:t>
      </w:r>
    </w:p>
    <w:p w14:paraId="0592236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Челичне фелне 15 ʺ, са пнеуматицима 185/60 R15</w:t>
      </w:r>
    </w:p>
    <w:p w14:paraId="5264EEF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Електро подесиви спољашњи ретровизори,  са грејачима</w:t>
      </w:r>
    </w:p>
    <w:p w14:paraId="052FB387" w14:textId="77777777" w:rsidR="003C0FA6" w:rsidRPr="00AF183C" w:rsidRDefault="003C0FA6" w:rsidP="00D561CB">
      <w:pPr>
        <w:spacing w:before="0"/>
        <w:rPr>
          <w:rFonts w:cs="Arial"/>
          <w:lang w:val="sr-Cyrl-RS"/>
        </w:rPr>
      </w:pPr>
      <w:r w:rsidRPr="00AF183C">
        <w:rPr>
          <w:rFonts w:cs="Arial"/>
          <w:lang w:val="sr-Cyrl-RS"/>
        </w:rPr>
        <w:lastRenderedPageBreak/>
        <w:t>•</w:t>
      </w:r>
      <w:r w:rsidRPr="00AF183C">
        <w:rPr>
          <w:rFonts w:cs="Arial"/>
          <w:lang w:val="sr-Cyrl-RS"/>
        </w:rPr>
        <w:tab/>
        <w:t>Индикатор притиска у пнеуматицима</w:t>
      </w:r>
    </w:p>
    <w:p w14:paraId="1206EDF4" w14:textId="77777777" w:rsidR="003C0FA6" w:rsidRPr="00AF183C" w:rsidRDefault="003C0FA6" w:rsidP="00D561CB">
      <w:pPr>
        <w:spacing w:before="0"/>
        <w:rPr>
          <w:rFonts w:cs="Arial"/>
          <w:lang w:val="sr-Cyrl-RS"/>
        </w:rPr>
      </w:pPr>
      <w:r w:rsidRPr="00AF183C">
        <w:rPr>
          <w:rFonts w:cs="Arial"/>
          <w:lang w:val="sr-Cyrl-RS"/>
        </w:rPr>
        <w:t xml:space="preserve">            Подесиви наслони за главу на свим седиштима (5 наслона)</w:t>
      </w:r>
    </w:p>
    <w:p w14:paraId="2EE36E0D" w14:textId="77777777" w:rsidR="003C0FA6" w:rsidRPr="00AF183C" w:rsidRDefault="003C0FA6" w:rsidP="00D561CB">
      <w:pPr>
        <w:spacing w:before="0"/>
        <w:rPr>
          <w:rFonts w:cs="Arial"/>
          <w:lang w:val="sr-Cyrl-RS"/>
        </w:rPr>
      </w:pPr>
      <w:r w:rsidRPr="00AF183C">
        <w:rPr>
          <w:rFonts w:cs="Arial"/>
          <w:lang w:val="sr-Cyrl-RS"/>
        </w:rPr>
        <w:t>•           Преклопива задња седишта и дељива 1/3 и 2/3</w:t>
      </w:r>
    </w:p>
    <w:p w14:paraId="6601BC57" w14:textId="77777777" w:rsidR="003C0FA6" w:rsidRPr="00AF183C" w:rsidRDefault="003C0FA6" w:rsidP="00D561CB">
      <w:pPr>
        <w:spacing w:before="0"/>
        <w:rPr>
          <w:rFonts w:cs="Arial"/>
          <w:lang w:val="sr-Cyrl-RS"/>
        </w:rPr>
      </w:pPr>
      <w:r w:rsidRPr="00AF183C">
        <w:rPr>
          <w:rFonts w:cs="Arial"/>
          <w:lang w:val="sr-Cyrl-RS"/>
        </w:rPr>
        <w:t xml:space="preserve">            Дизалица и кључ за точкове</w:t>
      </w:r>
    </w:p>
    <w:p w14:paraId="6BA34AB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72764B0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3F2887B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10EC0274"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4926D6B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7208C5C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5598818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Сет зимских гума (4 комада), без фелни</w:t>
      </w:r>
    </w:p>
    <w:p w14:paraId="56AE7CF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систем клин</w:t>
      </w:r>
    </w:p>
    <w:p w14:paraId="27325F38" w14:textId="77777777" w:rsidR="000C4171" w:rsidRPr="00AF183C" w:rsidRDefault="003C0FA6" w:rsidP="00D561CB">
      <w:pPr>
        <w:numPr>
          <w:ilvl w:val="0"/>
          <w:numId w:val="36"/>
        </w:numPr>
        <w:spacing w:before="0"/>
        <w:rPr>
          <w:rFonts w:cs="Arial"/>
          <w:lang w:val="sr-Cyrl-RS" w:eastAsia="ar-SA"/>
        </w:rPr>
      </w:pPr>
      <w:r w:rsidRPr="00AF183C">
        <w:rPr>
          <w:rFonts w:cs="Arial"/>
          <w:lang w:val="sr-Cyrl-RS"/>
        </w:rPr>
        <w:t xml:space="preserve">            </w:t>
      </w:r>
      <w:r w:rsidR="000C4171" w:rsidRPr="00AF183C">
        <w:rPr>
          <w:rFonts w:cs="Arial"/>
          <w:lang w:val="sr-Cyrl-RS" w:eastAsia="ar-SA"/>
        </w:rPr>
        <w:t>Технички преглед</w:t>
      </w:r>
      <w:r w:rsidR="000C4171">
        <w:rPr>
          <w:rFonts w:cs="Arial"/>
          <w:lang w:val="sr-Cyrl-RS" w:eastAsia="ar-SA"/>
        </w:rPr>
        <w:t xml:space="preserve"> укључен у цену</w:t>
      </w:r>
    </w:p>
    <w:p w14:paraId="7EFC4CBE" w14:textId="4D829F9E" w:rsidR="003C0FA6" w:rsidRPr="00AF183C" w:rsidRDefault="003C0FA6" w:rsidP="00D561CB">
      <w:pPr>
        <w:spacing w:before="0"/>
        <w:rPr>
          <w:rFonts w:cs="Arial"/>
          <w:lang w:val="sr-Cyrl-RS"/>
        </w:rPr>
      </w:pPr>
    </w:p>
    <w:p w14:paraId="30190664" w14:textId="77777777" w:rsidR="003C0FA6" w:rsidRPr="00AF183C" w:rsidRDefault="003C0FA6" w:rsidP="00D561CB">
      <w:pPr>
        <w:spacing w:before="0"/>
        <w:rPr>
          <w:rFonts w:cs="Arial"/>
          <w:b/>
          <w:color w:val="FF0000"/>
          <w:lang w:val="sr-Latn-RS"/>
        </w:rPr>
      </w:pPr>
    </w:p>
    <w:p w14:paraId="4B16FD6C" w14:textId="77777777" w:rsidR="003C0FA6" w:rsidRPr="00AF183C" w:rsidRDefault="003C0FA6" w:rsidP="00D561CB">
      <w:pPr>
        <w:spacing w:before="0"/>
        <w:rPr>
          <w:rFonts w:cs="Arial"/>
          <w:b/>
          <w:lang w:val="sr-Cyrl-RS"/>
        </w:rPr>
      </w:pPr>
    </w:p>
    <w:p w14:paraId="4C0502EF"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12</w:t>
      </w:r>
      <w:r w:rsidRPr="00AF183C">
        <w:rPr>
          <w:rFonts w:cs="Arial"/>
          <w:b/>
          <w:lang w:val="sr-Cyrl-RS"/>
        </w:rPr>
        <w:t xml:space="preserve">  </w:t>
      </w:r>
      <w:r w:rsidRPr="00AF183C">
        <w:rPr>
          <w:rFonts w:cs="Arial"/>
          <w:b/>
          <w:lang w:val="sr-Cyrl-RS"/>
        </w:rPr>
        <w:tab/>
      </w:r>
    </w:p>
    <w:p w14:paraId="774E5779" w14:textId="77777777" w:rsidR="003C0FA6" w:rsidRPr="00AF183C" w:rsidRDefault="003C0FA6" w:rsidP="00D561CB">
      <w:pPr>
        <w:spacing w:before="0"/>
        <w:rPr>
          <w:rFonts w:cs="Arial"/>
          <w:b/>
          <w:color w:val="FF0000"/>
          <w:lang w:val="sr-Latn-RS"/>
        </w:rPr>
      </w:pPr>
    </w:p>
    <w:p w14:paraId="137EB632" w14:textId="199FCACF" w:rsidR="003C0FA6" w:rsidRPr="00E83563" w:rsidRDefault="002172BD"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Тип каросерије</w:t>
      </w:r>
      <w:r w:rsidRPr="00E83563">
        <w:rPr>
          <w:rFonts w:eastAsia="Calibri" w:cs="Arial"/>
          <w:lang w:val="sr-Cyrl-RS"/>
        </w:rPr>
        <w:tab/>
        <w:t xml:space="preserve">                        АС (Караван)</w:t>
      </w:r>
    </w:p>
    <w:p w14:paraId="7F204BBD"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Тежина празног возила</w:t>
      </w:r>
      <w:r w:rsidRPr="00E83563">
        <w:rPr>
          <w:rFonts w:eastAsia="Calibri" w:cs="Arial"/>
          <w:lang w:val="sr-Cyrl-RS"/>
        </w:rPr>
        <w:tab/>
      </w:r>
      <w:r w:rsidRPr="00E83563">
        <w:rPr>
          <w:rFonts w:eastAsia="Calibri" w:cs="Arial"/>
          <w:lang w:val="sr-Cyrl-RS"/>
        </w:rPr>
        <w:tab/>
        <w:t xml:space="preserve">од 1200 </w:t>
      </w:r>
      <w:r w:rsidRPr="00E83563">
        <w:rPr>
          <w:rFonts w:eastAsia="Calibri" w:cs="Arial"/>
          <w:lang w:val="sr-Latn-RS"/>
        </w:rPr>
        <w:t xml:space="preserve">kg </w:t>
      </w:r>
      <w:r w:rsidRPr="00E83563">
        <w:rPr>
          <w:rFonts w:eastAsia="Calibri" w:cs="Arial"/>
          <w:lang w:val="sr-Cyrl-RS"/>
        </w:rPr>
        <w:t xml:space="preserve">до 1250 </w:t>
      </w:r>
      <w:r w:rsidRPr="00E83563">
        <w:rPr>
          <w:rFonts w:eastAsia="Calibri" w:cs="Arial"/>
          <w:lang w:val="sr-Latn-RS"/>
        </w:rPr>
        <w:t>kg</w:t>
      </w:r>
    </w:p>
    <w:p w14:paraId="15069EFA"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strike/>
          <w:lang w:val="sr-Cyrl-RS"/>
        </w:rPr>
      </w:pPr>
      <w:r w:rsidRPr="00E83563">
        <w:rPr>
          <w:rFonts w:eastAsia="Calibri" w:cs="Arial"/>
          <w:lang w:val="sr-Cyrl-RS"/>
        </w:rPr>
        <w:t>Врста погонског горива</w:t>
      </w:r>
      <w:r w:rsidRPr="00E83563">
        <w:rPr>
          <w:rFonts w:eastAsia="Calibri" w:cs="Arial"/>
          <w:lang w:val="sr-Cyrl-RS"/>
        </w:rPr>
        <w:tab/>
      </w:r>
      <w:r w:rsidRPr="00E83563">
        <w:rPr>
          <w:rFonts w:eastAsia="Calibri" w:cs="Arial"/>
          <w:lang w:val="sr-Cyrl-RS"/>
        </w:rPr>
        <w:tab/>
        <w:t>бензин, мин. 95 октана</w:t>
      </w:r>
    </w:p>
    <w:p w14:paraId="3A0DA67A"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Генерација мотора</w:t>
      </w:r>
      <w:r w:rsidRPr="00E83563">
        <w:rPr>
          <w:rFonts w:eastAsia="Calibri" w:cs="Arial"/>
          <w:lang w:val="sr-Cyrl-RS"/>
        </w:rPr>
        <w:tab/>
      </w:r>
      <w:r w:rsidRPr="00E83563">
        <w:rPr>
          <w:rFonts w:eastAsia="Calibri" w:cs="Arial"/>
          <w:lang w:val="sr-Cyrl-RS"/>
        </w:rPr>
        <w:tab/>
      </w:r>
      <w:r w:rsidRPr="00E83563">
        <w:rPr>
          <w:rFonts w:eastAsia="Calibri" w:cs="Arial"/>
          <w:lang w:val="sr-Cyrl-RS"/>
        </w:rPr>
        <w:tab/>
        <w:t>Еуро 6</w:t>
      </w:r>
    </w:p>
    <w:p w14:paraId="38B85F00" w14:textId="6288443B"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Мењач</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008751C8" w:rsidRPr="00E83563">
        <w:rPr>
          <w:rFonts w:eastAsia="Calibri" w:cs="Arial"/>
          <w:lang w:val="sr-Cyrl-RS"/>
        </w:rPr>
        <w:t>Мануелни, 5 брзина</w:t>
      </w:r>
    </w:p>
    <w:p w14:paraId="1421642F"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Редукција</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t>Двостепени редуктор са командом блокаде диференцијала</w:t>
      </w:r>
    </w:p>
    <w:p w14:paraId="600D291A"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Погон</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t>Стални погон на сва 4 точка</w:t>
      </w:r>
    </w:p>
    <w:p w14:paraId="73EEB5F7"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Број врата</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t>2 врата са стране+врата пртљажника</w:t>
      </w:r>
    </w:p>
    <w:p w14:paraId="22343221" w14:textId="4773E80A" w:rsidR="002172BD" w:rsidRPr="00E83563" w:rsidRDefault="002172BD"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Број седишта                                    4</w:t>
      </w:r>
    </w:p>
    <w:p w14:paraId="27C7B7AC"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Број цилиндара</w:t>
      </w:r>
      <w:r w:rsidRPr="00E83563">
        <w:rPr>
          <w:rFonts w:eastAsia="Calibri" w:cs="Arial"/>
          <w:lang w:val="sr-Cyrl-RS"/>
        </w:rPr>
        <w:tab/>
      </w:r>
      <w:r w:rsidRPr="00E83563">
        <w:rPr>
          <w:rFonts w:eastAsia="Calibri" w:cs="Arial"/>
          <w:lang w:val="sr-Cyrl-RS"/>
        </w:rPr>
        <w:tab/>
      </w:r>
      <w:r w:rsidRPr="00E83563">
        <w:rPr>
          <w:rFonts w:eastAsia="Calibri" w:cs="Arial"/>
          <w:lang w:val="sr-Cyrl-RS"/>
        </w:rPr>
        <w:tab/>
        <w:t>4</w:t>
      </w:r>
    </w:p>
    <w:p w14:paraId="33DE0D8A"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Број вентила по цилиндру</w:t>
      </w:r>
      <w:r w:rsidRPr="00E83563">
        <w:rPr>
          <w:rFonts w:eastAsia="Calibri" w:cs="Arial"/>
          <w:lang w:val="sr-Cyrl-RS"/>
        </w:rPr>
        <w:tab/>
      </w:r>
      <w:r w:rsidRPr="00E83563">
        <w:rPr>
          <w:rFonts w:eastAsia="Calibri" w:cs="Arial"/>
          <w:lang w:val="sr-Cyrl-RS"/>
        </w:rPr>
        <w:tab/>
        <w:t>2</w:t>
      </w:r>
    </w:p>
    <w:p w14:paraId="68BA289E"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Боја каросерије</w:t>
      </w:r>
      <w:r w:rsidRPr="00E83563">
        <w:rPr>
          <w:rFonts w:eastAsia="Calibri" w:cs="Arial"/>
          <w:lang w:val="sr-Cyrl-RS"/>
        </w:rPr>
        <w:tab/>
      </w:r>
      <w:r w:rsidRPr="00E83563">
        <w:rPr>
          <w:rFonts w:eastAsia="Calibri" w:cs="Arial"/>
          <w:lang w:val="sr-Cyrl-RS"/>
        </w:rPr>
        <w:tab/>
      </w:r>
      <w:r w:rsidRPr="00E83563">
        <w:rPr>
          <w:rFonts w:eastAsia="Calibri" w:cs="Arial"/>
          <w:lang w:val="sr-Cyrl-RS"/>
        </w:rPr>
        <w:tab/>
        <w:t>Металик боја по избору наручиоца</w:t>
      </w:r>
    </w:p>
    <w:p w14:paraId="48B52C29"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Радна запремина мотора</w:t>
      </w:r>
      <w:r w:rsidRPr="00E83563">
        <w:rPr>
          <w:rFonts w:eastAsia="Calibri" w:cs="Arial"/>
          <w:lang w:val="sr-Cyrl-RS"/>
        </w:rPr>
        <w:tab/>
      </w:r>
      <w:r w:rsidRPr="00E83563">
        <w:rPr>
          <w:rFonts w:eastAsia="Calibri" w:cs="Arial"/>
          <w:lang w:val="sr-Cyrl-RS"/>
        </w:rPr>
        <w:tab/>
        <w:t>од 1.650 ccm до 1.700 ccm</w:t>
      </w:r>
    </w:p>
    <w:p w14:paraId="696BF6E9"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Снага мотора</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t>од 60 до 65 kw</w:t>
      </w:r>
    </w:p>
    <w:p w14:paraId="6DEC3690"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Дужина возила</w:t>
      </w:r>
      <w:r w:rsidRPr="00E83563">
        <w:rPr>
          <w:rFonts w:eastAsia="Calibri" w:cs="Arial"/>
          <w:lang w:val="sr-Cyrl-RS"/>
        </w:rPr>
        <w:tab/>
      </w:r>
      <w:r w:rsidRPr="00E83563">
        <w:rPr>
          <w:rFonts w:eastAsia="Calibri" w:cs="Arial"/>
          <w:lang w:val="sr-Cyrl-RS"/>
        </w:rPr>
        <w:tab/>
      </w:r>
      <w:r w:rsidRPr="00E83563">
        <w:rPr>
          <w:rFonts w:eastAsia="Calibri" w:cs="Arial"/>
          <w:lang w:val="sr-Cyrl-RS"/>
        </w:rPr>
        <w:tab/>
        <w:t>од 3700 mm до 3800 mm</w:t>
      </w:r>
    </w:p>
    <w:p w14:paraId="19F61E10"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 xml:space="preserve">Ширина возила </w:t>
      </w:r>
      <w:r w:rsidRPr="00E83563">
        <w:rPr>
          <w:rFonts w:eastAsia="Calibri" w:cs="Arial"/>
          <w:lang w:val="sr-Cyrl-RS"/>
        </w:rPr>
        <w:tab/>
      </w:r>
      <w:r w:rsidRPr="00E83563">
        <w:rPr>
          <w:rFonts w:eastAsia="Calibri" w:cs="Arial"/>
          <w:lang w:val="sr-Cyrl-RS"/>
        </w:rPr>
        <w:tab/>
      </w:r>
      <w:r w:rsidRPr="00E83563">
        <w:rPr>
          <w:rFonts w:eastAsia="Calibri" w:cs="Arial"/>
          <w:lang w:val="sr-Cyrl-RS"/>
        </w:rPr>
        <w:tab/>
        <w:t>од 1650 mm до 1700 mm</w:t>
      </w:r>
    </w:p>
    <w:p w14:paraId="11EC0715"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 xml:space="preserve">Ширина возила са отвореним ретровизорима              од 1800 </w:t>
      </w:r>
      <w:r w:rsidRPr="00E83563">
        <w:rPr>
          <w:rFonts w:eastAsia="Calibri" w:cs="Arial"/>
        </w:rPr>
        <w:t>mm</w:t>
      </w:r>
      <w:r w:rsidRPr="00E83563">
        <w:rPr>
          <w:rFonts w:eastAsia="Calibri" w:cs="Arial"/>
          <w:lang w:val="sr-Cyrl-RS"/>
        </w:rPr>
        <w:t xml:space="preserve"> до 1850 </w:t>
      </w:r>
      <w:r w:rsidRPr="00E83563">
        <w:rPr>
          <w:rFonts w:eastAsia="Calibri" w:cs="Arial"/>
        </w:rPr>
        <w:t>mm</w:t>
      </w:r>
    </w:p>
    <w:p w14:paraId="1AD90FD4" w14:textId="18A87D2F" w:rsidR="008751C8" w:rsidRPr="00E83563" w:rsidRDefault="008751C8"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Растојање од коловоза (клиренс)   мин. 210</w:t>
      </w:r>
      <w:r w:rsidRPr="00E83563">
        <w:rPr>
          <w:rFonts w:eastAsia="Calibri" w:cs="Arial"/>
        </w:rPr>
        <w:t>mm</w:t>
      </w:r>
    </w:p>
    <w:p w14:paraId="26D87E1B" w14:textId="1AA74739"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Пр</w:t>
      </w:r>
      <w:r w:rsidR="00E77A80" w:rsidRPr="00E83563">
        <w:rPr>
          <w:rFonts w:eastAsia="Calibri" w:cs="Arial"/>
          <w:lang w:val="sr-Cyrl-RS"/>
        </w:rPr>
        <w:t>едње вешање</w:t>
      </w:r>
      <w:r w:rsidR="00E77A80" w:rsidRPr="00E83563">
        <w:rPr>
          <w:rFonts w:eastAsia="Calibri" w:cs="Arial"/>
          <w:lang w:val="sr-Cyrl-RS"/>
        </w:rPr>
        <w:tab/>
      </w:r>
      <w:r w:rsidR="00E77A80" w:rsidRPr="00E83563">
        <w:rPr>
          <w:rFonts w:eastAsia="Calibri" w:cs="Arial"/>
          <w:lang w:val="sr-Cyrl-RS"/>
        </w:rPr>
        <w:tab/>
      </w:r>
      <w:r w:rsidR="00E77A80" w:rsidRPr="00E83563">
        <w:rPr>
          <w:rFonts w:eastAsia="Calibri" w:cs="Arial"/>
          <w:lang w:val="sr-Cyrl-RS"/>
        </w:rPr>
        <w:tab/>
        <w:t>Независно</w:t>
      </w:r>
    </w:p>
    <w:p w14:paraId="5A6AA49A"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Задње вешање</w:t>
      </w:r>
      <w:r w:rsidRPr="00E83563">
        <w:rPr>
          <w:rFonts w:eastAsia="Calibri" w:cs="Arial"/>
          <w:lang w:val="sr-Cyrl-RS"/>
        </w:rPr>
        <w:tab/>
      </w:r>
      <w:r w:rsidRPr="00E83563">
        <w:rPr>
          <w:rFonts w:eastAsia="Calibri" w:cs="Arial"/>
          <w:lang w:val="sr-Cyrl-RS"/>
        </w:rPr>
        <w:tab/>
      </w:r>
      <w:r w:rsidRPr="00E83563">
        <w:rPr>
          <w:rFonts w:eastAsia="Calibri" w:cs="Arial"/>
          <w:lang w:val="sr-Cyrl-RS"/>
        </w:rPr>
        <w:tab/>
        <w:t>Зависно,полужно опружно са хидрауличним телескопским амортизерима</w:t>
      </w:r>
    </w:p>
    <w:p w14:paraId="48399D22"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Предњи мост</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t>са сталним погоном од редуктора</w:t>
      </w:r>
    </w:p>
    <w:p w14:paraId="654DFE7C" w14:textId="1E64165F"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 xml:space="preserve">Задњи мост </w:t>
      </w:r>
      <w:r w:rsidRPr="00E83563">
        <w:rPr>
          <w:rFonts w:eastAsia="Calibri" w:cs="Arial"/>
          <w:lang w:val="sr-Cyrl-RS"/>
        </w:rPr>
        <w:tab/>
      </w:r>
      <w:r w:rsidRPr="00E83563">
        <w:rPr>
          <w:rFonts w:eastAsia="Calibri" w:cs="Arial"/>
          <w:lang w:val="sr-Cyrl-RS"/>
        </w:rPr>
        <w:tab/>
      </w:r>
      <w:r w:rsidRPr="00E83563">
        <w:rPr>
          <w:rFonts w:eastAsia="Calibri" w:cs="Arial"/>
          <w:lang w:val="sr-Cyrl-RS"/>
        </w:rPr>
        <w:tab/>
      </w:r>
      <w:r w:rsidRPr="00E83563">
        <w:rPr>
          <w:rFonts w:eastAsia="Calibri" w:cs="Arial"/>
          <w:lang w:val="sr-Cyrl-RS"/>
        </w:rPr>
        <w:tab/>
        <w:t>са крутом задњом осовин</w:t>
      </w:r>
      <w:r w:rsidR="00E77A80" w:rsidRPr="00E83563">
        <w:rPr>
          <w:rFonts w:eastAsia="Calibri" w:cs="Arial"/>
          <w:lang w:val="sr-Cyrl-RS"/>
        </w:rPr>
        <w:t>о</w:t>
      </w:r>
      <w:r w:rsidRPr="00E83563">
        <w:rPr>
          <w:rFonts w:eastAsia="Calibri" w:cs="Arial"/>
          <w:lang w:val="sr-Cyrl-RS"/>
        </w:rPr>
        <w:t>м</w:t>
      </w:r>
    </w:p>
    <w:p w14:paraId="7C28D2C7"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Радијус окретања</w:t>
      </w:r>
      <w:r w:rsidRPr="00E83563">
        <w:rPr>
          <w:rFonts w:eastAsia="Calibri" w:cs="Arial"/>
          <w:lang w:val="sr-Cyrl-RS"/>
        </w:rPr>
        <w:tab/>
      </w:r>
      <w:r w:rsidRPr="00E83563">
        <w:rPr>
          <w:rFonts w:eastAsia="Calibri" w:cs="Arial"/>
          <w:lang w:val="sr-Cyrl-RS"/>
        </w:rPr>
        <w:tab/>
      </w:r>
      <w:r w:rsidRPr="00E83563">
        <w:rPr>
          <w:rFonts w:eastAsia="Calibri" w:cs="Arial"/>
          <w:lang w:val="sr-Cyrl-RS"/>
        </w:rPr>
        <w:tab/>
        <w:t>од 5 m до 5,5 m</w:t>
      </w:r>
    </w:p>
    <w:p w14:paraId="452B2689"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Управљачки механизам</w:t>
      </w:r>
      <w:r w:rsidRPr="00E83563">
        <w:rPr>
          <w:rFonts w:eastAsia="Calibri" w:cs="Arial"/>
          <w:lang w:val="sr-Cyrl-RS"/>
        </w:rPr>
        <w:tab/>
      </w:r>
      <w:r w:rsidRPr="00E83563">
        <w:rPr>
          <w:rFonts w:eastAsia="Calibri" w:cs="Arial"/>
          <w:lang w:val="sr-Cyrl-RS"/>
        </w:rPr>
        <w:tab/>
        <w:t>Хидраулични серво волан</w:t>
      </w:r>
    </w:p>
    <w:p w14:paraId="2372348E"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Запремина пртљажника</w:t>
      </w:r>
      <w:r w:rsidRPr="00E83563">
        <w:rPr>
          <w:rFonts w:eastAsia="Calibri" w:cs="Arial"/>
          <w:lang w:val="sr-Cyrl-RS"/>
        </w:rPr>
        <w:tab/>
      </w:r>
      <w:r w:rsidRPr="00E83563">
        <w:rPr>
          <w:rFonts w:eastAsia="Calibri" w:cs="Arial"/>
          <w:lang w:val="sr-Cyrl-RS"/>
        </w:rPr>
        <w:tab/>
        <w:t>мин.   265 лит.</w:t>
      </w:r>
    </w:p>
    <w:p w14:paraId="6F56FCCE" w14:textId="77777777"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Година производње возила</w:t>
      </w:r>
      <w:r w:rsidRPr="00E83563">
        <w:rPr>
          <w:rFonts w:eastAsia="Calibri" w:cs="Arial"/>
          <w:lang w:val="sr-Cyrl-RS"/>
        </w:rPr>
        <w:tab/>
      </w:r>
      <w:r w:rsidRPr="00E83563">
        <w:rPr>
          <w:rFonts w:eastAsia="Calibri" w:cs="Arial"/>
          <w:lang w:val="sr-Cyrl-RS"/>
        </w:rPr>
        <w:tab/>
        <w:t>Не старија од 2018. године</w:t>
      </w:r>
    </w:p>
    <w:p w14:paraId="772D6724" w14:textId="4232BB7A" w:rsidR="003C0FA6" w:rsidRPr="00E83563"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E83563">
        <w:rPr>
          <w:rFonts w:eastAsia="Calibri" w:cs="Arial"/>
          <w:lang w:val="sr-Cyrl-RS"/>
        </w:rPr>
        <w:t>Гарантни рок</w:t>
      </w:r>
      <w:r w:rsidR="00441FCB">
        <w:rPr>
          <w:rFonts w:eastAsia="Calibri" w:cs="Arial"/>
          <w:lang w:val="sr-Cyrl-RS"/>
        </w:rPr>
        <w:t xml:space="preserve"> од датума потписивања Записника о примопредаји добара: </w:t>
      </w:r>
      <w:r w:rsidRPr="00E83563">
        <w:rPr>
          <w:rFonts w:eastAsia="Calibri" w:cs="Arial"/>
          <w:lang w:val="sr-Cyrl-RS"/>
        </w:rPr>
        <w:t>мин. 24 месеца или мин. 35.000 км</w:t>
      </w:r>
    </w:p>
    <w:p w14:paraId="19B72204" w14:textId="77777777" w:rsidR="003C0FA6" w:rsidRPr="00E83563" w:rsidRDefault="003C0FA6" w:rsidP="00D561CB">
      <w:pPr>
        <w:spacing w:before="0"/>
        <w:rPr>
          <w:rFonts w:cs="Arial"/>
          <w:lang w:val="sr-Cyrl-RS"/>
        </w:rPr>
      </w:pPr>
      <w:r w:rsidRPr="00E83563">
        <w:rPr>
          <w:rFonts w:cs="Arial"/>
          <w:lang w:val="sr-Cyrl-RS"/>
        </w:rPr>
        <w:t>Минимална захтевана опрема:</w:t>
      </w:r>
    </w:p>
    <w:p w14:paraId="21A0B2C5"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ABS+BAS (помоћ при наглом кочењу)</w:t>
      </w:r>
    </w:p>
    <w:p w14:paraId="2CF6F5B3"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Дневна светла са аутоматским укључењем-укључују се стартовањем мотора</w:t>
      </w:r>
    </w:p>
    <w:p w14:paraId="193CAE78" w14:textId="77777777" w:rsidR="003C0FA6" w:rsidRPr="00E83563" w:rsidRDefault="003C0FA6" w:rsidP="00D561CB">
      <w:pPr>
        <w:spacing w:before="0"/>
        <w:rPr>
          <w:rFonts w:cs="Arial"/>
          <w:lang w:val="sr-Cyrl-RS"/>
        </w:rPr>
      </w:pPr>
      <w:r w:rsidRPr="00E83563">
        <w:rPr>
          <w:rFonts w:cs="Arial"/>
          <w:lang w:val="sr-Cyrl-RS"/>
        </w:rPr>
        <w:lastRenderedPageBreak/>
        <w:t>•</w:t>
      </w:r>
      <w:r w:rsidRPr="00E83563">
        <w:rPr>
          <w:rFonts w:cs="Arial"/>
          <w:lang w:val="sr-Cyrl-RS"/>
        </w:rPr>
        <w:tab/>
        <w:t>Инструмент табла са функцијом путног рачунара (показује тачно време, спољну температуру, напон акумулатора, напон пуњења акумулатора, интерну и укупну километражу)</w:t>
      </w:r>
    </w:p>
    <w:p w14:paraId="47FDEE49"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Тонирана стакла</w:t>
      </w:r>
    </w:p>
    <w:p w14:paraId="73AB454D"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Блокада мотора против крађе</w:t>
      </w:r>
    </w:p>
    <w:p w14:paraId="0C8E9290"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Светла за маглу</w:t>
      </w:r>
    </w:p>
    <w:p w14:paraId="54994DE4"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Допунско стоп светло</w:t>
      </w:r>
    </w:p>
    <w:p w14:paraId="184E0AC8"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Подешавање висине фарова</w:t>
      </w:r>
    </w:p>
    <w:p w14:paraId="0500642A" w14:textId="77777777" w:rsidR="003C0FA6" w:rsidRPr="00E83563" w:rsidRDefault="003C0FA6" w:rsidP="00D561CB">
      <w:pPr>
        <w:spacing w:before="0"/>
        <w:rPr>
          <w:rFonts w:cs="Arial"/>
          <w:lang w:val="sr-Cyrl-RS"/>
        </w:rPr>
      </w:pPr>
      <w:r w:rsidRPr="00E83563">
        <w:rPr>
          <w:rFonts w:cs="Arial"/>
          <w:lang w:val="sr-Cyrl-RS"/>
        </w:rPr>
        <w:t xml:space="preserve">            Сигурносни појасеви</w:t>
      </w:r>
    </w:p>
    <w:p w14:paraId="7B0F5A00"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Подсетник сигурносног појаса за возача</w:t>
      </w:r>
    </w:p>
    <w:p w14:paraId="67AEA633" w14:textId="77777777" w:rsidR="00E83563" w:rsidRPr="00E83563" w:rsidRDefault="003C0FA6" w:rsidP="00D561CB">
      <w:pPr>
        <w:spacing w:before="0"/>
        <w:rPr>
          <w:rFonts w:cs="Arial"/>
          <w:lang w:val="sr-Cyrl-RS"/>
        </w:rPr>
      </w:pPr>
      <w:r w:rsidRPr="00E83563">
        <w:rPr>
          <w:rFonts w:cs="Arial"/>
          <w:lang w:val="sr-Cyrl-RS"/>
        </w:rPr>
        <w:t>•</w:t>
      </w:r>
      <w:r w:rsidRPr="00E83563">
        <w:rPr>
          <w:rFonts w:cs="Arial"/>
          <w:lang w:val="sr-Cyrl-RS"/>
        </w:rPr>
        <w:tab/>
        <w:t>Обарање наслона задњег седишта</w:t>
      </w:r>
    </w:p>
    <w:p w14:paraId="101D410A" w14:textId="77777777" w:rsidR="00E83563" w:rsidRPr="00E83563" w:rsidRDefault="00E83563" w:rsidP="00D561CB">
      <w:pPr>
        <w:spacing w:before="0"/>
        <w:rPr>
          <w:rFonts w:cs="Arial"/>
          <w:lang w:val="sr-Cyrl-RS"/>
        </w:rPr>
      </w:pPr>
      <w:r w:rsidRPr="00E83563">
        <w:rPr>
          <w:rFonts w:cs="Arial"/>
          <w:lang w:val="sr-Cyrl-RS"/>
        </w:rPr>
        <w:t xml:space="preserve">            Електроподесиви спољни ретровизори са грејачима</w:t>
      </w:r>
    </w:p>
    <w:p w14:paraId="352D6387" w14:textId="77777777" w:rsidR="00E83563" w:rsidRPr="00E83563" w:rsidRDefault="00E83563" w:rsidP="00D561CB">
      <w:pPr>
        <w:spacing w:before="0"/>
        <w:rPr>
          <w:rFonts w:cs="Arial"/>
          <w:lang w:val="sr-Cyrl-RS"/>
        </w:rPr>
      </w:pPr>
      <w:r w:rsidRPr="00E83563">
        <w:rPr>
          <w:rFonts w:cs="Arial"/>
          <w:lang w:val="sr-Cyrl-RS"/>
        </w:rPr>
        <w:t xml:space="preserve">            Електрични подизачи стакала врата</w:t>
      </w:r>
    </w:p>
    <w:p w14:paraId="3CCC51A2" w14:textId="77777777" w:rsidR="00E83563" w:rsidRPr="00E83563" w:rsidRDefault="00E83563" w:rsidP="00D561CB">
      <w:pPr>
        <w:spacing w:before="0"/>
        <w:rPr>
          <w:rFonts w:cs="Arial"/>
          <w:lang w:val="sr-Cyrl-RS"/>
        </w:rPr>
      </w:pPr>
      <w:r w:rsidRPr="00E83563">
        <w:rPr>
          <w:rFonts w:cs="Arial"/>
          <w:lang w:val="sr-Cyrl-RS"/>
        </w:rPr>
        <w:t xml:space="preserve">            Предњи и задњи браници у боји каросерије</w:t>
      </w:r>
    </w:p>
    <w:p w14:paraId="73E36DF3" w14:textId="1CE44F90"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Резервни точак у пуној димензији</w:t>
      </w:r>
    </w:p>
    <w:p w14:paraId="76FDFCCF"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Хидраулични серво волан</w:t>
      </w:r>
    </w:p>
    <w:p w14:paraId="752706FE" w14:textId="39F44A0D"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Алат за замену точка</w:t>
      </w:r>
    </w:p>
    <w:p w14:paraId="7544369B"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Комплет прве помоћи</w:t>
      </w:r>
    </w:p>
    <w:p w14:paraId="54EFCDB8"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Сигурносни троугао</w:t>
      </w:r>
    </w:p>
    <w:p w14:paraId="0EB3FDF6"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Комплет резервних сијалица</w:t>
      </w:r>
    </w:p>
    <w:p w14:paraId="2A229259"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Флуоресцентни прслук</w:t>
      </w:r>
    </w:p>
    <w:p w14:paraId="0B551ADB"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Сајла за вучу</w:t>
      </w:r>
    </w:p>
    <w:p w14:paraId="5AF3F1B7"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Гумене патоснице</w:t>
      </w:r>
    </w:p>
    <w:p w14:paraId="6BC9984E" w14:textId="2FE4E265" w:rsidR="00E83563" w:rsidRPr="00E83563" w:rsidRDefault="00E83563" w:rsidP="00D561CB">
      <w:pPr>
        <w:spacing w:before="0"/>
        <w:rPr>
          <w:rFonts w:cs="Arial"/>
          <w:lang w:val="sr-Cyrl-RS"/>
        </w:rPr>
      </w:pPr>
      <w:r w:rsidRPr="00E83563">
        <w:rPr>
          <w:rFonts w:cs="Arial"/>
          <w:lang w:val="sr-Cyrl-RS"/>
        </w:rPr>
        <w:t xml:space="preserve">           ПП апарат</w:t>
      </w:r>
    </w:p>
    <w:p w14:paraId="5B8CCF1F"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Клима уређај</w:t>
      </w:r>
    </w:p>
    <w:p w14:paraId="43F2C9B4" w14:textId="43B3B733" w:rsidR="003C0FA6" w:rsidRPr="00E83563" w:rsidRDefault="003C0FA6" w:rsidP="00D561CB">
      <w:pPr>
        <w:spacing w:before="0"/>
        <w:rPr>
          <w:rFonts w:cs="Arial"/>
          <w:lang w:val="sr-Latn-RS"/>
        </w:rPr>
      </w:pPr>
      <w:r w:rsidRPr="00E83563">
        <w:rPr>
          <w:rFonts w:cs="Arial"/>
          <w:lang w:val="sr-Cyrl-RS"/>
        </w:rPr>
        <w:t xml:space="preserve">            </w:t>
      </w:r>
      <w:r w:rsidR="001A09B3" w:rsidRPr="00E83563">
        <w:rPr>
          <w:rFonts w:cs="Arial"/>
          <w:lang w:val="sr-Cyrl-RS"/>
        </w:rPr>
        <w:t>Алуминијумске</w:t>
      </w:r>
      <w:r w:rsidRPr="00E83563">
        <w:rPr>
          <w:rFonts w:cs="Arial"/>
          <w:lang w:val="sr-Cyrl-RS"/>
        </w:rPr>
        <w:t xml:space="preserve"> фелне 16'' са пнеуматицима 185/75 </w:t>
      </w:r>
      <w:r w:rsidRPr="00E83563">
        <w:rPr>
          <w:rFonts w:cs="Arial"/>
          <w:lang w:val="sr-Latn-RS"/>
        </w:rPr>
        <w:t>R16</w:t>
      </w:r>
    </w:p>
    <w:p w14:paraId="5430D861" w14:textId="77777777" w:rsidR="003C0FA6" w:rsidRPr="00E83563" w:rsidRDefault="003C0FA6" w:rsidP="00D561CB">
      <w:pPr>
        <w:spacing w:before="0"/>
        <w:rPr>
          <w:rFonts w:cs="Arial"/>
          <w:lang w:val="sr-Cyrl-RS"/>
        </w:rPr>
      </w:pPr>
      <w:r w:rsidRPr="00E83563">
        <w:rPr>
          <w:rFonts w:cs="Arial"/>
          <w:lang w:val="sr-Cyrl-RS"/>
        </w:rPr>
        <w:t>•</w:t>
      </w:r>
      <w:r w:rsidRPr="00E83563">
        <w:rPr>
          <w:rFonts w:cs="Arial"/>
          <w:lang w:val="sr-Cyrl-RS"/>
        </w:rPr>
        <w:tab/>
        <w:t>Редовно одржавање у гарантном року (сервиси на 2.500 км, на 10.000 км, на 20.000 км и на 30.000 км)</w:t>
      </w:r>
    </w:p>
    <w:p w14:paraId="1D905587" w14:textId="77777777" w:rsidR="000C4171" w:rsidRPr="00AF183C" w:rsidRDefault="003C0FA6" w:rsidP="00D561CB">
      <w:pPr>
        <w:numPr>
          <w:ilvl w:val="0"/>
          <w:numId w:val="36"/>
        </w:numPr>
        <w:spacing w:before="0"/>
        <w:rPr>
          <w:rFonts w:cs="Arial"/>
          <w:lang w:val="sr-Cyrl-RS" w:eastAsia="ar-SA"/>
        </w:rPr>
      </w:pPr>
      <w:r w:rsidRPr="00E83563">
        <w:rPr>
          <w:rFonts w:cs="Arial"/>
          <w:lang w:val="sr-Cyrl-RS"/>
        </w:rPr>
        <w:t xml:space="preserve">            </w:t>
      </w:r>
      <w:r w:rsidR="000C4171" w:rsidRPr="00AF183C">
        <w:rPr>
          <w:rFonts w:cs="Arial"/>
          <w:lang w:val="sr-Cyrl-RS" w:eastAsia="ar-SA"/>
        </w:rPr>
        <w:t>Технички преглед</w:t>
      </w:r>
      <w:r w:rsidR="000C4171">
        <w:rPr>
          <w:rFonts w:cs="Arial"/>
          <w:lang w:val="sr-Cyrl-RS" w:eastAsia="ar-SA"/>
        </w:rPr>
        <w:t xml:space="preserve"> укључен у цену</w:t>
      </w:r>
    </w:p>
    <w:p w14:paraId="70E9E0D8" w14:textId="231952F5" w:rsidR="003C0FA6" w:rsidRPr="00AF183C" w:rsidRDefault="003C0FA6" w:rsidP="00D561CB">
      <w:pPr>
        <w:spacing w:before="0"/>
        <w:rPr>
          <w:rFonts w:cs="Arial"/>
          <w:lang w:val="sr-Cyrl-RS"/>
        </w:rPr>
      </w:pPr>
    </w:p>
    <w:p w14:paraId="5763B5FA" w14:textId="77777777" w:rsidR="003C0FA6" w:rsidRPr="00AF183C" w:rsidRDefault="003C0FA6" w:rsidP="00D561CB">
      <w:pPr>
        <w:spacing w:before="0"/>
        <w:rPr>
          <w:rFonts w:cs="Arial"/>
          <w:b/>
          <w:color w:val="FF0000"/>
          <w:lang w:val="sr-Latn-RS"/>
        </w:rPr>
      </w:pPr>
    </w:p>
    <w:p w14:paraId="3D59227A" w14:textId="77777777" w:rsidR="003C0FA6" w:rsidRPr="00AF183C" w:rsidRDefault="003C0FA6" w:rsidP="00D561CB">
      <w:pPr>
        <w:spacing w:before="0"/>
        <w:rPr>
          <w:rFonts w:cs="Arial"/>
          <w:b/>
          <w:color w:val="FF0000"/>
          <w:lang w:val="sr-Cyrl-RS"/>
        </w:rPr>
      </w:pPr>
      <w:r w:rsidRPr="00AF183C">
        <w:rPr>
          <w:rFonts w:cs="Arial"/>
          <w:b/>
          <w:u w:val="single"/>
          <w:lang w:val="sr-Cyrl-RS"/>
        </w:rPr>
        <w:t>ВОЗИЛО ТИП 13</w:t>
      </w:r>
      <w:r w:rsidRPr="00AF183C">
        <w:rPr>
          <w:rFonts w:cs="Arial"/>
          <w:b/>
          <w:lang w:val="sr-Cyrl-RS"/>
        </w:rPr>
        <w:t xml:space="preserve">  </w:t>
      </w:r>
      <w:r w:rsidRPr="00AF183C">
        <w:rPr>
          <w:rFonts w:cs="Arial"/>
          <w:b/>
          <w:lang w:val="sr-Cyrl-RS"/>
        </w:rPr>
        <w:tab/>
      </w:r>
    </w:p>
    <w:p w14:paraId="6864E684" w14:textId="77777777" w:rsidR="003C0FA6" w:rsidRPr="00AF183C" w:rsidRDefault="003C0FA6" w:rsidP="00D561CB">
      <w:pPr>
        <w:spacing w:before="0"/>
        <w:rPr>
          <w:rFonts w:cs="Arial"/>
          <w:b/>
          <w:color w:val="FF0000"/>
          <w:lang w:val="sr-Latn-RS"/>
        </w:rPr>
      </w:pPr>
    </w:p>
    <w:p w14:paraId="01EC5077"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Путничко-теренско</w:t>
      </w:r>
    </w:p>
    <w:p w14:paraId="61D79808"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Тежина празног возила</w:t>
      </w:r>
      <w:r w:rsidRPr="00AF183C">
        <w:rPr>
          <w:rFonts w:eastAsia="Calibri" w:cs="Arial"/>
          <w:lang w:val="sr-Cyrl-RS"/>
        </w:rPr>
        <w:tab/>
      </w:r>
      <w:r w:rsidRPr="00AF183C">
        <w:rPr>
          <w:rFonts w:eastAsia="Calibri" w:cs="Arial"/>
          <w:lang w:val="sr-Cyrl-RS"/>
        </w:rPr>
        <w:tab/>
        <w:t xml:space="preserve">од 1200 </w:t>
      </w:r>
      <w:r w:rsidRPr="00AF183C">
        <w:rPr>
          <w:rFonts w:eastAsia="Calibri" w:cs="Arial"/>
          <w:lang w:val="sr-Latn-RS"/>
        </w:rPr>
        <w:t xml:space="preserve">kg </w:t>
      </w:r>
      <w:r w:rsidRPr="00AF183C">
        <w:rPr>
          <w:rFonts w:eastAsia="Calibri" w:cs="Arial"/>
          <w:lang w:val="sr-Cyrl-RS"/>
        </w:rPr>
        <w:t xml:space="preserve">до 1250 </w:t>
      </w:r>
      <w:r w:rsidRPr="00AF183C">
        <w:rPr>
          <w:rFonts w:eastAsia="Calibri" w:cs="Arial"/>
          <w:lang w:val="sr-Latn-RS"/>
        </w:rPr>
        <w:t>kg</w:t>
      </w:r>
    </w:p>
    <w:p w14:paraId="26F04A98"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strike/>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t>бензин, мин. 95 октана</w:t>
      </w:r>
    </w:p>
    <w:p w14:paraId="6B6A71F9"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6DA3459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Мењач</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Механички 5 –степени, синхронизован</w:t>
      </w:r>
    </w:p>
    <w:p w14:paraId="2BB237B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Редукција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Двостепени редуктор са командом блокаде диференцијала</w:t>
      </w:r>
    </w:p>
    <w:p w14:paraId="6F10D47A"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Погон</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Стални погон на сва 4 точка</w:t>
      </w:r>
    </w:p>
    <w:p w14:paraId="73B43A76"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2 врата са стране+врата пртљажника</w:t>
      </w:r>
    </w:p>
    <w:p w14:paraId="6433C1A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4</w:t>
      </w:r>
    </w:p>
    <w:p w14:paraId="3099A04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вентила по цилиндру</w:t>
      </w:r>
      <w:r w:rsidRPr="00AF183C">
        <w:rPr>
          <w:rFonts w:eastAsia="Calibri" w:cs="Arial"/>
          <w:lang w:val="sr-Cyrl-RS"/>
        </w:rPr>
        <w:tab/>
      </w:r>
      <w:r w:rsidRPr="00AF183C">
        <w:rPr>
          <w:rFonts w:eastAsia="Calibri" w:cs="Arial"/>
          <w:lang w:val="sr-Cyrl-RS"/>
        </w:rPr>
        <w:tab/>
        <w:t>2</w:t>
      </w:r>
    </w:p>
    <w:p w14:paraId="10A59D0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3C84FC77"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t>од 1.650 ccm до 1.700 ccm</w:t>
      </w:r>
    </w:p>
    <w:p w14:paraId="54D6378C"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60 до 65 kw</w:t>
      </w:r>
    </w:p>
    <w:p w14:paraId="391DD94A"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3700 mm до 3800 mm</w:t>
      </w:r>
    </w:p>
    <w:p w14:paraId="4925C725"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Ширина возила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1650 mm до 1700 mm</w:t>
      </w:r>
    </w:p>
    <w:p w14:paraId="4955B96C"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Ширина возила са отвореним ретровизорима              од 1800 </w:t>
      </w:r>
      <w:r w:rsidRPr="00AF183C">
        <w:rPr>
          <w:rFonts w:eastAsia="Calibri" w:cs="Arial"/>
        </w:rPr>
        <w:t>mm</w:t>
      </w:r>
      <w:r w:rsidRPr="00AF183C">
        <w:rPr>
          <w:rFonts w:eastAsia="Calibri" w:cs="Arial"/>
          <w:lang w:val="sr-Cyrl-RS"/>
        </w:rPr>
        <w:t xml:space="preserve"> до 1850 </w:t>
      </w:r>
      <w:r w:rsidRPr="00AF183C">
        <w:rPr>
          <w:rFonts w:eastAsia="Calibri" w:cs="Arial"/>
        </w:rPr>
        <w:t>mm</w:t>
      </w:r>
    </w:p>
    <w:p w14:paraId="78B73C0C"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Предње вешање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Независно, опружно на попречним полугама са хидрауличним амортизерима, са стабилизационом полугом</w:t>
      </w:r>
    </w:p>
    <w:p w14:paraId="2887941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Задње вешање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 xml:space="preserve">Зависно,полужно опружно са хидрауличним </w:t>
      </w:r>
      <w:r w:rsidRPr="00AF183C">
        <w:rPr>
          <w:rFonts w:eastAsia="Calibri" w:cs="Arial"/>
          <w:lang w:val="sr-Cyrl-RS"/>
        </w:rPr>
        <w:lastRenderedPageBreak/>
        <w:t>телескопским амортизерима</w:t>
      </w:r>
    </w:p>
    <w:p w14:paraId="744825D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Предњи мост</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сталним погоном од редуктора</w:t>
      </w:r>
    </w:p>
    <w:p w14:paraId="0EDFB45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Задњи мост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крутом задњом осовинм</w:t>
      </w:r>
    </w:p>
    <w:p w14:paraId="3717544A"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Радијус окретања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5 m до 5,5 m</w:t>
      </w:r>
    </w:p>
    <w:p w14:paraId="1509621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Управљачки механизам</w:t>
      </w:r>
      <w:r w:rsidRPr="00AF183C">
        <w:rPr>
          <w:rFonts w:eastAsia="Calibri" w:cs="Arial"/>
          <w:lang w:val="sr-Cyrl-RS"/>
        </w:rPr>
        <w:tab/>
      </w:r>
      <w:r w:rsidRPr="00AF183C">
        <w:rPr>
          <w:rFonts w:eastAsia="Calibri" w:cs="Arial"/>
          <w:lang w:val="sr-Cyrl-RS"/>
        </w:rPr>
        <w:tab/>
        <w:t>Хидраулични серво волан</w:t>
      </w:r>
    </w:p>
    <w:p w14:paraId="2403EF15"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Запремина пртљажника</w:t>
      </w:r>
      <w:r w:rsidRPr="00AF183C">
        <w:rPr>
          <w:rFonts w:eastAsia="Calibri" w:cs="Arial"/>
          <w:lang w:val="sr-Cyrl-RS"/>
        </w:rPr>
        <w:tab/>
      </w:r>
      <w:r w:rsidRPr="00AF183C">
        <w:rPr>
          <w:rFonts w:eastAsia="Calibri" w:cs="Arial"/>
          <w:lang w:val="sr-Cyrl-RS"/>
        </w:rPr>
        <w:tab/>
        <w:t>мин.   265 лит.</w:t>
      </w:r>
    </w:p>
    <w:p w14:paraId="45F7C85A"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Не старија од 2018. године</w:t>
      </w:r>
    </w:p>
    <w:p w14:paraId="4DCE08B9" w14:textId="4855AC20"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Гарантни рок</w:t>
      </w:r>
      <w:r w:rsidR="00B93445">
        <w:rPr>
          <w:rFonts w:eastAsia="Calibri" w:cs="Arial"/>
          <w:lang w:val="sr-Cyrl-RS"/>
        </w:rPr>
        <w:t xml:space="preserve"> од датума Записника о примопредаји добара: </w:t>
      </w:r>
      <w:r w:rsidRPr="00AF183C">
        <w:rPr>
          <w:rFonts w:eastAsia="Calibri" w:cs="Arial"/>
          <w:lang w:val="sr-Cyrl-RS"/>
        </w:rPr>
        <w:t>мин. 24 месеца или мин. 35.000 км</w:t>
      </w:r>
    </w:p>
    <w:p w14:paraId="4183D7ED"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w:t>
      </w:r>
    </w:p>
    <w:p w14:paraId="79FF859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ABS+BAS (помоћ при наглом кочењу)</w:t>
      </w:r>
    </w:p>
    <w:p w14:paraId="5AB52B0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Дневна светла са аутоматским укључењем-укључују се стартовањем мотора</w:t>
      </w:r>
    </w:p>
    <w:p w14:paraId="733F98E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Инструмент табла са функцијом путног рачунара (показује тачно време, спољну температуру, напон акумулатора, напон пуњења акумулатора, интерну и укупну километражу)</w:t>
      </w:r>
    </w:p>
    <w:p w14:paraId="69D9EA6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6803320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Блокада мотора против крађе</w:t>
      </w:r>
    </w:p>
    <w:p w14:paraId="5DA3665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Светла за маглу</w:t>
      </w:r>
    </w:p>
    <w:p w14:paraId="60995CE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Допунско стоп светло</w:t>
      </w:r>
    </w:p>
    <w:p w14:paraId="768F346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Подешавање висине фарова</w:t>
      </w:r>
    </w:p>
    <w:p w14:paraId="6EDA7616" w14:textId="77777777" w:rsidR="003C0FA6" w:rsidRPr="00AF183C" w:rsidRDefault="003C0FA6" w:rsidP="00D561CB">
      <w:pPr>
        <w:spacing w:before="0"/>
        <w:rPr>
          <w:rFonts w:cs="Arial"/>
          <w:lang w:val="sr-Cyrl-RS"/>
        </w:rPr>
      </w:pPr>
      <w:r w:rsidRPr="00AF183C">
        <w:rPr>
          <w:rFonts w:cs="Arial"/>
          <w:lang w:val="sr-Cyrl-RS"/>
        </w:rPr>
        <w:t xml:space="preserve">            Сигурносни појасеви</w:t>
      </w:r>
    </w:p>
    <w:p w14:paraId="4DF1110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 за возача</w:t>
      </w:r>
    </w:p>
    <w:p w14:paraId="3426BD5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Обарање наслона задњег седишта </w:t>
      </w:r>
    </w:p>
    <w:p w14:paraId="4D3B7CB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у пуној димензији</w:t>
      </w:r>
    </w:p>
    <w:p w14:paraId="7E2D445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Хидраулични серво волан</w:t>
      </w:r>
    </w:p>
    <w:p w14:paraId="29A383BD" w14:textId="77777777" w:rsidR="003C0FA6" w:rsidRPr="00AF183C" w:rsidRDefault="003C0FA6" w:rsidP="00D561CB">
      <w:pPr>
        <w:spacing w:before="0"/>
        <w:rPr>
          <w:rFonts w:cs="Arial"/>
          <w:lang w:val="sr-Cyrl-RS"/>
        </w:rPr>
      </w:pPr>
      <w:r w:rsidRPr="00AF183C">
        <w:rPr>
          <w:rFonts w:cs="Arial"/>
          <w:lang w:val="sr-Cyrl-RS"/>
        </w:rPr>
        <w:t xml:space="preserve">           Кука за вучу са атестом</w:t>
      </w:r>
    </w:p>
    <w:p w14:paraId="0101C41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3BCCD62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3C3FDB8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78D49A2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0F2BF15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23D75308"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1699100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0907D5C0" w14:textId="77777777" w:rsidR="003C0FA6" w:rsidRPr="00AF183C" w:rsidRDefault="003C0FA6" w:rsidP="00D561CB">
      <w:pPr>
        <w:spacing w:before="0"/>
        <w:rPr>
          <w:rFonts w:cs="Arial"/>
          <w:lang w:val="sr-Latn-RS"/>
        </w:rPr>
      </w:pPr>
      <w:r w:rsidRPr="00AF183C">
        <w:rPr>
          <w:rFonts w:cs="Arial"/>
          <w:lang w:val="sr-Cyrl-RS"/>
        </w:rPr>
        <w:t>•</w:t>
      </w:r>
      <w:r w:rsidRPr="00AF183C">
        <w:rPr>
          <w:rFonts w:cs="Arial"/>
          <w:lang w:val="sr-Cyrl-RS"/>
        </w:rPr>
        <w:tab/>
        <w:t xml:space="preserve">Челичне фелне 16'' са пнеуматицима 185/75 </w:t>
      </w:r>
      <w:r w:rsidRPr="00AF183C">
        <w:rPr>
          <w:rFonts w:cs="Arial"/>
          <w:lang w:val="sr-Latn-RS"/>
        </w:rPr>
        <w:t>R16</w:t>
      </w:r>
    </w:p>
    <w:p w14:paraId="0C9FE2F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Редовно одржавање у гарантном року (сервиси на 2.500 км, на 10.000 км, на 20.000 км и на 30.000 км)</w:t>
      </w:r>
    </w:p>
    <w:p w14:paraId="7B473251" w14:textId="77777777" w:rsidR="000C4171" w:rsidRPr="00AF183C" w:rsidRDefault="003C0FA6" w:rsidP="00D561CB">
      <w:pPr>
        <w:numPr>
          <w:ilvl w:val="0"/>
          <w:numId w:val="36"/>
        </w:numPr>
        <w:spacing w:before="0"/>
        <w:rPr>
          <w:rFonts w:cs="Arial"/>
          <w:lang w:val="sr-Cyrl-RS" w:eastAsia="ar-SA"/>
        </w:rPr>
      </w:pPr>
      <w:r w:rsidRPr="00AF183C">
        <w:rPr>
          <w:rFonts w:cs="Arial"/>
          <w:lang w:val="sr-Cyrl-RS"/>
        </w:rPr>
        <w:t xml:space="preserve">            </w:t>
      </w:r>
      <w:r w:rsidR="000C4171" w:rsidRPr="00AF183C">
        <w:rPr>
          <w:rFonts w:cs="Arial"/>
          <w:lang w:val="sr-Cyrl-RS" w:eastAsia="ar-SA"/>
        </w:rPr>
        <w:t>Технички преглед</w:t>
      </w:r>
      <w:r w:rsidR="000C4171">
        <w:rPr>
          <w:rFonts w:cs="Arial"/>
          <w:lang w:val="sr-Cyrl-RS" w:eastAsia="ar-SA"/>
        </w:rPr>
        <w:t xml:space="preserve"> укључен у цену</w:t>
      </w:r>
    </w:p>
    <w:p w14:paraId="6CD4059C" w14:textId="77E3DAA0" w:rsidR="003C0FA6" w:rsidRPr="00AF183C" w:rsidRDefault="003C0FA6" w:rsidP="00D561CB">
      <w:pPr>
        <w:spacing w:before="0"/>
        <w:rPr>
          <w:rFonts w:cs="Arial"/>
          <w:lang w:val="sr-Cyrl-RS"/>
        </w:rPr>
      </w:pPr>
    </w:p>
    <w:p w14:paraId="1CE81B9F" w14:textId="77777777" w:rsidR="003C0FA6" w:rsidRPr="00AF183C" w:rsidRDefault="003C0FA6" w:rsidP="00D561CB">
      <w:pPr>
        <w:spacing w:before="0"/>
        <w:rPr>
          <w:rFonts w:cs="Arial"/>
          <w:b/>
          <w:color w:val="FF0000"/>
          <w:lang w:val="sr-Latn-RS"/>
        </w:rPr>
      </w:pPr>
    </w:p>
    <w:p w14:paraId="0F78769C" w14:textId="77777777" w:rsidR="003C0FA6" w:rsidRPr="00AF183C" w:rsidRDefault="003C0FA6" w:rsidP="00D561CB">
      <w:pPr>
        <w:spacing w:before="0"/>
        <w:rPr>
          <w:rFonts w:cs="Arial"/>
          <w:b/>
          <w:color w:val="FF0000"/>
          <w:lang w:val="sr-Latn-RS"/>
        </w:rPr>
      </w:pPr>
      <w:r w:rsidRPr="00AF183C">
        <w:rPr>
          <w:rFonts w:cs="Arial"/>
          <w:b/>
          <w:u w:val="single"/>
          <w:lang w:val="sr-Cyrl-RS"/>
        </w:rPr>
        <w:t>ВОЗИЛО ТИП 14</w:t>
      </w:r>
      <w:r w:rsidRPr="00AF183C">
        <w:rPr>
          <w:rFonts w:cs="Arial"/>
          <w:b/>
          <w:lang w:val="sr-Cyrl-RS"/>
        </w:rPr>
        <w:t xml:space="preserve">  </w:t>
      </w:r>
      <w:r w:rsidRPr="00AF183C">
        <w:rPr>
          <w:rFonts w:cs="Arial"/>
          <w:b/>
          <w:lang w:val="sr-Cyrl-RS"/>
        </w:rPr>
        <w:tab/>
      </w:r>
    </w:p>
    <w:p w14:paraId="1B6AFBF7"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Путничко-теренско</w:t>
      </w:r>
    </w:p>
    <w:p w14:paraId="7250FC88"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Тежина празног возила</w:t>
      </w:r>
      <w:r w:rsidRPr="00AF183C">
        <w:rPr>
          <w:rFonts w:eastAsia="Calibri" w:cs="Arial"/>
          <w:lang w:val="sr-Cyrl-RS"/>
        </w:rPr>
        <w:tab/>
      </w:r>
      <w:r w:rsidRPr="00AF183C">
        <w:rPr>
          <w:rFonts w:eastAsia="Calibri" w:cs="Arial"/>
          <w:lang w:val="sr-Cyrl-RS"/>
        </w:rPr>
        <w:tab/>
        <w:t xml:space="preserve">од 1200 </w:t>
      </w:r>
      <w:r w:rsidRPr="00AF183C">
        <w:rPr>
          <w:rFonts w:eastAsia="Calibri" w:cs="Arial"/>
          <w:lang w:val="sr-Latn-RS"/>
        </w:rPr>
        <w:t xml:space="preserve">kg </w:t>
      </w:r>
      <w:r w:rsidRPr="00AF183C">
        <w:rPr>
          <w:rFonts w:eastAsia="Calibri" w:cs="Arial"/>
          <w:lang w:val="sr-Cyrl-RS"/>
        </w:rPr>
        <w:t xml:space="preserve">до 1250 </w:t>
      </w:r>
      <w:r w:rsidRPr="00AF183C">
        <w:rPr>
          <w:rFonts w:eastAsia="Calibri" w:cs="Arial"/>
          <w:lang w:val="sr-Latn-RS"/>
        </w:rPr>
        <w:t>kg</w:t>
      </w:r>
    </w:p>
    <w:p w14:paraId="27F4EA63"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strike/>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t xml:space="preserve">бензин и </w:t>
      </w:r>
      <w:r w:rsidRPr="00AF183C">
        <w:rPr>
          <w:rFonts w:eastAsia="Calibri" w:cs="Arial"/>
        </w:rPr>
        <w:t>TNG</w:t>
      </w:r>
    </w:p>
    <w:p w14:paraId="79D0B0E7"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561F7F0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Мењач</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Механички 5 –степени, синхронизован</w:t>
      </w:r>
    </w:p>
    <w:p w14:paraId="115A4715"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Редукција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Двостепени редуктор са командом блокаде диференцијала</w:t>
      </w:r>
    </w:p>
    <w:p w14:paraId="4F65A1EE"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Погон</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Стални погон на сва 4 точка</w:t>
      </w:r>
    </w:p>
    <w:p w14:paraId="0902153C"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2 врата са стране+врата пртљажника</w:t>
      </w:r>
    </w:p>
    <w:p w14:paraId="2FF5563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4</w:t>
      </w:r>
    </w:p>
    <w:p w14:paraId="71FA723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вентила по цилиндру</w:t>
      </w:r>
      <w:r w:rsidRPr="00AF183C">
        <w:rPr>
          <w:rFonts w:eastAsia="Calibri" w:cs="Arial"/>
          <w:lang w:val="sr-Cyrl-RS"/>
        </w:rPr>
        <w:tab/>
      </w:r>
      <w:r w:rsidRPr="00AF183C">
        <w:rPr>
          <w:rFonts w:eastAsia="Calibri" w:cs="Arial"/>
          <w:lang w:val="sr-Cyrl-RS"/>
        </w:rPr>
        <w:tab/>
        <w:t>2</w:t>
      </w:r>
    </w:p>
    <w:p w14:paraId="2FFDC00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34BD21DD"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t>од 1.650 ccm до 1.700 ccm</w:t>
      </w:r>
    </w:p>
    <w:p w14:paraId="56C8FA25"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lastRenderedPageBreak/>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60 до 65 kw</w:t>
      </w:r>
    </w:p>
    <w:p w14:paraId="773135A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3700 mm до 3800 mm</w:t>
      </w:r>
    </w:p>
    <w:p w14:paraId="35E359AD"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Ширина возила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1650 mm до 1700 mm</w:t>
      </w:r>
    </w:p>
    <w:p w14:paraId="6DF402C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Ширина возила са отвореним ретровизорима              од 1800 </w:t>
      </w:r>
      <w:r w:rsidRPr="00AF183C">
        <w:rPr>
          <w:rFonts w:eastAsia="Calibri" w:cs="Arial"/>
        </w:rPr>
        <w:t>mm</w:t>
      </w:r>
      <w:r w:rsidRPr="00AF183C">
        <w:rPr>
          <w:rFonts w:eastAsia="Calibri" w:cs="Arial"/>
          <w:lang w:val="sr-Cyrl-RS"/>
        </w:rPr>
        <w:t xml:space="preserve"> до 1850 </w:t>
      </w:r>
      <w:r w:rsidRPr="00AF183C">
        <w:rPr>
          <w:rFonts w:eastAsia="Calibri" w:cs="Arial"/>
        </w:rPr>
        <w:t>mm</w:t>
      </w:r>
    </w:p>
    <w:p w14:paraId="451CAB8C"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Предње вешање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Независно, опружно на попречним полугама са хидрауличним амортизерима, са стабилизационом полугом</w:t>
      </w:r>
    </w:p>
    <w:p w14:paraId="77EDE682"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Задње вешање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Зависно,полужно опружно са хидрауличним телескопским амортизерима</w:t>
      </w:r>
    </w:p>
    <w:p w14:paraId="7CB10275"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Предњи мост</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сталним погоном од редуктора</w:t>
      </w:r>
    </w:p>
    <w:p w14:paraId="2DB83ED0"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Задњи мост </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са крутом задњом осовинм</w:t>
      </w:r>
    </w:p>
    <w:p w14:paraId="104E723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Радијус окретања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5 m до 5,5 m</w:t>
      </w:r>
    </w:p>
    <w:p w14:paraId="2C80EB8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Управљачки механизам</w:t>
      </w:r>
      <w:r w:rsidRPr="00AF183C">
        <w:rPr>
          <w:rFonts w:eastAsia="Calibri" w:cs="Arial"/>
          <w:lang w:val="sr-Cyrl-RS"/>
        </w:rPr>
        <w:tab/>
      </w:r>
      <w:r w:rsidRPr="00AF183C">
        <w:rPr>
          <w:rFonts w:eastAsia="Calibri" w:cs="Arial"/>
          <w:lang w:val="sr-Cyrl-RS"/>
        </w:rPr>
        <w:tab/>
        <w:t>Хидраулични серво волан</w:t>
      </w:r>
    </w:p>
    <w:p w14:paraId="68D9107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Запремина пртљажника</w:t>
      </w:r>
      <w:r w:rsidRPr="00AF183C">
        <w:rPr>
          <w:rFonts w:eastAsia="Calibri" w:cs="Arial"/>
          <w:lang w:val="sr-Cyrl-RS"/>
        </w:rPr>
        <w:tab/>
      </w:r>
      <w:r w:rsidRPr="00AF183C">
        <w:rPr>
          <w:rFonts w:eastAsia="Calibri" w:cs="Arial"/>
          <w:lang w:val="sr-Cyrl-RS"/>
        </w:rPr>
        <w:tab/>
        <w:t>мин.   265 лит.</w:t>
      </w:r>
    </w:p>
    <w:p w14:paraId="6A5A287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Не старија од 2018. године</w:t>
      </w:r>
    </w:p>
    <w:p w14:paraId="1FCFE2CF" w14:textId="37A23798"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Гарантни рок</w:t>
      </w:r>
      <w:r w:rsidR="00B93445">
        <w:rPr>
          <w:rFonts w:eastAsia="Calibri" w:cs="Arial"/>
          <w:lang w:val="sr-Cyrl-RS"/>
        </w:rPr>
        <w:t xml:space="preserve"> од датума потписивања Записника о примопредаји добара: </w:t>
      </w:r>
      <w:r w:rsidRPr="00AF183C">
        <w:rPr>
          <w:rFonts w:eastAsia="Calibri" w:cs="Arial"/>
          <w:lang w:val="sr-Cyrl-RS"/>
        </w:rPr>
        <w:t>мин. 24 месеца или мин. 35.000 км</w:t>
      </w:r>
    </w:p>
    <w:p w14:paraId="1B536FB2"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w:t>
      </w:r>
    </w:p>
    <w:p w14:paraId="6AF0BC2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ABS+BAS (помоћ при наглом кочењу)</w:t>
      </w:r>
    </w:p>
    <w:p w14:paraId="306E2E3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Дневна светла са аутоматским укључењем-укључују се стартовањем мотора</w:t>
      </w:r>
    </w:p>
    <w:p w14:paraId="0DF06B2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Инструмент табла са функцијом путног рачунара (показује тачно време, спољну температуру, напон акумулатора, напон пуњења акумулатора, интерну и укупну километражу)</w:t>
      </w:r>
    </w:p>
    <w:p w14:paraId="5B4C336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155BD32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Блокада мотора против крађе</w:t>
      </w:r>
    </w:p>
    <w:p w14:paraId="7EC03A8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Светла за маглу</w:t>
      </w:r>
    </w:p>
    <w:p w14:paraId="2F91880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Допунско стоп светло</w:t>
      </w:r>
    </w:p>
    <w:p w14:paraId="7D1C9004"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Подешавање висине фарова</w:t>
      </w:r>
    </w:p>
    <w:p w14:paraId="4BCDE5FC" w14:textId="77777777" w:rsidR="003C0FA6" w:rsidRPr="00AF183C" w:rsidRDefault="003C0FA6" w:rsidP="00D561CB">
      <w:pPr>
        <w:spacing w:before="0"/>
        <w:rPr>
          <w:rFonts w:cs="Arial"/>
          <w:lang w:val="sr-Cyrl-RS"/>
        </w:rPr>
      </w:pPr>
      <w:r w:rsidRPr="00AF183C">
        <w:rPr>
          <w:rFonts w:cs="Arial"/>
          <w:lang w:val="sr-Cyrl-RS"/>
        </w:rPr>
        <w:t xml:space="preserve">            Сигурносни појасеви</w:t>
      </w:r>
    </w:p>
    <w:p w14:paraId="34FCCA3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Подсетник сигурносног појаса за возача</w:t>
      </w:r>
    </w:p>
    <w:p w14:paraId="60E584E1"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Обарање наслона задњег седишта </w:t>
      </w:r>
    </w:p>
    <w:p w14:paraId="602785BA"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у пуној димензији</w:t>
      </w:r>
    </w:p>
    <w:p w14:paraId="6742102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Хидраулични серво волан</w:t>
      </w:r>
    </w:p>
    <w:p w14:paraId="6C7385DB" w14:textId="77777777" w:rsidR="003C0FA6" w:rsidRPr="00AF183C" w:rsidRDefault="003C0FA6" w:rsidP="00D561CB">
      <w:pPr>
        <w:spacing w:before="0"/>
        <w:rPr>
          <w:rFonts w:cs="Arial"/>
          <w:lang w:val="sr-Cyrl-RS"/>
        </w:rPr>
      </w:pPr>
      <w:r w:rsidRPr="00AF183C">
        <w:rPr>
          <w:rFonts w:cs="Arial"/>
          <w:lang w:val="sr-Cyrl-RS"/>
        </w:rPr>
        <w:t xml:space="preserve">           Кука за вучу са атестом</w:t>
      </w:r>
    </w:p>
    <w:p w14:paraId="26E317E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7118976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5775949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54D1A7F0"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0A24888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3696F49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58332D1C"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Гумене патоснице</w:t>
      </w:r>
    </w:p>
    <w:p w14:paraId="3E567199"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Клима уређај</w:t>
      </w:r>
    </w:p>
    <w:p w14:paraId="1550E00A" w14:textId="77777777" w:rsidR="003C0FA6" w:rsidRPr="00AF183C" w:rsidRDefault="003C0FA6" w:rsidP="00D561CB">
      <w:pPr>
        <w:spacing w:before="0"/>
        <w:rPr>
          <w:rFonts w:cs="Arial"/>
          <w:lang w:val="sr-Latn-RS"/>
        </w:rPr>
      </w:pPr>
      <w:r w:rsidRPr="00AF183C">
        <w:rPr>
          <w:rFonts w:cs="Arial"/>
          <w:lang w:val="sr-Cyrl-RS"/>
        </w:rPr>
        <w:t xml:space="preserve">            Челичне фелне 16'' са пнеуматицима 185/75 </w:t>
      </w:r>
      <w:r w:rsidRPr="00AF183C">
        <w:rPr>
          <w:rFonts w:cs="Arial"/>
          <w:lang w:val="sr-Latn-RS"/>
        </w:rPr>
        <w:t>R16</w:t>
      </w:r>
    </w:p>
    <w:p w14:paraId="5AAF90DC"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 xml:space="preserve">TNG </w:t>
      </w:r>
      <w:r w:rsidRPr="00AF183C">
        <w:rPr>
          <w:rFonts w:cs="Arial"/>
          <w:lang w:val="sr-Cyrl-RS"/>
        </w:rPr>
        <w:t>уређај са атестом</w:t>
      </w:r>
      <w:r w:rsidRPr="00AF183C">
        <w:rPr>
          <w:rFonts w:cs="Arial"/>
        </w:rPr>
        <w:t xml:space="preserve"> </w:t>
      </w:r>
      <w:r w:rsidRPr="00AF183C">
        <w:rPr>
          <w:rFonts w:cs="Arial"/>
          <w:lang w:val="sr-Cyrl-RS"/>
        </w:rPr>
        <w:t>(мотор возила прилагођен коришћењу бензина и аутогаса)</w:t>
      </w:r>
    </w:p>
    <w:p w14:paraId="1C552EBA" w14:textId="77777777" w:rsidR="003C0FA6" w:rsidRPr="00AF183C" w:rsidRDefault="003C0FA6" w:rsidP="00D561CB">
      <w:pPr>
        <w:tabs>
          <w:tab w:val="left" w:pos="-135"/>
          <w:tab w:val="left" w:pos="120"/>
          <w:tab w:val="left" w:pos="330"/>
        </w:tabs>
        <w:spacing w:before="0"/>
        <w:ind w:right="-540"/>
        <w:rPr>
          <w:rFonts w:cs="Arial"/>
          <w:lang w:val="sr-Cyrl-CS"/>
        </w:rPr>
      </w:pPr>
      <w:r w:rsidRPr="00AF183C">
        <w:rPr>
          <w:rFonts w:cs="Arial"/>
          <w:lang w:val="sr-Cyrl-RS"/>
        </w:rPr>
        <w:t xml:space="preserve">            </w:t>
      </w:r>
      <w:r w:rsidRPr="00AF183C">
        <w:rPr>
          <w:rFonts w:cs="Arial"/>
          <w:lang w:val="sr-Cyrl-CS"/>
        </w:rPr>
        <w:t>Резервоар (боцу) за Т</w:t>
      </w:r>
      <w:r w:rsidRPr="00AF183C">
        <w:rPr>
          <w:rFonts w:cs="Arial"/>
        </w:rPr>
        <w:t>NG</w:t>
      </w:r>
      <w:r w:rsidRPr="00AF183C">
        <w:rPr>
          <w:rFonts w:cs="Arial"/>
          <w:lang w:val="sr-Cyrl-CS"/>
        </w:rPr>
        <w:t xml:space="preserve"> сместити у унутрашњост ( у пртљажни простор)</w:t>
      </w:r>
    </w:p>
    <w:p w14:paraId="0AEE5124"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 xml:space="preserve">Уколико је неопходно вршити измештање позиција издувног система, извести то </w:t>
      </w:r>
    </w:p>
    <w:p w14:paraId="73AB9510" w14:textId="77777777" w:rsidR="003C0FA6" w:rsidRPr="00AF183C" w:rsidRDefault="003C0FA6" w:rsidP="00D561CB">
      <w:pPr>
        <w:spacing w:before="0"/>
        <w:rPr>
          <w:rFonts w:cs="Arial"/>
          <w:lang w:val="sr-Cyrl-RS"/>
        </w:rPr>
      </w:pPr>
      <w:r w:rsidRPr="00AF183C">
        <w:rPr>
          <w:rFonts w:cs="Arial"/>
          <w:lang w:val="sr-Cyrl-RS"/>
        </w:rPr>
        <w:t xml:space="preserve">           на начин на који неће доћи до смањења клиренса возила , а у складу са </w:t>
      </w:r>
    </w:p>
    <w:p w14:paraId="18826F7D" w14:textId="77777777" w:rsidR="003C0FA6" w:rsidRPr="00AF183C" w:rsidRDefault="003C0FA6" w:rsidP="00D561CB">
      <w:pPr>
        <w:spacing w:before="0"/>
        <w:rPr>
          <w:rFonts w:cs="Arial"/>
          <w:lang w:val="sr-Cyrl-RS"/>
        </w:rPr>
      </w:pPr>
      <w:r w:rsidRPr="00AF183C">
        <w:rPr>
          <w:rFonts w:cs="Arial"/>
          <w:lang w:val="sr-Cyrl-RS"/>
        </w:rPr>
        <w:t xml:space="preserve">           потребама и наменом возила</w:t>
      </w:r>
    </w:p>
    <w:p w14:paraId="5EFBDEC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Редовно одржавање у гарантном року (сервиси на 2.500 км, на 10.000 км, на 20.000 км и на 30.000 км)</w:t>
      </w:r>
    </w:p>
    <w:p w14:paraId="06D8E241" w14:textId="77777777" w:rsidR="000C4171" w:rsidRPr="00AF183C" w:rsidRDefault="003C0FA6" w:rsidP="00D561CB">
      <w:pPr>
        <w:numPr>
          <w:ilvl w:val="0"/>
          <w:numId w:val="36"/>
        </w:numPr>
        <w:spacing w:before="0"/>
        <w:rPr>
          <w:rFonts w:cs="Arial"/>
          <w:lang w:val="sr-Cyrl-RS" w:eastAsia="ar-SA"/>
        </w:rPr>
      </w:pPr>
      <w:r w:rsidRPr="00AF183C">
        <w:rPr>
          <w:rFonts w:cs="Arial"/>
          <w:lang w:val="sr-Cyrl-RS"/>
        </w:rPr>
        <w:t xml:space="preserve">            </w:t>
      </w:r>
      <w:r w:rsidR="000C4171" w:rsidRPr="00AF183C">
        <w:rPr>
          <w:rFonts w:cs="Arial"/>
          <w:lang w:val="sr-Cyrl-RS" w:eastAsia="ar-SA"/>
        </w:rPr>
        <w:t>Технички преглед</w:t>
      </w:r>
      <w:r w:rsidR="000C4171">
        <w:rPr>
          <w:rFonts w:cs="Arial"/>
          <w:lang w:val="sr-Cyrl-RS" w:eastAsia="ar-SA"/>
        </w:rPr>
        <w:t xml:space="preserve"> укључен у цену</w:t>
      </w:r>
    </w:p>
    <w:p w14:paraId="7F9F8137" w14:textId="22252A6A" w:rsidR="003C0FA6" w:rsidRPr="00AF183C" w:rsidRDefault="003C0FA6" w:rsidP="00D561CB">
      <w:pPr>
        <w:spacing w:before="0"/>
        <w:rPr>
          <w:rFonts w:cs="Arial"/>
          <w:lang w:val="sr-Cyrl-RS"/>
        </w:rPr>
      </w:pPr>
    </w:p>
    <w:p w14:paraId="252D08E7" w14:textId="77777777" w:rsidR="003C0FA6" w:rsidRPr="00AF183C" w:rsidRDefault="003C0FA6" w:rsidP="00D561CB">
      <w:pPr>
        <w:spacing w:before="0"/>
        <w:rPr>
          <w:rFonts w:cs="Arial"/>
          <w:b/>
          <w:color w:val="FF0000"/>
          <w:lang w:val="sr-Latn-RS"/>
        </w:rPr>
      </w:pPr>
    </w:p>
    <w:p w14:paraId="6B478A53" w14:textId="77777777" w:rsidR="003C0FA6" w:rsidRPr="00AF183C" w:rsidRDefault="003C0FA6" w:rsidP="00D561CB">
      <w:pPr>
        <w:spacing w:before="0"/>
        <w:rPr>
          <w:rFonts w:cs="Arial"/>
          <w:b/>
          <w:color w:val="FF0000"/>
          <w:lang w:val="sr-Cyrl-RS"/>
        </w:rPr>
      </w:pPr>
      <w:r w:rsidRPr="00AF183C">
        <w:rPr>
          <w:rFonts w:cs="Arial"/>
          <w:b/>
          <w:u w:val="single"/>
          <w:lang w:val="sr-Cyrl-RS"/>
        </w:rPr>
        <w:lastRenderedPageBreak/>
        <w:t>ВОЗИЛО ТИП 15</w:t>
      </w:r>
      <w:r w:rsidRPr="00AF183C">
        <w:rPr>
          <w:rFonts w:cs="Arial"/>
          <w:b/>
          <w:lang w:val="sr-Cyrl-RS"/>
        </w:rPr>
        <w:t xml:space="preserve">  </w:t>
      </w:r>
      <w:r w:rsidRPr="00AF183C">
        <w:rPr>
          <w:rFonts w:cs="Arial"/>
          <w:b/>
          <w:lang w:val="sr-Cyrl-RS"/>
        </w:rPr>
        <w:tab/>
      </w:r>
    </w:p>
    <w:p w14:paraId="329273EF" w14:textId="77777777" w:rsidR="003C0FA6" w:rsidRPr="00AF183C" w:rsidRDefault="003C0FA6" w:rsidP="00D561CB">
      <w:pPr>
        <w:spacing w:before="0"/>
        <w:rPr>
          <w:rFonts w:cs="Arial"/>
          <w:b/>
          <w:color w:val="FF0000"/>
          <w:lang w:val="sr-Latn-RS"/>
        </w:rPr>
      </w:pPr>
    </w:p>
    <w:p w14:paraId="37767350"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Тип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Путничко-теренско</w:t>
      </w:r>
    </w:p>
    <w:p w14:paraId="56329595"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Тежина празног возила</w:t>
      </w:r>
      <w:r w:rsidRPr="00AF183C">
        <w:rPr>
          <w:rFonts w:eastAsia="Calibri" w:cs="Arial"/>
          <w:lang w:val="sr-Cyrl-RS"/>
        </w:rPr>
        <w:tab/>
      </w:r>
      <w:r w:rsidRPr="00AF183C">
        <w:rPr>
          <w:rFonts w:eastAsia="Calibri" w:cs="Arial"/>
          <w:lang w:val="sr-Cyrl-RS"/>
        </w:rPr>
        <w:tab/>
        <w:t xml:space="preserve">од 1200 </w:t>
      </w:r>
      <w:r w:rsidRPr="00AF183C">
        <w:rPr>
          <w:rFonts w:eastAsia="Calibri" w:cs="Arial"/>
          <w:lang w:val="sr-Latn-RS"/>
        </w:rPr>
        <w:t xml:space="preserve">kg </w:t>
      </w:r>
      <w:r w:rsidRPr="00AF183C">
        <w:rPr>
          <w:rFonts w:eastAsia="Calibri" w:cs="Arial"/>
          <w:lang w:val="sr-Cyrl-RS"/>
        </w:rPr>
        <w:t xml:space="preserve">до 1300 </w:t>
      </w:r>
      <w:r w:rsidRPr="00AF183C">
        <w:rPr>
          <w:rFonts w:eastAsia="Calibri" w:cs="Arial"/>
          <w:lang w:val="sr-Latn-RS"/>
        </w:rPr>
        <w:t>kg</w:t>
      </w:r>
    </w:p>
    <w:p w14:paraId="6DA166F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strike/>
          <w:lang w:val="sr-Cyrl-RS"/>
        </w:rPr>
      </w:pPr>
      <w:r w:rsidRPr="00AF183C">
        <w:rPr>
          <w:rFonts w:eastAsia="Calibri" w:cs="Arial"/>
          <w:lang w:val="sr-Cyrl-RS"/>
        </w:rPr>
        <w:t>Врста погонског горива</w:t>
      </w:r>
      <w:r w:rsidRPr="00AF183C">
        <w:rPr>
          <w:rFonts w:eastAsia="Calibri" w:cs="Arial"/>
          <w:lang w:val="sr-Cyrl-RS"/>
        </w:rPr>
        <w:tab/>
      </w:r>
      <w:r w:rsidRPr="00AF183C">
        <w:rPr>
          <w:rFonts w:eastAsia="Calibri" w:cs="Arial"/>
          <w:lang w:val="sr-Cyrl-RS"/>
        </w:rPr>
        <w:tab/>
        <w:t>бензин</w:t>
      </w:r>
    </w:p>
    <w:p w14:paraId="63F7286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Генерација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Еуро 6</w:t>
      </w:r>
    </w:p>
    <w:p w14:paraId="1BD502C2"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Мењач</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Мануелни 5 –степени</w:t>
      </w:r>
    </w:p>
    <w:p w14:paraId="55D78712"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Редукција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Двостепени редуктор са командом блокаде диференцијала</w:t>
      </w:r>
    </w:p>
    <w:p w14:paraId="48659907"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Погон</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Стални погон на сва 4 точка</w:t>
      </w:r>
    </w:p>
    <w:p w14:paraId="7CAC7310"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врата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 xml:space="preserve">5 </w:t>
      </w:r>
    </w:p>
    <w:p w14:paraId="7EC71EA0"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цилиндара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4</w:t>
      </w:r>
    </w:p>
    <w:p w14:paraId="37EEDD08"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Број вентила по цилиндру</w:t>
      </w:r>
      <w:r w:rsidRPr="00AF183C">
        <w:rPr>
          <w:rFonts w:eastAsia="Calibri" w:cs="Arial"/>
          <w:lang w:val="sr-Cyrl-RS"/>
        </w:rPr>
        <w:tab/>
      </w:r>
      <w:r w:rsidRPr="00AF183C">
        <w:rPr>
          <w:rFonts w:eastAsia="Calibri" w:cs="Arial"/>
          <w:lang w:val="sr-Cyrl-RS"/>
        </w:rPr>
        <w:tab/>
        <w:t>2</w:t>
      </w:r>
    </w:p>
    <w:p w14:paraId="61A24DF3"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Боја каросерије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Металик боја по избору наручиоца</w:t>
      </w:r>
    </w:p>
    <w:p w14:paraId="2A955F83"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Радна запремина мотора</w:t>
      </w:r>
      <w:r w:rsidRPr="00AF183C">
        <w:rPr>
          <w:rFonts w:eastAsia="Calibri" w:cs="Arial"/>
          <w:lang w:val="sr-Cyrl-RS"/>
        </w:rPr>
        <w:tab/>
      </w:r>
      <w:r w:rsidRPr="00AF183C">
        <w:rPr>
          <w:rFonts w:eastAsia="Calibri" w:cs="Arial"/>
          <w:lang w:val="sr-Cyrl-RS"/>
        </w:rPr>
        <w:tab/>
        <w:t>од 1.650 ccm до 1.700 ccm</w:t>
      </w:r>
    </w:p>
    <w:p w14:paraId="3F7DDE36"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Снага мотора</w:t>
      </w:r>
      <w:r w:rsidRPr="00AF183C">
        <w:rPr>
          <w:rFonts w:eastAsia="Calibri" w:cs="Arial"/>
          <w:lang w:val="sr-Cyrl-RS"/>
        </w:rPr>
        <w:tab/>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60 до 65 kw</w:t>
      </w:r>
    </w:p>
    <w:p w14:paraId="5AC28B3E"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Дужина возила</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4000 mm до 4300 mm</w:t>
      </w:r>
    </w:p>
    <w:p w14:paraId="7464AA41"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Ширина возила </w:t>
      </w:r>
      <w:r w:rsidRPr="00AF183C">
        <w:rPr>
          <w:rFonts w:eastAsia="Calibri" w:cs="Arial"/>
          <w:lang w:val="sr-Cyrl-RS"/>
        </w:rPr>
        <w:tab/>
      </w:r>
      <w:r w:rsidRPr="00AF183C">
        <w:rPr>
          <w:rFonts w:eastAsia="Calibri" w:cs="Arial"/>
          <w:lang w:val="sr-Cyrl-RS"/>
        </w:rPr>
        <w:tab/>
      </w:r>
      <w:r w:rsidRPr="00AF183C">
        <w:rPr>
          <w:rFonts w:eastAsia="Calibri" w:cs="Arial"/>
          <w:lang w:val="sr-Cyrl-RS"/>
        </w:rPr>
        <w:tab/>
        <w:t>од 1650 mm до 1700 mm</w:t>
      </w:r>
    </w:p>
    <w:p w14:paraId="54E46C8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 xml:space="preserve">Висина возила                                  од 1600 </w:t>
      </w:r>
      <w:r w:rsidRPr="00AF183C">
        <w:rPr>
          <w:rFonts w:eastAsia="Calibri" w:cs="Arial"/>
        </w:rPr>
        <w:t>mm</w:t>
      </w:r>
      <w:r w:rsidRPr="00AF183C">
        <w:rPr>
          <w:rFonts w:eastAsia="Calibri" w:cs="Arial"/>
          <w:lang w:val="sr-Cyrl-RS"/>
        </w:rPr>
        <w:t xml:space="preserve"> до 1650 </w:t>
      </w:r>
      <w:r w:rsidRPr="00AF183C">
        <w:rPr>
          <w:rFonts w:eastAsia="Calibri" w:cs="Arial"/>
        </w:rPr>
        <w:t>mm</w:t>
      </w:r>
    </w:p>
    <w:p w14:paraId="5A2587FC"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Међуосовинско растојање               од 2600</w:t>
      </w:r>
      <w:r w:rsidRPr="00AF183C">
        <w:rPr>
          <w:rFonts w:eastAsia="Calibri" w:cs="Arial"/>
        </w:rPr>
        <w:t xml:space="preserve"> mm </w:t>
      </w:r>
      <w:r w:rsidRPr="00AF183C">
        <w:rPr>
          <w:rFonts w:eastAsia="Calibri" w:cs="Arial"/>
          <w:lang w:val="sr-Cyrl-RS"/>
        </w:rPr>
        <w:t xml:space="preserve">до 2800 </w:t>
      </w:r>
      <w:r w:rsidRPr="00AF183C">
        <w:rPr>
          <w:rFonts w:eastAsia="Calibri" w:cs="Arial"/>
        </w:rPr>
        <w:t>mm</w:t>
      </w:r>
    </w:p>
    <w:p w14:paraId="6CDEA6CF"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Предње вешање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Независно, опружно на попречним полугама са хидрауличним амортизерима</w:t>
      </w:r>
    </w:p>
    <w:p w14:paraId="34B2525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Задње вешање</w:t>
      </w:r>
      <w:r w:rsidRPr="00AF183C">
        <w:rPr>
          <w:rFonts w:eastAsia="Calibri" w:cs="Arial"/>
          <w:lang w:val="sr-Cyrl-RS"/>
        </w:rPr>
        <w:tab/>
      </w:r>
      <w:r w:rsidRPr="00AF183C">
        <w:rPr>
          <w:rFonts w:eastAsia="Calibri" w:cs="Arial"/>
          <w:lang w:val="sr-Cyrl-RS"/>
        </w:rPr>
        <w:tab/>
      </w:r>
      <w:r w:rsidRPr="00AF183C">
        <w:rPr>
          <w:rFonts w:eastAsia="Calibri" w:cs="Arial"/>
          <w:lang w:val="sr-Cyrl-RS"/>
        </w:rPr>
        <w:tab/>
        <w:t>Зависно,полужно опружно са хидрауличним телескопским амортизерима</w:t>
      </w:r>
    </w:p>
    <w:p w14:paraId="380E29FA"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Управљачки механизам</w:t>
      </w:r>
      <w:r w:rsidRPr="00AF183C">
        <w:rPr>
          <w:rFonts w:eastAsia="Calibri" w:cs="Arial"/>
          <w:lang w:val="sr-Cyrl-RS"/>
        </w:rPr>
        <w:tab/>
      </w:r>
      <w:r w:rsidRPr="00AF183C">
        <w:rPr>
          <w:rFonts w:eastAsia="Calibri" w:cs="Arial"/>
          <w:lang w:val="sr-Cyrl-RS"/>
        </w:rPr>
        <w:tab/>
        <w:t>Хидраулични серво волан</w:t>
      </w:r>
    </w:p>
    <w:p w14:paraId="126D2926"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Запремина пртљажника</w:t>
      </w:r>
      <w:r w:rsidRPr="00AF183C">
        <w:rPr>
          <w:rFonts w:eastAsia="Calibri" w:cs="Arial"/>
          <w:lang w:val="sr-Cyrl-RS"/>
        </w:rPr>
        <w:tab/>
      </w:r>
      <w:r w:rsidRPr="00AF183C">
        <w:rPr>
          <w:rFonts w:eastAsia="Calibri" w:cs="Arial"/>
          <w:lang w:val="sr-Cyrl-RS"/>
        </w:rPr>
        <w:tab/>
        <w:t>мин.   420 лит.</w:t>
      </w:r>
    </w:p>
    <w:p w14:paraId="00D05BAB" w14:textId="77777777"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Година производње возила</w:t>
      </w:r>
      <w:r w:rsidRPr="00AF183C">
        <w:rPr>
          <w:rFonts w:eastAsia="Calibri" w:cs="Arial"/>
          <w:lang w:val="sr-Cyrl-RS"/>
        </w:rPr>
        <w:tab/>
      </w:r>
      <w:r w:rsidRPr="00AF183C">
        <w:rPr>
          <w:rFonts w:eastAsia="Calibri" w:cs="Arial"/>
          <w:lang w:val="sr-Cyrl-RS"/>
        </w:rPr>
        <w:tab/>
        <w:t>Не старија од 2018. године</w:t>
      </w:r>
    </w:p>
    <w:p w14:paraId="54595FD3" w14:textId="701A0745" w:rsidR="003C0FA6" w:rsidRPr="00AF183C" w:rsidRDefault="003C0FA6" w:rsidP="00D561CB">
      <w:pPr>
        <w:widowControl w:val="0"/>
        <w:numPr>
          <w:ilvl w:val="0"/>
          <w:numId w:val="35"/>
        </w:numPr>
        <w:tabs>
          <w:tab w:val="clear" w:pos="1080"/>
          <w:tab w:val="num" w:pos="720"/>
        </w:tabs>
        <w:suppressAutoHyphens/>
        <w:spacing w:before="0"/>
        <w:ind w:left="720" w:hanging="360"/>
        <w:contextualSpacing/>
        <w:rPr>
          <w:rFonts w:eastAsia="Calibri" w:cs="Arial"/>
          <w:lang w:val="sr-Cyrl-RS"/>
        </w:rPr>
      </w:pPr>
      <w:r w:rsidRPr="00AF183C">
        <w:rPr>
          <w:rFonts w:eastAsia="Calibri" w:cs="Arial"/>
          <w:lang w:val="sr-Cyrl-RS"/>
        </w:rPr>
        <w:t>Гарантни рок</w:t>
      </w:r>
      <w:r w:rsidR="003715E2">
        <w:rPr>
          <w:rFonts w:eastAsia="Calibri" w:cs="Arial"/>
          <w:lang w:val="sr-Cyrl-RS"/>
        </w:rPr>
        <w:t xml:space="preserve"> од датума потписивања Записника о примопредаји добара: </w:t>
      </w:r>
      <w:r w:rsidRPr="00AF183C">
        <w:rPr>
          <w:rFonts w:eastAsia="Calibri" w:cs="Arial"/>
          <w:lang w:val="sr-Cyrl-RS"/>
        </w:rPr>
        <w:t>мин. 24 месеца или мин. 35.000 км</w:t>
      </w:r>
    </w:p>
    <w:p w14:paraId="48BEE54D" w14:textId="77777777" w:rsidR="003C0FA6" w:rsidRPr="00AF183C" w:rsidRDefault="003C0FA6" w:rsidP="00D561CB">
      <w:pPr>
        <w:spacing w:before="0"/>
        <w:rPr>
          <w:rFonts w:cs="Arial"/>
          <w:lang w:val="sr-Cyrl-RS"/>
        </w:rPr>
      </w:pPr>
      <w:r w:rsidRPr="00AF183C">
        <w:rPr>
          <w:rFonts w:cs="Arial"/>
          <w:lang w:val="sr-Cyrl-RS"/>
        </w:rPr>
        <w:t>Минимална захтевана опрема:</w:t>
      </w:r>
    </w:p>
    <w:p w14:paraId="5E6F853A" w14:textId="77777777" w:rsidR="003C0FA6" w:rsidRPr="00AF183C" w:rsidRDefault="003C0FA6" w:rsidP="00D561CB">
      <w:pPr>
        <w:spacing w:before="0"/>
        <w:rPr>
          <w:rFonts w:cs="Arial"/>
          <w:lang w:val="sr-Cyrl-RS"/>
        </w:rPr>
      </w:pPr>
      <w:r w:rsidRPr="00AF183C">
        <w:rPr>
          <w:rFonts w:cs="Arial"/>
          <w:lang w:val="sr-Cyrl-RS"/>
        </w:rPr>
        <w:t xml:space="preserve">            Стални погон на свим точковима</w:t>
      </w:r>
    </w:p>
    <w:p w14:paraId="7756DC22" w14:textId="77777777" w:rsidR="003C0FA6" w:rsidRPr="00AF183C" w:rsidRDefault="003C0FA6" w:rsidP="00D561CB">
      <w:pPr>
        <w:spacing w:before="0"/>
        <w:rPr>
          <w:rFonts w:cs="Arial"/>
          <w:lang w:val="sr-Cyrl-RS"/>
        </w:rPr>
      </w:pPr>
      <w:r w:rsidRPr="00AF183C">
        <w:rPr>
          <w:rFonts w:cs="Arial"/>
          <w:lang w:val="sr-Cyrl-RS"/>
        </w:rPr>
        <w:t xml:space="preserve">            Двостепени редуктор са блокадом</w:t>
      </w:r>
    </w:p>
    <w:p w14:paraId="5A47EAE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ABS+BAS (помоћ при наглом кочењу)</w:t>
      </w:r>
    </w:p>
    <w:p w14:paraId="140C7991" w14:textId="77777777" w:rsidR="003C0FA6" w:rsidRPr="00AF183C" w:rsidRDefault="003C0FA6" w:rsidP="00D561CB">
      <w:pPr>
        <w:spacing w:before="0"/>
        <w:rPr>
          <w:rFonts w:cs="Arial"/>
          <w:lang w:val="sr-Cyrl-RS"/>
        </w:rPr>
      </w:pPr>
      <w:r w:rsidRPr="00AF183C">
        <w:rPr>
          <w:rFonts w:cs="Arial"/>
          <w:lang w:val="sr-Cyrl-RS"/>
        </w:rPr>
        <w:t xml:space="preserve">            </w:t>
      </w:r>
      <w:r w:rsidRPr="00AF183C">
        <w:rPr>
          <w:rFonts w:cs="Arial"/>
        </w:rPr>
        <w:t xml:space="preserve">EBD </w:t>
      </w:r>
      <w:r w:rsidRPr="00AF183C">
        <w:rPr>
          <w:rFonts w:cs="Arial"/>
          <w:lang w:val="sr-Cyrl-RS"/>
        </w:rPr>
        <w:t>(електронска дистрибуција кочионе силе)</w:t>
      </w:r>
    </w:p>
    <w:p w14:paraId="3DA05FA1" w14:textId="77777777" w:rsidR="003C0FA6" w:rsidRPr="00AF183C" w:rsidRDefault="003C0FA6" w:rsidP="00D561CB">
      <w:pPr>
        <w:spacing w:before="0"/>
        <w:rPr>
          <w:rFonts w:cs="Arial"/>
          <w:lang w:val="sr-Cyrl-RS"/>
        </w:rPr>
      </w:pPr>
      <w:r w:rsidRPr="00AF183C">
        <w:rPr>
          <w:rFonts w:cs="Arial"/>
          <w:lang w:val="sr-Cyrl-RS"/>
        </w:rPr>
        <w:t xml:space="preserve">            Метални браници у сивој боји</w:t>
      </w:r>
    </w:p>
    <w:p w14:paraId="4C8186EB" w14:textId="77777777" w:rsidR="003C0FA6" w:rsidRPr="00AF183C" w:rsidRDefault="003C0FA6" w:rsidP="00D561CB">
      <w:pPr>
        <w:spacing w:before="0"/>
        <w:rPr>
          <w:rFonts w:cs="Arial"/>
          <w:lang w:val="sr-Cyrl-RS"/>
        </w:rPr>
      </w:pPr>
      <w:r w:rsidRPr="00AF183C">
        <w:rPr>
          <w:rFonts w:cs="Arial"/>
          <w:lang w:val="sr-Cyrl-RS"/>
        </w:rPr>
        <w:t xml:space="preserve">            Електроподизачи стакала предњих врата</w:t>
      </w:r>
    </w:p>
    <w:p w14:paraId="2021C0A3"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Дневна светла са аутоматским укључењем-укључују се стартовањем мотора</w:t>
      </w:r>
    </w:p>
    <w:p w14:paraId="49E7E9D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Инструмент табла са часовником, показивачем напона пуњења акумулатора и спољне температуре</w:t>
      </w:r>
    </w:p>
    <w:p w14:paraId="61026831" w14:textId="77777777" w:rsidR="003C0FA6" w:rsidRPr="00AF183C" w:rsidRDefault="003C0FA6" w:rsidP="00D561CB">
      <w:pPr>
        <w:spacing w:before="0"/>
        <w:rPr>
          <w:rFonts w:cs="Arial"/>
          <w:lang w:val="sr-Cyrl-RS"/>
        </w:rPr>
      </w:pPr>
      <w:r w:rsidRPr="00AF183C">
        <w:rPr>
          <w:rFonts w:cs="Arial"/>
          <w:lang w:val="sr-Cyrl-RS"/>
        </w:rPr>
        <w:t xml:space="preserve">            Ручно подесиви ретровизори у црној боји</w:t>
      </w:r>
    </w:p>
    <w:p w14:paraId="34641B82" w14:textId="77777777" w:rsidR="003C0FA6" w:rsidRPr="00AF183C" w:rsidRDefault="003C0FA6" w:rsidP="00D561CB">
      <w:pPr>
        <w:spacing w:before="0"/>
        <w:rPr>
          <w:rFonts w:cs="Arial"/>
          <w:lang w:val="sr-Cyrl-RS"/>
        </w:rPr>
      </w:pPr>
      <w:r w:rsidRPr="00AF183C">
        <w:rPr>
          <w:rFonts w:cs="Arial"/>
          <w:lang w:val="sr-Cyrl-RS"/>
        </w:rPr>
        <w:t xml:space="preserve">            Имобилајзер (стартовање мотора уз помоћ носилаца кода)</w:t>
      </w:r>
    </w:p>
    <w:p w14:paraId="7F801FCB"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Тонирана стакла</w:t>
      </w:r>
    </w:p>
    <w:p w14:paraId="71509937" w14:textId="77777777" w:rsidR="003C0FA6" w:rsidRPr="00AF183C" w:rsidRDefault="003C0FA6" w:rsidP="00D561CB">
      <w:pPr>
        <w:spacing w:before="0"/>
        <w:rPr>
          <w:rFonts w:cs="Arial"/>
          <w:lang w:val="sr-Cyrl-RS"/>
        </w:rPr>
      </w:pPr>
      <w:r w:rsidRPr="00AF183C">
        <w:rPr>
          <w:rFonts w:cs="Arial"/>
          <w:lang w:val="sr-Cyrl-RS"/>
        </w:rPr>
        <w:t xml:space="preserve">            Аудио опрема</w:t>
      </w:r>
    </w:p>
    <w:p w14:paraId="3C12D787"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појасеви</w:t>
      </w:r>
    </w:p>
    <w:p w14:paraId="39E33C52"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Резервни точак у пуној димензији</w:t>
      </w:r>
    </w:p>
    <w:p w14:paraId="5D8DED4E"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Хидраулични серво волан</w:t>
      </w:r>
    </w:p>
    <w:p w14:paraId="28D5A92C" w14:textId="77777777" w:rsidR="003C0FA6" w:rsidRPr="00AF183C" w:rsidRDefault="003C0FA6" w:rsidP="00D561CB">
      <w:pPr>
        <w:spacing w:before="0"/>
        <w:rPr>
          <w:rFonts w:cs="Arial"/>
          <w:lang w:val="sr-Cyrl-RS"/>
        </w:rPr>
      </w:pPr>
      <w:r w:rsidRPr="00AF183C">
        <w:rPr>
          <w:rFonts w:cs="Arial"/>
          <w:lang w:val="sr-Cyrl-RS"/>
        </w:rPr>
        <w:t xml:space="preserve">           Кука за вучу са атестом</w:t>
      </w:r>
    </w:p>
    <w:p w14:paraId="27C7BCAD"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Алат за замену точка</w:t>
      </w:r>
    </w:p>
    <w:p w14:paraId="349DFB76"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прве помоћи</w:t>
      </w:r>
    </w:p>
    <w:p w14:paraId="2BC4A3B4"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Сигурносни троугао</w:t>
      </w:r>
    </w:p>
    <w:p w14:paraId="31C8EEF5"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Комплет резервних сијалица</w:t>
      </w:r>
    </w:p>
    <w:p w14:paraId="0483FA2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Флуоресцентни прслук</w:t>
      </w:r>
    </w:p>
    <w:p w14:paraId="562193F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Сајла за вучу</w:t>
      </w:r>
    </w:p>
    <w:p w14:paraId="61377CF2" w14:textId="77777777" w:rsidR="003C0FA6" w:rsidRPr="00AF183C" w:rsidRDefault="003C0FA6" w:rsidP="00D561CB">
      <w:pPr>
        <w:spacing w:before="0"/>
        <w:rPr>
          <w:rFonts w:cs="Arial"/>
          <w:lang w:val="sr-Cyrl-RS"/>
        </w:rPr>
      </w:pPr>
      <w:r w:rsidRPr="00AF183C">
        <w:rPr>
          <w:rFonts w:cs="Arial"/>
          <w:lang w:val="sr-Cyrl-RS"/>
        </w:rPr>
        <w:lastRenderedPageBreak/>
        <w:t>•</w:t>
      </w:r>
      <w:r w:rsidRPr="00AF183C">
        <w:rPr>
          <w:rFonts w:cs="Arial"/>
          <w:lang w:val="sr-Cyrl-RS"/>
        </w:rPr>
        <w:tab/>
        <w:t>Гумене патоснице</w:t>
      </w:r>
    </w:p>
    <w:p w14:paraId="28C12B8E" w14:textId="77777777" w:rsidR="003C0FA6" w:rsidRPr="00AF183C" w:rsidRDefault="003C0FA6" w:rsidP="00D561CB">
      <w:pPr>
        <w:spacing w:before="0"/>
        <w:rPr>
          <w:rFonts w:cs="Arial"/>
          <w:lang w:val="sr-Latn-RS"/>
        </w:rPr>
      </w:pPr>
      <w:r w:rsidRPr="00AF183C">
        <w:rPr>
          <w:rFonts w:cs="Arial"/>
          <w:lang w:val="sr-Cyrl-RS"/>
        </w:rPr>
        <w:t>•</w:t>
      </w:r>
      <w:r w:rsidRPr="00AF183C">
        <w:rPr>
          <w:rFonts w:cs="Arial"/>
          <w:lang w:val="sr-Cyrl-RS"/>
        </w:rPr>
        <w:tab/>
        <w:t xml:space="preserve">Челичне фелне 16'' са пнеуматицима 185/75 </w:t>
      </w:r>
      <w:r w:rsidRPr="00AF183C">
        <w:rPr>
          <w:rFonts w:cs="Arial"/>
          <w:lang w:val="sr-Latn-RS"/>
        </w:rPr>
        <w:t>R16</w:t>
      </w:r>
    </w:p>
    <w:p w14:paraId="15B09FAF" w14:textId="77777777" w:rsidR="003C0FA6" w:rsidRPr="00AF183C" w:rsidRDefault="003C0FA6" w:rsidP="00D561CB">
      <w:pPr>
        <w:spacing w:before="0"/>
        <w:rPr>
          <w:rFonts w:cs="Arial"/>
          <w:lang w:val="sr-Cyrl-RS"/>
        </w:rPr>
      </w:pPr>
      <w:r w:rsidRPr="00AF183C">
        <w:rPr>
          <w:rFonts w:cs="Arial"/>
          <w:lang w:val="sr-Cyrl-RS"/>
        </w:rPr>
        <w:t>•</w:t>
      </w:r>
      <w:r w:rsidRPr="00AF183C">
        <w:rPr>
          <w:rFonts w:cs="Arial"/>
          <w:lang w:val="sr-Cyrl-RS"/>
        </w:rPr>
        <w:tab/>
        <w:t>Редовно одржавање у гарантном року (сервиси на 2.500 км, на 10.000 км, на 20.000 км и на 30.000 км)</w:t>
      </w:r>
    </w:p>
    <w:p w14:paraId="2A48B811" w14:textId="77777777" w:rsidR="000C4171" w:rsidRPr="00AF183C" w:rsidRDefault="003C0FA6" w:rsidP="00D561CB">
      <w:pPr>
        <w:numPr>
          <w:ilvl w:val="0"/>
          <w:numId w:val="36"/>
        </w:numPr>
        <w:spacing w:before="0"/>
        <w:rPr>
          <w:rFonts w:cs="Arial"/>
          <w:lang w:val="sr-Cyrl-RS" w:eastAsia="ar-SA"/>
        </w:rPr>
      </w:pPr>
      <w:r w:rsidRPr="00AF183C">
        <w:rPr>
          <w:rFonts w:cs="Arial"/>
          <w:lang w:val="sr-Cyrl-RS"/>
        </w:rPr>
        <w:t xml:space="preserve">            </w:t>
      </w:r>
      <w:r w:rsidR="000C4171" w:rsidRPr="00AF183C">
        <w:rPr>
          <w:rFonts w:cs="Arial"/>
          <w:lang w:val="sr-Cyrl-RS" w:eastAsia="ar-SA"/>
        </w:rPr>
        <w:t>Технички преглед</w:t>
      </w:r>
      <w:r w:rsidR="000C4171">
        <w:rPr>
          <w:rFonts w:cs="Arial"/>
          <w:lang w:val="sr-Cyrl-RS" w:eastAsia="ar-SA"/>
        </w:rPr>
        <w:t xml:space="preserve"> укључен у цену</w:t>
      </w:r>
    </w:p>
    <w:p w14:paraId="33EABFC9" w14:textId="78E5FDDB" w:rsidR="003C0FA6" w:rsidRPr="00AF183C" w:rsidRDefault="003C0FA6" w:rsidP="00D561CB">
      <w:pPr>
        <w:spacing w:before="0"/>
        <w:rPr>
          <w:rFonts w:cs="Arial"/>
          <w:lang w:val="sr-Cyrl-RS"/>
        </w:rPr>
      </w:pPr>
    </w:p>
    <w:p w14:paraId="4FCC593C" w14:textId="77777777" w:rsidR="003C0FA6" w:rsidRPr="00AF183C" w:rsidRDefault="003C0FA6" w:rsidP="00D561CB">
      <w:pPr>
        <w:spacing w:before="0"/>
        <w:rPr>
          <w:rFonts w:cs="Arial"/>
          <w:b/>
          <w:color w:val="FF0000"/>
          <w:lang w:val="sr-Latn-RS"/>
        </w:rPr>
      </w:pPr>
    </w:p>
    <w:p w14:paraId="6D883D1E" w14:textId="7BCE7E25" w:rsidR="00C30333" w:rsidRPr="00AF183C" w:rsidRDefault="004B6B24" w:rsidP="00D561CB">
      <w:pPr>
        <w:spacing w:before="0"/>
        <w:rPr>
          <w:rFonts w:cs="Arial"/>
          <w:lang w:val="sr-Cyrl-RS"/>
        </w:rPr>
      </w:pPr>
      <w:r>
        <w:rPr>
          <w:rFonts w:cs="Arial"/>
          <w:b/>
          <w:u w:val="single"/>
          <w:lang w:val="sr-Cyrl-RS"/>
        </w:rPr>
        <w:t>Рок испоруке за Партију 7</w:t>
      </w:r>
      <w:r w:rsidR="003C0FA6" w:rsidRPr="00AF183C">
        <w:rPr>
          <w:rFonts w:cs="Arial"/>
          <w:b/>
          <w:u w:val="single"/>
          <w:lang w:val="sr-Cyrl-RS"/>
        </w:rPr>
        <w:t>: 120 дана</w:t>
      </w:r>
    </w:p>
    <w:p w14:paraId="131C3DBC" w14:textId="77777777" w:rsidR="00DB369C" w:rsidRPr="00AF183C" w:rsidRDefault="00DB369C" w:rsidP="00D561CB">
      <w:pPr>
        <w:pStyle w:val="Heading10"/>
        <w:numPr>
          <w:ilvl w:val="1"/>
          <w:numId w:val="17"/>
        </w:numPr>
        <w:spacing w:before="0"/>
        <w:rPr>
          <w:rFonts w:cs="Arial"/>
          <w:lang w:val="en-US"/>
        </w:rPr>
      </w:pPr>
      <w:bookmarkStart w:id="19" w:name="_Toc441651542"/>
      <w:bookmarkStart w:id="20" w:name="_Toc442559880"/>
      <w:r w:rsidRPr="00AF183C">
        <w:rPr>
          <w:rFonts w:cs="Arial"/>
        </w:rPr>
        <w:t>Место и</w:t>
      </w:r>
      <w:r w:rsidR="004559F1" w:rsidRPr="00AF183C">
        <w:rPr>
          <w:rFonts w:cs="Arial"/>
        </w:rPr>
        <w:t>споруке добара</w:t>
      </w:r>
      <w:bookmarkEnd w:id="19"/>
      <w:bookmarkEnd w:id="20"/>
    </w:p>
    <w:p w14:paraId="3D791BBB" w14:textId="77777777" w:rsidR="00F33FAE" w:rsidRPr="00AF183C" w:rsidRDefault="00F33FAE" w:rsidP="00D561CB">
      <w:pPr>
        <w:spacing w:before="0"/>
        <w:rPr>
          <w:rFonts w:cs="Arial"/>
          <w:lang w:val="sr-Cyrl-RS" w:eastAsia="zh-CN"/>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локацији продавца.</w:t>
      </w:r>
    </w:p>
    <w:p w14:paraId="6A29A4E1" w14:textId="77777777" w:rsidR="00D45DAA" w:rsidRPr="00AF183C" w:rsidRDefault="00D45DAA" w:rsidP="00D561CB">
      <w:pPr>
        <w:spacing w:before="0"/>
        <w:rPr>
          <w:rFonts w:cs="Arial"/>
          <w:i/>
          <w:color w:val="00B0F0"/>
          <w:lang w:eastAsia="zh-CN"/>
        </w:rPr>
      </w:pPr>
      <w:r w:rsidRPr="00AF183C">
        <w:rPr>
          <w:rFonts w:cs="Arial"/>
          <w:i/>
          <w:color w:val="00B0F0"/>
          <w:lang w:eastAsia="zh-CN"/>
        </w:rPr>
        <w:t xml:space="preserve"> </w:t>
      </w:r>
    </w:p>
    <w:p w14:paraId="5AA744AC" w14:textId="77777777" w:rsidR="008112A2" w:rsidRPr="00AF183C" w:rsidRDefault="008112A2" w:rsidP="00D561CB">
      <w:pPr>
        <w:pStyle w:val="Heading10"/>
        <w:numPr>
          <w:ilvl w:val="1"/>
          <w:numId w:val="17"/>
        </w:numPr>
        <w:spacing w:before="0"/>
        <w:rPr>
          <w:rFonts w:cs="Arial"/>
        </w:rPr>
      </w:pPr>
      <w:r w:rsidRPr="00AF183C">
        <w:rPr>
          <w:rFonts w:cs="Arial"/>
        </w:rPr>
        <w:t>Квалитативни и квантитативни пријем</w:t>
      </w:r>
    </w:p>
    <w:p w14:paraId="5E025AC4" w14:textId="18C6AB86" w:rsidR="00246C46" w:rsidRPr="002E4277" w:rsidRDefault="00246C46" w:rsidP="00D561CB">
      <w:pPr>
        <w:spacing w:before="0"/>
        <w:rPr>
          <w:rFonts w:eastAsia="Calibri" w:cs="Arial"/>
          <w:szCs w:val="24"/>
          <w:lang w:val="sr-Cyrl-RS"/>
        </w:rPr>
      </w:pPr>
      <w:r w:rsidRPr="002E4277">
        <w:rPr>
          <w:rFonts w:eastAsia="Calibri" w:cs="Arial"/>
          <w:szCs w:val="24"/>
          <w:lang w:val="sr-Cyrl-RS"/>
        </w:rPr>
        <w:t>Примопредаја предметних добара</w:t>
      </w:r>
      <w:r w:rsidRPr="002E4277">
        <w:rPr>
          <w:rFonts w:eastAsia="Calibri" w:cs="Arial"/>
          <w:szCs w:val="24"/>
          <w:lang w:val="sr-Latn-RS"/>
        </w:rPr>
        <w:t xml:space="preserve"> и припадајуће документације, укључујући и обавезну опрему</w:t>
      </w:r>
      <w:r w:rsidRPr="002E4277">
        <w:rPr>
          <w:rFonts w:eastAsia="Calibri" w:cs="Arial"/>
          <w:szCs w:val="24"/>
          <w:lang w:val="sr-Cyrl-RS"/>
        </w:rPr>
        <w:t>, ће се обавити код понуђача и уколико је успешна, то ће се констатовати</w:t>
      </w:r>
      <w:r w:rsidRPr="002E4277">
        <w:rPr>
          <w:rFonts w:eastAsia="Calibri" w:cs="Arial"/>
          <w:szCs w:val="24"/>
          <w:lang w:val="sr-Latn-RS"/>
        </w:rPr>
        <w:t xml:space="preserve"> потписивањем </w:t>
      </w:r>
      <w:r w:rsidR="00230A7F">
        <w:rPr>
          <w:rFonts w:eastAsia="Calibri" w:cs="Arial"/>
          <w:szCs w:val="24"/>
          <w:lang w:val="sr-Cyrl-RS"/>
        </w:rPr>
        <w:t>Записника о примопредаји добара</w:t>
      </w:r>
      <w:r w:rsidRPr="002E4277">
        <w:rPr>
          <w:rFonts w:eastAsia="Calibri" w:cs="Arial"/>
          <w:szCs w:val="24"/>
          <w:lang w:val="sr-Latn-RS"/>
        </w:rPr>
        <w:t xml:space="preserve"> </w:t>
      </w:r>
      <w:r w:rsidRPr="002E4277">
        <w:rPr>
          <w:rFonts w:eastAsia="Calibri" w:cs="Arial"/>
          <w:szCs w:val="24"/>
          <w:lang w:val="sr-Cyrl-RS"/>
        </w:rPr>
        <w:t>– без примедби.</w:t>
      </w:r>
    </w:p>
    <w:p w14:paraId="1B60FAB4" w14:textId="77777777" w:rsidR="00246C46" w:rsidRPr="002E4277" w:rsidRDefault="00246C46" w:rsidP="00D561CB">
      <w:pPr>
        <w:spacing w:before="0"/>
        <w:rPr>
          <w:rFonts w:eastAsia="Calibri" w:cs="Arial"/>
          <w:szCs w:val="24"/>
          <w:lang w:val="sr-Cyrl-RS"/>
        </w:rPr>
      </w:pPr>
      <w:r w:rsidRPr="002E4277">
        <w:rPr>
          <w:rFonts w:eastAsia="Calibri" w:cs="Arial"/>
          <w:szCs w:val="24"/>
          <w:lang w:val="sr-Cyrl-RS"/>
        </w:rPr>
        <w:t>Примопредаја возила се заказује најмање 2 (словима: два) дана пре планираног датума.</w:t>
      </w:r>
    </w:p>
    <w:p w14:paraId="727E9BA3" w14:textId="77777777" w:rsidR="00246C46" w:rsidRPr="002E4277" w:rsidRDefault="00246C46" w:rsidP="00D561CB">
      <w:pPr>
        <w:tabs>
          <w:tab w:val="num" w:pos="993"/>
        </w:tabs>
        <w:spacing w:before="0"/>
        <w:rPr>
          <w:rFonts w:eastAsia="Calibri" w:cs="Arial"/>
          <w:szCs w:val="24"/>
          <w:lang w:val="sr-Cyrl-RS"/>
        </w:rPr>
      </w:pPr>
      <w:r w:rsidRPr="002E4277">
        <w:rPr>
          <w:rFonts w:eastAsia="Calibri" w:cs="Arial"/>
          <w:szCs w:val="24"/>
          <w:lang w:val="sr-Cyrl-RS"/>
        </w:rPr>
        <w:t>Приликом примопредаје возила понуђач доставља наручиоцу документацију потребну за регистрацију возила, укључујући и доказ о обављеном техничком прегледу возила.</w:t>
      </w:r>
    </w:p>
    <w:p w14:paraId="7E25AAA8" w14:textId="77777777" w:rsidR="00246C46" w:rsidRPr="002E4277" w:rsidRDefault="00246C46" w:rsidP="00D561CB">
      <w:pPr>
        <w:tabs>
          <w:tab w:val="num" w:pos="993"/>
        </w:tabs>
        <w:spacing w:before="0"/>
        <w:rPr>
          <w:rFonts w:eastAsia="Calibri" w:cs="Arial"/>
          <w:szCs w:val="24"/>
          <w:lang w:val="sr-Cyrl-RS"/>
        </w:rPr>
      </w:pPr>
      <w:r w:rsidRPr="002E4277">
        <w:rPr>
          <w:rFonts w:eastAsia="Calibri" w:cs="Arial"/>
          <w:szCs w:val="24"/>
          <w:lang w:val="sr-Cyrl-RS"/>
        </w:rPr>
        <w:t>Понуђач приликом примопредаје возила наручиоцу, поред документације потребне за регистрацију возила, доставља:</w:t>
      </w:r>
    </w:p>
    <w:p w14:paraId="0610E559" w14:textId="77777777" w:rsidR="00246C46" w:rsidRPr="002E4277" w:rsidRDefault="00246C46" w:rsidP="00D561CB">
      <w:pPr>
        <w:numPr>
          <w:ilvl w:val="0"/>
          <w:numId w:val="43"/>
        </w:numPr>
        <w:spacing w:before="0"/>
        <w:ind w:left="714" w:hanging="357"/>
        <w:rPr>
          <w:rFonts w:eastAsia="Calibri" w:cs="Arial"/>
          <w:szCs w:val="24"/>
          <w:lang w:val="sr-Cyrl-RS"/>
        </w:rPr>
      </w:pPr>
      <w:r w:rsidRPr="002E4277">
        <w:rPr>
          <w:rFonts w:eastAsia="Calibri" w:cs="Arial"/>
          <w:szCs w:val="24"/>
          <w:lang w:val="sr-Cyrl-RS"/>
        </w:rPr>
        <w:t>упутство за руковање и одржавање на српском језику,</w:t>
      </w:r>
    </w:p>
    <w:p w14:paraId="513B339D" w14:textId="7DEE1EA5" w:rsidR="00246C46" w:rsidRDefault="00246C46" w:rsidP="00D561CB">
      <w:pPr>
        <w:numPr>
          <w:ilvl w:val="0"/>
          <w:numId w:val="43"/>
        </w:numPr>
        <w:spacing w:before="0"/>
        <w:ind w:left="714" w:hanging="357"/>
        <w:rPr>
          <w:rFonts w:eastAsia="Calibri" w:cs="Arial"/>
          <w:szCs w:val="24"/>
          <w:lang w:val="sr-Cyrl-RS"/>
        </w:rPr>
      </w:pPr>
      <w:r w:rsidRPr="002E4277">
        <w:rPr>
          <w:rFonts w:eastAsia="Calibri" w:cs="Arial"/>
          <w:szCs w:val="24"/>
          <w:lang w:val="sr-Cyrl-RS"/>
        </w:rPr>
        <w:t>сервисне књижице за возила.</w:t>
      </w:r>
    </w:p>
    <w:p w14:paraId="331A9DF9" w14:textId="5909FC51" w:rsidR="000B7D72" w:rsidRDefault="000B7D72" w:rsidP="00D561CB">
      <w:pPr>
        <w:spacing w:before="0"/>
        <w:rPr>
          <w:rFonts w:eastAsia="Calibri" w:cs="Arial"/>
          <w:szCs w:val="24"/>
          <w:lang w:val="sr-Cyrl-RS"/>
        </w:rPr>
      </w:pPr>
    </w:p>
    <w:p w14:paraId="6F2191CE" w14:textId="7CC047D0" w:rsidR="000B7D72" w:rsidRPr="000B7D72" w:rsidRDefault="000B7D72" w:rsidP="00D561CB">
      <w:pPr>
        <w:pStyle w:val="ListParagraph"/>
        <w:numPr>
          <w:ilvl w:val="1"/>
          <w:numId w:val="17"/>
        </w:numPr>
        <w:spacing w:before="0" w:after="0" w:line="240" w:lineRule="auto"/>
        <w:rPr>
          <w:rFonts w:ascii="Arial" w:eastAsia="Times New Roman" w:hAnsi="Arial" w:cs="Arial"/>
          <w:b/>
          <w:lang w:val="sr-Cyrl-CS" w:eastAsia="ar-SA"/>
        </w:rPr>
      </w:pPr>
      <w:r w:rsidRPr="000B7D72">
        <w:rPr>
          <w:rFonts w:ascii="Arial" w:eastAsia="Times New Roman" w:hAnsi="Arial" w:cs="Arial"/>
          <w:b/>
          <w:lang w:val="sr-Cyrl-CS" w:eastAsia="ar-SA"/>
        </w:rPr>
        <w:t>Остали захтеви (односи се на све партије)</w:t>
      </w:r>
    </w:p>
    <w:p w14:paraId="77035E00" w14:textId="3074A757" w:rsidR="000B7D72" w:rsidRPr="000B7D72" w:rsidRDefault="000B7D72" w:rsidP="00D561CB">
      <w:pPr>
        <w:spacing w:before="0"/>
        <w:rPr>
          <w:rFonts w:cs="Arial"/>
          <w:b/>
          <w:lang w:val="sr-Cyrl-RS"/>
        </w:rPr>
      </w:pPr>
      <w:r w:rsidRPr="000B7D72">
        <w:rPr>
          <w:rFonts w:cs="Arial"/>
          <w:b/>
          <w:lang w:val="sr-Cyrl-RS"/>
        </w:rPr>
        <w:t>Понуђач се обавезује да уз понуду за сваку партију за коју поднсои понуду достави каталог добара која нуди а на основу који се може утврдити да исуњавају захтеване техничке карактеристике.</w:t>
      </w:r>
    </w:p>
    <w:p w14:paraId="68C9D6E5" w14:textId="77777777" w:rsidR="008E0895" w:rsidRPr="00AF183C" w:rsidRDefault="008E0895" w:rsidP="00D561CB">
      <w:pPr>
        <w:spacing w:before="0"/>
        <w:rPr>
          <w:rFonts w:cs="Arial"/>
          <w:i/>
          <w:color w:val="00B0F0"/>
          <w:lang w:eastAsia="zh-CN"/>
        </w:rPr>
      </w:pPr>
    </w:p>
    <w:p w14:paraId="2246062E" w14:textId="77777777" w:rsidR="008E0895" w:rsidRPr="00AF183C" w:rsidRDefault="008E0895" w:rsidP="00D561CB">
      <w:pPr>
        <w:spacing w:before="0"/>
        <w:rPr>
          <w:rFonts w:cs="Arial"/>
          <w:i/>
          <w:color w:val="00B0F0"/>
          <w:lang w:eastAsia="zh-CN"/>
        </w:rPr>
      </w:pPr>
    </w:p>
    <w:p w14:paraId="7367D744" w14:textId="77777777" w:rsidR="008E0895" w:rsidRPr="00AF183C" w:rsidRDefault="008E0895" w:rsidP="00D561CB">
      <w:pPr>
        <w:spacing w:before="0"/>
        <w:rPr>
          <w:rFonts w:cs="Arial"/>
          <w:i/>
          <w:color w:val="00B0F0"/>
          <w:lang w:eastAsia="zh-CN"/>
        </w:rPr>
      </w:pPr>
    </w:p>
    <w:p w14:paraId="71BA539F" w14:textId="77777777" w:rsidR="008E0895" w:rsidRPr="00AF183C" w:rsidRDefault="008E0895" w:rsidP="00D561CB">
      <w:pPr>
        <w:spacing w:before="0"/>
        <w:rPr>
          <w:rFonts w:cs="Arial"/>
          <w:i/>
          <w:color w:val="00B0F0"/>
          <w:lang w:eastAsia="zh-CN"/>
        </w:rPr>
      </w:pPr>
    </w:p>
    <w:p w14:paraId="1426E7C9" w14:textId="77777777" w:rsidR="008E0895" w:rsidRPr="00AF183C" w:rsidRDefault="008E0895" w:rsidP="00D561CB">
      <w:pPr>
        <w:spacing w:before="0"/>
        <w:rPr>
          <w:rFonts w:cs="Arial"/>
          <w:i/>
          <w:color w:val="00B0F0"/>
          <w:lang w:eastAsia="zh-CN"/>
        </w:rPr>
      </w:pPr>
    </w:p>
    <w:p w14:paraId="3396C896" w14:textId="77777777" w:rsidR="008E0895" w:rsidRPr="00AF183C" w:rsidRDefault="008E0895" w:rsidP="00D561CB">
      <w:pPr>
        <w:spacing w:before="0"/>
        <w:rPr>
          <w:rFonts w:cs="Arial"/>
          <w:i/>
          <w:color w:val="00B0F0"/>
          <w:lang w:eastAsia="zh-CN"/>
        </w:rPr>
      </w:pPr>
    </w:p>
    <w:p w14:paraId="3A99EFAB" w14:textId="77777777" w:rsidR="008E0895" w:rsidRPr="00AF183C" w:rsidRDefault="008E0895" w:rsidP="00D561CB">
      <w:pPr>
        <w:spacing w:before="0"/>
        <w:rPr>
          <w:rFonts w:cs="Arial"/>
          <w:i/>
          <w:color w:val="00B0F0"/>
          <w:lang w:eastAsia="zh-CN"/>
        </w:rPr>
      </w:pPr>
    </w:p>
    <w:p w14:paraId="3E8C5068" w14:textId="77777777" w:rsidR="00F33FAE" w:rsidRPr="00AF183C" w:rsidRDefault="00F33FAE" w:rsidP="00D561CB">
      <w:pPr>
        <w:spacing w:before="0"/>
        <w:jc w:val="left"/>
        <w:rPr>
          <w:rFonts w:cs="Arial"/>
          <w:i/>
          <w:color w:val="00B0F0"/>
          <w:lang w:eastAsia="zh-CN"/>
        </w:rPr>
      </w:pPr>
      <w:r w:rsidRPr="00AF183C">
        <w:rPr>
          <w:rFonts w:cs="Arial"/>
          <w:i/>
          <w:color w:val="00B0F0"/>
          <w:lang w:eastAsia="zh-CN"/>
        </w:rPr>
        <w:br w:type="page"/>
      </w:r>
    </w:p>
    <w:p w14:paraId="27F58518" w14:textId="77777777" w:rsidR="00756A02" w:rsidRPr="00AF183C" w:rsidRDefault="00756A02" w:rsidP="00D561CB">
      <w:pPr>
        <w:pStyle w:val="Heading10"/>
        <w:numPr>
          <w:ilvl w:val="0"/>
          <w:numId w:val="17"/>
        </w:numPr>
        <w:spacing w:before="0"/>
        <w:rPr>
          <w:rFonts w:cs="Arial"/>
          <w:lang w:val="sr-Cyrl-RS"/>
        </w:rPr>
      </w:pPr>
      <w:bookmarkStart w:id="21" w:name="_Toc442559884"/>
      <w:r w:rsidRPr="00AF183C">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F183C" w14:paraId="1557E272" w14:textId="77777777" w:rsidTr="008112A2">
        <w:trPr>
          <w:trHeight w:val="524"/>
          <w:jc w:val="center"/>
        </w:trPr>
        <w:tc>
          <w:tcPr>
            <w:tcW w:w="729" w:type="dxa"/>
            <w:vAlign w:val="center"/>
          </w:tcPr>
          <w:p w14:paraId="10FF9EFF" w14:textId="77777777" w:rsidR="00175774" w:rsidRPr="00AF183C" w:rsidRDefault="00175774" w:rsidP="00D561CB">
            <w:pPr>
              <w:spacing w:before="0"/>
              <w:jc w:val="center"/>
              <w:rPr>
                <w:rFonts w:cs="Arial"/>
                <w:b/>
              </w:rPr>
            </w:pPr>
            <w:r w:rsidRPr="00AF183C">
              <w:rPr>
                <w:rFonts w:cs="Arial"/>
                <w:b/>
              </w:rPr>
              <w:t>Ред. бр.</w:t>
            </w:r>
          </w:p>
        </w:tc>
        <w:tc>
          <w:tcPr>
            <w:tcW w:w="8430" w:type="dxa"/>
            <w:vAlign w:val="center"/>
          </w:tcPr>
          <w:p w14:paraId="398355BC" w14:textId="77777777" w:rsidR="00175774" w:rsidRPr="00AF183C" w:rsidRDefault="00175774" w:rsidP="00D561CB">
            <w:pPr>
              <w:spacing w:before="0"/>
              <w:ind w:right="-180"/>
              <w:jc w:val="center"/>
              <w:rPr>
                <w:rFonts w:cs="Arial"/>
                <w:b/>
              </w:rPr>
            </w:pPr>
            <w:r w:rsidRPr="00AF183C">
              <w:rPr>
                <w:rStyle w:val="Heading1Char"/>
              </w:rPr>
              <w:t>4.1</w:t>
            </w:r>
            <w:r w:rsidRPr="00AF183C">
              <w:rPr>
                <w:rFonts w:cs="Arial"/>
                <w:b/>
              </w:rPr>
              <w:t xml:space="preserve">  ОБАВЕЗНИ УСЛОВИ </w:t>
            </w:r>
          </w:p>
          <w:p w14:paraId="7E7CD081" w14:textId="77777777" w:rsidR="00175774" w:rsidRPr="00AF183C" w:rsidRDefault="00175774" w:rsidP="00D561CB">
            <w:pPr>
              <w:spacing w:before="0"/>
              <w:jc w:val="center"/>
              <w:rPr>
                <w:rFonts w:cs="Arial"/>
                <w:b/>
                <w:color w:val="FF0000"/>
              </w:rPr>
            </w:pPr>
            <w:r w:rsidRPr="00AF183C">
              <w:rPr>
                <w:rFonts w:cs="Arial"/>
                <w:b/>
              </w:rPr>
              <w:t>ЗА УЧЕШЋЕ У ПОСТУПКУ ЈАВНЕ НАБАВКЕ ИЗ ЧЛАНА 75. З</w:t>
            </w:r>
            <w:r w:rsidR="005C7CDE" w:rsidRPr="00AF183C">
              <w:rPr>
                <w:rFonts w:cs="Arial"/>
                <w:b/>
                <w:lang w:val="sr-Cyrl-RS"/>
              </w:rPr>
              <w:t>АКОНА</w:t>
            </w:r>
          </w:p>
        </w:tc>
      </w:tr>
      <w:tr w:rsidR="00175774" w:rsidRPr="00AF183C" w14:paraId="50795156" w14:textId="77777777" w:rsidTr="008112A2">
        <w:trPr>
          <w:jc w:val="center"/>
        </w:trPr>
        <w:tc>
          <w:tcPr>
            <w:tcW w:w="729" w:type="dxa"/>
            <w:vAlign w:val="center"/>
          </w:tcPr>
          <w:p w14:paraId="6796F35F" w14:textId="77777777" w:rsidR="00175774" w:rsidRPr="00AF183C" w:rsidRDefault="00175774" w:rsidP="00D561CB">
            <w:pPr>
              <w:spacing w:before="0"/>
              <w:jc w:val="center"/>
              <w:rPr>
                <w:rFonts w:cs="Arial"/>
              </w:rPr>
            </w:pPr>
            <w:r w:rsidRPr="00AF183C">
              <w:rPr>
                <w:rFonts w:cs="Arial"/>
              </w:rPr>
              <w:t>1.</w:t>
            </w:r>
          </w:p>
        </w:tc>
        <w:tc>
          <w:tcPr>
            <w:tcW w:w="8430" w:type="dxa"/>
            <w:vAlign w:val="center"/>
          </w:tcPr>
          <w:p w14:paraId="25037A0D" w14:textId="77777777" w:rsidR="00175774" w:rsidRPr="00AF183C" w:rsidRDefault="00175774" w:rsidP="00D561CB">
            <w:pPr>
              <w:autoSpaceDE w:val="0"/>
              <w:autoSpaceDN w:val="0"/>
              <w:adjustRightInd w:val="0"/>
              <w:spacing w:before="0"/>
              <w:rPr>
                <w:rFonts w:cs="Arial"/>
              </w:rPr>
            </w:pPr>
            <w:r w:rsidRPr="00AF183C">
              <w:rPr>
                <w:rFonts w:cs="Arial"/>
                <w:b/>
                <w:u w:val="single"/>
              </w:rPr>
              <w:t>Услов:</w:t>
            </w:r>
            <w:r w:rsidRPr="00AF183C">
              <w:rPr>
                <w:rFonts w:cs="Arial"/>
                <w:lang w:val="pl-PL"/>
              </w:rPr>
              <w:t>Да је понуђач регистрован код надлежног органа, односно уписан у одговарајући регистар;</w:t>
            </w:r>
          </w:p>
          <w:p w14:paraId="116E05D7" w14:textId="77777777" w:rsidR="00175774" w:rsidRPr="00AF183C" w:rsidRDefault="00175774" w:rsidP="00D561CB">
            <w:pPr>
              <w:autoSpaceDE w:val="0"/>
              <w:autoSpaceDN w:val="0"/>
              <w:adjustRightInd w:val="0"/>
              <w:spacing w:before="0"/>
              <w:rPr>
                <w:rFonts w:cs="Arial"/>
                <w:b/>
                <w:u w:val="single"/>
              </w:rPr>
            </w:pPr>
            <w:r w:rsidRPr="00AF183C">
              <w:rPr>
                <w:rFonts w:cs="Arial"/>
                <w:b/>
                <w:u w:val="single"/>
              </w:rPr>
              <w:t xml:space="preserve">Доказ: </w:t>
            </w:r>
          </w:p>
          <w:p w14:paraId="44E2B6A9" w14:textId="77777777" w:rsidR="00175774" w:rsidRPr="00AF183C" w:rsidRDefault="00175774" w:rsidP="00D561CB">
            <w:pPr>
              <w:tabs>
                <w:tab w:val="left" w:pos="680"/>
              </w:tabs>
              <w:snapToGrid w:val="0"/>
              <w:spacing w:before="0"/>
              <w:rPr>
                <w:rFonts w:eastAsia="Calibri" w:cs="Arial"/>
              </w:rPr>
            </w:pPr>
            <w:r w:rsidRPr="00AF183C">
              <w:rPr>
                <w:rFonts w:eastAsia="Calibri" w:cs="Arial"/>
                <w:lang w:val="ru-RU"/>
              </w:rPr>
              <w:t xml:space="preserve">- </w:t>
            </w:r>
            <w:r w:rsidRPr="00AF183C">
              <w:rPr>
                <w:rFonts w:eastAsia="Calibri" w:cs="Arial"/>
                <w:b/>
              </w:rPr>
              <w:t>за правно лице:</w:t>
            </w:r>
            <w:r w:rsidRPr="00AF183C">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48865C04" w14:textId="77777777" w:rsidR="00175774" w:rsidRPr="00AF183C" w:rsidRDefault="00175774" w:rsidP="00D561CB">
            <w:pPr>
              <w:tabs>
                <w:tab w:val="left" w:pos="680"/>
              </w:tabs>
              <w:snapToGrid w:val="0"/>
              <w:spacing w:before="0"/>
              <w:rPr>
                <w:rFonts w:eastAsia="Calibri" w:cs="Arial"/>
              </w:rPr>
            </w:pPr>
            <w:r w:rsidRPr="00AF183C">
              <w:rPr>
                <w:rFonts w:eastAsia="Calibri" w:cs="Arial"/>
              </w:rPr>
              <w:t xml:space="preserve">- </w:t>
            </w:r>
            <w:r w:rsidRPr="00AF183C">
              <w:rPr>
                <w:rFonts w:eastAsia="Calibri" w:cs="Arial"/>
                <w:b/>
              </w:rPr>
              <w:t xml:space="preserve">за предузетнике: </w:t>
            </w:r>
            <w:r w:rsidRPr="00AF183C">
              <w:rPr>
                <w:rFonts w:eastAsia="Calibri" w:cs="Arial"/>
              </w:rPr>
              <w:t>И</w:t>
            </w:r>
            <w:r w:rsidRPr="00AF183C">
              <w:rPr>
                <w:rFonts w:eastAsia="Calibri" w:cs="Arial"/>
                <w:lang w:val="ru-RU"/>
              </w:rPr>
              <w:t xml:space="preserve">звод из регистра Агенције за привредне регистре, односно извод из одговарајућег регистра </w:t>
            </w:r>
          </w:p>
          <w:p w14:paraId="6584F17F" w14:textId="77777777" w:rsidR="00175774" w:rsidRPr="00AF183C" w:rsidRDefault="00175774" w:rsidP="00D561CB">
            <w:pPr>
              <w:autoSpaceDE w:val="0"/>
              <w:autoSpaceDN w:val="0"/>
              <w:adjustRightInd w:val="0"/>
              <w:spacing w:before="0"/>
              <w:rPr>
                <w:rFonts w:eastAsia="Calibri" w:cs="Arial"/>
                <w:i/>
              </w:rPr>
            </w:pPr>
            <w:r w:rsidRPr="00AF183C">
              <w:rPr>
                <w:rFonts w:eastAsia="Calibri" w:cs="Arial"/>
                <w:i/>
              </w:rPr>
              <w:t xml:space="preserve">Напомена: </w:t>
            </w:r>
          </w:p>
          <w:p w14:paraId="3831927E" w14:textId="77777777" w:rsidR="00175774" w:rsidRPr="00AF183C" w:rsidRDefault="00175774" w:rsidP="00D561CB">
            <w:pPr>
              <w:numPr>
                <w:ilvl w:val="0"/>
                <w:numId w:val="18"/>
              </w:numPr>
              <w:tabs>
                <w:tab w:val="left" w:pos="680"/>
              </w:tabs>
              <w:snapToGrid w:val="0"/>
              <w:spacing w:before="0"/>
              <w:ind w:left="714" w:hanging="357"/>
              <w:contextualSpacing/>
              <w:jc w:val="left"/>
              <w:rPr>
                <w:rFonts w:eastAsia="Calibri" w:cs="Arial"/>
                <w:i/>
              </w:rPr>
            </w:pPr>
            <w:r w:rsidRPr="00AF183C">
              <w:rPr>
                <w:rFonts w:eastAsia="Calibri" w:cs="Arial"/>
                <w:i/>
              </w:rPr>
              <w:t xml:space="preserve">У случају да понуду подноси група понуђача, овај доказ доставити за сваког </w:t>
            </w:r>
            <w:r w:rsidR="00B46D29" w:rsidRPr="00AF183C">
              <w:rPr>
                <w:rFonts w:eastAsia="Calibri" w:cs="Arial"/>
                <w:i/>
                <w:lang w:val="sr-Cyrl-CS"/>
              </w:rPr>
              <w:t>члана групе понуђача</w:t>
            </w:r>
          </w:p>
          <w:p w14:paraId="60CDC131" w14:textId="77777777" w:rsidR="00175774" w:rsidRPr="00AF183C" w:rsidRDefault="00175774" w:rsidP="00D561CB">
            <w:pPr>
              <w:numPr>
                <w:ilvl w:val="0"/>
                <w:numId w:val="18"/>
              </w:numPr>
              <w:tabs>
                <w:tab w:val="left" w:pos="680"/>
              </w:tabs>
              <w:snapToGrid w:val="0"/>
              <w:spacing w:before="0"/>
              <w:ind w:left="714" w:hanging="357"/>
              <w:contextualSpacing/>
              <w:jc w:val="left"/>
              <w:rPr>
                <w:rFonts w:cs="Arial"/>
              </w:rPr>
            </w:pPr>
            <w:r w:rsidRPr="00AF183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F183C" w14:paraId="33ECBD7F" w14:textId="77777777" w:rsidTr="008112A2">
        <w:trPr>
          <w:trHeight w:val="3706"/>
          <w:jc w:val="center"/>
        </w:trPr>
        <w:tc>
          <w:tcPr>
            <w:tcW w:w="729" w:type="dxa"/>
            <w:vAlign w:val="center"/>
          </w:tcPr>
          <w:p w14:paraId="59323698" w14:textId="77777777" w:rsidR="00175774" w:rsidRPr="00AF183C" w:rsidRDefault="00175774" w:rsidP="00D561CB">
            <w:pPr>
              <w:spacing w:before="0"/>
              <w:jc w:val="center"/>
              <w:rPr>
                <w:rFonts w:cs="Arial"/>
              </w:rPr>
            </w:pPr>
            <w:r w:rsidRPr="00AF183C">
              <w:rPr>
                <w:rFonts w:cs="Arial"/>
              </w:rPr>
              <w:t>2.</w:t>
            </w:r>
          </w:p>
        </w:tc>
        <w:tc>
          <w:tcPr>
            <w:tcW w:w="8430" w:type="dxa"/>
            <w:vAlign w:val="center"/>
          </w:tcPr>
          <w:p w14:paraId="766543B3" w14:textId="77777777" w:rsidR="00175774" w:rsidRPr="00AF183C" w:rsidRDefault="00175774" w:rsidP="00D561CB">
            <w:pPr>
              <w:autoSpaceDE w:val="0"/>
              <w:autoSpaceDN w:val="0"/>
              <w:adjustRightInd w:val="0"/>
              <w:spacing w:before="0"/>
              <w:rPr>
                <w:rFonts w:cs="Arial"/>
              </w:rPr>
            </w:pPr>
            <w:r w:rsidRPr="00AF183C">
              <w:rPr>
                <w:rFonts w:cs="Arial"/>
                <w:b/>
                <w:u w:val="single"/>
              </w:rPr>
              <w:t>Услов:</w:t>
            </w:r>
            <w:r w:rsidRPr="00AF183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5E32C1B" w14:textId="77777777" w:rsidR="00175774" w:rsidRPr="00AF183C" w:rsidRDefault="00175774" w:rsidP="00D561CB">
            <w:pPr>
              <w:autoSpaceDE w:val="0"/>
              <w:autoSpaceDN w:val="0"/>
              <w:adjustRightInd w:val="0"/>
              <w:spacing w:before="0"/>
              <w:rPr>
                <w:rFonts w:cs="Arial"/>
                <w:b/>
                <w:u w:val="single"/>
              </w:rPr>
            </w:pPr>
            <w:r w:rsidRPr="00AF183C">
              <w:rPr>
                <w:rFonts w:cs="Arial"/>
                <w:b/>
                <w:u w:val="single"/>
              </w:rPr>
              <w:t>Доказ:</w:t>
            </w:r>
          </w:p>
          <w:p w14:paraId="171FC7E0" w14:textId="77777777" w:rsidR="00175774" w:rsidRPr="00AF183C" w:rsidRDefault="00175774" w:rsidP="00D561CB">
            <w:pPr>
              <w:autoSpaceDE w:val="0"/>
              <w:autoSpaceDN w:val="0"/>
              <w:adjustRightInd w:val="0"/>
              <w:spacing w:before="0"/>
              <w:rPr>
                <w:rFonts w:cs="Arial"/>
                <w:b/>
                <w:u w:val="single"/>
              </w:rPr>
            </w:pPr>
            <w:r w:rsidRPr="00AF183C">
              <w:rPr>
                <w:rFonts w:eastAsia="Calibri" w:cs="Arial"/>
                <w:lang w:val="ru-RU"/>
              </w:rPr>
              <w:t xml:space="preserve">- </w:t>
            </w:r>
            <w:r w:rsidRPr="00AF183C">
              <w:rPr>
                <w:rFonts w:eastAsia="Calibri" w:cs="Arial"/>
                <w:b/>
              </w:rPr>
              <w:t>за правно лице:</w:t>
            </w:r>
          </w:p>
          <w:p w14:paraId="39439B77" w14:textId="77777777" w:rsidR="00175774" w:rsidRPr="00AF183C" w:rsidRDefault="00175774" w:rsidP="00D561CB">
            <w:pPr>
              <w:spacing w:before="0"/>
              <w:rPr>
                <w:rFonts w:cs="Arial"/>
              </w:rPr>
            </w:pPr>
            <w:r w:rsidRPr="00AF183C">
              <w:rPr>
                <w:rFonts w:cs="Arial"/>
              </w:rPr>
              <w:t>1) ЗА ЗАКОНСКОГ ЗАСТУПНИКА</w:t>
            </w:r>
            <w:r w:rsidRPr="00AF183C">
              <w:rPr>
                <w:rFonts w:cs="Arial"/>
                <w:b/>
              </w:rPr>
              <w:t xml:space="preserve"> – уверење из казнене евиденције надлежне полицијске управе Министарства унутрашњих послова</w:t>
            </w:r>
            <w:r w:rsidRPr="00AF183C">
              <w:rPr>
                <w:rFonts w:cs="Arial"/>
              </w:rPr>
              <w:t xml:space="preserve"> – захтев за издавање овог уверења може се поднети према </w:t>
            </w:r>
            <w:r w:rsidRPr="00AF183C">
              <w:rPr>
                <w:rFonts w:cs="Arial"/>
                <w:b/>
              </w:rPr>
              <w:t>месту рођења</w:t>
            </w:r>
            <w:r w:rsidRPr="00AF183C">
              <w:rPr>
                <w:rFonts w:cs="Arial"/>
              </w:rPr>
              <w:t xml:space="preserve"> или према </w:t>
            </w:r>
            <w:r w:rsidRPr="00AF183C">
              <w:rPr>
                <w:rFonts w:cs="Arial"/>
                <w:b/>
              </w:rPr>
              <w:t>месту пребивалишта</w:t>
            </w:r>
            <w:r w:rsidRPr="00AF183C">
              <w:rPr>
                <w:rFonts w:cs="Arial"/>
              </w:rPr>
              <w:t>.</w:t>
            </w:r>
          </w:p>
          <w:p w14:paraId="71AFFBD2" w14:textId="77777777" w:rsidR="00175774" w:rsidRPr="00AF183C" w:rsidRDefault="00175774" w:rsidP="00D561CB">
            <w:pPr>
              <w:spacing w:before="0"/>
              <w:rPr>
                <w:rFonts w:cs="Arial"/>
              </w:rPr>
            </w:pPr>
            <w:r w:rsidRPr="00AF183C">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AF183C">
                <w:rPr>
                  <w:rStyle w:val="Hyperlink"/>
                  <w:rFonts w:cs="Arial"/>
                </w:rPr>
                <w:t>http://www.bg.vi.sud.rs/lt/articles/o-visem-sudu/obavestenje-ke-za-pravna-lica.html</w:t>
              </w:r>
            </w:hyperlink>
          </w:p>
          <w:p w14:paraId="075C8E18" w14:textId="77777777" w:rsidR="00175774" w:rsidRPr="00AF183C" w:rsidRDefault="00175774" w:rsidP="00D561CB">
            <w:pPr>
              <w:spacing w:before="0"/>
              <w:rPr>
                <w:rFonts w:cs="Arial"/>
              </w:rPr>
            </w:pPr>
            <w:r w:rsidRPr="00AF183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F183C">
              <w:rPr>
                <w:rFonts w:cs="Arial"/>
                <w:b/>
              </w:rPr>
              <w:t xml:space="preserve">Уверење Основног суда  </w:t>
            </w:r>
            <w:r w:rsidRPr="00AF183C">
              <w:rPr>
                <w:rFonts w:cs="Arial"/>
              </w:rPr>
              <w:t>(</w:t>
            </w:r>
            <w:r w:rsidRPr="00AF183C">
              <w:rPr>
                <w:rFonts w:cs="Arial"/>
                <w:b/>
              </w:rPr>
              <w:t>које обухвата и податке из казнене евиденције за кривична дела која су у надлежности редовног кривичног одељења Вишег суда</w:t>
            </w:r>
            <w:r w:rsidRPr="00AF183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4C3EA4A" w14:textId="77777777" w:rsidR="00175774" w:rsidRPr="00AF183C" w:rsidRDefault="00175774" w:rsidP="00D561CB">
            <w:pPr>
              <w:spacing w:before="0"/>
              <w:rPr>
                <w:rFonts w:cs="Arial"/>
                <w:b/>
              </w:rPr>
            </w:pPr>
            <w:r w:rsidRPr="00AF183C">
              <w:rPr>
                <w:rFonts w:cs="Arial"/>
                <w:i/>
              </w:rPr>
              <w:t>Посебна напомена:</w:t>
            </w:r>
            <w:r w:rsidR="00B46D29" w:rsidRPr="00AF183C">
              <w:rPr>
                <w:rFonts w:cs="Arial"/>
              </w:rPr>
              <w:t xml:space="preserve"> Уколико уверење </w:t>
            </w:r>
            <w:r w:rsidR="00B46D29" w:rsidRPr="00AF183C">
              <w:rPr>
                <w:rFonts w:cs="Arial"/>
                <w:lang w:val="sr-Cyrl-CS"/>
              </w:rPr>
              <w:t>О</w:t>
            </w:r>
            <w:r w:rsidRPr="00AF183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F183C">
              <w:rPr>
                <w:rFonts w:cs="Arial"/>
                <w:u w:val="single"/>
              </w:rPr>
              <w:t>и</w:t>
            </w:r>
            <w:r w:rsidRPr="00AF183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F183C">
              <w:rPr>
                <w:rFonts w:cs="Arial"/>
                <w:b/>
              </w:rPr>
              <w:t>кривична дела против привреде и кривично дело примања мита.</w:t>
            </w:r>
          </w:p>
          <w:p w14:paraId="6AFFDBDE" w14:textId="77777777" w:rsidR="00175774" w:rsidRPr="00AF183C" w:rsidRDefault="00175774" w:rsidP="00D561CB">
            <w:pPr>
              <w:spacing w:before="0"/>
              <w:rPr>
                <w:rFonts w:cs="Arial"/>
              </w:rPr>
            </w:pPr>
            <w:r w:rsidRPr="00AF183C">
              <w:rPr>
                <w:rFonts w:cs="Arial"/>
                <w:b/>
              </w:rPr>
              <w:t>- за физичко лице и предузетника: Уверење из казнене евиденције надлежне полицијске управе Министарства унутрашњих послова</w:t>
            </w:r>
            <w:r w:rsidRPr="00AF183C">
              <w:rPr>
                <w:rFonts w:cs="Arial"/>
              </w:rPr>
              <w:t xml:space="preserve"> – захтев за издавање овог уверења може се поднети према </w:t>
            </w:r>
            <w:r w:rsidRPr="00AF183C">
              <w:rPr>
                <w:rFonts w:cs="Arial"/>
                <w:b/>
              </w:rPr>
              <w:t>месту рођења</w:t>
            </w:r>
            <w:r w:rsidRPr="00AF183C">
              <w:rPr>
                <w:rFonts w:cs="Arial"/>
              </w:rPr>
              <w:t xml:space="preserve"> или према </w:t>
            </w:r>
            <w:r w:rsidRPr="00AF183C">
              <w:rPr>
                <w:rFonts w:cs="Arial"/>
                <w:b/>
              </w:rPr>
              <w:t>месту пребивалишта</w:t>
            </w:r>
            <w:r w:rsidRPr="00AF183C">
              <w:rPr>
                <w:rFonts w:cs="Arial"/>
              </w:rPr>
              <w:t>.</w:t>
            </w:r>
          </w:p>
          <w:p w14:paraId="74A2BC52" w14:textId="77777777" w:rsidR="00175774" w:rsidRPr="00AF183C" w:rsidRDefault="00175774" w:rsidP="00D561CB">
            <w:pPr>
              <w:autoSpaceDE w:val="0"/>
              <w:autoSpaceDN w:val="0"/>
              <w:adjustRightInd w:val="0"/>
              <w:spacing w:before="0"/>
              <w:rPr>
                <w:rFonts w:eastAsia="Calibri" w:cs="Arial"/>
                <w:i/>
              </w:rPr>
            </w:pPr>
            <w:r w:rsidRPr="00AF183C">
              <w:rPr>
                <w:rFonts w:eastAsia="Calibri" w:cs="Arial"/>
                <w:i/>
              </w:rPr>
              <w:lastRenderedPageBreak/>
              <w:t xml:space="preserve">Напомена: </w:t>
            </w:r>
          </w:p>
          <w:p w14:paraId="221F8C8D" w14:textId="77777777" w:rsidR="00175774" w:rsidRPr="00AF183C" w:rsidRDefault="00175774" w:rsidP="00D561CB">
            <w:pPr>
              <w:numPr>
                <w:ilvl w:val="0"/>
                <w:numId w:val="20"/>
              </w:numPr>
              <w:tabs>
                <w:tab w:val="left" w:pos="680"/>
              </w:tabs>
              <w:snapToGrid w:val="0"/>
              <w:spacing w:before="0"/>
              <w:ind w:left="714" w:hanging="357"/>
              <w:contextualSpacing/>
              <w:jc w:val="left"/>
              <w:rPr>
                <w:rFonts w:eastAsia="Calibri" w:cs="Arial"/>
                <w:i/>
              </w:rPr>
            </w:pPr>
            <w:r w:rsidRPr="00AF183C">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2F5FD351" w14:textId="77777777" w:rsidR="00175774" w:rsidRPr="00AF183C" w:rsidRDefault="00175774" w:rsidP="00D561CB">
            <w:pPr>
              <w:numPr>
                <w:ilvl w:val="0"/>
                <w:numId w:val="20"/>
              </w:numPr>
              <w:tabs>
                <w:tab w:val="left" w:pos="680"/>
              </w:tabs>
              <w:snapToGrid w:val="0"/>
              <w:spacing w:before="0"/>
              <w:ind w:left="714" w:hanging="357"/>
              <w:contextualSpacing/>
              <w:jc w:val="left"/>
              <w:rPr>
                <w:rFonts w:eastAsia="Calibri" w:cs="Arial"/>
                <w:i/>
              </w:rPr>
            </w:pPr>
            <w:r w:rsidRPr="00AF183C">
              <w:rPr>
                <w:rFonts w:eastAsia="Calibri" w:cs="Arial"/>
                <w:i/>
              </w:rPr>
              <w:t>У случају да правно лице има више законских заступника, ове доказе доставити за сваког од њих</w:t>
            </w:r>
          </w:p>
          <w:p w14:paraId="0A3A98F4" w14:textId="77777777" w:rsidR="00175774" w:rsidRPr="00AF183C" w:rsidRDefault="00175774" w:rsidP="00D561CB">
            <w:pPr>
              <w:numPr>
                <w:ilvl w:val="0"/>
                <w:numId w:val="20"/>
              </w:numPr>
              <w:tabs>
                <w:tab w:val="left" w:pos="680"/>
              </w:tabs>
              <w:snapToGrid w:val="0"/>
              <w:spacing w:before="0"/>
              <w:ind w:left="714" w:hanging="357"/>
              <w:contextualSpacing/>
              <w:jc w:val="left"/>
              <w:rPr>
                <w:rFonts w:eastAsia="Calibri" w:cs="Arial"/>
                <w:i/>
              </w:rPr>
            </w:pPr>
            <w:r w:rsidRPr="00AF183C">
              <w:rPr>
                <w:rFonts w:eastAsia="Calibri" w:cs="Arial"/>
                <w:i/>
              </w:rPr>
              <w:t xml:space="preserve">У случају да понуду подноси група понуђача, ове доказе доставити за сваког </w:t>
            </w:r>
            <w:r w:rsidR="00B46D29" w:rsidRPr="00AF183C">
              <w:rPr>
                <w:rFonts w:eastAsia="Calibri" w:cs="Arial"/>
                <w:i/>
                <w:lang w:val="sr-Cyrl-CS"/>
              </w:rPr>
              <w:t>члана групе понуђача</w:t>
            </w:r>
          </w:p>
          <w:p w14:paraId="050A89E8" w14:textId="77777777" w:rsidR="00B46D29" w:rsidRPr="00AF183C" w:rsidRDefault="00175774" w:rsidP="00D561CB">
            <w:pPr>
              <w:numPr>
                <w:ilvl w:val="0"/>
                <w:numId w:val="20"/>
              </w:numPr>
              <w:tabs>
                <w:tab w:val="left" w:pos="680"/>
              </w:tabs>
              <w:snapToGrid w:val="0"/>
              <w:spacing w:before="0"/>
              <w:ind w:left="714" w:hanging="357"/>
              <w:contextualSpacing/>
              <w:jc w:val="left"/>
              <w:rPr>
                <w:rFonts w:cs="Arial"/>
              </w:rPr>
            </w:pPr>
            <w:r w:rsidRPr="00AF183C">
              <w:rPr>
                <w:rFonts w:eastAsia="Calibri" w:cs="Arial"/>
                <w:i/>
              </w:rPr>
              <w:t xml:space="preserve">У случају да понуђач подноси понуду са подизвођачем, ове доказе доставити и за </w:t>
            </w:r>
            <w:r w:rsidR="00B46D29" w:rsidRPr="00AF183C">
              <w:rPr>
                <w:rFonts w:eastAsia="Calibri" w:cs="Arial"/>
                <w:i/>
                <w:lang w:val="sr-Cyrl-CS"/>
              </w:rPr>
              <w:t xml:space="preserve">сваког </w:t>
            </w:r>
            <w:r w:rsidRPr="00AF183C">
              <w:rPr>
                <w:rFonts w:eastAsia="Calibri" w:cs="Arial"/>
                <w:i/>
              </w:rPr>
              <w:t xml:space="preserve">подизвођача </w:t>
            </w:r>
          </w:p>
          <w:p w14:paraId="005944C7" w14:textId="77777777" w:rsidR="00175774" w:rsidRPr="00AF183C" w:rsidRDefault="00175774" w:rsidP="00D561CB">
            <w:pPr>
              <w:tabs>
                <w:tab w:val="left" w:pos="680"/>
              </w:tabs>
              <w:snapToGrid w:val="0"/>
              <w:spacing w:before="0"/>
              <w:contextualSpacing/>
              <w:jc w:val="left"/>
              <w:rPr>
                <w:rFonts w:eastAsia="Calibri" w:cs="Arial"/>
                <w:lang w:val="sr-Cyrl-CS"/>
              </w:rPr>
            </w:pPr>
            <w:r w:rsidRPr="00AF183C">
              <w:rPr>
                <w:rFonts w:eastAsia="Calibri" w:cs="Arial"/>
                <w:b/>
              </w:rPr>
              <w:t>Ови докази не могу бити старији од два месеца пре отварања понуда</w:t>
            </w:r>
            <w:r w:rsidRPr="00AF183C">
              <w:rPr>
                <w:rFonts w:eastAsia="Calibri" w:cs="Arial"/>
              </w:rPr>
              <w:t>.</w:t>
            </w:r>
          </w:p>
          <w:p w14:paraId="7BB0424F" w14:textId="77777777" w:rsidR="00B46D29" w:rsidRPr="00AF183C" w:rsidRDefault="00B46D29" w:rsidP="00D561CB">
            <w:pPr>
              <w:tabs>
                <w:tab w:val="left" w:pos="680"/>
              </w:tabs>
              <w:snapToGrid w:val="0"/>
              <w:spacing w:before="0"/>
              <w:contextualSpacing/>
              <w:jc w:val="left"/>
              <w:rPr>
                <w:rFonts w:cs="Arial"/>
                <w:lang w:val="sr-Cyrl-CS"/>
              </w:rPr>
            </w:pPr>
          </w:p>
        </w:tc>
      </w:tr>
      <w:tr w:rsidR="00175774" w:rsidRPr="00AF183C" w14:paraId="53B65373" w14:textId="77777777" w:rsidTr="008112A2">
        <w:trPr>
          <w:trHeight w:val="70"/>
          <w:jc w:val="center"/>
        </w:trPr>
        <w:tc>
          <w:tcPr>
            <w:tcW w:w="729" w:type="dxa"/>
            <w:vAlign w:val="center"/>
          </w:tcPr>
          <w:p w14:paraId="1C2E8F79" w14:textId="77777777" w:rsidR="00175774" w:rsidRPr="00AF183C" w:rsidRDefault="00175774" w:rsidP="00D561CB">
            <w:pPr>
              <w:spacing w:before="0"/>
              <w:jc w:val="center"/>
              <w:rPr>
                <w:rFonts w:cs="Arial"/>
              </w:rPr>
            </w:pPr>
            <w:r w:rsidRPr="00AF183C">
              <w:rPr>
                <w:rFonts w:cs="Arial"/>
              </w:rPr>
              <w:lastRenderedPageBreak/>
              <w:t>3.</w:t>
            </w:r>
          </w:p>
        </w:tc>
        <w:tc>
          <w:tcPr>
            <w:tcW w:w="8430" w:type="dxa"/>
            <w:vAlign w:val="center"/>
          </w:tcPr>
          <w:p w14:paraId="4142E2BC" w14:textId="77777777" w:rsidR="00175774" w:rsidRPr="00AF183C" w:rsidRDefault="00175774" w:rsidP="00D561CB">
            <w:pPr>
              <w:snapToGrid w:val="0"/>
              <w:spacing w:before="0"/>
              <w:rPr>
                <w:rFonts w:cs="Arial"/>
              </w:rPr>
            </w:pPr>
            <w:r w:rsidRPr="00AF183C">
              <w:rPr>
                <w:rFonts w:cs="Arial"/>
                <w:b/>
                <w:u w:val="single"/>
              </w:rPr>
              <w:t>Услов</w:t>
            </w:r>
            <w:r w:rsidRPr="00AF183C">
              <w:rPr>
                <w:rFonts w:cs="Arial"/>
                <w:u w:val="single"/>
              </w:rPr>
              <w:t>:</w:t>
            </w:r>
            <w:r w:rsidRPr="00AF183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010E9A" w14:textId="77777777" w:rsidR="00175774" w:rsidRPr="00AF183C" w:rsidRDefault="00175774" w:rsidP="00D561CB">
            <w:pPr>
              <w:autoSpaceDE w:val="0"/>
              <w:autoSpaceDN w:val="0"/>
              <w:adjustRightInd w:val="0"/>
              <w:spacing w:before="0"/>
              <w:rPr>
                <w:rFonts w:cs="Arial"/>
                <w:b/>
                <w:u w:val="single"/>
              </w:rPr>
            </w:pPr>
            <w:r w:rsidRPr="00AF183C">
              <w:rPr>
                <w:rFonts w:cs="Arial"/>
                <w:b/>
                <w:u w:val="single"/>
              </w:rPr>
              <w:t>Доказ:</w:t>
            </w:r>
          </w:p>
          <w:p w14:paraId="499A0EA6" w14:textId="77777777" w:rsidR="00175774" w:rsidRPr="00AF183C" w:rsidRDefault="00175774" w:rsidP="00D561CB">
            <w:pPr>
              <w:snapToGrid w:val="0"/>
              <w:spacing w:before="0"/>
              <w:rPr>
                <w:rFonts w:eastAsia="Calibri" w:cs="Arial"/>
                <w:lang w:val="ru-RU"/>
              </w:rPr>
            </w:pPr>
            <w:r w:rsidRPr="00AF183C">
              <w:rPr>
                <w:rFonts w:eastAsia="Calibri" w:cs="Arial"/>
                <w:lang w:val="ru-RU"/>
              </w:rPr>
              <w:t xml:space="preserve">- </w:t>
            </w:r>
            <w:r w:rsidRPr="00AF183C">
              <w:rPr>
                <w:rFonts w:eastAsia="Calibri" w:cs="Arial"/>
                <w:b/>
                <w:lang w:val="ru-RU"/>
              </w:rPr>
              <w:t xml:space="preserve">за правно лице, предузетнике и физичка лица: </w:t>
            </w:r>
          </w:p>
          <w:p w14:paraId="3630D4F1" w14:textId="77777777" w:rsidR="00175774" w:rsidRPr="00AF183C" w:rsidRDefault="00175774" w:rsidP="00D561CB">
            <w:pPr>
              <w:snapToGrid w:val="0"/>
              <w:spacing w:before="0"/>
              <w:rPr>
                <w:rFonts w:eastAsia="Calibri" w:cs="Arial"/>
                <w:lang w:val="ru-RU"/>
              </w:rPr>
            </w:pPr>
            <w:r w:rsidRPr="00AF183C">
              <w:rPr>
                <w:rFonts w:eastAsia="Calibri" w:cs="Arial"/>
                <w:b/>
                <w:lang w:val="ru-RU"/>
              </w:rPr>
              <w:t>1.Уверење Пореске управе</w:t>
            </w:r>
            <w:r w:rsidRPr="00AF183C">
              <w:rPr>
                <w:rFonts w:eastAsia="Calibri" w:cs="Arial"/>
                <w:lang w:val="ru-RU"/>
              </w:rPr>
              <w:t xml:space="preserve"> Министарства финансија да је измирио доспеле </w:t>
            </w:r>
            <w:r w:rsidRPr="00AF183C">
              <w:rPr>
                <w:rFonts w:cs="Arial"/>
                <w:lang w:val="ru-RU"/>
              </w:rPr>
              <w:t xml:space="preserve">порезе и доприносе </w:t>
            </w:r>
            <w:r w:rsidRPr="00AF183C">
              <w:rPr>
                <w:rFonts w:eastAsia="Calibri" w:cs="Arial"/>
                <w:b/>
                <w:u w:val="single"/>
                <w:lang w:val="ru-RU"/>
              </w:rPr>
              <w:t>и</w:t>
            </w:r>
          </w:p>
          <w:p w14:paraId="0A65E4D7" w14:textId="77777777" w:rsidR="00175774" w:rsidRPr="00AF183C" w:rsidRDefault="00175774" w:rsidP="00D561CB">
            <w:pPr>
              <w:spacing w:before="0"/>
              <w:rPr>
                <w:rFonts w:cs="Arial"/>
                <w:lang w:val="ru-RU"/>
              </w:rPr>
            </w:pPr>
            <w:r w:rsidRPr="00AF183C">
              <w:rPr>
                <w:rFonts w:eastAsia="Calibri" w:cs="Arial"/>
                <w:b/>
                <w:lang w:val="ru-RU"/>
              </w:rPr>
              <w:t xml:space="preserve">2.Уверење Управе јавних прихода </w:t>
            </w:r>
            <w:r w:rsidR="00B24BAB" w:rsidRPr="00AF183C">
              <w:rPr>
                <w:rFonts w:eastAsia="Calibri" w:cs="Arial"/>
                <w:b/>
                <w:lang w:val="ru-RU"/>
              </w:rPr>
              <w:t>локалне самоуправе (</w:t>
            </w:r>
            <w:r w:rsidRPr="00AF183C">
              <w:rPr>
                <w:rFonts w:eastAsia="Calibri" w:cs="Arial"/>
                <w:b/>
                <w:lang w:val="ru-RU"/>
              </w:rPr>
              <w:t>града, односно општине</w:t>
            </w:r>
            <w:r w:rsidR="00B24BAB" w:rsidRPr="00AF183C">
              <w:rPr>
                <w:rFonts w:cs="Arial"/>
                <w:lang w:val="ru-RU"/>
              </w:rPr>
              <w:t xml:space="preserve">) </w:t>
            </w:r>
            <w:r w:rsidRPr="00AF183C">
              <w:rPr>
                <w:rFonts w:cs="Arial"/>
                <w:lang w:val="ru-RU"/>
              </w:rPr>
              <w:t>према месту седишта пореског обвезника правног лица</w:t>
            </w:r>
            <w:r w:rsidR="00B24BAB" w:rsidRPr="00AF183C">
              <w:rPr>
                <w:rFonts w:cs="Arial"/>
                <w:lang w:val="ru-RU"/>
              </w:rPr>
              <w:t xml:space="preserve"> и предузетника</w:t>
            </w:r>
            <w:r w:rsidRPr="00AF183C">
              <w:rPr>
                <w:rFonts w:cs="Arial"/>
                <w:lang w:val="ru-RU"/>
              </w:rPr>
              <w:t xml:space="preserve">, односно према пребивалишту физичког лица, </w:t>
            </w:r>
            <w:r w:rsidRPr="00AF183C">
              <w:rPr>
                <w:rFonts w:eastAsia="Calibri" w:cs="Arial"/>
                <w:lang w:val="ru-RU"/>
              </w:rPr>
              <w:t xml:space="preserve">да је измирио обавезе по основу изворних локалних јавних прихода </w:t>
            </w:r>
          </w:p>
          <w:p w14:paraId="0208C3EE" w14:textId="77777777" w:rsidR="00175774" w:rsidRPr="00AF183C" w:rsidRDefault="00175774" w:rsidP="00D561CB">
            <w:pPr>
              <w:spacing w:before="0"/>
              <w:ind w:right="122"/>
              <w:rPr>
                <w:rFonts w:cs="Arial"/>
                <w:lang w:val="ru-RU"/>
              </w:rPr>
            </w:pPr>
            <w:r w:rsidRPr="00AF183C">
              <w:rPr>
                <w:rFonts w:cs="Arial"/>
                <w:lang w:val="ru-RU"/>
              </w:rPr>
              <w:t>Напомена:</w:t>
            </w:r>
          </w:p>
          <w:p w14:paraId="2551414D" w14:textId="77777777" w:rsidR="00175774" w:rsidRPr="00AF183C" w:rsidRDefault="00B24BAB" w:rsidP="00D561CB">
            <w:pPr>
              <w:numPr>
                <w:ilvl w:val="0"/>
                <w:numId w:val="15"/>
              </w:numPr>
              <w:autoSpaceDE w:val="0"/>
              <w:autoSpaceDN w:val="0"/>
              <w:adjustRightInd w:val="0"/>
              <w:snapToGrid w:val="0"/>
              <w:spacing w:before="0"/>
              <w:ind w:hanging="357"/>
              <w:contextualSpacing/>
              <w:rPr>
                <w:rFonts w:eastAsia="TimesNewRomanPSMT" w:cs="Arial"/>
                <w:b/>
                <w:u w:val="single"/>
              </w:rPr>
            </w:pPr>
            <w:r w:rsidRPr="00AF183C">
              <w:rPr>
                <w:rFonts w:eastAsia="TimesNewRomanPSMT" w:cs="Arial"/>
                <w:i/>
              </w:rPr>
              <w:t>Уколико локална (општи</w:t>
            </w:r>
            <w:r w:rsidR="00175774" w:rsidRPr="00AF183C">
              <w:rPr>
                <w:rFonts w:eastAsia="TimesNewRomanPSMT" w:cs="Arial"/>
                <w:i/>
              </w:rPr>
              <w:t>н</w:t>
            </w:r>
            <w:r w:rsidRPr="00AF183C">
              <w:rPr>
                <w:rFonts w:eastAsia="TimesNewRomanPSMT" w:cs="Arial"/>
                <w:i/>
                <w:lang w:val="sr-Cyrl-CS"/>
              </w:rPr>
              <w:t>с</w:t>
            </w:r>
            <w:r w:rsidR="00175774" w:rsidRPr="00AF183C">
              <w:rPr>
                <w:rFonts w:eastAsia="TimesNewRomanPSMT" w:cs="Arial"/>
                <w:i/>
              </w:rPr>
              <w:t>ка) управа</w:t>
            </w:r>
            <w:r w:rsidRPr="00AF183C">
              <w:rPr>
                <w:rFonts w:eastAsia="TimesNewRomanPSMT" w:cs="Arial"/>
                <w:i/>
                <w:lang w:val="sr-Cyrl-CS"/>
              </w:rPr>
              <w:t xml:space="preserve"> јавних приход</w:t>
            </w:r>
            <w:r w:rsidR="00175774" w:rsidRPr="00AF183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F183C">
              <w:rPr>
                <w:rFonts w:eastAsia="TimesNewRomanPSMT" w:cs="Arial"/>
                <w:i/>
                <w:lang w:val="sr-Cyrl-CS"/>
              </w:rPr>
              <w:t xml:space="preserve">јавних прихода </w:t>
            </w:r>
            <w:r w:rsidR="00175774" w:rsidRPr="00AF183C">
              <w:rPr>
                <w:rFonts w:eastAsia="TimesNewRomanPSMT" w:cs="Arial"/>
                <w:i/>
              </w:rPr>
              <w:t xml:space="preserve">приложи и потврде </w:t>
            </w:r>
            <w:r w:rsidRPr="00AF183C">
              <w:rPr>
                <w:rFonts w:eastAsia="TimesNewRomanPSMT" w:cs="Arial"/>
                <w:i/>
                <w:lang w:val="sr-Cyrl-CS"/>
              </w:rPr>
              <w:t xml:space="preserve">тих </w:t>
            </w:r>
            <w:r w:rsidR="00175774" w:rsidRPr="00AF183C">
              <w:rPr>
                <w:rFonts w:eastAsia="TimesNewRomanPSMT" w:cs="Arial"/>
                <w:i/>
              </w:rPr>
              <w:t>осталих лок</w:t>
            </w:r>
            <w:r w:rsidRPr="00AF183C">
              <w:rPr>
                <w:rFonts w:eastAsia="TimesNewRomanPSMT" w:cs="Arial"/>
                <w:i/>
                <w:lang w:val="sr-Cyrl-CS"/>
              </w:rPr>
              <w:t>а</w:t>
            </w:r>
            <w:r w:rsidR="00175774" w:rsidRPr="00AF183C">
              <w:rPr>
                <w:rFonts w:eastAsia="TimesNewRomanPSMT" w:cs="Arial"/>
                <w:i/>
              </w:rPr>
              <w:t xml:space="preserve">лних органа/организација/установа </w:t>
            </w:r>
          </w:p>
          <w:p w14:paraId="3942F786" w14:textId="77777777" w:rsidR="00175774" w:rsidRPr="00AF183C" w:rsidRDefault="00175774" w:rsidP="00D561CB">
            <w:pPr>
              <w:numPr>
                <w:ilvl w:val="0"/>
                <w:numId w:val="15"/>
              </w:numPr>
              <w:autoSpaceDE w:val="0"/>
              <w:autoSpaceDN w:val="0"/>
              <w:adjustRightInd w:val="0"/>
              <w:snapToGrid w:val="0"/>
              <w:spacing w:before="0"/>
              <w:ind w:hanging="357"/>
              <w:contextualSpacing/>
              <w:rPr>
                <w:rFonts w:eastAsia="Calibri" w:cs="Arial"/>
                <w:i/>
              </w:rPr>
            </w:pPr>
            <w:r w:rsidRPr="00AF183C">
              <w:rPr>
                <w:rFonts w:eastAsia="TimesNewRomanPSMT" w:cs="Arial"/>
                <w:i/>
              </w:rPr>
              <w:t xml:space="preserve">Уколико је понуђач у поступку приватизације, уместо горе наведена два доказа, потребно је доставити </w:t>
            </w:r>
            <w:r w:rsidRPr="00AF183C">
              <w:rPr>
                <w:rFonts w:eastAsia="TimesNewRomanPSMT" w:cs="Arial"/>
                <w:b/>
                <w:i/>
              </w:rPr>
              <w:t>у</w:t>
            </w:r>
            <w:r w:rsidRPr="00AF183C">
              <w:rPr>
                <w:rFonts w:eastAsia="Calibri" w:cs="Arial"/>
                <w:b/>
                <w:i/>
                <w:lang w:val="ru-RU"/>
              </w:rPr>
              <w:t>верење Агенције за приватизацију да се налази у поступку приватизације</w:t>
            </w:r>
          </w:p>
          <w:p w14:paraId="591EA446" w14:textId="77777777" w:rsidR="00175774" w:rsidRPr="00AF183C" w:rsidRDefault="00175774" w:rsidP="00D561CB">
            <w:pPr>
              <w:numPr>
                <w:ilvl w:val="0"/>
                <w:numId w:val="15"/>
              </w:numPr>
              <w:tabs>
                <w:tab w:val="left" w:pos="680"/>
              </w:tabs>
              <w:snapToGrid w:val="0"/>
              <w:spacing w:before="0"/>
              <w:ind w:hanging="357"/>
              <w:contextualSpacing/>
              <w:rPr>
                <w:rFonts w:eastAsia="Calibri" w:cs="Arial"/>
                <w:i/>
              </w:rPr>
            </w:pPr>
            <w:r w:rsidRPr="00AF183C">
              <w:rPr>
                <w:rFonts w:eastAsia="Calibri" w:cs="Arial"/>
                <w:i/>
              </w:rPr>
              <w:t>У случају да понуду подноси група понуђача, ове доказе доставити за сваког учесника из групе</w:t>
            </w:r>
          </w:p>
          <w:p w14:paraId="0790EE0B" w14:textId="77777777" w:rsidR="00175774" w:rsidRPr="00AF183C" w:rsidRDefault="00175774" w:rsidP="00D561CB">
            <w:pPr>
              <w:numPr>
                <w:ilvl w:val="0"/>
                <w:numId w:val="19"/>
              </w:numPr>
              <w:tabs>
                <w:tab w:val="left" w:pos="680"/>
              </w:tabs>
              <w:snapToGrid w:val="0"/>
              <w:spacing w:before="0"/>
              <w:contextualSpacing/>
              <w:rPr>
                <w:rFonts w:cs="Arial"/>
              </w:rPr>
            </w:pPr>
            <w:r w:rsidRPr="00AF183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5F78502" w14:textId="725A94C5" w:rsidR="00175774" w:rsidRPr="00AF183C" w:rsidRDefault="00175774" w:rsidP="00D561CB">
            <w:pPr>
              <w:tabs>
                <w:tab w:val="left" w:pos="680"/>
              </w:tabs>
              <w:snapToGrid w:val="0"/>
              <w:spacing w:before="0"/>
              <w:contextualSpacing/>
              <w:rPr>
                <w:rFonts w:cs="Arial"/>
                <w:i/>
              </w:rPr>
            </w:pPr>
            <w:r w:rsidRPr="00AF183C">
              <w:rPr>
                <w:rFonts w:eastAsia="Calibri" w:cs="Arial"/>
                <w:b/>
              </w:rPr>
              <w:t xml:space="preserve">Ови докази не могу бити старији од два месеца </w:t>
            </w:r>
            <w:r w:rsidR="00B24BAB" w:rsidRPr="00AF183C">
              <w:rPr>
                <w:rFonts w:eastAsia="Calibri" w:cs="Arial"/>
                <w:b/>
                <w:lang w:val="sr-Cyrl-CS"/>
              </w:rPr>
              <w:t>пре</w:t>
            </w:r>
            <w:r w:rsidRPr="00AF183C">
              <w:rPr>
                <w:rFonts w:eastAsia="Calibri" w:cs="Arial"/>
                <w:b/>
              </w:rPr>
              <w:t xml:space="preserve"> отварања понуда</w:t>
            </w:r>
            <w:r w:rsidRPr="00AF183C">
              <w:rPr>
                <w:rFonts w:eastAsia="Calibri" w:cs="Arial"/>
              </w:rPr>
              <w:t>.</w:t>
            </w:r>
          </w:p>
        </w:tc>
      </w:tr>
      <w:tr w:rsidR="00175774" w:rsidRPr="00AF183C" w14:paraId="7A58D153" w14:textId="77777777" w:rsidTr="008112A2">
        <w:trPr>
          <w:jc w:val="center"/>
        </w:trPr>
        <w:tc>
          <w:tcPr>
            <w:tcW w:w="729" w:type="dxa"/>
            <w:vAlign w:val="center"/>
          </w:tcPr>
          <w:p w14:paraId="14AC45B0" w14:textId="77777777" w:rsidR="00175774" w:rsidRPr="00AF183C" w:rsidRDefault="00175774" w:rsidP="00D561CB">
            <w:pPr>
              <w:spacing w:before="0"/>
              <w:jc w:val="center"/>
              <w:rPr>
                <w:rFonts w:cs="Arial"/>
              </w:rPr>
            </w:pPr>
            <w:r w:rsidRPr="00AF183C">
              <w:rPr>
                <w:rFonts w:cs="Arial"/>
              </w:rPr>
              <w:t xml:space="preserve">4. </w:t>
            </w:r>
          </w:p>
        </w:tc>
        <w:tc>
          <w:tcPr>
            <w:tcW w:w="8430" w:type="dxa"/>
          </w:tcPr>
          <w:p w14:paraId="2FFA1B6C" w14:textId="77777777" w:rsidR="00175774" w:rsidRPr="00AF183C" w:rsidRDefault="00175774" w:rsidP="00D561CB">
            <w:pPr>
              <w:snapToGrid w:val="0"/>
              <w:spacing w:before="0"/>
              <w:rPr>
                <w:rFonts w:cs="Arial"/>
              </w:rPr>
            </w:pPr>
            <w:r w:rsidRPr="00AF183C">
              <w:rPr>
                <w:rFonts w:cs="Arial"/>
                <w:b/>
                <w:u w:val="single"/>
              </w:rPr>
              <w:t>Услов:</w:t>
            </w:r>
            <w:r w:rsidRPr="00AF183C">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8FAD7B3" w14:textId="77777777" w:rsidR="00175774" w:rsidRPr="00AF183C" w:rsidRDefault="00175774" w:rsidP="00D561CB">
            <w:pPr>
              <w:autoSpaceDE w:val="0"/>
              <w:autoSpaceDN w:val="0"/>
              <w:adjustRightInd w:val="0"/>
              <w:spacing w:before="0"/>
              <w:rPr>
                <w:rFonts w:cs="Arial"/>
                <w:b/>
                <w:u w:val="single"/>
              </w:rPr>
            </w:pPr>
            <w:r w:rsidRPr="00AF183C">
              <w:rPr>
                <w:rFonts w:cs="Arial"/>
                <w:b/>
                <w:u w:val="single"/>
              </w:rPr>
              <w:t>Доказ:</w:t>
            </w:r>
          </w:p>
          <w:p w14:paraId="3A31C339" w14:textId="66ED2660" w:rsidR="00175774" w:rsidRPr="00AF183C" w:rsidRDefault="00175774" w:rsidP="00D561CB">
            <w:pPr>
              <w:spacing w:before="0"/>
              <w:rPr>
                <w:rFonts w:cs="Arial"/>
                <w:b/>
              </w:rPr>
            </w:pPr>
            <w:r w:rsidRPr="00AF183C">
              <w:rPr>
                <w:rFonts w:cs="Arial"/>
              </w:rPr>
              <w:t>Потписан и оверен Образац изјаве на основу члана 75. став 2. ЗЈН</w:t>
            </w:r>
          </w:p>
          <w:p w14:paraId="221B2957" w14:textId="77777777" w:rsidR="005E487E" w:rsidRPr="00AF183C" w:rsidRDefault="00175774" w:rsidP="00D561CB">
            <w:pPr>
              <w:snapToGrid w:val="0"/>
              <w:spacing w:before="0"/>
              <w:rPr>
                <w:rFonts w:cs="Arial"/>
                <w:lang w:val="sr-Cyrl-CS"/>
              </w:rPr>
            </w:pPr>
            <w:r w:rsidRPr="00AF183C">
              <w:rPr>
                <w:rFonts w:cs="Arial"/>
                <w:i/>
              </w:rPr>
              <w:t>Напомена:</w:t>
            </w:r>
          </w:p>
          <w:p w14:paraId="070DBAF6" w14:textId="77777777" w:rsidR="005E487E" w:rsidRPr="00AF183C" w:rsidRDefault="00175774" w:rsidP="00D561CB">
            <w:pPr>
              <w:numPr>
                <w:ilvl w:val="0"/>
                <w:numId w:val="21"/>
              </w:numPr>
              <w:snapToGrid w:val="0"/>
              <w:spacing w:before="0"/>
              <w:rPr>
                <w:rFonts w:cs="Arial"/>
                <w:i/>
                <w:lang w:val="sr-Cyrl-CS"/>
              </w:rPr>
            </w:pPr>
            <w:r w:rsidRPr="00AF183C">
              <w:rPr>
                <w:rFonts w:cs="Arial"/>
                <w:i/>
              </w:rPr>
              <w:t xml:space="preserve">Изјава мора да буде потписана од стране овалшћеног лица </w:t>
            </w:r>
            <w:r w:rsidR="005E487E" w:rsidRPr="00AF183C">
              <w:rPr>
                <w:rFonts w:cs="Arial"/>
                <w:i/>
                <w:lang w:val="sr-Cyrl-CS"/>
              </w:rPr>
              <w:t>за заступање понуђача</w:t>
            </w:r>
            <w:r w:rsidRPr="00AF183C">
              <w:rPr>
                <w:rFonts w:cs="Arial"/>
                <w:i/>
              </w:rPr>
              <w:t xml:space="preserve"> и оверена печатом. </w:t>
            </w:r>
          </w:p>
          <w:p w14:paraId="4A2EA410" w14:textId="66B2B7EA" w:rsidR="005E487E" w:rsidRPr="00AF183C" w:rsidRDefault="00175774" w:rsidP="00D561CB">
            <w:pPr>
              <w:numPr>
                <w:ilvl w:val="0"/>
                <w:numId w:val="21"/>
              </w:numPr>
              <w:snapToGrid w:val="0"/>
              <w:spacing w:before="0"/>
              <w:rPr>
                <w:rFonts w:cs="Arial"/>
              </w:rPr>
            </w:pPr>
            <w:r w:rsidRPr="00AF183C">
              <w:rPr>
                <w:rFonts w:cs="Arial"/>
                <w:i/>
              </w:rPr>
              <w:t xml:space="preserve">Уколико понуду подноси група понуђача Изјава мора бити </w:t>
            </w:r>
            <w:r w:rsidR="005E487E" w:rsidRPr="00AF183C">
              <w:rPr>
                <w:rFonts w:cs="Arial"/>
                <w:i/>
                <w:lang w:val="sr-Cyrl-CS"/>
              </w:rPr>
              <w:t>достављена за сваког члана групе понуђача. Изјава мора бити</w:t>
            </w:r>
            <w:r w:rsidRPr="00AF183C">
              <w:rPr>
                <w:rFonts w:cs="Arial"/>
                <w:i/>
              </w:rPr>
              <w:t xml:space="preserve"> потписана од стране овлашћеног лица </w:t>
            </w:r>
            <w:r w:rsidR="005E487E" w:rsidRPr="00AF183C">
              <w:rPr>
                <w:rFonts w:cs="Arial"/>
                <w:i/>
                <w:lang w:val="sr-Cyrl-CS"/>
              </w:rPr>
              <w:t xml:space="preserve">за заступање </w:t>
            </w:r>
            <w:r w:rsidRPr="00AF183C">
              <w:rPr>
                <w:rFonts w:cs="Arial"/>
                <w:i/>
              </w:rPr>
              <w:t xml:space="preserve">понуђача из групе понуђача и оверена печатом.  </w:t>
            </w:r>
          </w:p>
        </w:tc>
      </w:tr>
      <w:tr w:rsidR="00175774" w:rsidRPr="00AF183C" w14:paraId="512DA07D" w14:textId="77777777" w:rsidTr="008112A2">
        <w:trPr>
          <w:jc w:val="center"/>
        </w:trPr>
        <w:tc>
          <w:tcPr>
            <w:tcW w:w="729" w:type="dxa"/>
            <w:vAlign w:val="center"/>
          </w:tcPr>
          <w:p w14:paraId="3C636359" w14:textId="77777777" w:rsidR="00175774" w:rsidRPr="00AF183C" w:rsidRDefault="00175774" w:rsidP="00D561CB">
            <w:pPr>
              <w:spacing w:before="0"/>
              <w:jc w:val="center"/>
              <w:rPr>
                <w:rFonts w:cs="Arial"/>
                <w:color w:val="00B0F0"/>
              </w:rPr>
            </w:pPr>
          </w:p>
        </w:tc>
        <w:tc>
          <w:tcPr>
            <w:tcW w:w="8430" w:type="dxa"/>
          </w:tcPr>
          <w:p w14:paraId="4BE73375" w14:textId="77777777" w:rsidR="00175774" w:rsidRPr="00947FBB" w:rsidRDefault="00175774" w:rsidP="00D561CB">
            <w:pPr>
              <w:spacing w:before="0"/>
              <w:ind w:right="-180"/>
              <w:jc w:val="center"/>
              <w:rPr>
                <w:rFonts w:cs="Arial"/>
                <w:b/>
                <w:i/>
              </w:rPr>
            </w:pPr>
            <w:r w:rsidRPr="00947FBB">
              <w:rPr>
                <w:rFonts w:cs="Arial"/>
                <w:b/>
              </w:rPr>
              <w:t xml:space="preserve">4.2  ДОДАТНИ УСЛОВИ </w:t>
            </w:r>
          </w:p>
          <w:p w14:paraId="7FADFF71" w14:textId="77777777" w:rsidR="00175774" w:rsidRPr="00AF183C" w:rsidRDefault="00175774" w:rsidP="00D561CB">
            <w:pPr>
              <w:snapToGrid w:val="0"/>
              <w:spacing w:before="0"/>
              <w:jc w:val="center"/>
              <w:rPr>
                <w:rFonts w:cs="Arial"/>
                <w:b/>
                <w:color w:val="00B0F0"/>
                <w:lang w:val="sr-Cyrl-RS"/>
              </w:rPr>
            </w:pPr>
            <w:r w:rsidRPr="00947FBB">
              <w:rPr>
                <w:rFonts w:cs="Arial"/>
                <w:b/>
              </w:rPr>
              <w:t>ЗА УЧЕШЋЕ У ПОСТУПКУ ЈАВНЕ НАБАВКЕ ИЗ ЧЛАНА 76. З</w:t>
            </w:r>
            <w:r w:rsidR="005C7CDE" w:rsidRPr="00947FBB">
              <w:rPr>
                <w:rFonts w:cs="Arial"/>
                <w:b/>
                <w:lang w:val="sr-Cyrl-RS"/>
              </w:rPr>
              <w:t>АКОНА</w:t>
            </w:r>
          </w:p>
        </w:tc>
      </w:tr>
      <w:tr w:rsidR="00175774" w:rsidRPr="00AF183C" w14:paraId="3E990D60" w14:textId="77777777" w:rsidTr="008112A2">
        <w:trPr>
          <w:jc w:val="center"/>
        </w:trPr>
        <w:tc>
          <w:tcPr>
            <w:tcW w:w="729" w:type="dxa"/>
            <w:vAlign w:val="center"/>
          </w:tcPr>
          <w:p w14:paraId="5E72C0C9" w14:textId="77777777" w:rsidR="00175774" w:rsidRPr="00AF183C" w:rsidRDefault="006A3F0A" w:rsidP="00D561CB">
            <w:pPr>
              <w:spacing w:before="0"/>
              <w:jc w:val="center"/>
              <w:rPr>
                <w:rFonts w:cs="Arial"/>
              </w:rPr>
            </w:pPr>
            <w:r w:rsidRPr="00AF183C">
              <w:rPr>
                <w:rFonts w:cs="Arial"/>
              </w:rPr>
              <w:t>5</w:t>
            </w:r>
            <w:r w:rsidR="00175774" w:rsidRPr="00AF183C">
              <w:rPr>
                <w:rFonts w:cs="Arial"/>
              </w:rPr>
              <w:t>.</w:t>
            </w:r>
          </w:p>
        </w:tc>
        <w:tc>
          <w:tcPr>
            <w:tcW w:w="8430" w:type="dxa"/>
          </w:tcPr>
          <w:p w14:paraId="735AD601" w14:textId="77777777" w:rsidR="006A3F0A" w:rsidRPr="00AF183C" w:rsidRDefault="00175774" w:rsidP="00D561CB">
            <w:pPr>
              <w:autoSpaceDE w:val="0"/>
              <w:autoSpaceDN w:val="0"/>
              <w:adjustRightInd w:val="0"/>
              <w:spacing w:before="0"/>
              <w:rPr>
                <w:rFonts w:cs="Arial"/>
                <w:b/>
                <w:u w:val="single"/>
              </w:rPr>
            </w:pPr>
            <w:r w:rsidRPr="00AF183C">
              <w:rPr>
                <w:rFonts w:cs="Arial"/>
                <w:b/>
                <w:u w:val="single"/>
              </w:rPr>
              <w:t>Финансијски капацитет</w:t>
            </w:r>
            <w:r w:rsidR="006A3F0A" w:rsidRPr="00AF183C">
              <w:rPr>
                <w:rFonts w:cs="Arial"/>
                <w:b/>
                <w:u w:val="single"/>
              </w:rPr>
              <w:t xml:space="preserve"> </w:t>
            </w:r>
          </w:p>
          <w:p w14:paraId="7ED0CF48" w14:textId="77777777" w:rsidR="006A3F0A" w:rsidRPr="00AF183C" w:rsidRDefault="006A3F0A" w:rsidP="00D561CB">
            <w:pPr>
              <w:autoSpaceDE w:val="0"/>
              <w:autoSpaceDN w:val="0"/>
              <w:adjustRightInd w:val="0"/>
              <w:spacing w:before="0"/>
              <w:rPr>
                <w:rFonts w:cs="Arial"/>
                <w:b/>
                <w:u w:val="single"/>
              </w:rPr>
            </w:pPr>
            <w:r w:rsidRPr="00AF183C">
              <w:rPr>
                <w:rFonts w:cs="Arial"/>
                <w:b/>
                <w:u w:val="single"/>
              </w:rPr>
              <w:t>Услов:</w:t>
            </w:r>
          </w:p>
          <w:p w14:paraId="2BAD0527" w14:textId="77777777" w:rsidR="00175774" w:rsidRPr="00AF183C" w:rsidRDefault="00175774" w:rsidP="00D561CB">
            <w:pPr>
              <w:autoSpaceDE w:val="0"/>
              <w:autoSpaceDN w:val="0"/>
              <w:adjustRightInd w:val="0"/>
              <w:spacing w:before="0"/>
              <w:rPr>
                <w:rFonts w:cs="Arial"/>
                <w:i/>
                <w:lang w:val="sr-Cyrl-CS"/>
              </w:rPr>
            </w:pPr>
            <w:r w:rsidRPr="00AF183C">
              <w:rPr>
                <w:rFonts w:eastAsia="Calibri" w:cs="Arial"/>
                <w:i/>
              </w:rPr>
              <w:t xml:space="preserve">да у последњих </w:t>
            </w:r>
            <w:r w:rsidR="001A3616" w:rsidRPr="00AF183C">
              <w:rPr>
                <w:rFonts w:eastAsia="Calibri" w:cs="Arial"/>
                <w:i/>
                <w:lang w:val="sr-Cyrl-RS"/>
              </w:rPr>
              <w:t>6</w:t>
            </w:r>
            <w:r w:rsidR="006A3F0A" w:rsidRPr="00AF183C">
              <w:rPr>
                <w:rFonts w:eastAsia="Calibri" w:cs="Arial"/>
                <w:i/>
                <w:lang w:val="sr-Latn-RS"/>
              </w:rPr>
              <w:t xml:space="preserve"> </w:t>
            </w:r>
            <w:r w:rsidR="001A3616" w:rsidRPr="00AF183C">
              <w:rPr>
                <w:rFonts w:eastAsia="Calibri" w:cs="Arial"/>
                <w:i/>
                <w:lang w:val="sr-Cyrl-RS"/>
              </w:rPr>
              <w:t>(</w:t>
            </w:r>
            <w:r w:rsidR="006A3F0A" w:rsidRPr="00AF183C">
              <w:rPr>
                <w:rFonts w:eastAsia="Calibri" w:cs="Arial"/>
                <w:i/>
                <w:lang w:val="sr-Cyrl-RS"/>
              </w:rPr>
              <w:t xml:space="preserve">словима: </w:t>
            </w:r>
            <w:r w:rsidRPr="00AF183C">
              <w:rPr>
                <w:rFonts w:eastAsia="Calibri" w:cs="Arial"/>
                <w:i/>
              </w:rPr>
              <w:t>шест</w:t>
            </w:r>
            <w:r w:rsidR="001A3616" w:rsidRPr="00AF183C">
              <w:rPr>
                <w:rFonts w:eastAsia="Calibri" w:cs="Arial"/>
                <w:i/>
                <w:lang w:val="sr-Cyrl-RS"/>
              </w:rPr>
              <w:t>)</w:t>
            </w:r>
            <w:r w:rsidRPr="00AF183C">
              <w:rPr>
                <w:rFonts w:eastAsia="Calibri" w:cs="Arial"/>
                <w:i/>
              </w:rPr>
              <w:t xml:space="preserve"> месеци </w:t>
            </w:r>
            <w:r w:rsidR="008E0895" w:rsidRPr="00AF183C">
              <w:rPr>
                <w:rFonts w:eastAsia="Calibri" w:cs="Arial"/>
                <w:i/>
                <w:lang w:val="sr-Cyrl-RS"/>
              </w:rPr>
              <w:t>од дана објаве</w:t>
            </w:r>
            <w:r w:rsidRPr="00AF183C">
              <w:rPr>
                <w:rFonts w:eastAsia="Calibri" w:cs="Arial"/>
                <w:i/>
              </w:rPr>
              <w:t xml:space="preserve"> </w:t>
            </w:r>
            <w:r w:rsidR="008112A2" w:rsidRPr="00AF183C">
              <w:rPr>
                <w:rFonts w:eastAsia="Calibri" w:cs="Arial"/>
                <w:i/>
                <w:lang w:val="sr-Cyrl-RS"/>
              </w:rPr>
              <w:t>П</w:t>
            </w:r>
            <w:r w:rsidRPr="00AF183C">
              <w:rPr>
                <w:rFonts w:eastAsia="Calibri" w:cs="Arial"/>
                <w:i/>
              </w:rPr>
              <w:t>озива за подношење понуда на Порталу јавних набавки  није био неликвидан</w:t>
            </w:r>
          </w:p>
          <w:p w14:paraId="27AB76B8" w14:textId="77777777" w:rsidR="00175774" w:rsidRPr="00AF183C" w:rsidRDefault="00175774" w:rsidP="00D561CB">
            <w:pPr>
              <w:autoSpaceDE w:val="0"/>
              <w:autoSpaceDN w:val="0"/>
              <w:adjustRightInd w:val="0"/>
              <w:spacing w:before="0"/>
              <w:rPr>
                <w:rFonts w:cs="Arial"/>
                <w:b/>
                <w:u w:val="single"/>
              </w:rPr>
            </w:pPr>
            <w:r w:rsidRPr="00AF183C">
              <w:rPr>
                <w:rFonts w:cs="Arial"/>
                <w:b/>
                <w:u w:val="single"/>
              </w:rPr>
              <w:t xml:space="preserve">Доказ: </w:t>
            </w:r>
          </w:p>
          <w:p w14:paraId="77F64A9B" w14:textId="77777777" w:rsidR="00175774" w:rsidRPr="00AF183C" w:rsidRDefault="00175774" w:rsidP="00D561CB">
            <w:pPr>
              <w:autoSpaceDE w:val="0"/>
              <w:autoSpaceDN w:val="0"/>
              <w:adjustRightInd w:val="0"/>
              <w:spacing w:before="0"/>
              <w:rPr>
                <w:rFonts w:eastAsia="Calibri" w:cs="Arial"/>
                <w:lang w:val="ru-RU"/>
              </w:rPr>
            </w:pPr>
            <w:r w:rsidRPr="00AF183C">
              <w:rPr>
                <w:rFonts w:eastAsia="Calibri" w:cs="Arial"/>
                <w:i/>
              </w:rPr>
              <w:t xml:space="preserve">Потврда Народне банке Србије да понуђач није био неликвидан у последњих шест месеци који претходе </w:t>
            </w:r>
            <w:r w:rsidR="008E0895" w:rsidRPr="00AF183C">
              <w:rPr>
                <w:rFonts w:eastAsia="Calibri" w:cs="Arial"/>
                <w:i/>
                <w:lang w:val="sr-Cyrl-RS"/>
              </w:rPr>
              <w:t>дану</w:t>
            </w:r>
            <w:r w:rsidR="001A3616" w:rsidRPr="00AF183C">
              <w:rPr>
                <w:rFonts w:eastAsia="Calibri" w:cs="Arial"/>
              </w:rPr>
              <w:t xml:space="preserve"> </w:t>
            </w:r>
            <w:r w:rsidR="001A3616" w:rsidRPr="00AF183C">
              <w:rPr>
                <w:rFonts w:eastAsia="Calibri" w:cs="Arial"/>
                <w:i/>
              </w:rPr>
              <w:t>објављивања П</w:t>
            </w:r>
            <w:r w:rsidRPr="00AF183C">
              <w:rPr>
                <w:rFonts w:eastAsia="Calibri" w:cs="Arial"/>
                <w:i/>
              </w:rPr>
              <w:t>озива за подношење понуда на Порталу јавних набавки</w:t>
            </w:r>
            <w:r w:rsidRPr="00AF183C">
              <w:rPr>
                <w:rFonts w:eastAsia="Calibri" w:cs="Arial"/>
              </w:rPr>
              <w:t xml:space="preserve"> </w:t>
            </w:r>
          </w:p>
        </w:tc>
      </w:tr>
      <w:tr w:rsidR="00175774" w:rsidRPr="00AF183C" w14:paraId="39823ED7" w14:textId="77777777" w:rsidTr="008112A2">
        <w:trPr>
          <w:jc w:val="center"/>
        </w:trPr>
        <w:tc>
          <w:tcPr>
            <w:tcW w:w="729" w:type="dxa"/>
            <w:vAlign w:val="center"/>
          </w:tcPr>
          <w:p w14:paraId="10A2F977" w14:textId="77777777" w:rsidR="00175774" w:rsidRPr="00AF183C" w:rsidRDefault="006A3F0A" w:rsidP="00D561CB">
            <w:pPr>
              <w:spacing w:before="0"/>
              <w:jc w:val="center"/>
              <w:rPr>
                <w:rFonts w:cs="Arial"/>
              </w:rPr>
            </w:pPr>
            <w:r w:rsidRPr="00AF183C">
              <w:rPr>
                <w:rFonts w:cs="Arial"/>
                <w:lang w:val="sr-Cyrl-RS"/>
              </w:rPr>
              <w:t>6</w:t>
            </w:r>
            <w:r w:rsidR="00175774" w:rsidRPr="00AF183C">
              <w:rPr>
                <w:rFonts w:cs="Arial"/>
              </w:rPr>
              <w:t>.</w:t>
            </w:r>
          </w:p>
        </w:tc>
        <w:tc>
          <w:tcPr>
            <w:tcW w:w="8430" w:type="dxa"/>
          </w:tcPr>
          <w:p w14:paraId="5748F8AF" w14:textId="77777777" w:rsidR="00175774" w:rsidRPr="00AF183C" w:rsidRDefault="006A3F0A" w:rsidP="00D561CB">
            <w:pPr>
              <w:autoSpaceDE w:val="0"/>
              <w:autoSpaceDN w:val="0"/>
              <w:adjustRightInd w:val="0"/>
              <w:spacing w:before="0"/>
              <w:rPr>
                <w:rFonts w:cs="Arial"/>
                <w:b/>
                <w:u w:val="single"/>
                <w:lang w:val="sr-Cyrl-RS"/>
              </w:rPr>
            </w:pPr>
            <w:r w:rsidRPr="00AF183C">
              <w:rPr>
                <w:rFonts w:cs="Arial"/>
                <w:b/>
                <w:u w:val="single"/>
                <w:lang w:val="sr-Cyrl-RS"/>
              </w:rPr>
              <w:t>Технички капацитет:</w:t>
            </w:r>
          </w:p>
          <w:p w14:paraId="25794318" w14:textId="77777777" w:rsidR="006A3F0A" w:rsidRPr="00AF183C" w:rsidRDefault="006A3F0A" w:rsidP="00D561CB">
            <w:pPr>
              <w:widowControl w:val="0"/>
              <w:suppressAutoHyphens/>
              <w:spacing w:before="0"/>
              <w:rPr>
                <w:rFonts w:eastAsia="Arial Unicode MS" w:cs="Arial"/>
                <w:b/>
                <w:u w:val="single"/>
                <w:lang w:val="sr-Cyrl-RS"/>
              </w:rPr>
            </w:pPr>
            <w:r w:rsidRPr="00AF183C">
              <w:rPr>
                <w:rFonts w:eastAsia="Arial Unicode MS" w:cs="Arial"/>
                <w:b/>
                <w:u w:val="single"/>
                <w:lang w:val="sr-Cyrl-RS"/>
              </w:rPr>
              <w:t>Услов:</w:t>
            </w:r>
          </w:p>
          <w:p w14:paraId="380FAA50" w14:textId="77777777" w:rsidR="006A3F0A" w:rsidRPr="00AF183C" w:rsidRDefault="006A3F0A" w:rsidP="00D561CB">
            <w:pPr>
              <w:widowControl w:val="0"/>
              <w:numPr>
                <w:ilvl w:val="0"/>
                <w:numId w:val="39"/>
              </w:numPr>
              <w:suppressAutoHyphens/>
              <w:spacing w:before="0"/>
              <w:jc w:val="left"/>
              <w:rPr>
                <w:rFonts w:eastAsia="Arial Unicode MS" w:cs="Arial"/>
                <w:lang w:val="sr-Cyrl-RS"/>
              </w:rPr>
            </w:pPr>
            <w:r w:rsidRPr="00AF183C">
              <w:rPr>
                <w:rFonts w:eastAsia="Arial Unicode MS" w:cs="Arial"/>
                <w:lang w:val="sr-Cyrl-RS"/>
              </w:rPr>
              <w:t>да је понуђач овлашћен за продају и сервис возила у гарантном року, на територији Републике Србије, издат од стране произвођача или генералног заступника возила која нуди</w:t>
            </w:r>
          </w:p>
          <w:p w14:paraId="4C059A8D" w14:textId="77777777" w:rsidR="006A3F0A" w:rsidRPr="00AF183C" w:rsidRDefault="006A3F0A" w:rsidP="00D561CB">
            <w:pPr>
              <w:widowControl w:val="0"/>
              <w:suppressAutoHyphens/>
              <w:spacing w:before="0"/>
              <w:rPr>
                <w:rFonts w:eastAsia="Arial Unicode MS" w:cs="Arial"/>
                <w:b/>
                <w:u w:val="single"/>
                <w:lang w:val="sr-Cyrl-RS"/>
              </w:rPr>
            </w:pPr>
            <w:r w:rsidRPr="00AF183C">
              <w:rPr>
                <w:rFonts w:eastAsia="Arial Unicode MS" w:cs="Arial"/>
                <w:b/>
                <w:u w:val="single"/>
                <w:lang w:val="sr-Cyrl-RS"/>
              </w:rPr>
              <w:t>Доказ:</w:t>
            </w:r>
          </w:p>
          <w:p w14:paraId="0E06E4BF" w14:textId="77777777" w:rsidR="00175774" w:rsidRPr="00AF183C" w:rsidRDefault="006A3F0A" w:rsidP="00D561CB">
            <w:pPr>
              <w:numPr>
                <w:ilvl w:val="0"/>
                <w:numId w:val="40"/>
              </w:numPr>
              <w:spacing w:before="0"/>
              <w:rPr>
                <w:rFonts w:eastAsia="Calibri" w:cs="Arial"/>
                <w:lang w:val="ru-RU"/>
              </w:rPr>
            </w:pPr>
            <w:r w:rsidRPr="00AF183C">
              <w:rPr>
                <w:rFonts w:eastAsia="Arial Unicode MS" w:cs="Arial"/>
                <w:lang w:val="sr-Cyrl-RS"/>
              </w:rPr>
              <w:t>Копија Уговора или одговарајућег правног акта произвођача или овлашћеног генералног заступника за дистрибуцију и сервис возила у гарантном року, на територији Републике Србије, која су предмет јавне набавке</w:t>
            </w:r>
          </w:p>
        </w:tc>
      </w:tr>
    </w:tbl>
    <w:p w14:paraId="54B19492" w14:textId="77777777" w:rsidR="00B13CD3" w:rsidRPr="00AF183C" w:rsidRDefault="00B13CD3" w:rsidP="00D561CB">
      <w:pPr>
        <w:spacing w:before="0"/>
        <w:rPr>
          <w:rFonts w:cs="Arial"/>
          <w:lang w:eastAsia="zh-CN"/>
        </w:rPr>
      </w:pPr>
      <w:r w:rsidRPr="00AF183C">
        <w:rPr>
          <w:rFonts w:cs="Arial"/>
          <w:lang w:eastAsia="zh-CN"/>
        </w:rPr>
        <w:t xml:space="preserve">Понуда понуђача који не докаже да испуњава наведене обавезне и додатне услове из тачака 1. </w:t>
      </w:r>
      <w:r w:rsidR="007F582B" w:rsidRPr="00AF183C">
        <w:rPr>
          <w:rFonts w:cs="Arial"/>
          <w:lang w:eastAsia="zh-CN"/>
        </w:rPr>
        <w:t>д</w:t>
      </w:r>
      <w:r w:rsidRPr="00AF183C">
        <w:rPr>
          <w:rFonts w:cs="Arial"/>
          <w:lang w:eastAsia="zh-CN"/>
        </w:rPr>
        <w:t>о</w:t>
      </w:r>
      <w:r w:rsidR="007F582B" w:rsidRPr="00AF183C">
        <w:rPr>
          <w:rFonts w:cs="Arial"/>
          <w:lang w:val="sr-Cyrl-RS" w:eastAsia="zh-CN"/>
        </w:rPr>
        <w:t xml:space="preserve"> </w:t>
      </w:r>
      <w:r w:rsidR="006A3F0A" w:rsidRPr="00AF183C">
        <w:rPr>
          <w:rFonts w:cs="Arial"/>
          <w:lang w:val="sr-Cyrl-RS" w:eastAsia="zh-CN"/>
        </w:rPr>
        <w:t>6.</w:t>
      </w:r>
      <w:r w:rsidRPr="00AF183C">
        <w:rPr>
          <w:rFonts w:cs="Arial"/>
          <w:lang w:eastAsia="zh-CN"/>
        </w:rPr>
        <w:t xml:space="preserve"> овог обрасца, биће одбијена као неприхватљива.</w:t>
      </w:r>
    </w:p>
    <w:p w14:paraId="3B9D9668" w14:textId="77777777" w:rsidR="00C10575" w:rsidRPr="00AF183C" w:rsidRDefault="007F582B" w:rsidP="00D561CB">
      <w:pPr>
        <w:spacing w:before="0"/>
        <w:rPr>
          <w:rFonts w:cs="Arial"/>
        </w:rPr>
      </w:pPr>
      <w:r w:rsidRPr="00AF183C">
        <w:rPr>
          <w:rFonts w:cs="Arial"/>
          <w:lang w:val="sr-Cyrl-RS"/>
        </w:rPr>
        <w:t xml:space="preserve">1. </w:t>
      </w:r>
      <w:r w:rsidR="00C10575" w:rsidRPr="00AF183C">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79FE6CE" w14:textId="77777777" w:rsidR="00C10575" w:rsidRPr="00AF183C" w:rsidRDefault="007F582B" w:rsidP="00D561CB">
      <w:pPr>
        <w:spacing w:before="0"/>
        <w:rPr>
          <w:rFonts w:cs="Arial"/>
          <w:lang w:eastAsia="zh-CN"/>
        </w:rPr>
      </w:pPr>
      <w:r w:rsidRPr="00AF183C">
        <w:rPr>
          <w:rFonts w:cs="Arial"/>
          <w:lang w:val="sr-Cyrl-RS" w:eastAsia="zh-CN"/>
        </w:rPr>
        <w:t xml:space="preserve">2. </w:t>
      </w:r>
      <w:r w:rsidR="00C10575" w:rsidRPr="00AF183C">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C662A34" w14:textId="77777777" w:rsidR="00B13CD3" w:rsidRPr="00AF183C" w:rsidRDefault="007F582B" w:rsidP="00D561CB">
      <w:pPr>
        <w:spacing w:before="0"/>
        <w:rPr>
          <w:rFonts w:cs="Arial"/>
          <w:lang w:eastAsia="zh-CN"/>
        </w:rPr>
      </w:pPr>
      <w:r w:rsidRPr="00AF183C">
        <w:rPr>
          <w:rFonts w:cs="Arial"/>
          <w:lang w:val="sr-Cyrl-RS" w:eastAsia="zh-CN"/>
        </w:rPr>
        <w:t xml:space="preserve">3. </w:t>
      </w:r>
      <w:r w:rsidR="00B13CD3" w:rsidRPr="00AF183C">
        <w:rPr>
          <w:rFonts w:cs="Arial"/>
          <w:lang w:eastAsia="zh-CN"/>
        </w:rPr>
        <w:t>Докази о испуњености услова из члана 77. З</w:t>
      </w:r>
      <w:r w:rsidRPr="00AF183C">
        <w:rPr>
          <w:rFonts w:cs="Arial"/>
          <w:lang w:val="sr-Cyrl-RS" w:eastAsia="zh-CN"/>
        </w:rPr>
        <w:t>акона</w:t>
      </w:r>
      <w:r w:rsidR="00B13CD3" w:rsidRPr="00AF183C">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66DDDAA" w14:textId="77777777" w:rsidR="00B13CD3" w:rsidRPr="00AF183C" w:rsidRDefault="00B13CD3" w:rsidP="00D561CB">
      <w:pPr>
        <w:spacing w:before="0"/>
        <w:rPr>
          <w:rFonts w:cs="Arial"/>
          <w:lang w:eastAsia="zh-CN"/>
        </w:rPr>
      </w:pPr>
      <w:r w:rsidRPr="00AF183C">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FDD9541" w14:textId="77777777" w:rsidR="007F582B" w:rsidRPr="00AF183C" w:rsidRDefault="007F582B" w:rsidP="00D561CB">
      <w:pPr>
        <w:spacing w:before="0"/>
        <w:rPr>
          <w:rFonts w:cs="Arial"/>
          <w:lang w:val="sr-Cyrl-RS" w:eastAsia="zh-CN"/>
        </w:rPr>
      </w:pPr>
      <w:r w:rsidRPr="00AF183C">
        <w:rPr>
          <w:rFonts w:cs="Arial"/>
          <w:lang w:val="sr-Cyrl-RS" w:eastAsia="zh-CN"/>
        </w:rPr>
        <w:t>4.</w:t>
      </w:r>
      <w:r w:rsidR="00B13CD3" w:rsidRPr="00AF183C">
        <w:rPr>
          <w:rFonts w:cs="Arial"/>
          <w:lang w:val="sr-Cyrl-RS" w:eastAsia="zh-CN"/>
        </w:rPr>
        <w:t xml:space="preserve"> </w:t>
      </w:r>
      <w:r w:rsidRPr="00AF183C">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F183C">
        <w:rPr>
          <w:rFonts w:cs="Arial"/>
          <w:lang w:val="sr-Cyrl-RS" w:eastAsia="zh-CN"/>
        </w:rPr>
        <w:t xml:space="preserve">пожељно на меморандуму, </w:t>
      </w:r>
      <w:r w:rsidRPr="00AF183C">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2B3B7ED" w14:textId="77777777" w:rsidR="00D96616" w:rsidRPr="00AF183C" w:rsidRDefault="00D96616" w:rsidP="00D561CB">
      <w:pPr>
        <w:spacing w:before="0"/>
        <w:rPr>
          <w:rFonts w:cs="Arial"/>
          <w:lang w:eastAsia="zh-CN"/>
        </w:rPr>
      </w:pPr>
      <w:r w:rsidRPr="00AF183C">
        <w:rPr>
          <w:rFonts w:cs="Arial"/>
          <w:lang w:eastAsia="zh-CN"/>
        </w:rPr>
        <w:t>На основу члана 79. став 5. З</w:t>
      </w:r>
      <w:r w:rsidR="007F582B" w:rsidRPr="00AF183C">
        <w:rPr>
          <w:rFonts w:cs="Arial"/>
          <w:lang w:val="sr-Cyrl-RS" w:eastAsia="zh-CN"/>
        </w:rPr>
        <w:t>акона</w:t>
      </w:r>
      <w:r w:rsidRPr="00AF183C">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3A3ECB8" w14:textId="77777777" w:rsidR="00D96616" w:rsidRPr="00AF183C" w:rsidRDefault="00D96616" w:rsidP="00D561CB">
      <w:pPr>
        <w:spacing w:before="0"/>
        <w:ind w:firstLine="720"/>
        <w:rPr>
          <w:rFonts w:cs="Arial"/>
          <w:lang w:eastAsia="zh-CN"/>
        </w:rPr>
      </w:pPr>
      <w:r w:rsidRPr="00AF183C">
        <w:rPr>
          <w:rFonts w:cs="Arial"/>
          <w:lang w:eastAsia="zh-CN"/>
        </w:rPr>
        <w:t>1)извод из регистра надлежног органа:</w:t>
      </w:r>
    </w:p>
    <w:p w14:paraId="62BD1EB7" w14:textId="77777777" w:rsidR="00D96616" w:rsidRPr="00AF183C" w:rsidRDefault="00D96616" w:rsidP="00D561CB">
      <w:pPr>
        <w:spacing w:before="0"/>
        <w:ind w:firstLine="720"/>
        <w:rPr>
          <w:rFonts w:cs="Arial"/>
          <w:lang w:eastAsia="zh-CN"/>
        </w:rPr>
      </w:pPr>
      <w:r w:rsidRPr="00AF183C">
        <w:rPr>
          <w:rFonts w:cs="Arial"/>
          <w:lang w:eastAsia="zh-CN"/>
        </w:rPr>
        <w:t xml:space="preserve">-извод из регистра АПР: </w:t>
      </w:r>
      <w:hyperlink r:id="rId167" w:history="1">
        <w:r w:rsidRPr="00AF183C">
          <w:rPr>
            <w:rFonts w:cs="Arial"/>
            <w:lang w:eastAsia="zh-CN"/>
          </w:rPr>
          <w:t>www.apr.gov.rs</w:t>
        </w:r>
      </w:hyperlink>
    </w:p>
    <w:p w14:paraId="0C504473" w14:textId="77777777" w:rsidR="007F582B" w:rsidRPr="00AF183C" w:rsidRDefault="007F582B" w:rsidP="00D561CB">
      <w:pPr>
        <w:spacing w:before="0"/>
        <w:ind w:firstLine="720"/>
        <w:rPr>
          <w:rFonts w:cs="Arial"/>
          <w:lang w:val="sr-Cyrl-RS" w:eastAsia="zh-CN"/>
        </w:rPr>
      </w:pPr>
      <w:r w:rsidRPr="00AF183C">
        <w:rPr>
          <w:rFonts w:cs="Arial"/>
          <w:lang w:eastAsia="zh-CN"/>
        </w:rPr>
        <w:t>2)докази из члана 75. став 1. тачка 1) ,2) и 4) З</w:t>
      </w:r>
      <w:r w:rsidR="00D16608" w:rsidRPr="00AF183C">
        <w:rPr>
          <w:rFonts w:cs="Arial"/>
          <w:lang w:val="sr-Cyrl-RS" w:eastAsia="zh-CN"/>
        </w:rPr>
        <w:t>акона</w:t>
      </w:r>
    </w:p>
    <w:p w14:paraId="7E5EADD1" w14:textId="77777777" w:rsidR="007F582B" w:rsidRPr="00AF183C" w:rsidRDefault="007F582B" w:rsidP="00D561CB">
      <w:pPr>
        <w:spacing w:before="0"/>
        <w:ind w:firstLine="720"/>
        <w:rPr>
          <w:rFonts w:cs="Arial"/>
          <w:lang w:eastAsia="zh-CN"/>
        </w:rPr>
      </w:pPr>
      <w:r w:rsidRPr="00AF183C">
        <w:rPr>
          <w:rFonts w:cs="Arial"/>
          <w:lang w:eastAsia="zh-CN"/>
        </w:rPr>
        <w:t xml:space="preserve">-регистар понуђача: </w:t>
      </w:r>
      <w:hyperlink r:id="rId168" w:history="1">
        <w:r w:rsidRPr="00AF183C">
          <w:rPr>
            <w:rFonts w:cs="Arial"/>
            <w:lang w:eastAsia="zh-CN"/>
          </w:rPr>
          <w:t>www.apr.gov.rs</w:t>
        </w:r>
      </w:hyperlink>
    </w:p>
    <w:p w14:paraId="113F140E" w14:textId="77777777" w:rsidR="00B13CD3" w:rsidRPr="00AF183C" w:rsidRDefault="00C10575" w:rsidP="00D561CB">
      <w:pPr>
        <w:spacing w:before="0"/>
        <w:rPr>
          <w:rFonts w:cs="Arial"/>
          <w:lang w:val="sr-Cyrl-CS" w:eastAsia="zh-CN"/>
        </w:rPr>
      </w:pPr>
      <w:r w:rsidRPr="00AF183C">
        <w:rPr>
          <w:rFonts w:cs="Arial"/>
          <w:lang w:val="sr-Cyrl-CS" w:eastAsia="zh-CN"/>
        </w:rPr>
        <w:lastRenderedPageBreak/>
        <w:t>5</w:t>
      </w:r>
      <w:r w:rsidR="00B13CD3" w:rsidRPr="00AF183C">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F183C">
        <w:rPr>
          <w:rFonts w:cs="Arial"/>
          <w:lang w:eastAsia="zh-CN"/>
        </w:rPr>
        <w:t>е уређује електронски документ</w:t>
      </w:r>
      <w:r w:rsidRPr="00AF183C">
        <w:rPr>
          <w:rFonts w:cs="Arial"/>
          <w:lang w:val="sr-Cyrl-CS" w:eastAsia="zh-CN"/>
        </w:rPr>
        <w:t>.</w:t>
      </w:r>
    </w:p>
    <w:p w14:paraId="3BF10A91" w14:textId="77777777" w:rsidR="00B13CD3" w:rsidRPr="00AF183C" w:rsidRDefault="00C10575" w:rsidP="00D561CB">
      <w:pPr>
        <w:spacing w:before="0"/>
        <w:rPr>
          <w:rFonts w:cs="Arial"/>
          <w:lang w:eastAsia="zh-CN"/>
        </w:rPr>
      </w:pPr>
      <w:r w:rsidRPr="00AF183C">
        <w:rPr>
          <w:rFonts w:cs="Arial"/>
          <w:lang w:val="sr-Cyrl-CS" w:eastAsia="zh-CN"/>
        </w:rPr>
        <w:t>6</w:t>
      </w:r>
      <w:r w:rsidR="00B13CD3" w:rsidRPr="00AF183C">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92F4055" w14:textId="77777777" w:rsidR="00B13CD3" w:rsidRPr="00AF183C" w:rsidRDefault="00C10575" w:rsidP="00D561CB">
      <w:pPr>
        <w:spacing w:before="0"/>
        <w:rPr>
          <w:rFonts w:cs="Arial"/>
          <w:lang w:val="sr-Cyrl-CS" w:eastAsia="zh-CN"/>
        </w:rPr>
      </w:pPr>
      <w:r w:rsidRPr="00AF183C">
        <w:rPr>
          <w:rFonts w:cs="Arial"/>
          <w:lang w:val="sr-Cyrl-CS" w:eastAsia="zh-CN"/>
        </w:rPr>
        <w:t>7</w:t>
      </w:r>
      <w:r w:rsidR="00B13CD3" w:rsidRPr="00AF183C">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4C3C6B0" w14:textId="77777777" w:rsidR="00B13CD3" w:rsidRPr="00AF183C" w:rsidRDefault="00A50A82" w:rsidP="00D561CB">
      <w:pPr>
        <w:spacing w:before="0"/>
        <w:rPr>
          <w:rFonts w:cs="Arial"/>
          <w:lang w:val="sr-Cyrl-CS" w:eastAsia="zh-CN"/>
        </w:rPr>
      </w:pPr>
      <w:r w:rsidRPr="00AF183C">
        <w:rPr>
          <w:rFonts w:cs="Arial"/>
          <w:lang w:eastAsia="zh-CN"/>
        </w:rPr>
        <w:t>8</w:t>
      </w:r>
      <w:r w:rsidR="00B13CD3" w:rsidRPr="00AF183C">
        <w:rPr>
          <w:rFonts w:cs="Arial"/>
          <w:lang w:eastAsia="zh-CN"/>
        </w:rPr>
        <w:t xml:space="preserve">. Ако се у држави у којој понуђач има седиште не издају докази из члана 77. </w:t>
      </w:r>
      <w:r w:rsidR="00C10575" w:rsidRPr="00AF183C">
        <w:rPr>
          <w:rFonts w:cs="Arial"/>
          <w:lang w:val="sr-Cyrl-CS" w:eastAsia="zh-CN"/>
        </w:rPr>
        <w:t xml:space="preserve">став 1. </w:t>
      </w:r>
      <w:r w:rsidR="00B13CD3" w:rsidRPr="00AF183C">
        <w:rPr>
          <w:rFonts w:cs="Arial"/>
          <w:lang w:eastAsia="zh-CN"/>
        </w:rPr>
        <w:t>З</w:t>
      </w:r>
      <w:r w:rsidR="007F582B" w:rsidRPr="00AF183C">
        <w:rPr>
          <w:rFonts w:cs="Arial"/>
          <w:lang w:val="sr-Cyrl-RS" w:eastAsia="zh-CN"/>
        </w:rPr>
        <w:t>акона</w:t>
      </w:r>
      <w:r w:rsidR="00B13CD3" w:rsidRPr="00AF183C">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A9FE31" w14:textId="77777777" w:rsidR="00B13CD3" w:rsidRPr="00AF183C" w:rsidRDefault="00A50A82" w:rsidP="00D561CB">
      <w:pPr>
        <w:spacing w:before="0"/>
        <w:rPr>
          <w:rFonts w:cs="Arial"/>
          <w:lang w:val="sr-Cyrl-CS" w:eastAsia="zh-CN"/>
        </w:rPr>
      </w:pPr>
      <w:r w:rsidRPr="00AF183C">
        <w:rPr>
          <w:rFonts w:cs="Arial"/>
          <w:lang w:eastAsia="zh-CN"/>
        </w:rPr>
        <w:t>9</w:t>
      </w:r>
      <w:r w:rsidR="00B13CD3" w:rsidRPr="00AF183C">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58976BD" w14:textId="77777777" w:rsidR="006A3F0A" w:rsidRPr="00AF183C" w:rsidRDefault="006A3F0A" w:rsidP="00D561CB">
      <w:pPr>
        <w:spacing w:before="0"/>
        <w:jc w:val="left"/>
        <w:rPr>
          <w:rFonts w:cs="Arial"/>
          <w:color w:val="00B0F0"/>
          <w:lang w:eastAsia="zh-CN"/>
        </w:rPr>
      </w:pPr>
      <w:r w:rsidRPr="00AF183C">
        <w:rPr>
          <w:rFonts w:cs="Arial"/>
          <w:color w:val="00B0F0"/>
          <w:lang w:eastAsia="zh-CN"/>
        </w:rPr>
        <w:br w:type="page"/>
      </w:r>
    </w:p>
    <w:p w14:paraId="159D21CE" w14:textId="77777777" w:rsidR="00322313" w:rsidRPr="00AF183C" w:rsidRDefault="008D2B23" w:rsidP="00D561CB">
      <w:pPr>
        <w:pStyle w:val="KDPodnaslov1"/>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AF183C">
        <w:rPr>
          <w:rFonts w:cs="Arial"/>
        </w:rPr>
        <w:lastRenderedPageBreak/>
        <w:t xml:space="preserve">5. </w:t>
      </w:r>
      <w:r w:rsidR="00322313" w:rsidRPr="00AF183C">
        <w:rPr>
          <w:rFonts w:cs="Arial"/>
        </w:rPr>
        <w:t>КРИТЕРИЈУМ ЗА ДОДЕЛУ УГОВОРА</w:t>
      </w:r>
      <w:bookmarkEnd w:id="190"/>
    </w:p>
    <w:p w14:paraId="482699F4" w14:textId="77777777" w:rsidR="00621752" w:rsidRPr="00E552E3" w:rsidRDefault="00621752" w:rsidP="00D561CB">
      <w:pPr>
        <w:pStyle w:val="KDKomentar"/>
        <w:spacing w:before="0"/>
        <w:rPr>
          <w:rFonts w:cs="Arial"/>
          <w:b/>
          <w:i w:val="0"/>
          <w:color w:val="auto"/>
          <w:sz w:val="22"/>
          <w:szCs w:val="22"/>
        </w:rPr>
      </w:pPr>
      <w:r w:rsidRPr="00E552E3">
        <w:rPr>
          <w:rFonts w:cs="Arial"/>
          <w:i w:val="0"/>
          <w:color w:val="auto"/>
          <w:sz w:val="22"/>
          <w:szCs w:val="22"/>
        </w:rPr>
        <w:t xml:space="preserve">Избор најповољније понуде ће се извршити применом критеријума </w:t>
      </w:r>
      <w:r w:rsidRPr="00E552E3">
        <w:rPr>
          <w:rFonts w:cs="Arial"/>
          <w:b/>
          <w:i w:val="0"/>
          <w:color w:val="auto"/>
          <w:sz w:val="22"/>
          <w:szCs w:val="22"/>
        </w:rPr>
        <w:t>„Најнижа понуђена цена“.</w:t>
      </w:r>
    </w:p>
    <w:p w14:paraId="0BECEF60" w14:textId="77777777" w:rsidR="00621752" w:rsidRPr="00E552E3" w:rsidRDefault="00621752" w:rsidP="00D561CB">
      <w:pPr>
        <w:pStyle w:val="KDKomentar"/>
        <w:spacing w:before="0"/>
        <w:rPr>
          <w:rFonts w:cs="Arial"/>
          <w:i w:val="0"/>
          <w:color w:val="auto"/>
          <w:sz w:val="22"/>
          <w:szCs w:val="22"/>
        </w:rPr>
      </w:pPr>
      <w:r w:rsidRPr="00E552E3">
        <w:rPr>
          <w:rFonts w:cs="Arial"/>
          <w:i w:val="0"/>
          <w:color w:val="auto"/>
          <w:sz w:val="22"/>
          <w:szCs w:val="22"/>
        </w:rPr>
        <w:t>Критеријум за оцењивање понуда</w:t>
      </w:r>
      <w:r w:rsidRPr="00E552E3">
        <w:rPr>
          <w:rFonts w:cs="Arial"/>
          <w:b/>
          <w:i w:val="0"/>
          <w:color w:val="auto"/>
          <w:sz w:val="22"/>
          <w:szCs w:val="22"/>
        </w:rPr>
        <w:t xml:space="preserve"> Најнижа понуђена цена, </w:t>
      </w:r>
      <w:r w:rsidRPr="00E552E3">
        <w:rPr>
          <w:rFonts w:cs="Arial"/>
          <w:i w:val="0"/>
          <w:color w:val="auto"/>
          <w:sz w:val="22"/>
          <w:szCs w:val="22"/>
        </w:rPr>
        <w:t>заснива се на понуђеној цени</w:t>
      </w:r>
      <w:r w:rsidR="00C10575" w:rsidRPr="00E552E3">
        <w:rPr>
          <w:rFonts w:cs="Arial"/>
          <w:i w:val="0"/>
          <w:color w:val="auto"/>
          <w:sz w:val="22"/>
          <w:szCs w:val="22"/>
          <w:lang w:val="sr-Cyrl-CS"/>
        </w:rPr>
        <w:t xml:space="preserve"> као једином критеријуму</w:t>
      </w:r>
      <w:r w:rsidRPr="00E552E3">
        <w:rPr>
          <w:rFonts w:cs="Arial"/>
          <w:i w:val="0"/>
          <w:color w:val="auto"/>
          <w:sz w:val="22"/>
          <w:szCs w:val="22"/>
        </w:rPr>
        <w:t>.</w:t>
      </w:r>
    </w:p>
    <w:p w14:paraId="1BA7DF2A" w14:textId="77777777" w:rsidR="00874F5B" w:rsidRPr="00AF183C" w:rsidRDefault="00874F5B" w:rsidP="00D561CB">
      <w:pPr>
        <w:pStyle w:val="KDParagraf"/>
        <w:spacing w:before="0"/>
        <w:rPr>
          <w:rFonts w:cs="Arial"/>
          <w:color w:val="00B0F0"/>
        </w:rPr>
      </w:pPr>
    </w:p>
    <w:p w14:paraId="122904F5" w14:textId="77777777" w:rsidR="00621752" w:rsidRPr="00AF183C" w:rsidRDefault="00874F5B" w:rsidP="00D561CB">
      <w:pPr>
        <w:pStyle w:val="Heading10"/>
        <w:spacing w:before="0"/>
        <w:rPr>
          <w:rFonts w:cs="Arial"/>
        </w:rPr>
      </w:pPr>
      <w:bookmarkStart w:id="196" w:name="_Toc441651548"/>
      <w:bookmarkStart w:id="197" w:name="_Toc442559886"/>
      <w:r w:rsidRPr="00AF183C">
        <w:rPr>
          <w:rFonts w:cs="Arial"/>
          <w:lang w:val="en-US"/>
        </w:rPr>
        <w:t xml:space="preserve">5.1. </w:t>
      </w:r>
      <w:r w:rsidR="00621752" w:rsidRPr="00AF183C">
        <w:rPr>
          <w:rFonts w:cs="Arial"/>
        </w:rPr>
        <w:t>Резервни критеријум</w:t>
      </w:r>
      <w:bookmarkEnd w:id="196"/>
      <w:bookmarkEnd w:id="197"/>
    </w:p>
    <w:p w14:paraId="4AAFF568" w14:textId="77777777" w:rsidR="00DF540D" w:rsidRPr="002E4277" w:rsidRDefault="00DF540D" w:rsidP="00D561CB">
      <w:pPr>
        <w:spacing w:before="0"/>
        <w:rPr>
          <w:rFonts w:cs="Arial"/>
          <w:lang w:val="sr-Cyrl-CS"/>
        </w:rPr>
      </w:pPr>
      <w:r w:rsidRPr="002E4277">
        <w:rPr>
          <w:rFonts w:cs="Arial"/>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5B667EC8" w14:textId="77777777" w:rsidR="00DF540D" w:rsidRPr="002E4277" w:rsidRDefault="00DF540D" w:rsidP="00D561CB">
      <w:pPr>
        <w:spacing w:before="0"/>
        <w:rPr>
          <w:rFonts w:cs="Arial"/>
        </w:rPr>
      </w:pPr>
      <w:r w:rsidRPr="002E4277">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061A9CFF" w14:textId="77777777" w:rsidR="00DF540D" w:rsidRPr="002E4277" w:rsidRDefault="00DF540D" w:rsidP="00D561CB">
      <w:pPr>
        <w:spacing w:before="0"/>
        <w:rPr>
          <w:rFonts w:cs="Arial"/>
          <w:b/>
          <w:lang w:val="ru-RU"/>
        </w:rPr>
      </w:pPr>
      <w:r w:rsidRPr="002E4277">
        <w:rPr>
          <w:rFonts w:cs="Arial"/>
        </w:rPr>
        <w:t xml:space="preserve">Извлачење путем жреба </w:t>
      </w:r>
      <w:r w:rsidRPr="002E4277">
        <w:rPr>
          <w:rFonts w:cs="Arial"/>
          <w:lang w:val="sr-Cyrl-RS"/>
        </w:rPr>
        <w:t>Н</w:t>
      </w:r>
      <w:r w:rsidRPr="002E4277">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Pr="002E4277">
        <w:rPr>
          <w:rFonts w:cs="Arial"/>
          <w:lang w:val="sr-Cyrl-RS"/>
        </w:rPr>
        <w:t>П</w:t>
      </w:r>
      <w:r w:rsidRPr="002E4277">
        <w:rPr>
          <w:rFonts w:cs="Arial"/>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2E4277">
        <w:rPr>
          <w:rFonts w:cs="Arial"/>
          <w:lang w:val="sr-Cyrl-RS"/>
        </w:rPr>
        <w:t xml:space="preserve">уговор </w:t>
      </w:r>
      <w:r w:rsidRPr="002E4277">
        <w:rPr>
          <w:rFonts w:cs="Arial"/>
        </w:rPr>
        <w:t>о јавној набавци</w:t>
      </w:r>
      <w:r w:rsidRPr="002E4277">
        <w:rPr>
          <w:rFonts w:eastAsia="TimesNewRomanPSMT" w:cs="Arial"/>
          <w:bCs/>
          <w:lang w:val="sr-Cyrl-RS"/>
        </w:rPr>
        <w:t>.</w:t>
      </w:r>
    </w:p>
    <w:p w14:paraId="46058A0D" w14:textId="77777777" w:rsidR="00BE7496" w:rsidRPr="00AF183C" w:rsidRDefault="008512C6" w:rsidP="00D561CB">
      <w:pPr>
        <w:autoSpaceDE w:val="0"/>
        <w:autoSpaceDN w:val="0"/>
        <w:adjustRightInd w:val="0"/>
        <w:spacing w:before="0"/>
        <w:rPr>
          <w:rFonts w:eastAsia="TimesNewRomanPSMT" w:cs="Arial"/>
          <w:bCs/>
          <w:color w:val="00B0F0"/>
        </w:rPr>
      </w:pPr>
      <w:r w:rsidRPr="00AF183C">
        <w:rPr>
          <w:rFonts w:eastAsia="TimesNewRomanPSMT" w:cs="Arial"/>
          <w:bCs/>
          <w:color w:val="00B0F0"/>
        </w:rPr>
        <w:br w:type="page"/>
      </w:r>
    </w:p>
    <w:p w14:paraId="5D8DDD07" w14:textId="77777777" w:rsidR="008D2B23" w:rsidRPr="00AF183C" w:rsidRDefault="003C4E60" w:rsidP="00D561CB">
      <w:pPr>
        <w:pStyle w:val="KDPodnaslov1"/>
        <w:numPr>
          <w:ilvl w:val="0"/>
          <w:numId w:val="16"/>
        </w:numPr>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AF183C">
        <w:rPr>
          <w:rFonts w:cs="Arial"/>
          <w:lang w:val="sr-Cyrl-RS"/>
        </w:rPr>
        <w:lastRenderedPageBreak/>
        <w:t xml:space="preserve">  </w:t>
      </w:r>
      <w:r w:rsidR="008D2B23" w:rsidRPr="00AF183C">
        <w:rPr>
          <w:rFonts w:cs="Arial"/>
        </w:rPr>
        <w:t>УПУТСТВО ПОНУЂАЧИМА КАКО ДА САЧИНЕ ПОНУДУ</w:t>
      </w:r>
      <w:bookmarkEnd w:id="204"/>
    </w:p>
    <w:p w14:paraId="26653A40" w14:textId="77777777" w:rsidR="00645F72" w:rsidRPr="00AF183C" w:rsidRDefault="00645F72" w:rsidP="00D561CB">
      <w:pPr>
        <w:spacing w:before="0"/>
        <w:rPr>
          <w:rFonts w:cs="Arial"/>
        </w:rPr>
      </w:pPr>
    </w:p>
    <w:p w14:paraId="14786186" w14:textId="77777777" w:rsidR="008D2B23" w:rsidRPr="00AF183C" w:rsidRDefault="008D2B23" w:rsidP="00D561CB">
      <w:pPr>
        <w:pStyle w:val="KDParagraf"/>
        <w:spacing w:before="0"/>
        <w:rPr>
          <w:rFonts w:cs="Arial"/>
          <w:lang w:val="ru-RU"/>
        </w:rPr>
      </w:pPr>
      <w:r w:rsidRPr="00AF183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94214F7" w14:textId="77777777" w:rsidR="008D2B23" w:rsidRPr="00AF183C" w:rsidRDefault="008D2B23" w:rsidP="00D561CB">
      <w:pPr>
        <w:pStyle w:val="KDParagraf"/>
        <w:spacing w:before="0"/>
        <w:rPr>
          <w:rFonts w:cs="Arial"/>
        </w:rPr>
      </w:pPr>
      <w:r w:rsidRPr="00AF183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72B25EB" w14:textId="77777777" w:rsidR="008D2B23" w:rsidRPr="00AF183C" w:rsidRDefault="008D2B23" w:rsidP="00D561CB">
      <w:pPr>
        <w:pStyle w:val="KDParagraf"/>
        <w:spacing w:before="0"/>
        <w:rPr>
          <w:rFonts w:cs="Arial"/>
        </w:rPr>
      </w:pPr>
    </w:p>
    <w:p w14:paraId="3D5A6836" w14:textId="77777777" w:rsidR="008D2B23" w:rsidRPr="00AF183C" w:rsidRDefault="008D2B23" w:rsidP="00D561CB">
      <w:pPr>
        <w:pStyle w:val="KDPodnaslov2"/>
        <w:numPr>
          <w:ilvl w:val="1"/>
          <w:numId w:val="25"/>
        </w:numPr>
        <w:spacing w:before="0"/>
        <w:jc w:val="both"/>
        <w:rPr>
          <w:rFonts w:cs="Arial"/>
        </w:rPr>
      </w:pPr>
      <w:bookmarkStart w:id="205" w:name="_Toc441651577"/>
      <w:bookmarkStart w:id="206" w:name="_Toc442559888"/>
      <w:r w:rsidRPr="00AF183C">
        <w:rPr>
          <w:rFonts w:cs="Arial"/>
        </w:rPr>
        <w:t>Језик на којем понуда мора бити састављена</w:t>
      </w:r>
      <w:bookmarkEnd w:id="205"/>
      <w:bookmarkEnd w:id="206"/>
    </w:p>
    <w:p w14:paraId="505CB02A" w14:textId="77777777" w:rsidR="008D2B23" w:rsidRPr="00AF183C" w:rsidRDefault="008D2B23" w:rsidP="00D561CB">
      <w:pPr>
        <w:pStyle w:val="KDParagraf"/>
        <w:spacing w:before="0"/>
        <w:rPr>
          <w:rFonts w:cs="Arial"/>
        </w:rPr>
      </w:pPr>
      <w:r w:rsidRPr="00AF183C">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0EDF1F37" w14:textId="77777777" w:rsidR="008D2B23" w:rsidRPr="00AF183C" w:rsidRDefault="008D2B23" w:rsidP="00D561CB">
      <w:pPr>
        <w:pStyle w:val="KDKomentar"/>
        <w:spacing w:before="0"/>
        <w:rPr>
          <w:rFonts w:cs="Arial"/>
          <w:i w:val="0"/>
          <w:color w:val="auto"/>
          <w:sz w:val="22"/>
          <w:szCs w:val="22"/>
        </w:rPr>
      </w:pPr>
      <w:r w:rsidRPr="00AF183C">
        <w:rPr>
          <w:rFonts w:cs="Arial"/>
          <w:i w:val="0"/>
          <w:color w:val="auto"/>
          <w:sz w:val="22"/>
          <w:szCs w:val="22"/>
        </w:rPr>
        <w:t>Понуда са свим прилозима мора бити сачињена на српском језику.</w:t>
      </w:r>
    </w:p>
    <w:p w14:paraId="20BD404C" w14:textId="77777777" w:rsidR="008D2B23" w:rsidRPr="00AF183C" w:rsidRDefault="008D2B23" w:rsidP="00D561CB">
      <w:pPr>
        <w:pStyle w:val="KDKomentar"/>
        <w:spacing w:before="0"/>
        <w:rPr>
          <w:rStyle w:val="StyleArial"/>
          <w:rFonts w:cs="Arial"/>
          <w:i w:val="0"/>
          <w:color w:val="auto"/>
          <w:sz w:val="22"/>
          <w:szCs w:val="22"/>
        </w:rPr>
      </w:pPr>
      <w:r w:rsidRPr="00AF183C">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175869BF" w14:textId="77777777" w:rsidR="008D2B23" w:rsidRPr="00AF183C" w:rsidRDefault="008D2B23" w:rsidP="00D561CB">
      <w:pPr>
        <w:pStyle w:val="KDParagraf"/>
        <w:spacing w:before="0"/>
        <w:rPr>
          <w:rFonts w:cs="Arial"/>
          <w:lang w:val="ru-RU" w:eastAsia="sr-Latn-CS"/>
        </w:rPr>
      </w:pPr>
    </w:p>
    <w:p w14:paraId="35DD7876" w14:textId="77777777" w:rsidR="008D2B23" w:rsidRPr="00AF183C" w:rsidRDefault="008D2B23" w:rsidP="00D561CB">
      <w:pPr>
        <w:pStyle w:val="KDPodnaslov2"/>
        <w:numPr>
          <w:ilvl w:val="1"/>
          <w:numId w:val="25"/>
        </w:numPr>
        <w:spacing w:before="0"/>
        <w:jc w:val="both"/>
        <w:rPr>
          <w:rFonts w:cs="Arial"/>
        </w:rPr>
      </w:pPr>
      <w:bookmarkStart w:id="207" w:name="_Toc441651578"/>
      <w:bookmarkStart w:id="208" w:name="_Toc442559889"/>
      <w:r w:rsidRPr="00AF183C">
        <w:rPr>
          <w:rFonts w:cs="Arial"/>
        </w:rPr>
        <w:t xml:space="preserve">Начин састављања </w:t>
      </w:r>
      <w:r w:rsidR="00FC355A" w:rsidRPr="00AF183C">
        <w:rPr>
          <w:rFonts w:cs="Arial"/>
        </w:rPr>
        <w:t xml:space="preserve">и подношења </w:t>
      </w:r>
      <w:r w:rsidRPr="00AF183C">
        <w:rPr>
          <w:rFonts w:cs="Arial"/>
        </w:rPr>
        <w:t>понуде</w:t>
      </w:r>
      <w:bookmarkEnd w:id="207"/>
      <w:bookmarkEnd w:id="208"/>
    </w:p>
    <w:p w14:paraId="0C6329ED" w14:textId="77777777" w:rsidR="008D2B23" w:rsidRPr="00AF183C" w:rsidRDefault="008D2B23" w:rsidP="00D561CB">
      <w:pPr>
        <w:pStyle w:val="KDParagraf"/>
        <w:spacing w:before="0"/>
        <w:rPr>
          <w:rFonts w:cs="Arial"/>
          <w:lang w:val="ru-RU"/>
        </w:rPr>
      </w:pPr>
      <w:r w:rsidRPr="00AF183C">
        <w:rPr>
          <w:rFonts w:cs="Arial"/>
          <w:lang w:val="ru-RU"/>
        </w:rPr>
        <w:t>Понуђач је обавезан да сачини понуду тако што</w:t>
      </w:r>
      <w:r w:rsidR="00613B13" w:rsidRPr="00AF183C">
        <w:rPr>
          <w:rFonts w:cs="Arial"/>
          <w:lang w:val="ru-RU"/>
        </w:rPr>
        <w:t xml:space="preserve"> Понуђач </w:t>
      </w:r>
      <w:r w:rsidRPr="00AF183C">
        <w:rPr>
          <w:rFonts w:cs="Arial"/>
          <w:lang w:val="ru-RU"/>
        </w:rPr>
        <w:t>уписује тражене податке у обрасце који су саста</w:t>
      </w:r>
      <w:r w:rsidR="00613B13" w:rsidRPr="00AF183C">
        <w:rPr>
          <w:rFonts w:cs="Arial"/>
          <w:lang w:val="ru-RU"/>
        </w:rPr>
        <w:t xml:space="preserve">вни део конкурсне документације </w:t>
      </w:r>
      <w:r w:rsidRPr="00AF183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F183C">
        <w:rPr>
          <w:rFonts w:cs="Arial"/>
          <w:lang w:val="ru-RU"/>
        </w:rPr>
        <w:t xml:space="preserve"> Доставља их заједно са осталим документима који представљају обавезну садржину понуде.</w:t>
      </w:r>
    </w:p>
    <w:p w14:paraId="534C2185" w14:textId="77777777" w:rsidR="008D2B23" w:rsidRPr="00AF183C" w:rsidRDefault="008D2B23" w:rsidP="00D561CB">
      <w:pPr>
        <w:pStyle w:val="KDParagraf"/>
        <w:spacing w:before="0"/>
        <w:rPr>
          <w:rFonts w:cs="Arial"/>
        </w:rPr>
      </w:pPr>
      <w:r w:rsidRPr="00AF183C">
        <w:rPr>
          <w:rFonts w:cs="Arial"/>
        </w:rPr>
        <w:t>Препоручује се да сви документи поднети у понуди  буду нумерисани</w:t>
      </w:r>
      <w:r w:rsidRPr="00AF183C">
        <w:rPr>
          <w:rFonts w:cs="Arial"/>
          <w:lang w:val="sr-Latn-CS"/>
        </w:rPr>
        <w:t xml:space="preserve"> и</w:t>
      </w:r>
      <w:r w:rsidRPr="00AF183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AAEBC8A" w14:textId="77777777" w:rsidR="008D2B23" w:rsidRPr="00AF183C" w:rsidRDefault="008D2B23" w:rsidP="00D561CB">
      <w:pPr>
        <w:pStyle w:val="KDParagraf"/>
        <w:spacing w:before="0"/>
        <w:rPr>
          <w:rFonts w:cs="Arial"/>
          <w:lang w:val="ru-RU"/>
        </w:rPr>
      </w:pPr>
      <w:r w:rsidRPr="00AF183C">
        <w:rPr>
          <w:rFonts w:cs="Arial"/>
          <w:lang w:val="ru-RU"/>
        </w:rPr>
        <w:t xml:space="preserve">Препоручује се да се нумерација поднете документације </w:t>
      </w:r>
      <w:r w:rsidR="00FC355A" w:rsidRPr="00AF183C">
        <w:rPr>
          <w:rFonts w:cs="Arial"/>
          <w:lang w:val="ru-RU"/>
        </w:rPr>
        <w:t>и образац</w:t>
      </w:r>
      <w:r w:rsidR="00962DFB" w:rsidRPr="00AF183C">
        <w:rPr>
          <w:rFonts w:cs="Arial"/>
          <w:lang w:val="ru-RU"/>
        </w:rPr>
        <w:t>а</w:t>
      </w:r>
      <w:r w:rsidR="00FC355A" w:rsidRPr="00AF183C">
        <w:rPr>
          <w:rFonts w:cs="Arial"/>
          <w:lang w:val="ru-RU"/>
        </w:rPr>
        <w:t xml:space="preserve"> у понуди </w:t>
      </w:r>
      <w:r w:rsidRPr="00AF183C">
        <w:rPr>
          <w:rFonts w:cs="Arial"/>
          <w:lang w:val="ru-RU"/>
        </w:rPr>
        <w:t>изврши на свако</w:t>
      </w:r>
      <w:r w:rsidRPr="00AF183C">
        <w:rPr>
          <w:rFonts w:cs="Arial"/>
        </w:rPr>
        <w:t>j</w:t>
      </w:r>
      <w:r w:rsidRPr="00AF183C">
        <w:rPr>
          <w:rFonts w:cs="Arial"/>
          <w:lang w:val="ru-RU"/>
        </w:rPr>
        <w:t xml:space="preserve"> страни на којој има текста, исписивањем </w:t>
      </w:r>
      <w:r w:rsidRPr="00AF183C">
        <w:rPr>
          <w:rFonts w:cs="Arial"/>
          <w:i/>
          <w:lang w:val="ru-RU"/>
        </w:rPr>
        <w:t xml:space="preserve">“1 од </w:t>
      </w:r>
      <w:r w:rsidRPr="00AF183C">
        <w:rPr>
          <w:rFonts w:cs="Arial"/>
          <w:i/>
        </w:rPr>
        <w:t>н</w:t>
      </w:r>
      <w:r w:rsidRPr="00AF183C">
        <w:rPr>
          <w:rFonts w:cs="Arial"/>
          <w:i/>
          <w:lang w:val="ru-RU"/>
        </w:rPr>
        <w:t>“, „2 од н“</w:t>
      </w:r>
      <w:r w:rsidRPr="00AF183C">
        <w:rPr>
          <w:rFonts w:cs="Arial"/>
          <w:lang w:val="ru-RU"/>
        </w:rPr>
        <w:t xml:space="preserve"> и тако све до </w:t>
      </w:r>
      <w:r w:rsidRPr="00AF183C">
        <w:rPr>
          <w:rFonts w:cs="Arial"/>
          <w:i/>
          <w:lang w:val="ru-RU"/>
        </w:rPr>
        <w:t>„н од н“</w:t>
      </w:r>
      <w:r w:rsidRPr="00AF183C">
        <w:rPr>
          <w:rFonts w:cs="Arial"/>
          <w:lang w:val="ru-RU"/>
        </w:rPr>
        <w:t xml:space="preserve">, с тим да </w:t>
      </w:r>
      <w:r w:rsidRPr="00AF183C">
        <w:rPr>
          <w:rFonts w:cs="Arial"/>
          <w:i/>
          <w:lang w:val="ru-RU"/>
        </w:rPr>
        <w:t>„н“</w:t>
      </w:r>
      <w:r w:rsidRPr="00AF183C">
        <w:rPr>
          <w:rFonts w:cs="Arial"/>
          <w:lang w:val="ru-RU"/>
        </w:rPr>
        <w:t xml:space="preserve"> представља укупан број страна понуде.</w:t>
      </w:r>
    </w:p>
    <w:p w14:paraId="0C83D014" w14:textId="77777777" w:rsidR="008D2B23" w:rsidRPr="00AF183C" w:rsidRDefault="008D2B23" w:rsidP="00D561CB">
      <w:pPr>
        <w:pStyle w:val="KDKomentar"/>
        <w:spacing w:before="0"/>
        <w:rPr>
          <w:rFonts w:cs="Arial"/>
          <w:i w:val="0"/>
          <w:sz w:val="22"/>
          <w:szCs w:val="22"/>
        </w:rPr>
      </w:pPr>
      <w:r w:rsidRPr="00AF183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AF183C">
        <w:rPr>
          <w:rFonts w:cs="Arial"/>
          <w:i w:val="0"/>
          <w:sz w:val="22"/>
          <w:szCs w:val="22"/>
        </w:rPr>
        <w:t>.</w:t>
      </w:r>
    </w:p>
    <w:p w14:paraId="37D24FDB" w14:textId="77777777" w:rsidR="008D2B23" w:rsidRPr="00AF183C" w:rsidRDefault="008D2B23" w:rsidP="00D561CB">
      <w:pPr>
        <w:pStyle w:val="KDParagraf"/>
        <w:spacing w:before="0"/>
        <w:rPr>
          <w:rFonts w:cs="Arial"/>
          <w:lang w:val="ru-RU"/>
        </w:rPr>
      </w:pPr>
      <w:r w:rsidRPr="00AF183C">
        <w:rPr>
          <w:rFonts w:cs="Arial"/>
          <w:lang w:val="ru-RU"/>
        </w:rPr>
        <w:t xml:space="preserve">Понуђач подноси понуду у затвореној коверти </w:t>
      </w:r>
      <w:r w:rsidRPr="00AF183C">
        <w:rPr>
          <w:rFonts w:cs="Arial"/>
        </w:rPr>
        <w:t>или кутији</w:t>
      </w:r>
      <w:r w:rsidRPr="00AF183C">
        <w:rPr>
          <w:rFonts w:cs="Arial"/>
          <w:lang w:val="ru-RU"/>
        </w:rPr>
        <w:t xml:space="preserve">, тако да се </w:t>
      </w:r>
      <w:r w:rsidR="00613B13" w:rsidRPr="00AF183C">
        <w:rPr>
          <w:rFonts w:cs="Arial"/>
          <w:lang w:val="ru-RU"/>
        </w:rPr>
        <w:t>при отварању може проверити да ли је затворена, као и када</w:t>
      </w:r>
      <w:r w:rsidRPr="00AF183C">
        <w:rPr>
          <w:rFonts w:cs="Arial"/>
          <w:lang w:val="ru-RU"/>
        </w:rPr>
        <w:t xml:space="preserve">, на адресу: Јавно предузеће „Електропривреда Србије“, </w:t>
      </w:r>
      <w:r w:rsidR="00613B13" w:rsidRPr="00AF183C">
        <w:rPr>
          <w:rFonts w:cs="Arial"/>
          <w:lang w:val="ru-RU"/>
        </w:rPr>
        <w:t>адреса</w:t>
      </w:r>
      <w:r w:rsidR="00C719C0" w:rsidRPr="00AF183C">
        <w:rPr>
          <w:rFonts w:cs="Arial"/>
          <w:lang w:val="ru-RU"/>
        </w:rPr>
        <w:t xml:space="preserve"> Балканска број 13</w:t>
      </w:r>
      <w:r w:rsidRPr="00AF183C">
        <w:rPr>
          <w:rFonts w:cs="Arial"/>
          <w:lang w:val="ru-RU"/>
        </w:rPr>
        <w:t xml:space="preserve"> писарница - са назнаком: „Понуда за јавну набавку </w:t>
      </w:r>
      <w:r w:rsidR="00C719C0" w:rsidRPr="00AF183C">
        <w:rPr>
          <w:rFonts w:cs="Arial"/>
          <w:lang w:val="ru-RU"/>
        </w:rPr>
        <w:t>број ЈНО/1000/0035/2018 ЈАНА 1281/2018 - Путничка и теренска возила</w:t>
      </w:r>
      <w:r w:rsidRPr="00AF183C">
        <w:rPr>
          <w:rFonts w:cs="Arial"/>
          <w:lang w:val="ru-RU"/>
        </w:rPr>
        <w:t xml:space="preserve"> </w:t>
      </w:r>
      <w:r w:rsidR="00CB0854" w:rsidRPr="00AF183C">
        <w:rPr>
          <w:rFonts w:cs="Arial"/>
          <w:lang w:val="ru-RU"/>
        </w:rPr>
        <w:t>–</w:t>
      </w:r>
      <w:r w:rsidRPr="00AF183C">
        <w:rPr>
          <w:rFonts w:cs="Arial"/>
          <w:lang w:val="ru-RU"/>
        </w:rPr>
        <w:t xml:space="preserve"> </w:t>
      </w:r>
      <w:r w:rsidR="00E552E3">
        <w:rPr>
          <w:rFonts w:cs="Arial"/>
          <w:lang w:val="ru-RU"/>
        </w:rPr>
        <w:t>Партија_____</w:t>
      </w:r>
      <w:r w:rsidR="00CB0854" w:rsidRPr="00AF183C">
        <w:rPr>
          <w:rFonts w:cs="Arial"/>
          <w:lang w:val="ru-RU"/>
        </w:rPr>
        <w:t xml:space="preserve">- </w:t>
      </w:r>
      <w:r w:rsidRPr="00AF183C">
        <w:rPr>
          <w:rFonts w:cs="Arial"/>
          <w:lang w:val="ru-RU"/>
        </w:rPr>
        <w:t xml:space="preserve">НЕ ОТВАРАТИ“. </w:t>
      </w:r>
    </w:p>
    <w:p w14:paraId="1A4E4E11" w14:textId="77777777" w:rsidR="008D2B23" w:rsidRPr="00AF183C" w:rsidRDefault="008D2B23" w:rsidP="00D561CB">
      <w:pPr>
        <w:pStyle w:val="KDParagraf"/>
        <w:spacing w:before="0"/>
        <w:rPr>
          <w:rFonts w:cs="Arial"/>
        </w:rPr>
      </w:pPr>
      <w:r w:rsidRPr="00AF183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9159CEB" w14:textId="77777777" w:rsidR="008D2B23" w:rsidRPr="00AF183C" w:rsidRDefault="008D2B23" w:rsidP="00D561CB">
      <w:pPr>
        <w:pStyle w:val="KDParagraf"/>
        <w:spacing w:before="0"/>
        <w:rPr>
          <w:rFonts w:cs="Arial"/>
        </w:rPr>
      </w:pPr>
      <w:r w:rsidRPr="00AF183C">
        <w:rPr>
          <w:rFonts w:eastAsia="TimesNewRomanPSMT" w:cs="Arial"/>
          <w:bCs/>
        </w:rPr>
        <w:t>У случају да понуду подноси група п</w:t>
      </w:r>
      <w:r w:rsidR="009B3371" w:rsidRPr="00AF183C">
        <w:rPr>
          <w:rFonts w:eastAsia="TimesNewRomanPSMT" w:cs="Arial"/>
          <w:bCs/>
        </w:rPr>
        <w:t xml:space="preserve">онуђача, на полеђини коверте </w:t>
      </w:r>
      <w:r w:rsidRPr="00AF183C">
        <w:rPr>
          <w:rFonts w:eastAsia="TimesNewRomanPSMT" w:cs="Arial"/>
          <w:bCs/>
        </w:rPr>
        <w:t xml:space="preserve"> назначити да се ради о групи понуђача и навести називе и адресу свих чланова групе понуђача</w:t>
      </w:r>
      <w:r w:rsidRPr="00AF183C">
        <w:rPr>
          <w:rFonts w:cs="Arial"/>
        </w:rPr>
        <w:t>.</w:t>
      </w:r>
    </w:p>
    <w:p w14:paraId="5D31CCCB" w14:textId="77777777" w:rsidR="00613B13" w:rsidRPr="00AF183C" w:rsidRDefault="00613B13" w:rsidP="00D561CB">
      <w:pPr>
        <w:pStyle w:val="KDParagraf"/>
        <w:spacing w:before="0"/>
        <w:rPr>
          <w:rFonts w:cs="Arial"/>
        </w:rPr>
      </w:pPr>
      <w:r w:rsidRPr="00AF183C">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A8A7763" w14:textId="77777777" w:rsidR="00613B13" w:rsidRPr="00AF183C" w:rsidRDefault="00613B13" w:rsidP="00D561CB">
      <w:pPr>
        <w:pStyle w:val="KDParagraf"/>
        <w:spacing w:before="0"/>
        <w:rPr>
          <w:rFonts w:cs="Arial"/>
        </w:rPr>
      </w:pPr>
      <w:r w:rsidRPr="00AF183C">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AF183C">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AF183C">
        <w:rPr>
          <w:rFonts w:cs="Arial"/>
          <w:lang w:val="sr-Cyrl-RS"/>
        </w:rPr>
        <w:t>акона</w:t>
      </w:r>
      <w:r w:rsidRPr="00AF183C">
        <w:rPr>
          <w:rFonts w:cs="Arial"/>
        </w:rPr>
        <w:t xml:space="preserve">. </w:t>
      </w:r>
    </w:p>
    <w:p w14:paraId="0D130389" w14:textId="77777777" w:rsidR="00613B13" w:rsidRPr="00AF183C" w:rsidRDefault="00613B13" w:rsidP="00D561CB">
      <w:pPr>
        <w:pStyle w:val="KDParagraf"/>
        <w:spacing w:before="0"/>
        <w:rPr>
          <w:rFonts w:cs="Arial"/>
        </w:rPr>
      </w:pPr>
      <w:r w:rsidRPr="00AF183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D7B47D5" w14:textId="77777777" w:rsidR="00613B13" w:rsidRPr="00AF183C" w:rsidRDefault="00613B13" w:rsidP="00D561CB">
      <w:pPr>
        <w:tabs>
          <w:tab w:val="left" w:pos="284"/>
          <w:tab w:val="left" w:pos="330"/>
        </w:tabs>
        <w:spacing w:before="0"/>
        <w:ind w:left="284"/>
        <w:rPr>
          <w:rFonts w:eastAsia="TimesNewRomanPSMT" w:cs="Arial"/>
          <w:bCs/>
          <w:lang w:val="sr-Cyrl-RS"/>
        </w:rPr>
      </w:pPr>
    </w:p>
    <w:p w14:paraId="6D7F7E88" w14:textId="77777777" w:rsidR="008D2B23" w:rsidRPr="00AF183C" w:rsidRDefault="008D2B23" w:rsidP="00D561CB">
      <w:pPr>
        <w:pStyle w:val="KDPodnaslov2"/>
        <w:numPr>
          <w:ilvl w:val="1"/>
          <w:numId w:val="25"/>
        </w:numPr>
        <w:spacing w:before="0"/>
        <w:jc w:val="both"/>
        <w:rPr>
          <w:rFonts w:cs="Arial"/>
        </w:rPr>
      </w:pPr>
      <w:bookmarkStart w:id="209" w:name="_Toc441651579"/>
      <w:bookmarkStart w:id="210" w:name="_Toc442559890"/>
      <w:r w:rsidRPr="00AF183C">
        <w:rPr>
          <w:rFonts w:cs="Arial"/>
        </w:rPr>
        <w:t>Обавезна садржина понуде</w:t>
      </w:r>
      <w:bookmarkEnd w:id="209"/>
      <w:bookmarkEnd w:id="210"/>
    </w:p>
    <w:p w14:paraId="4F262489" w14:textId="77777777" w:rsidR="008D2B23" w:rsidRPr="00AF183C" w:rsidRDefault="008D2B23" w:rsidP="00D561CB">
      <w:pPr>
        <w:pStyle w:val="KDParagraf"/>
        <w:spacing w:before="0"/>
        <w:rPr>
          <w:rFonts w:cs="Arial"/>
        </w:rPr>
      </w:pPr>
      <w:r w:rsidRPr="00AF183C">
        <w:rPr>
          <w:rFonts w:cs="Arial"/>
          <w:lang w:val="ru-RU" w:bidi="en-US"/>
        </w:rPr>
        <w:t>Садржину понуде, поред Обрасца понуде, чине и сви остали докази о испуњености услова из чл. 75.</w:t>
      </w:r>
      <w:r w:rsidR="00C719C0" w:rsidRPr="00AF183C">
        <w:rPr>
          <w:rFonts w:cs="Arial"/>
          <w:lang w:val="ru-RU" w:bidi="en-US"/>
        </w:rPr>
        <w:t xml:space="preserve"> </w:t>
      </w:r>
      <w:r w:rsidRPr="00AF183C">
        <w:rPr>
          <w:rFonts w:cs="Arial"/>
          <w:lang w:val="ru-RU" w:bidi="en-US"/>
        </w:rPr>
        <w:t>и 76.</w:t>
      </w:r>
      <w:r w:rsidR="00C719C0" w:rsidRPr="00AF183C">
        <w:rPr>
          <w:rFonts w:cs="Arial"/>
          <w:lang w:val="ru-RU" w:bidi="en-US"/>
        </w:rPr>
        <w:t xml:space="preserve"> </w:t>
      </w:r>
      <w:r w:rsidRPr="00AF183C">
        <w:rPr>
          <w:rFonts w:cs="Arial"/>
        </w:rPr>
        <w:t>Закона о јавним</w:t>
      </w:r>
      <w:r w:rsidRPr="00AF183C">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AF183C">
        <w:rPr>
          <w:rFonts w:cs="Arial"/>
          <w:lang w:val="sr-Cyrl-RS" w:bidi="en-US"/>
        </w:rPr>
        <w:t xml:space="preserve"> (попуњени, потписани и печатом оверени)</w:t>
      </w:r>
      <w:r w:rsidRPr="00AF183C">
        <w:rPr>
          <w:rFonts w:cs="Arial"/>
          <w:lang w:bidi="en-US"/>
        </w:rPr>
        <w:t xml:space="preserve"> на начин предвиђен следећим ставом ове тачке</w:t>
      </w:r>
      <w:r w:rsidRPr="00AF183C">
        <w:rPr>
          <w:rFonts w:cs="Arial"/>
        </w:rPr>
        <w:t>:</w:t>
      </w:r>
    </w:p>
    <w:p w14:paraId="055482CD" w14:textId="77777777" w:rsidR="00645F72" w:rsidRPr="00AF183C" w:rsidRDefault="00645F72" w:rsidP="00D561CB">
      <w:pPr>
        <w:pStyle w:val="KDNabrajanje"/>
        <w:spacing w:before="0"/>
        <w:rPr>
          <w:rFonts w:cs="Arial"/>
        </w:rPr>
      </w:pPr>
      <w:r w:rsidRPr="00AF183C">
        <w:rPr>
          <w:rFonts w:cs="Arial"/>
        </w:rPr>
        <w:t xml:space="preserve">Образац понуде </w:t>
      </w:r>
    </w:p>
    <w:p w14:paraId="162A9C96" w14:textId="77777777" w:rsidR="00645F72" w:rsidRPr="00AF183C" w:rsidRDefault="00645F72" w:rsidP="00D561CB">
      <w:pPr>
        <w:pStyle w:val="KDNabrajanje"/>
        <w:spacing w:before="0"/>
        <w:rPr>
          <w:rFonts w:cs="Arial"/>
        </w:rPr>
      </w:pPr>
      <w:r w:rsidRPr="00AF183C">
        <w:rPr>
          <w:rFonts w:cs="Arial"/>
        </w:rPr>
        <w:t xml:space="preserve">Структура цене </w:t>
      </w:r>
    </w:p>
    <w:p w14:paraId="7BC5DD1D" w14:textId="77777777" w:rsidR="00645F72" w:rsidRPr="00AF183C" w:rsidRDefault="00645F72" w:rsidP="00D561CB">
      <w:pPr>
        <w:pStyle w:val="KDNabrajanje"/>
        <w:spacing w:before="0"/>
        <w:rPr>
          <w:rFonts w:cs="Arial"/>
        </w:rPr>
      </w:pPr>
      <w:r w:rsidRPr="00AF183C">
        <w:rPr>
          <w:rFonts w:cs="Arial"/>
        </w:rPr>
        <w:t xml:space="preserve">Образац трошкова припреме понуде , </w:t>
      </w:r>
      <w:r w:rsidR="0056571E" w:rsidRPr="00AF183C">
        <w:rPr>
          <w:rFonts w:cs="Arial"/>
        </w:rPr>
        <w:t>ако понуђач захтева надокнаду трошкова у складу са чл.88 Закона</w:t>
      </w:r>
    </w:p>
    <w:p w14:paraId="70C08B55" w14:textId="77777777" w:rsidR="008D2B23" w:rsidRPr="00AF183C" w:rsidRDefault="008D2B23" w:rsidP="00D561CB">
      <w:pPr>
        <w:pStyle w:val="KDNabrajanje"/>
        <w:spacing w:before="0"/>
        <w:rPr>
          <w:rFonts w:cs="Arial"/>
        </w:rPr>
      </w:pPr>
      <w:r w:rsidRPr="00AF183C">
        <w:rPr>
          <w:rFonts w:cs="Arial"/>
        </w:rPr>
        <w:t xml:space="preserve">Изјава о независној понуди </w:t>
      </w:r>
    </w:p>
    <w:p w14:paraId="25AE2801" w14:textId="77777777" w:rsidR="00645F72" w:rsidRPr="00AF183C" w:rsidRDefault="00645F72" w:rsidP="00D561CB">
      <w:pPr>
        <w:pStyle w:val="KDNabrajanje"/>
        <w:spacing w:before="0"/>
        <w:rPr>
          <w:rFonts w:cs="Arial"/>
        </w:rPr>
      </w:pPr>
      <w:r w:rsidRPr="00AF183C">
        <w:rPr>
          <w:rFonts w:cs="Arial"/>
        </w:rPr>
        <w:t>Изјав</w:t>
      </w:r>
      <w:r w:rsidR="001945FA" w:rsidRPr="00AF183C">
        <w:rPr>
          <w:rFonts w:cs="Arial"/>
          <w:lang w:val="sr-Cyrl-RS"/>
        </w:rPr>
        <w:t>а</w:t>
      </w:r>
      <w:r w:rsidRPr="00AF183C">
        <w:rPr>
          <w:rFonts w:cs="Arial"/>
        </w:rPr>
        <w:t xml:space="preserve"> у складу са чланом 75. став 2. Закона </w:t>
      </w:r>
    </w:p>
    <w:p w14:paraId="25416609" w14:textId="77777777" w:rsidR="00645F72" w:rsidRPr="00AF183C" w:rsidRDefault="00645F72" w:rsidP="00D561CB">
      <w:pPr>
        <w:pStyle w:val="KDNabrajanje"/>
        <w:spacing w:before="0"/>
        <w:rPr>
          <w:rFonts w:cs="Arial"/>
        </w:rPr>
      </w:pPr>
      <w:r w:rsidRPr="00AF183C">
        <w:rPr>
          <w:rFonts w:cs="Arial"/>
        </w:rPr>
        <w:t xml:space="preserve">средства финансијског обезбеђења </w:t>
      </w:r>
    </w:p>
    <w:p w14:paraId="58F43F89" w14:textId="77777777" w:rsidR="00EA6178" w:rsidRPr="00AF183C" w:rsidRDefault="007267FC" w:rsidP="00D561CB">
      <w:pPr>
        <w:pStyle w:val="KDNabrajanje"/>
        <w:spacing w:before="0"/>
        <w:rPr>
          <w:rFonts w:cs="Arial"/>
        </w:rPr>
      </w:pPr>
      <w:r w:rsidRPr="00AF183C">
        <w:rPr>
          <w:rFonts w:cs="Arial"/>
        </w:rPr>
        <w:t>обрасц</w:t>
      </w:r>
      <w:r w:rsidRPr="00AF183C">
        <w:rPr>
          <w:rFonts w:cs="Arial"/>
          <w:lang w:val="sr-Cyrl-CS"/>
        </w:rPr>
        <w:t>и</w:t>
      </w:r>
      <w:r w:rsidR="00EA6178" w:rsidRPr="00AF183C">
        <w:rPr>
          <w:rFonts w:cs="Arial"/>
        </w:rPr>
        <w:t>, изјаве и доказ</w:t>
      </w:r>
      <w:r w:rsidRPr="00AF183C">
        <w:rPr>
          <w:rFonts w:cs="Arial"/>
          <w:lang w:val="sr-Cyrl-CS"/>
        </w:rPr>
        <w:t>и</w:t>
      </w:r>
      <w:r w:rsidRPr="00AF183C">
        <w:rPr>
          <w:rFonts w:cs="Arial"/>
        </w:rPr>
        <w:t xml:space="preserve"> одређене тачком </w:t>
      </w:r>
      <w:r w:rsidR="003C4E60" w:rsidRPr="00AF183C">
        <w:rPr>
          <w:rFonts w:cs="Arial"/>
          <w:lang w:val="sr-Cyrl-RS"/>
        </w:rPr>
        <w:t>6</w:t>
      </w:r>
      <w:r w:rsidRPr="00AF183C">
        <w:rPr>
          <w:rFonts w:cs="Arial"/>
        </w:rPr>
        <w:t>.</w:t>
      </w:r>
      <w:r w:rsidRPr="00AF183C">
        <w:rPr>
          <w:rFonts w:cs="Arial"/>
          <w:lang w:val="sr-Cyrl-CS"/>
        </w:rPr>
        <w:t>9</w:t>
      </w:r>
      <w:r w:rsidRPr="00AF183C">
        <w:rPr>
          <w:rFonts w:cs="Arial"/>
        </w:rPr>
        <w:t xml:space="preserve"> или </w:t>
      </w:r>
      <w:r w:rsidR="003C4E60" w:rsidRPr="00AF183C">
        <w:rPr>
          <w:rFonts w:cs="Arial"/>
          <w:lang w:val="sr-Cyrl-RS"/>
        </w:rPr>
        <w:t>6</w:t>
      </w:r>
      <w:r w:rsidRPr="00AF183C">
        <w:rPr>
          <w:rFonts w:cs="Arial"/>
        </w:rPr>
        <w:t>.1</w:t>
      </w:r>
      <w:r w:rsidRPr="00AF183C">
        <w:rPr>
          <w:rFonts w:cs="Arial"/>
          <w:lang w:val="sr-Cyrl-CS"/>
        </w:rPr>
        <w:t>0</w:t>
      </w:r>
      <w:r w:rsidR="00EA6178" w:rsidRPr="00AF183C">
        <w:rPr>
          <w:rFonts w:cs="Arial"/>
        </w:rPr>
        <w:t xml:space="preserve"> овог упутства у случају да понуђач подноси понуду са подизвођачем или заједничку понуду подноси група понуђача</w:t>
      </w:r>
    </w:p>
    <w:p w14:paraId="2D364390" w14:textId="77777777" w:rsidR="008D2B23" w:rsidRPr="00AF183C" w:rsidRDefault="008D2B23" w:rsidP="00D561CB">
      <w:pPr>
        <w:pStyle w:val="KDNabrajanje"/>
        <w:spacing w:before="0"/>
        <w:rPr>
          <w:rFonts w:cs="Arial"/>
        </w:rPr>
      </w:pPr>
      <w:r w:rsidRPr="00AF183C">
        <w:rPr>
          <w:rFonts w:cs="Arial"/>
        </w:rPr>
        <w:t xml:space="preserve">потписан и печатом оверен образац „Модел уговора“ </w:t>
      </w:r>
      <w:r w:rsidR="003C4E60" w:rsidRPr="00AF183C">
        <w:rPr>
          <w:rFonts w:cs="Arial"/>
          <w:lang w:val="sr-Cyrl-RS"/>
        </w:rPr>
        <w:t>(пожељно је да буде попуњен)</w:t>
      </w:r>
    </w:p>
    <w:p w14:paraId="15CAA828" w14:textId="77777777" w:rsidR="00EA6178" w:rsidRPr="00AF183C" w:rsidRDefault="00EA6178" w:rsidP="00D561CB">
      <w:pPr>
        <w:pStyle w:val="KDNabrajanje"/>
        <w:spacing w:before="0"/>
        <w:rPr>
          <w:rFonts w:cs="Arial"/>
        </w:rPr>
      </w:pPr>
      <w:r w:rsidRPr="00AF183C">
        <w:rPr>
          <w:rFonts w:cs="Arial"/>
        </w:rPr>
        <w:t>Модел уговора о чувању пословне тајне и поверљивих информација</w:t>
      </w:r>
    </w:p>
    <w:p w14:paraId="1AA1CCE4" w14:textId="77777777" w:rsidR="008D2B23" w:rsidRPr="00AF183C" w:rsidRDefault="008D2B23" w:rsidP="00D561CB">
      <w:pPr>
        <w:pStyle w:val="KDNabrajanje"/>
        <w:spacing w:before="0"/>
        <w:rPr>
          <w:rFonts w:cs="Arial"/>
        </w:rPr>
      </w:pPr>
      <w:r w:rsidRPr="00AF183C">
        <w:rPr>
          <w:rFonts w:cs="Arial"/>
        </w:rPr>
        <w:t xml:space="preserve">докази о испуњености услова </w:t>
      </w:r>
      <w:r w:rsidRPr="00AF183C">
        <w:rPr>
          <w:rFonts w:cs="Arial"/>
          <w:lang w:bidi="en-US"/>
        </w:rPr>
        <w:t>из чл. 76.</w:t>
      </w:r>
      <w:r w:rsidRPr="00AF183C">
        <w:rPr>
          <w:rFonts w:cs="Arial"/>
        </w:rPr>
        <w:t xml:space="preserve"> Закона у складу са чланом 77. Закон и Одељком 4. конкурсне документације уколико </w:t>
      </w:r>
      <w:r w:rsidR="007267FC" w:rsidRPr="00AF183C">
        <w:rPr>
          <w:rFonts w:cs="Arial"/>
          <w:lang w:val="sr-Cyrl-CS"/>
        </w:rPr>
        <w:t xml:space="preserve">није предвиђено доказивање </w:t>
      </w:r>
      <w:r w:rsidR="004511D5" w:rsidRPr="00AF183C">
        <w:rPr>
          <w:rFonts w:cs="Arial"/>
          <w:lang w:val="sr-Cyrl-CS"/>
        </w:rPr>
        <w:t xml:space="preserve">испуњености услова </w:t>
      </w:r>
      <w:r w:rsidRPr="00AF183C">
        <w:rPr>
          <w:rFonts w:cs="Arial"/>
        </w:rPr>
        <w:t xml:space="preserve">кроз </w:t>
      </w:r>
      <w:r w:rsidR="003C4E60" w:rsidRPr="00AF183C">
        <w:rPr>
          <w:rFonts w:cs="Arial"/>
          <w:lang w:val="sr-Cyrl-RS"/>
        </w:rPr>
        <w:t>Изјаву</w:t>
      </w:r>
    </w:p>
    <w:p w14:paraId="4C3E0FCF" w14:textId="0B1BEF07" w:rsidR="00EE070C" w:rsidRPr="00AF183C" w:rsidRDefault="00EE070C" w:rsidP="00D561CB">
      <w:pPr>
        <w:pStyle w:val="KDNabrajanje"/>
        <w:spacing w:before="0"/>
        <w:rPr>
          <w:rFonts w:cs="Arial"/>
        </w:rPr>
      </w:pPr>
      <w:r w:rsidRPr="00AF183C">
        <w:rPr>
          <w:rFonts w:cs="Arial"/>
          <w:lang w:val="sr-Cyrl-RS"/>
        </w:rPr>
        <w:t>Т</w:t>
      </w:r>
      <w:r w:rsidRPr="00AF183C">
        <w:rPr>
          <w:rFonts w:cs="Arial"/>
        </w:rPr>
        <w:t>ехничка документација кој</w:t>
      </w:r>
      <w:r w:rsidRPr="00AF183C">
        <w:rPr>
          <w:rFonts w:cs="Arial"/>
          <w:lang w:val="sr-Cyrl-RS"/>
        </w:rPr>
        <w:t>ом се доказује испуњеност</w:t>
      </w:r>
      <w:r w:rsidRPr="00AF183C">
        <w:rPr>
          <w:rFonts w:cs="Arial"/>
        </w:rPr>
        <w:t xml:space="preserve"> захтеваних техничких карактеристика</w:t>
      </w:r>
      <w:r w:rsidRPr="00AF183C">
        <w:rPr>
          <w:rFonts w:cs="Arial"/>
          <w:lang w:val="sr-Latn-RS"/>
        </w:rPr>
        <w:t>,</w:t>
      </w:r>
      <w:r w:rsidRPr="00AF183C">
        <w:rPr>
          <w:rFonts w:cs="Arial"/>
          <w:lang w:val="sr-Cyrl-RS"/>
        </w:rPr>
        <w:t xml:space="preserve"> </w:t>
      </w:r>
      <w:r w:rsidRPr="00AF183C">
        <w:rPr>
          <w:rFonts w:cs="Arial"/>
        </w:rPr>
        <w:t>наведена</w:t>
      </w:r>
      <w:r w:rsidRPr="00AF183C">
        <w:rPr>
          <w:rFonts w:cs="Arial"/>
          <w:lang w:val="sr-Cyrl-RS"/>
        </w:rPr>
        <w:t xml:space="preserve"> у поглављу 3. </w:t>
      </w:r>
      <w:r w:rsidRPr="00AF183C">
        <w:rPr>
          <w:rFonts w:cs="Arial"/>
        </w:rPr>
        <w:t>Техничк</w:t>
      </w:r>
      <w:r w:rsidRPr="00AF183C">
        <w:rPr>
          <w:rFonts w:cs="Arial"/>
          <w:lang w:val="sr-Cyrl-RS"/>
        </w:rPr>
        <w:t>а</w:t>
      </w:r>
      <w:r w:rsidRPr="00AF183C">
        <w:rPr>
          <w:rFonts w:cs="Arial"/>
        </w:rPr>
        <w:t xml:space="preserve"> спецификациј</w:t>
      </w:r>
      <w:r w:rsidRPr="00AF183C">
        <w:rPr>
          <w:rFonts w:cs="Arial"/>
          <w:lang w:val="sr-Cyrl-RS"/>
        </w:rPr>
        <w:t>а</w:t>
      </w:r>
      <w:r w:rsidRPr="00AF183C">
        <w:rPr>
          <w:rFonts w:cs="Arial"/>
        </w:rPr>
        <w:t xml:space="preserve">   конкурсне документације</w:t>
      </w:r>
      <w:r w:rsidRPr="00AF183C">
        <w:rPr>
          <w:rFonts w:cs="Arial"/>
          <w:lang w:val="sr-Cyrl-RS"/>
        </w:rPr>
        <w:t xml:space="preserve"> </w:t>
      </w:r>
    </w:p>
    <w:p w14:paraId="03F14EE5" w14:textId="40D40D29" w:rsidR="009B3371" w:rsidRPr="00616F26" w:rsidRDefault="009B3371" w:rsidP="00D561CB">
      <w:pPr>
        <w:pStyle w:val="KDNabrajanje"/>
        <w:spacing w:before="0"/>
        <w:rPr>
          <w:rFonts w:cs="Arial"/>
        </w:rPr>
      </w:pPr>
      <w:r w:rsidRPr="00AF183C">
        <w:rPr>
          <w:rFonts w:cs="Arial"/>
          <w:lang w:val="sr-Cyrl-RS"/>
        </w:rPr>
        <w:t>Овлашћење за потписника (ако не потписује заступник)</w:t>
      </w:r>
    </w:p>
    <w:p w14:paraId="2209B6B0" w14:textId="035D8604" w:rsidR="00616F26" w:rsidRPr="00AF183C" w:rsidRDefault="00F119C9" w:rsidP="00D561CB">
      <w:pPr>
        <w:pStyle w:val="KDNabrajanje"/>
        <w:spacing w:before="0"/>
        <w:rPr>
          <w:rFonts w:cs="Arial"/>
        </w:rPr>
      </w:pPr>
      <w:r>
        <w:rPr>
          <w:rFonts w:cs="Arial"/>
          <w:lang w:val="sr-Cyrl-RS"/>
        </w:rPr>
        <w:t>Споразум о заједничком извршењу</w:t>
      </w:r>
      <w:r w:rsidR="00FE10EF">
        <w:rPr>
          <w:rFonts w:cs="Arial"/>
          <w:lang w:val="sr-Cyrl-RS"/>
        </w:rPr>
        <w:t xml:space="preserve"> (уколико се подноси заједничка понуда)</w:t>
      </w:r>
    </w:p>
    <w:p w14:paraId="5B6C60BC" w14:textId="77777777" w:rsidR="00EE070C" w:rsidRPr="00AF183C" w:rsidRDefault="00EE070C" w:rsidP="00D561CB">
      <w:pPr>
        <w:pStyle w:val="KDNabrajanje"/>
        <w:numPr>
          <w:ilvl w:val="0"/>
          <w:numId w:val="0"/>
        </w:numPr>
        <w:spacing w:before="0"/>
        <w:ind w:left="270"/>
        <w:rPr>
          <w:rFonts w:cs="Arial"/>
          <w:color w:val="00B0F0"/>
        </w:rPr>
      </w:pPr>
    </w:p>
    <w:p w14:paraId="67C7F951" w14:textId="77777777" w:rsidR="008D2B23" w:rsidRPr="00AF183C" w:rsidRDefault="008D2B23" w:rsidP="00D561CB">
      <w:pPr>
        <w:pStyle w:val="KDParagraf"/>
        <w:spacing w:before="0"/>
        <w:rPr>
          <w:rFonts w:cs="Arial"/>
          <w:lang w:val="ru-RU"/>
        </w:rPr>
      </w:pPr>
      <w:r w:rsidRPr="00AF183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DB47D47" w14:textId="77777777" w:rsidR="008D2B23" w:rsidRPr="00AF183C" w:rsidRDefault="008D2B23" w:rsidP="00D561CB">
      <w:pPr>
        <w:pStyle w:val="KDParagraf"/>
        <w:spacing w:before="0"/>
        <w:rPr>
          <w:rFonts w:cs="Arial"/>
          <w:lang w:val="ru-RU"/>
        </w:rPr>
      </w:pPr>
      <w:r w:rsidRPr="00AF183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036F95E" w14:textId="77777777" w:rsidR="008D2B23" w:rsidRPr="00AF183C" w:rsidRDefault="008D2B23" w:rsidP="00D561CB">
      <w:pPr>
        <w:pStyle w:val="KDParagraf"/>
        <w:spacing w:before="0"/>
        <w:rPr>
          <w:rFonts w:eastAsia="TimesNewRomanPS-BoldMT" w:cs="Arial"/>
          <w:bCs/>
          <w:color w:val="000000"/>
          <w:lang w:val="ru-RU"/>
        </w:rPr>
      </w:pPr>
    </w:p>
    <w:p w14:paraId="28094645" w14:textId="77777777" w:rsidR="008D2B23" w:rsidRPr="00AF183C" w:rsidRDefault="003C4E60" w:rsidP="00D561CB">
      <w:pPr>
        <w:pStyle w:val="KDPodnaslov2"/>
        <w:numPr>
          <w:ilvl w:val="1"/>
          <w:numId w:val="25"/>
        </w:numPr>
        <w:spacing w:before="0"/>
        <w:jc w:val="both"/>
        <w:rPr>
          <w:rFonts w:cs="Arial"/>
        </w:rPr>
      </w:pPr>
      <w:bookmarkStart w:id="211" w:name="_Toc441651580"/>
      <w:bookmarkStart w:id="212" w:name="_Toc442559891"/>
      <w:r w:rsidRPr="00AF183C">
        <w:rPr>
          <w:rFonts w:cs="Arial"/>
          <w:lang w:val="sr-Cyrl-RS"/>
        </w:rPr>
        <w:t>П</w:t>
      </w:r>
      <w:r w:rsidRPr="00AF183C">
        <w:rPr>
          <w:rFonts w:cs="Arial"/>
        </w:rPr>
        <w:t>одношење и</w:t>
      </w:r>
      <w:r w:rsidR="008D2B23" w:rsidRPr="00AF183C">
        <w:rPr>
          <w:rFonts w:cs="Arial"/>
        </w:rPr>
        <w:t xml:space="preserve"> отварање понуда</w:t>
      </w:r>
      <w:bookmarkEnd w:id="211"/>
      <w:bookmarkEnd w:id="212"/>
    </w:p>
    <w:p w14:paraId="06D9849C" w14:textId="77777777" w:rsidR="00FC355A" w:rsidRPr="00AF183C" w:rsidRDefault="00FC355A" w:rsidP="00D561CB">
      <w:pPr>
        <w:pStyle w:val="KDParagraf"/>
        <w:spacing w:before="0"/>
        <w:rPr>
          <w:rFonts w:cs="Arial"/>
          <w:lang w:val="sr-Cyrl-CS"/>
        </w:rPr>
      </w:pPr>
      <w:r w:rsidRPr="00AF183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F183C">
        <w:rPr>
          <w:rFonts w:cs="Arial"/>
          <w:lang w:val="sr-Cyrl-RS"/>
        </w:rPr>
        <w:t>е</w:t>
      </w:r>
      <w:r w:rsidRPr="00AF183C">
        <w:rPr>
          <w:rFonts w:cs="Arial"/>
          <w:lang w:val="sr-Cyrl-CS"/>
        </w:rPr>
        <w:t>.</w:t>
      </w:r>
    </w:p>
    <w:p w14:paraId="61C10958" w14:textId="77777777" w:rsidR="00FC355A" w:rsidRPr="00AF183C" w:rsidRDefault="008D2B23" w:rsidP="00D561CB">
      <w:pPr>
        <w:pStyle w:val="KDParagraf"/>
        <w:spacing w:before="0"/>
        <w:rPr>
          <w:rFonts w:cs="Arial"/>
          <w:lang w:val="sr-Cyrl-CS"/>
        </w:rPr>
      </w:pPr>
      <w:r w:rsidRPr="00AF183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5906968" w14:textId="77777777" w:rsidR="00FC355A" w:rsidRPr="00AF183C" w:rsidRDefault="00FC355A" w:rsidP="00D561CB">
      <w:pPr>
        <w:pStyle w:val="KDParagraf"/>
        <w:spacing w:before="0"/>
        <w:rPr>
          <w:rFonts w:cs="Arial"/>
          <w:lang w:val="sr-Cyrl-RS"/>
        </w:rPr>
      </w:pPr>
      <w:r w:rsidRPr="00AF183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F183C">
        <w:rPr>
          <w:rFonts w:cs="Arial"/>
          <w:lang w:val="ru-RU"/>
        </w:rPr>
        <w:t xml:space="preserve">ул. </w:t>
      </w:r>
      <w:r w:rsidR="00D543E2" w:rsidRPr="00AF183C">
        <w:rPr>
          <w:rFonts w:cs="Arial"/>
          <w:lang w:val="sr-Cyrl-RS"/>
        </w:rPr>
        <w:t>Балканска број 13</w:t>
      </w:r>
      <w:r w:rsidR="003C4E60" w:rsidRPr="00AF183C">
        <w:rPr>
          <w:rFonts w:cs="Arial"/>
          <w:lang w:val="sr-Cyrl-RS"/>
        </w:rPr>
        <w:t>.</w:t>
      </w:r>
    </w:p>
    <w:p w14:paraId="50289EF6" w14:textId="77777777" w:rsidR="008D2B23" w:rsidRPr="00AF183C" w:rsidRDefault="008D2B23" w:rsidP="00D561CB">
      <w:pPr>
        <w:pStyle w:val="KDParagraf"/>
        <w:spacing w:before="0"/>
        <w:rPr>
          <w:rFonts w:cs="Arial"/>
        </w:rPr>
      </w:pPr>
      <w:r w:rsidRPr="00AF183C">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AF183C">
        <w:rPr>
          <w:rFonts w:cs="Arial"/>
        </w:rPr>
        <w:t>за учествовање у овом поступку (пожељно да буде издато на меморандуму понуђача)</w:t>
      </w:r>
      <w:r w:rsidRPr="00AF183C">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1671796" w14:textId="77777777" w:rsidR="008D2B23" w:rsidRPr="00AF183C" w:rsidRDefault="008D2B23" w:rsidP="00D561CB">
      <w:pPr>
        <w:pStyle w:val="KDParagraf"/>
        <w:spacing w:before="0"/>
        <w:rPr>
          <w:rFonts w:cs="Arial"/>
        </w:rPr>
      </w:pPr>
      <w:r w:rsidRPr="00AF183C">
        <w:rPr>
          <w:rFonts w:cs="Arial"/>
        </w:rPr>
        <w:t>Комисија за јавну набавку води записник о отварању понуда у који се уносе подаци у складу са Законом.</w:t>
      </w:r>
    </w:p>
    <w:p w14:paraId="2B00B5A0" w14:textId="77777777" w:rsidR="008D2B23" w:rsidRPr="00AF183C" w:rsidRDefault="008D2B23" w:rsidP="00D561CB">
      <w:pPr>
        <w:pStyle w:val="KDParagraf"/>
        <w:spacing w:before="0"/>
        <w:rPr>
          <w:rFonts w:cs="Arial"/>
        </w:rPr>
      </w:pPr>
      <w:r w:rsidRPr="00AF183C">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554496B0" w14:textId="77777777" w:rsidR="008D2B23" w:rsidRPr="00AF183C" w:rsidRDefault="008D2B23" w:rsidP="00D561CB">
      <w:pPr>
        <w:pStyle w:val="KDParagraf"/>
        <w:spacing w:before="0"/>
        <w:rPr>
          <w:rFonts w:cs="Arial"/>
        </w:rPr>
      </w:pPr>
      <w:r w:rsidRPr="00AF183C">
        <w:rPr>
          <w:rFonts w:cs="Arial"/>
        </w:rPr>
        <w:t xml:space="preserve">Наручилац ће у року од </w:t>
      </w:r>
      <w:r w:rsidR="00D543E2" w:rsidRPr="00AF183C">
        <w:rPr>
          <w:rFonts w:cs="Arial"/>
          <w:lang w:val="sr-Cyrl-RS"/>
        </w:rPr>
        <w:t>3</w:t>
      </w:r>
      <w:r w:rsidRPr="00AF183C">
        <w:rPr>
          <w:rFonts w:cs="Arial"/>
        </w:rPr>
        <w:t xml:space="preserve"> (</w:t>
      </w:r>
      <w:r w:rsidR="00D543E2" w:rsidRPr="00AF183C">
        <w:rPr>
          <w:rFonts w:cs="Arial"/>
          <w:lang w:val="sr-Cyrl-RS"/>
        </w:rPr>
        <w:t>словима: три</w:t>
      </w:r>
      <w:r w:rsidRPr="00AF183C">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355B66E" w14:textId="77777777" w:rsidR="008D2B23" w:rsidRPr="00AF183C" w:rsidRDefault="008D2B23" w:rsidP="00D561CB">
      <w:pPr>
        <w:pStyle w:val="KDParagraf"/>
        <w:spacing w:before="0"/>
        <w:rPr>
          <w:rFonts w:cs="Arial"/>
        </w:rPr>
      </w:pPr>
    </w:p>
    <w:p w14:paraId="4A44614B" w14:textId="77777777" w:rsidR="008D2B23" w:rsidRPr="00AF183C" w:rsidRDefault="008D2B23" w:rsidP="00D561CB">
      <w:pPr>
        <w:pStyle w:val="KDPodnaslov2"/>
        <w:numPr>
          <w:ilvl w:val="1"/>
          <w:numId w:val="25"/>
        </w:numPr>
        <w:spacing w:before="0"/>
        <w:jc w:val="both"/>
        <w:rPr>
          <w:rFonts w:cs="Arial"/>
        </w:rPr>
      </w:pPr>
      <w:bookmarkStart w:id="213" w:name="_Toc441651581"/>
      <w:bookmarkStart w:id="214" w:name="_Toc442559892"/>
      <w:r w:rsidRPr="00AF183C">
        <w:rPr>
          <w:rFonts w:cs="Arial"/>
        </w:rPr>
        <w:t>Начин подношења понуде</w:t>
      </w:r>
      <w:bookmarkEnd w:id="213"/>
      <w:bookmarkEnd w:id="214"/>
    </w:p>
    <w:p w14:paraId="3C555117" w14:textId="77777777" w:rsidR="008D2B23" w:rsidRPr="00AF183C" w:rsidRDefault="008D2B23" w:rsidP="00D561CB">
      <w:pPr>
        <w:pStyle w:val="KDParagraf"/>
        <w:spacing w:before="0"/>
        <w:rPr>
          <w:rFonts w:cs="Arial"/>
          <w:lang w:val="ru-RU"/>
        </w:rPr>
      </w:pPr>
      <w:r w:rsidRPr="00AF183C">
        <w:rPr>
          <w:rFonts w:cs="Arial"/>
          <w:lang w:val="ru-RU"/>
        </w:rPr>
        <w:t>Понуђач може поднети само једну понуду.</w:t>
      </w:r>
    </w:p>
    <w:p w14:paraId="3014A6D7" w14:textId="77777777" w:rsidR="008D2B23" w:rsidRPr="00AF183C" w:rsidRDefault="008D2B23" w:rsidP="00D561CB">
      <w:pPr>
        <w:pStyle w:val="KDParagraf"/>
        <w:spacing w:before="0"/>
        <w:rPr>
          <w:rFonts w:cs="Arial"/>
          <w:lang w:val="ru-RU"/>
        </w:rPr>
      </w:pPr>
      <w:r w:rsidRPr="00AF183C">
        <w:rPr>
          <w:rFonts w:cs="Arial"/>
          <w:lang w:val="ru-RU"/>
        </w:rPr>
        <w:t>Понуду може поднети понуђач самостално, група понуђача, као и понуђач са подизвођачем.</w:t>
      </w:r>
    </w:p>
    <w:p w14:paraId="23514486" w14:textId="77777777" w:rsidR="008D2B23" w:rsidRPr="00AF183C" w:rsidRDefault="008D2B23" w:rsidP="00D561CB">
      <w:pPr>
        <w:pStyle w:val="KDParagraf"/>
        <w:spacing w:before="0"/>
        <w:rPr>
          <w:rFonts w:cs="Arial"/>
        </w:rPr>
      </w:pPr>
      <w:r w:rsidRPr="00AF183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BE87EA" w14:textId="77777777" w:rsidR="008D2B23" w:rsidRPr="00AF183C" w:rsidRDefault="008D2B23" w:rsidP="00D561CB">
      <w:pPr>
        <w:pStyle w:val="KDParagraf"/>
        <w:spacing w:before="0"/>
        <w:rPr>
          <w:rFonts w:cs="Arial"/>
        </w:rPr>
      </w:pPr>
      <w:r w:rsidRPr="00AF183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B7127E6" w14:textId="77777777" w:rsidR="008D2B23" w:rsidRPr="00AF183C" w:rsidRDefault="008D2B23" w:rsidP="00D561CB">
      <w:pPr>
        <w:pStyle w:val="KDParagraf"/>
        <w:spacing w:before="0"/>
        <w:rPr>
          <w:rFonts w:cs="Arial"/>
        </w:rPr>
      </w:pPr>
      <w:r w:rsidRPr="00AF183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F148130" w14:textId="77777777" w:rsidR="008D2B23" w:rsidRPr="00AF183C" w:rsidRDefault="008D2B23" w:rsidP="00D561CB">
      <w:pPr>
        <w:pStyle w:val="KDParagraf"/>
        <w:spacing w:before="0"/>
        <w:rPr>
          <w:rFonts w:cs="Arial"/>
        </w:rPr>
      </w:pPr>
    </w:p>
    <w:p w14:paraId="60ACF816" w14:textId="77777777" w:rsidR="008D2B23" w:rsidRPr="00AF183C" w:rsidRDefault="008D2B23" w:rsidP="00D561CB">
      <w:pPr>
        <w:pStyle w:val="KDPodnaslov2"/>
        <w:numPr>
          <w:ilvl w:val="1"/>
          <w:numId w:val="25"/>
        </w:numPr>
        <w:spacing w:before="0"/>
        <w:jc w:val="both"/>
        <w:rPr>
          <w:rFonts w:cs="Arial"/>
        </w:rPr>
      </w:pPr>
      <w:bookmarkStart w:id="215" w:name="_Toc441651582"/>
      <w:bookmarkStart w:id="216" w:name="_Toc442559893"/>
      <w:r w:rsidRPr="00AF183C">
        <w:rPr>
          <w:rFonts w:cs="Arial"/>
        </w:rPr>
        <w:t>Измена, допуна и опозив понуде</w:t>
      </w:r>
      <w:bookmarkEnd w:id="215"/>
      <w:bookmarkEnd w:id="216"/>
    </w:p>
    <w:p w14:paraId="66B6422D" w14:textId="77777777" w:rsidR="008D2B23" w:rsidRPr="00AF183C" w:rsidRDefault="008D2B23" w:rsidP="00D561CB">
      <w:pPr>
        <w:pStyle w:val="KDParagraf"/>
        <w:spacing w:before="0"/>
        <w:rPr>
          <w:rFonts w:cs="Arial"/>
          <w:lang w:val="ru-RU"/>
        </w:rPr>
      </w:pPr>
      <w:r w:rsidRPr="00AF183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543E2" w:rsidRPr="00AF183C">
        <w:rPr>
          <w:rFonts w:cs="Arial"/>
          <w:lang w:val="ru-RU"/>
        </w:rPr>
        <w:t xml:space="preserve">- Путничка и теренска возила </w:t>
      </w:r>
      <w:r w:rsidRPr="00AF183C">
        <w:rPr>
          <w:rFonts w:cs="Arial"/>
          <w:lang w:val="ru-RU"/>
        </w:rPr>
        <w:t xml:space="preserve">- Јавна набавка број </w:t>
      </w:r>
      <w:r w:rsidR="00D543E2" w:rsidRPr="00AF183C">
        <w:rPr>
          <w:rFonts w:cs="Arial"/>
          <w:lang w:val="ru-RU"/>
        </w:rPr>
        <w:t>ЈНО/1000/0035/2018 ЈАНА 1281/2018</w:t>
      </w:r>
      <w:r w:rsidR="00CB0854" w:rsidRPr="00AF183C">
        <w:rPr>
          <w:rFonts w:cs="Arial"/>
          <w:lang w:val="ru-RU"/>
        </w:rPr>
        <w:t xml:space="preserve">, Партија ______ </w:t>
      </w:r>
      <w:r w:rsidRPr="00AF183C">
        <w:rPr>
          <w:rFonts w:cs="Arial"/>
          <w:lang w:val="ru-RU"/>
        </w:rPr>
        <w:t>– НЕ ОТВАРАТИ“.</w:t>
      </w:r>
    </w:p>
    <w:p w14:paraId="79159E8C" w14:textId="77777777" w:rsidR="008D2B23" w:rsidRPr="00AF183C" w:rsidRDefault="008D2B23" w:rsidP="00D561CB">
      <w:pPr>
        <w:pStyle w:val="KDParagraf"/>
        <w:spacing w:before="0"/>
        <w:rPr>
          <w:rFonts w:cs="Arial"/>
        </w:rPr>
      </w:pPr>
      <w:r w:rsidRPr="00AF183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D7057C5" w14:textId="77777777" w:rsidR="008D2B23" w:rsidRPr="00AF183C" w:rsidRDefault="008D2B23" w:rsidP="00D561CB">
      <w:pPr>
        <w:pStyle w:val="KDParagraf"/>
        <w:spacing w:before="0"/>
        <w:rPr>
          <w:rFonts w:cs="Arial"/>
        </w:rPr>
      </w:pPr>
      <w:r w:rsidRPr="00AF183C">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D543E2" w:rsidRPr="00AF183C">
        <w:rPr>
          <w:rFonts w:cs="Arial"/>
          <w:lang w:val="sr-Cyrl-RS"/>
        </w:rPr>
        <w:t xml:space="preserve"> - </w:t>
      </w:r>
      <w:r w:rsidRPr="00AF183C">
        <w:rPr>
          <w:rFonts w:cs="Arial"/>
        </w:rPr>
        <w:t xml:space="preserve"> </w:t>
      </w:r>
      <w:r w:rsidR="00D543E2" w:rsidRPr="00AF183C">
        <w:rPr>
          <w:rFonts w:cs="Arial"/>
          <w:lang w:val="ru-RU"/>
        </w:rPr>
        <w:t>Путничка и теренска возила - Јавна набавка број ЈНО/1000/0035/2018 ЈАНА 1281/2018</w:t>
      </w:r>
      <w:r w:rsidR="00CB0854" w:rsidRPr="00AF183C">
        <w:rPr>
          <w:rFonts w:cs="Arial"/>
          <w:lang w:val="ru-RU"/>
        </w:rPr>
        <w:t xml:space="preserve">, Партија ______ </w:t>
      </w:r>
      <w:r w:rsidRPr="00AF183C">
        <w:rPr>
          <w:rFonts w:cs="Arial"/>
        </w:rPr>
        <w:t xml:space="preserve"> – НЕ ОТВАРАТИ“.</w:t>
      </w:r>
    </w:p>
    <w:p w14:paraId="69E40498" w14:textId="77777777" w:rsidR="008D2B23" w:rsidRPr="00AF183C" w:rsidRDefault="008D2B23" w:rsidP="00D561CB">
      <w:pPr>
        <w:pStyle w:val="KDParagraf"/>
        <w:spacing w:before="0"/>
        <w:rPr>
          <w:rFonts w:cs="Arial"/>
        </w:rPr>
      </w:pPr>
      <w:r w:rsidRPr="00AF183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B9127DD" w14:textId="77777777" w:rsidR="00EA6178" w:rsidRPr="00AF183C" w:rsidRDefault="00EA6178" w:rsidP="00D561CB">
      <w:pPr>
        <w:pStyle w:val="KDKomentar"/>
        <w:spacing w:before="0"/>
        <w:rPr>
          <w:rFonts w:cs="Arial"/>
          <w:i w:val="0"/>
          <w:sz w:val="22"/>
          <w:szCs w:val="22"/>
        </w:rPr>
      </w:pPr>
    </w:p>
    <w:p w14:paraId="3AB331A9" w14:textId="77777777" w:rsidR="008D2B23" w:rsidRPr="00AF183C" w:rsidRDefault="008D2B23" w:rsidP="00D561CB">
      <w:pPr>
        <w:pStyle w:val="KDPodnaslov2"/>
        <w:numPr>
          <w:ilvl w:val="1"/>
          <w:numId w:val="25"/>
        </w:numPr>
        <w:spacing w:before="0"/>
        <w:jc w:val="both"/>
        <w:rPr>
          <w:rFonts w:cs="Arial"/>
        </w:rPr>
      </w:pPr>
      <w:bookmarkStart w:id="217" w:name="_Toc441651583"/>
      <w:bookmarkStart w:id="218" w:name="_Toc442559894"/>
      <w:r w:rsidRPr="00AF183C">
        <w:rPr>
          <w:rFonts w:cs="Arial"/>
          <w:lang w:val="ru-RU"/>
        </w:rPr>
        <w:t>П</w:t>
      </w:r>
      <w:r w:rsidRPr="00AF183C">
        <w:rPr>
          <w:rFonts w:cs="Arial"/>
        </w:rPr>
        <w:t>артије</w:t>
      </w:r>
      <w:bookmarkEnd w:id="217"/>
      <w:bookmarkEnd w:id="218"/>
    </w:p>
    <w:p w14:paraId="0784FB49" w14:textId="77777777" w:rsidR="008E0895" w:rsidRPr="00AF183C" w:rsidRDefault="008E0895" w:rsidP="00D561CB">
      <w:pPr>
        <w:pStyle w:val="KDParagraf"/>
        <w:spacing w:before="0"/>
        <w:rPr>
          <w:rFonts w:cs="Arial"/>
        </w:rPr>
      </w:pPr>
      <w:r w:rsidRPr="00AF183C">
        <w:rPr>
          <w:rFonts w:cs="Arial"/>
        </w:rPr>
        <w:t xml:space="preserve">Набавка је обликована у </w:t>
      </w:r>
      <w:r w:rsidR="00D543E2" w:rsidRPr="00AF183C">
        <w:rPr>
          <w:rFonts w:cs="Arial"/>
          <w:lang w:val="sr-Cyrl-RS"/>
        </w:rPr>
        <w:t xml:space="preserve">7 </w:t>
      </w:r>
      <w:r w:rsidRPr="00AF183C">
        <w:rPr>
          <w:rFonts w:cs="Arial"/>
        </w:rPr>
        <w:t>(</w:t>
      </w:r>
      <w:r w:rsidR="00D543E2" w:rsidRPr="00AF183C">
        <w:rPr>
          <w:rFonts w:cs="Arial"/>
          <w:lang w:val="sr-Cyrl-RS"/>
        </w:rPr>
        <w:t>словима: седам</w:t>
      </w:r>
      <w:r w:rsidRPr="00AF183C">
        <w:rPr>
          <w:rFonts w:cs="Arial"/>
        </w:rPr>
        <w:t>).</w:t>
      </w:r>
    </w:p>
    <w:p w14:paraId="13A8DFA9" w14:textId="77777777" w:rsidR="00FC355A" w:rsidRPr="00AF183C" w:rsidRDefault="00FC355A" w:rsidP="00D561CB">
      <w:pPr>
        <w:pStyle w:val="KDParagraf"/>
        <w:spacing w:before="0"/>
        <w:rPr>
          <w:rFonts w:cs="Arial"/>
        </w:rPr>
      </w:pPr>
      <w:r w:rsidRPr="00AF183C">
        <w:rPr>
          <w:rFonts w:cs="Arial"/>
        </w:rPr>
        <w:t>Понуђач може да поднесе понуду за једну или више партија. Понуда мора да обухвати најмање једну целокупну партију.</w:t>
      </w:r>
    </w:p>
    <w:p w14:paraId="50991C74" w14:textId="77777777" w:rsidR="00FC355A" w:rsidRPr="00AF183C" w:rsidRDefault="00FC355A" w:rsidP="00D561CB">
      <w:pPr>
        <w:pStyle w:val="KDParagraf"/>
        <w:spacing w:before="0"/>
        <w:rPr>
          <w:rFonts w:cs="Arial"/>
        </w:rPr>
      </w:pPr>
      <w:r w:rsidRPr="00AF183C">
        <w:rPr>
          <w:rFonts w:cs="Arial"/>
        </w:rPr>
        <w:t>Понуђач је дужан да у понуди наведе да ли се понуда односи на целокупну набавку или само на одређене партије.</w:t>
      </w:r>
    </w:p>
    <w:p w14:paraId="1CE5619D" w14:textId="77777777" w:rsidR="00FC355A" w:rsidRPr="00AF183C" w:rsidRDefault="00FC355A" w:rsidP="00D561CB">
      <w:pPr>
        <w:pStyle w:val="KDParagraf"/>
        <w:spacing w:before="0"/>
        <w:rPr>
          <w:rFonts w:cs="Arial"/>
        </w:rPr>
      </w:pPr>
      <w:r w:rsidRPr="00AF183C">
        <w:rPr>
          <w:rFonts w:cs="Arial"/>
        </w:rPr>
        <w:t>У случају да понуђач поднесе</w:t>
      </w:r>
      <w:r w:rsidR="00CB0854" w:rsidRPr="00AF183C">
        <w:rPr>
          <w:rFonts w:cs="Arial"/>
        </w:rPr>
        <w:t xml:space="preserve"> понуду за две или више партија</w:t>
      </w:r>
      <w:r w:rsidRPr="00AF183C">
        <w:rPr>
          <w:rFonts w:cs="Arial"/>
        </w:rPr>
        <w:t>, она мора бити поднета тако да се може оцењивати за сваку партију посебно.</w:t>
      </w:r>
    </w:p>
    <w:p w14:paraId="26DE84DA" w14:textId="77777777" w:rsidR="00660E4F" w:rsidRPr="00AF183C" w:rsidRDefault="00660E4F" w:rsidP="00D561CB">
      <w:pPr>
        <w:spacing w:before="0"/>
        <w:rPr>
          <w:rFonts w:cs="Arial"/>
          <w:color w:val="00B0F0"/>
        </w:rPr>
      </w:pPr>
    </w:p>
    <w:p w14:paraId="419B573E" w14:textId="77777777" w:rsidR="008D2B23" w:rsidRPr="00AF183C" w:rsidRDefault="00011DCA" w:rsidP="00D561CB">
      <w:pPr>
        <w:pStyle w:val="KDPodnaslov2"/>
        <w:numPr>
          <w:ilvl w:val="1"/>
          <w:numId w:val="25"/>
        </w:numPr>
        <w:spacing w:before="0"/>
        <w:jc w:val="both"/>
        <w:rPr>
          <w:rFonts w:cs="Arial"/>
        </w:rPr>
      </w:pPr>
      <w:bookmarkStart w:id="219" w:name="_Toc441651584"/>
      <w:bookmarkStart w:id="220" w:name="_Toc442559895"/>
      <w:r w:rsidRPr="00AF183C">
        <w:rPr>
          <w:rFonts w:cs="Arial"/>
          <w:lang w:val="sr-Cyrl-RS"/>
        </w:rPr>
        <w:lastRenderedPageBreak/>
        <w:t xml:space="preserve"> </w:t>
      </w:r>
      <w:r w:rsidR="008D2B23" w:rsidRPr="00AF183C">
        <w:rPr>
          <w:rFonts w:cs="Arial"/>
        </w:rPr>
        <w:t>Понуда са варијантама</w:t>
      </w:r>
      <w:bookmarkEnd w:id="219"/>
      <w:bookmarkEnd w:id="220"/>
    </w:p>
    <w:p w14:paraId="7F6EBA44" w14:textId="77777777" w:rsidR="008D2B23" w:rsidRPr="00AF183C" w:rsidRDefault="008D2B23" w:rsidP="00D561CB">
      <w:pPr>
        <w:tabs>
          <w:tab w:val="num" w:pos="993"/>
        </w:tabs>
        <w:spacing w:before="0"/>
        <w:rPr>
          <w:rFonts w:cs="Arial"/>
          <w:lang w:val="ru-RU"/>
        </w:rPr>
      </w:pPr>
      <w:r w:rsidRPr="00AF183C">
        <w:rPr>
          <w:rFonts w:cs="Arial"/>
          <w:lang w:val="ru-RU"/>
        </w:rPr>
        <w:t>Понуда са варијантама није дозвољена.</w:t>
      </w:r>
    </w:p>
    <w:p w14:paraId="55ECAD40" w14:textId="77777777" w:rsidR="008D2B23" w:rsidRPr="00AF183C" w:rsidRDefault="008D2B23" w:rsidP="00D561CB">
      <w:pPr>
        <w:tabs>
          <w:tab w:val="num" w:pos="993"/>
        </w:tabs>
        <w:spacing w:before="0"/>
        <w:rPr>
          <w:rFonts w:cs="Arial"/>
          <w:lang w:val="ru-RU"/>
        </w:rPr>
      </w:pPr>
    </w:p>
    <w:p w14:paraId="73BF557A" w14:textId="77777777" w:rsidR="008D2B23" w:rsidRPr="00AF183C" w:rsidRDefault="00011DCA" w:rsidP="00D561CB">
      <w:pPr>
        <w:pStyle w:val="KDPodnaslov2"/>
        <w:numPr>
          <w:ilvl w:val="1"/>
          <w:numId w:val="25"/>
        </w:numPr>
        <w:spacing w:before="0"/>
        <w:jc w:val="both"/>
        <w:rPr>
          <w:rFonts w:cs="Arial"/>
        </w:rPr>
      </w:pPr>
      <w:bookmarkStart w:id="221" w:name="_Toc441651585"/>
      <w:bookmarkStart w:id="222" w:name="_Toc442559896"/>
      <w:r w:rsidRPr="00AF183C">
        <w:rPr>
          <w:rFonts w:cs="Arial"/>
          <w:lang w:val="sr-Cyrl-RS"/>
        </w:rPr>
        <w:t xml:space="preserve"> </w:t>
      </w:r>
      <w:r w:rsidR="008D2B23" w:rsidRPr="00AF183C">
        <w:rPr>
          <w:rFonts w:cs="Arial"/>
        </w:rPr>
        <w:t>Подношење понуде са подизвођачима</w:t>
      </w:r>
      <w:bookmarkEnd w:id="221"/>
      <w:bookmarkEnd w:id="222"/>
    </w:p>
    <w:p w14:paraId="0E3F1260" w14:textId="77777777" w:rsidR="00EE070C" w:rsidRPr="00AF183C" w:rsidRDefault="00EE070C" w:rsidP="00D561CB">
      <w:pPr>
        <w:pStyle w:val="KDParagraf"/>
        <w:spacing w:before="0"/>
        <w:rPr>
          <w:rFonts w:cs="Arial"/>
        </w:rPr>
      </w:pPr>
      <w:r w:rsidRPr="00AF183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4B09377" w14:textId="77777777" w:rsidR="00EE070C" w:rsidRPr="00AF183C" w:rsidRDefault="00EE070C" w:rsidP="00D561CB">
      <w:pPr>
        <w:pStyle w:val="KDParagraf"/>
        <w:spacing w:before="0"/>
        <w:rPr>
          <w:rFonts w:cs="Arial"/>
        </w:rPr>
      </w:pPr>
      <w:r w:rsidRPr="00AF183C">
        <w:rPr>
          <w:rFonts w:cs="Arial"/>
        </w:rPr>
        <w:t>- назив подизвођача, а уколико уговор између наручиоца и понуђача буде закључен, тај подизвођач ће бити наведен у уговору;</w:t>
      </w:r>
    </w:p>
    <w:p w14:paraId="2516049D" w14:textId="77777777" w:rsidR="00EE070C" w:rsidRPr="00AF183C" w:rsidRDefault="00EE070C" w:rsidP="00D561CB">
      <w:pPr>
        <w:pStyle w:val="KDParagraf"/>
        <w:spacing w:before="0"/>
        <w:rPr>
          <w:rFonts w:cs="Arial"/>
        </w:rPr>
      </w:pPr>
      <w:r w:rsidRPr="00AF183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8BBC058" w14:textId="77777777" w:rsidR="00EE070C" w:rsidRPr="00AF183C" w:rsidRDefault="00EE070C" w:rsidP="00D561CB">
      <w:pPr>
        <w:pStyle w:val="KDParagraf"/>
        <w:spacing w:before="0"/>
        <w:rPr>
          <w:rFonts w:cs="Arial"/>
        </w:rPr>
      </w:pPr>
      <w:r w:rsidRPr="00AF183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5CECA7C" w14:textId="77777777" w:rsidR="008D2B23" w:rsidRPr="00AF183C" w:rsidRDefault="00EE070C" w:rsidP="00D561CB">
      <w:pPr>
        <w:pStyle w:val="KDParagraf"/>
        <w:spacing w:before="0"/>
        <w:rPr>
          <w:rFonts w:cs="Arial"/>
          <w:lang w:val="sr-Cyrl-RS"/>
        </w:rPr>
      </w:pPr>
      <w:r w:rsidRPr="00AF183C">
        <w:rPr>
          <w:rFonts w:cs="Arial"/>
          <w:lang w:val="sr-Cyrl-RS"/>
        </w:rPr>
        <w:t xml:space="preserve">Обавеза понуђача је да за </w:t>
      </w:r>
      <w:r w:rsidR="008D2B23" w:rsidRPr="00AF183C">
        <w:rPr>
          <w:rFonts w:cs="Arial"/>
        </w:rPr>
        <w:t>подизвођач</w:t>
      </w:r>
      <w:r w:rsidRPr="00AF183C">
        <w:rPr>
          <w:rFonts w:cs="Arial"/>
          <w:lang w:val="sr-Cyrl-RS"/>
        </w:rPr>
        <w:t>а достави доказе о испуњености</w:t>
      </w:r>
      <w:r w:rsidR="008D2B23" w:rsidRPr="00AF183C">
        <w:rPr>
          <w:rFonts w:cs="Arial"/>
        </w:rPr>
        <w:t xml:space="preserve"> обавезн</w:t>
      </w:r>
      <w:r w:rsidRPr="00AF183C">
        <w:rPr>
          <w:rFonts w:cs="Arial"/>
          <w:lang w:val="sr-Cyrl-RS"/>
        </w:rPr>
        <w:t>их</w:t>
      </w:r>
      <w:r w:rsidR="008D2B23" w:rsidRPr="00AF183C">
        <w:rPr>
          <w:rFonts w:cs="Arial"/>
        </w:rPr>
        <w:t xml:space="preserve"> услов</w:t>
      </w:r>
      <w:r w:rsidRPr="00AF183C">
        <w:rPr>
          <w:rFonts w:cs="Arial"/>
          <w:lang w:val="sr-Cyrl-RS"/>
        </w:rPr>
        <w:t>а</w:t>
      </w:r>
      <w:r w:rsidR="008D2B23" w:rsidRPr="00AF183C">
        <w:rPr>
          <w:rFonts w:cs="Arial"/>
        </w:rPr>
        <w:t xml:space="preserve"> из члана 75. став 1. тачка 1), 2) и 4) Закона</w:t>
      </w:r>
      <w:r w:rsidRPr="00AF183C">
        <w:rPr>
          <w:rFonts w:cs="Arial"/>
        </w:rPr>
        <w:t xml:space="preserve"> </w:t>
      </w:r>
      <w:r w:rsidR="008D2B23" w:rsidRPr="00AF183C">
        <w:rPr>
          <w:rFonts w:cs="Arial"/>
        </w:rPr>
        <w:t>наведен</w:t>
      </w:r>
      <w:r w:rsidRPr="00AF183C">
        <w:rPr>
          <w:rFonts w:cs="Arial"/>
          <w:lang w:val="sr-Cyrl-RS"/>
        </w:rPr>
        <w:t>их</w:t>
      </w:r>
      <w:r w:rsidR="008D2B23" w:rsidRPr="00AF183C">
        <w:rPr>
          <w:rFonts w:cs="Arial"/>
        </w:rPr>
        <w:t xml:space="preserve"> у одељку Услови за учешће из члана 75. и 76. Закона и Упутство како се доказује испуњеност тих услова</w:t>
      </w:r>
      <w:r w:rsidR="00CB0854" w:rsidRPr="00AF183C">
        <w:rPr>
          <w:rFonts w:cs="Arial"/>
          <w:lang w:val="sr-Cyrl-RS"/>
        </w:rPr>
        <w:t>.</w:t>
      </w:r>
    </w:p>
    <w:p w14:paraId="593ABAB5" w14:textId="77777777" w:rsidR="008D2B23" w:rsidRPr="00AF183C" w:rsidRDefault="008D2B23" w:rsidP="00D561CB">
      <w:pPr>
        <w:pStyle w:val="KDParagraf"/>
        <w:spacing w:before="0"/>
        <w:rPr>
          <w:rFonts w:cs="Arial"/>
        </w:rPr>
      </w:pPr>
      <w:r w:rsidRPr="00AF183C">
        <w:rPr>
          <w:rFonts w:cs="Arial"/>
        </w:rPr>
        <w:t>Додатне услове понуђач испуњава самостално, без обзира на агажовање подизвођача.</w:t>
      </w:r>
    </w:p>
    <w:p w14:paraId="3D198C6B" w14:textId="77777777" w:rsidR="008D2B23" w:rsidRPr="00AF183C" w:rsidRDefault="008D2B23" w:rsidP="00D561CB">
      <w:pPr>
        <w:pStyle w:val="KDParagraf"/>
        <w:spacing w:before="0"/>
        <w:rPr>
          <w:rFonts w:cs="Arial"/>
        </w:rPr>
      </w:pPr>
      <w:r w:rsidRPr="00AF183C">
        <w:rPr>
          <w:rFonts w:cs="Arial"/>
        </w:rPr>
        <w:t xml:space="preserve">Све обрасце у понуди потписује и оверава понуђач, изузев </w:t>
      </w:r>
      <w:r w:rsidR="00EE070C" w:rsidRPr="00AF183C">
        <w:rPr>
          <w:rFonts w:cs="Arial"/>
          <w:lang w:val="sr-Cyrl-RS"/>
        </w:rPr>
        <w:t>образаца под пуном материјалном и кривичном одговорношћу,</w:t>
      </w:r>
      <w:r w:rsidRPr="00AF183C">
        <w:rPr>
          <w:rFonts w:cs="Arial"/>
        </w:rPr>
        <w:t>које попуњава, потписује и оверава сваки подизвођач у своје име.</w:t>
      </w:r>
    </w:p>
    <w:p w14:paraId="182CB679" w14:textId="77777777" w:rsidR="008D2B23" w:rsidRPr="00AF183C" w:rsidRDefault="008D2B23" w:rsidP="00D561CB">
      <w:pPr>
        <w:pStyle w:val="KDParagraf"/>
        <w:spacing w:before="0"/>
        <w:rPr>
          <w:rFonts w:cs="Arial"/>
        </w:rPr>
      </w:pPr>
      <w:r w:rsidRPr="00AF183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660EC05" w14:textId="77777777" w:rsidR="00011DCA" w:rsidRPr="00AF183C" w:rsidRDefault="00011DCA" w:rsidP="00D561CB">
      <w:pPr>
        <w:pStyle w:val="KDParagraf"/>
        <w:spacing w:before="0"/>
        <w:rPr>
          <w:rFonts w:cs="Arial"/>
        </w:rPr>
      </w:pPr>
      <w:r w:rsidRPr="00AF183C">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F4B27CC" w14:textId="77777777" w:rsidR="008D2B23" w:rsidRPr="00AF183C" w:rsidRDefault="008D2B23" w:rsidP="00D561CB">
      <w:pPr>
        <w:pStyle w:val="KDParagraf"/>
        <w:spacing w:before="0"/>
        <w:rPr>
          <w:rFonts w:cs="Arial"/>
          <w:color w:val="00B0F0"/>
          <w:lang w:bidi="en-US"/>
        </w:rPr>
      </w:pPr>
    </w:p>
    <w:p w14:paraId="1142AEDB" w14:textId="77777777" w:rsidR="008D2B23" w:rsidRPr="00AF183C" w:rsidRDefault="008D2B23" w:rsidP="00D561CB">
      <w:pPr>
        <w:pStyle w:val="KDPodnaslov2"/>
        <w:numPr>
          <w:ilvl w:val="1"/>
          <w:numId w:val="25"/>
        </w:numPr>
        <w:spacing w:before="0"/>
        <w:jc w:val="both"/>
        <w:rPr>
          <w:rFonts w:cs="Arial"/>
        </w:rPr>
      </w:pPr>
      <w:bookmarkStart w:id="223" w:name="_Toc441651586"/>
      <w:bookmarkStart w:id="224" w:name="_Toc442559897"/>
      <w:r w:rsidRPr="00AF183C">
        <w:rPr>
          <w:rFonts w:cs="Arial"/>
        </w:rPr>
        <w:t>Подношење заједничке понуде</w:t>
      </w:r>
      <w:bookmarkEnd w:id="223"/>
      <w:bookmarkEnd w:id="224"/>
    </w:p>
    <w:p w14:paraId="463AB0B2" w14:textId="77777777" w:rsidR="008D2B23" w:rsidRPr="00AF183C" w:rsidRDefault="008D2B23" w:rsidP="00D561CB">
      <w:pPr>
        <w:pStyle w:val="KDParagraf"/>
        <w:spacing w:before="0"/>
        <w:rPr>
          <w:rFonts w:cs="Arial"/>
        </w:rPr>
      </w:pPr>
      <w:r w:rsidRPr="00AF183C">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4996BCA" w14:textId="77777777" w:rsidR="008D2B23" w:rsidRPr="00AF183C" w:rsidRDefault="008D2B23" w:rsidP="00D561CB">
      <w:pPr>
        <w:pStyle w:val="KDNabrajanje"/>
        <w:spacing w:before="0"/>
        <w:rPr>
          <w:rFonts w:cs="Arial"/>
        </w:rPr>
      </w:pPr>
      <w:r w:rsidRPr="00AF183C">
        <w:rPr>
          <w:rFonts w:cs="Arial"/>
          <w:lang w:val="sr-Cyrl-CS"/>
        </w:rPr>
        <w:t xml:space="preserve">податке о </w:t>
      </w:r>
      <w:r w:rsidRPr="00AF183C">
        <w:rPr>
          <w:rFonts w:cs="Arial"/>
        </w:rPr>
        <w:t xml:space="preserve">члану групе који ће бити </w:t>
      </w:r>
      <w:r w:rsidRPr="00AF183C">
        <w:rPr>
          <w:rFonts w:cs="Arial"/>
          <w:lang w:val="sr-Cyrl-CS"/>
        </w:rPr>
        <w:t>Н</w:t>
      </w:r>
      <w:r w:rsidRPr="00AF183C">
        <w:rPr>
          <w:rFonts w:cs="Arial"/>
        </w:rPr>
        <w:t xml:space="preserve">осилац посла, односно који ће поднети понуду и који ће заступати групу понуђача пред </w:t>
      </w:r>
      <w:r w:rsidRPr="00AF183C">
        <w:rPr>
          <w:rFonts w:cs="Arial"/>
          <w:lang w:val="sr-Cyrl-CS"/>
        </w:rPr>
        <w:t>Н</w:t>
      </w:r>
      <w:r w:rsidRPr="00AF183C">
        <w:rPr>
          <w:rFonts w:cs="Arial"/>
        </w:rPr>
        <w:t>аручиоцем;</w:t>
      </w:r>
    </w:p>
    <w:p w14:paraId="1CC8F708" w14:textId="77777777" w:rsidR="008D2B23" w:rsidRPr="00AF183C" w:rsidRDefault="008D2B23" w:rsidP="00D561CB">
      <w:pPr>
        <w:pStyle w:val="KDNabrajanje"/>
        <w:spacing w:before="0"/>
        <w:rPr>
          <w:rFonts w:cs="Arial"/>
        </w:rPr>
      </w:pPr>
      <w:r w:rsidRPr="00AF183C">
        <w:rPr>
          <w:rFonts w:cs="Arial"/>
        </w:rPr>
        <w:t>опис послова сваког од понуђача из групе понуђача у извршењу уговора.</w:t>
      </w:r>
    </w:p>
    <w:p w14:paraId="64B9AECB" w14:textId="77777777" w:rsidR="00011DCA" w:rsidRPr="00AF183C" w:rsidRDefault="008D2B23" w:rsidP="00D561CB">
      <w:pPr>
        <w:pStyle w:val="KDParagraf"/>
        <w:spacing w:before="0"/>
        <w:rPr>
          <w:rFonts w:cs="Arial"/>
          <w:color w:val="00B0F0"/>
          <w:lang w:val="sr-Cyrl-RS"/>
        </w:rPr>
      </w:pPr>
      <w:r w:rsidRPr="00AF183C">
        <w:rPr>
          <w:rFonts w:cs="Arial"/>
          <w:lang w:val="ru-RU"/>
        </w:rPr>
        <w:t xml:space="preserve">Сваки понуђач из групе понуђача  која подноси заједничку понуду мора да испуњава услове из члана 75.  </w:t>
      </w:r>
      <w:r w:rsidRPr="00AF183C">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CB0854" w:rsidRPr="00AF183C">
        <w:rPr>
          <w:rFonts w:cs="Arial"/>
          <w:lang w:val="sr-Cyrl-RS"/>
        </w:rPr>
        <w:t>.</w:t>
      </w:r>
      <w:r w:rsidRPr="00AF183C">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CB0854" w:rsidRPr="00AF183C">
        <w:rPr>
          <w:rFonts w:cs="Arial"/>
          <w:lang w:val="sr-Cyrl-RS"/>
        </w:rPr>
        <w:t>.</w:t>
      </w:r>
    </w:p>
    <w:p w14:paraId="42738720" w14:textId="48B30F50" w:rsidR="00011DCA" w:rsidRPr="00AF183C" w:rsidRDefault="00011DCA" w:rsidP="00D561CB">
      <w:pPr>
        <w:pStyle w:val="KDParagraf"/>
        <w:spacing w:before="0"/>
        <w:rPr>
          <w:rFonts w:cs="Arial"/>
          <w:lang w:val="sr-Cyrl-RS"/>
        </w:rPr>
      </w:pPr>
      <w:r w:rsidRPr="00AF183C">
        <w:rPr>
          <w:rFonts w:cs="Arial"/>
          <w:lang w:val="sr-Cyrl-RS"/>
        </w:rPr>
        <w:t>Услов из члана 75.ста</w:t>
      </w:r>
      <w:r w:rsidR="00FE10EF">
        <w:rPr>
          <w:rFonts w:cs="Arial"/>
          <w:lang w:val="sr-Cyrl-RS"/>
        </w:rPr>
        <w:t>в 1.тачка 5.Закона</w:t>
      </w:r>
      <w:r w:rsidRPr="00AF183C">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6513A73F" w14:textId="77777777" w:rsidR="00FD7543" w:rsidRPr="00AF183C" w:rsidRDefault="008D2B23" w:rsidP="00D561CB">
      <w:pPr>
        <w:pStyle w:val="KDParagraf"/>
        <w:spacing w:before="0"/>
        <w:rPr>
          <w:rFonts w:cs="Arial"/>
          <w:color w:val="00B0F0"/>
          <w:lang w:val="sr-Cyrl-RS" w:bidi="en-US"/>
        </w:rPr>
      </w:pPr>
      <w:r w:rsidRPr="00AF183C">
        <w:rPr>
          <w:rFonts w:cs="Arial"/>
          <w:lang w:bidi="en-US"/>
        </w:rPr>
        <w:t xml:space="preserve">У случају заједничке понуде групе понуђача </w:t>
      </w:r>
      <w:r w:rsidR="00011DCA" w:rsidRPr="00AF183C">
        <w:rPr>
          <w:rFonts w:cs="Arial"/>
          <w:lang w:val="sr-Cyrl-CS" w:bidi="en-US"/>
        </w:rPr>
        <w:t xml:space="preserve">обрасце под пуном материјалном и кривичном одговорношћу </w:t>
      </w:r>
      <w:r w:rsidRPr="00AF183C">
        <w:rPr>
          <w:rFonts w:cs="Arial"/>
          <w:lang w:bidi="en-US"/>
        </w:rPr>
        <w:t xml:space="preserve">попуњава, потписује и оверава сваки члан групе понуђача у </w:t>
      </w:r>
      <w:r w:rsidRPr="00AF183C">
        <w:rPr>
          <w:rFonts w:cs="Arial"/>
          <w:lang w:bidi="en-US"/>
        </w:rPr>
        <w:lastRenderedPageBreak/>
        <w:t>своје име.</w:t>
      </w:r>
      <w:r w:rsidR="00B20A6C" w:rsidRPr="00AF183C">
        <w:rPr>
          <w:rFonts w:cs="Arial"/>
          <w:lang w:val="sr-Cyrl-RS" w:bidi="en-US"/>
        </w:rPr>
        <w:t>( Образац Изјаве о независној понуди и Образац изјаве у складу са чланом 75. став 2. Закона)</w:t>
      </w:r>
    </w:p>
    <w:p w14:paraId="3E0406CF" w14:textId="77777777" w:rsidR="008D2B23" w:rsidRPr="00AF183C" w:rsidRDefault="00011DCA" w:rsidP="00D561CB">
      <w:pPr>
        <w:pStyle w:val="KDParagraf"/>
        <w:spacing w:before="0"/>
        <w:rPr>
          <w:rFonts w:cs="Arial"/>
          <w:lang w:val="sr-Cyrl-RS" w:bidi="en-US"/>
        </w:rPr>
      </w:pPr>
      <w:r w:rsidRPr="00AF183C">
        <w:rPr>
          <w:rFonts w:cs="Arial"/>
          <w:lang w:val="sr-Cyrl-RS" w:bidi="en-US"/>
        </w:rPr>
        <w:t>Понуђачи из групе понуђача одговорају неограничено солидарно према наручиоцу.</w:t>
      </w:r>
    </w:p>
    <w:p w14:paraId="3B8614C2" w14:textId="77777777" w:rsidR="00011DCA" w:rsidRPr="00AF183C" w:rsidRDefault="00011DCA" w:rsidP="00D561CB">
      <w:pPr>
        <w:pStyle w:val="KDParagraf"/>
        <w:spacing w:before="0"/>
        <w:rPr>
          <w:rFonts w:cs="Arial"/>
          <w:lang w:val="sr-Cyrl-RS" w:bidi="en-US"/>
        </w:rPr>
      </w:pPr>
    </w:p>
    <w:p w14:paraId="21D71CFC" w14:textId="77777777" w:rsidR="008D2B23" w:rsidRPr="00AF183C" w:rsidRDefault="008D2B23" w:rsidP="00D561CB">
      <w:pPr>
        <w:pStyle w:val="KDPodnaslov2"/>
        <w:numPr>
          <w:ilvl w:val="1"/>
          <w:numId w:val="25"/>
        </w:numPr>
        <w:spacing w:before="0"/>
        <w:jc w:val="both"/>
        <w:rPr>
          <w:rFonts w:cs="Arial"/>
        </w:rPr>
      </w:pPr>
      <w:bookmarkStart w:id="225" w:name="_Toc441651587"/>
      <w:bookmarkStart w:id="226" w:name="_Toc442559898"/>
      <w:r w:rsidRPr="00AF183C">
        <w:rPr>
          <w:rFonts w:cs="Arial"/>
        </w:rPr>
        <w:t>Понуђена цена</w:t>
      </w:r>
      <w:bookmarkEnd w:id="225"/>
      <w:bookmarkEnd w:id="226"/>
    </w:p>
    <w:p w14:paraId="547FC676" w14:textId="77777777" w:rsidR="00CB0854" w:rsidRPr="00AF183C" w:rsidRDefault="00CB0854" w:rsidP="00D561CB">
      <w:pPr>
        <w:pStyle w:val="KDParagraf"/>
        <w:spacing w:before="0"/>
        <w:rPr>
          <w:rFonts w:cs="Arial"/>
        </w:rPr>
      </w:pPr>
      <w:r w:rsidRPr="00AF183C">
        <w:rPr>
          <w:rFonts w:cs="Arial"/>
        </w:rPr>
        <w:t xml:space="preserve">Цена се исказује у динарима. Наручилац дозвољава да се цена искаже у ЕУР. </w:t>
      </w:r>
    </w:p>
    <w:p w14:paraId="44ED91AE" w14:textId="77777777" w:rsidR="00CB0854" w:rsidRPr="00AF183C" w:rsidRDefault="00CB0854" w:rsidP="00D561CB">
      <w:pPr>
        <w:pStyle w:val="KDParagraf"/>
        <w:spacing w:before="0"/>
        <w:rPr>
          <w:rFonts w:cs="Arial"/>
        </w:rPr>
      </w:pPr>
      <w:r w:rsidRPr="00AF183C">
        <w:rPr>
          <w:rFonts w:cs="Arial"/>
        </w:rPr>
        <w:t>Цена се исказује без пореза на додату вредност.</w:t>
      </w:r>
    </w:p>
    <w:p w14:paraId="68FAA0DE" w14:textId="77777777" w:rsidR="00CB0854" w:rsidRPr="00AF183C" w:rsidRDefault="00CB0854" w:rsidP="00D561CB">
      <w:pPr>
        <w:pStyle w:val="KDParagraf"/>
        <w:spacing w:before="0"/>
        <w:rPr>
          <w:rFonts w:cs="Arial"/>
        </w:rPr>
      </w:pPr>
      <w:r w:rsidRPr="00AF183C">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1FA4AA0" w14:textId="77777777" w:rsidR="00CB0854" w:rsidRPr="00AF183C" w:rsidRDefault="00CB0854" w:rsidP="00D561CB">
      <w:pPr>
        <w:pStyle w:val="KDParagraf"/>
        <w:spacing w:before="0"/>
        <w:rPr>
          <w:rFonts w:cs="Arial"/>
        </w:rPr>
      </w:pPr>
      <w:r w:rsidRPr="00AF183C">
        <w:rPr>
          <w:rFonts w:cs="Arial"/>
        </w:rPr>
        <w:t xml:space="preserve">У случају да је цена у понуди исказана у еурима, у складу са чланом 19. став 2. Закона о јавним набавкама, за прерачун у динаре користиће се средњи девизни курс НБС на дан када је започето отварање понуда. </w:t>
      </w:r>
    </w:p>
    <w:p w14:paraId="2A0DBE22" w14:textId="77777777" w:rsidR="00CB0854" w:rsidRPr="00AF183C" w:rsidRDefault="00CB0854" w:rsidP="00D561CB">
      <w:pPr>
        <w:pStyle w:val="KDParagraf"/>
        <w:spacing w:before="0"/>
        <w:rPr>
          <w:rFonts w:cs="Arial"/>
        </w:rPr>
      </w:pPr>
      <w:r w:rsidRPr="00AF183C">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C43E84E" w14:textId="77777777" w:rsidR="00CB0854" w:rsidRPr="00AF183C" w:rsidRDefault="00CB0854" w:rsidP="00D561CB">
      <w:pPr>
        <w:pStyle w:val="KDParagraf"/>
        <w:spacing w:before="0"/>
        <w:rPr>
          <w:rFonts w:cs="Arial"/>
        </w:rPr>
      </w:pPr>
      <w:r w:rsidRPr="00AF183C">
        <w:rPr>
          <w:rFonts w:cs="Arial"/>
        </w:rPr>
        <w:t>Понуда која је изражена у две валуте, сматраће се неприхватљивом.</w:t>
      </w:r>
    </w:p>
    <w:p w14:paraId="0433DCE5" w14:textId="77777777" w:rsidR="00CB0854" w:rsidRPr="00AF183C" w:rsidRDefault="00CB0854" w:rsidP="00D561CB">
      <w:pPr>
        <w:pStyle w:val="KDParagraf"/>
        <w:spacing w:before="0"/>
        <w:rPr>
          <w:rFonts w:cs="Arial"/>
        </w:rPr>
      </w:pPr>
      <w:r w:rsidRPr="00AF183C">
        <w:rPr>
          <w:rFonts w:cs="Arial"/>
        </w:rPr>
        <w:t>Понуђена цена укључује све трошкове реализације предмета набавке до места испоруке, као и све зависне трошкове.</w:t>
      </w:r>
    </w:p>
    <w:p w14:paraId="54ADE7AD" w14:textId="77777777" w:rsidR="00CB0854" w:rsidRPr="00AF183C" w:rsidRDefault="00CB0854" w:rsidP="00D561CB">
      <w:pPr>
        <w:pStyle w:val="KDParagraf"/>
        <w:spacing w:before="0"/>
        <w:rPr>
          <w:rFonts w:cs="Arial"/>
        </w:rPr>
      </w:pPr>
      <w:r w:rsidRPr="00AF183C">
        <w:rPr>
          <w:rFonts w:cs="Arial"/>
        </w:rPr>
        <w:t>Ако понуђена цена укључује увозну царину и друге дажбине, понуђач је дужан да тај део одвојено искаже у динарима.</w:t>
      </w:r>
    </w:p>
    <w:p w14:paraId="2E9DB150" w14:textId="77777777" w:rsidR="002E2F11" w:rsidRPr="00AF183C" w:rsidRDefault="00CB0854" w:rsidP="00D561CB">
      <w:pPr>
        <w:pStyle w:val="KDParagraf"/>
        <w:spacing w:before="0"/>
        <w:rPr>
          <w:rFonts w:cs="Arial"/>
        </w:rPr>
      </w:pPr>
      <w:r w:rsidRPr="00AF183C">
        <w:rPr>
          <w:rFonts w:cs="Arial"/>
        </w:rPr>
        <w:t>Ако је у понуди исказана неуобичајено ниска цена, Наручилац ће поступити у складу са чланом 92. Закона.</w:t>
      </w:r>
    </w:p>
    <w:p w14:paraId="72A81F41" w14:textId="77777777" w:rsidR="00CB0854" w:rsidRPr="00AF183C" w:rsidRDefault="00CB0854" w:rsidP="00D561CB">
      <w:pPr>
        <w:pStyle w:val="KDParagraf"/>
        <w:spacing w:before="0"/>
        <w:rPr>
          <w:rFonts w:cs="Arial"/>
          <w:color w:val="00B0F0"/>
        </w:rPr>
      </w:pPr>
    </w:p>
    <w:p w14:paraId="36C3EE9C" w14:textId="77777777" w:rsidR="006C6FDF" w:rsidRPr="00AF183C" w:rsidRDefault="006C6FDF" w:rsidP="00D561CB">
      <w:pPr>
        <w:pStyle w:val="Heading10"/>
        <w:numPr>
          <w:ilvl w:val="1"/>
          <w:numId w:val="25"/>
        </w:numPr>
        <w:spacing w:before="0"/>
        <w:rPr>
          <w:rFonts w:cs="Arial"/>
          <w:lang w:val="en-US"/>
        </w:rPr>
      </w:pPr>
      <w:bookmarkStart w:id="227" w:name="_Toc441651588"/>
      <w:bookmarkStart w:id="228" w:name="_Toc442559899"/>
      <w:r w:rsidRPr="00AF183C">
        <w:rPr>
          <w:rFonts w:cs="Arial"/>
          <w:lang w:val="en-US"/>
        </w:rPr>
        <w:t>Рок испоруке добара</w:t>
      </w:r>
    </w:p>
    <w:p w14:paraId="15A5A307" w14:textId="77777777" w:rsidR="007C514A" w:rsidRPr="00AF183C" w:rsidRDefault="007C514A" w:rsidP="00D561CB">
      <w:pPr>
        <w:pStyle w:val="KDParagraf"/>
        <w:spacing w:before="0"/>
        <w:rPr>
          <w:rFonts w:cs="Arial"/>
        </w:rPr>
      </w:pPr>
      <w:r w:rsidRPr="00AF183C">
        <w:rPr>
          <w:rFonts w:cs="Arial"/>
        </w:rPr>
        <w:t>Рок испоруке нових возила наведен је за сваку партију посебно у оквиру техничких спецификација.</w:t>
      </w:r>
    </w:p>
    <w:p w14:paraId="0E6BFA8B" w14:textId="77777777" w:rsidR="009B3371" w:rsidRPr="00AF183C" w:rsidRDefault="009B3371" w:rsidP="00D561CB">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5F776669" w14:textId="77777777" w:rsidR="006C6FDF" w:rsidRPr="00AF183C" w:rsidRDefault="006C6FDF" w:rsidP="00D561CB">
      <w:pPr>
        <w:pStyle w:val="Heading10"/>
        <w:numPr>
          <w:ilvl w:val="1"/>
          <w:numId w:val="25"/>
        </w:numPr>
        <w:spacing w:before="0"/>
        <w:rPr>
          <w:rFonts w:cs="Arial"/>
          <w:lang w:val="en-US"/>
        </w:rPr>
      </w:pPr>
      <w:r w:rsidRPr="00AF183C">
        <w:rPr>
          <w:rFonts w:cs="Arial"/>
          <w:lang w:val="en-US"/>
        </w:rPr>
        <w:t>Гарантни рок</w:t>
      </w:r>
    </w:p>
    <w:p w14:paraId="02A0A1AA" w14:textId="77777777" w:rsidR="007C514A" w:rsidRPr="00AF183C" w:rsidRDefault="007C514A" w:rsidP="00D561CB">
      <w:pPr>
        <w:spacing w:before="0"/>
        <w:rPr>
          <w:rFonts w:cs="Arial"/>
          <w:lang w:eastAsia="zh-CN"/>
        </w:rPr>
      </w:pPr>
      <w:r w:rsidRPr="00AF183C">
        <w:rPr>
          <w:rFonts w:cs="Arial"/>
          <w:lang w:eastAsia="zh-CN"/>
        </w:rPr>
        <w:t>Гарантни рок за све типове возила је наведен у техничкој спецификацији.</w:t>
      </w:r>
    </w:p>
    <w:p w14:paraId="6766B03A" w14:textId="77777777" w:rsidR="009B3371" w:rsidRPr="00AF183C" w:rsidRDefault="007C514A" w:rsidP="00D561CB">
      <w:pPr>
        <w:spacing w:before="0"/>
        <w:rPr>
          <w:rFonts w:cs="Arial"/>
          <w:lang w:eastAsia="zh-CN"/>
        </w:rPr>
      </w:pPr>
      <w:r w:rsidRPr="00AF183C">
        <w:rPr>
          <w:rFonts w:cs="Arial"/>
          <w:lang w:eastAsia="zh-CN"/>
        </w:rPr>
        <w:t>Изабрани Понуђач је дужан да о свом трошку отклони све недостатке у току трајања гарантног рока.</w:t>
      </w:r>
    </w:p>
    <w:p w14:paraId="6983871F" w14:textId="77777777" w:rsidR="00E552E3" w:rsidRPr="00E552E3" w:rsidRDefault="00E552E3" w:rsidP="00D561CB">
      <w:pPr>
        <w:spacing w:before="0"/>
      </w:pPr>
    </w:p>
    <w:p w14:paraId="75E3B03C" w14:textId="77777777" w:rsidR="008D2B23" w:rsidRPr="00AF183C" w:rsidRDefault="008D2B23" w:rsidP="00D561CB">
      <w:pPr>
        <w:pStyle w:val="KDPodnaslov2"/>
        <w:numPr>
          <w:ilvl w:val="1"/>
          <w:numId w:val="25"/>
        </w:numPr>
        <w:spacing w:before="0"/>
        <w:jc w:val="both"/>
        <w:rPr>
          <w:rFonts w:cs="Arial"/>
        </w:rPr>
      </w:pPr>
      <w:r w:rsidRPr="00E552E3">
        <w:rPr>
          <w:rFonts w:cs="Arial"/>
        </w:rPr>
        <w:t xml:space="preserve">Начин </w:t>
      </w:r>
      <w:r w:rsidRPr="00AF183C">
        <w:rPr>
          <w:rFonts w:cs="Arial"/>
        </w:rPr>
        <w:t>и услови плаћања</w:t>
      </w:r>
      <w:bookmarkEnd w:id="227"/>
      <w:bookmarkEnd w:id="228"/>
    </w:p>
    <w:p w14:paraId="3AECF74A" w14:textId="77777777" w:rsidR="007C514A" w:rsidRPr="00AF183C" w:rsidRDefault="007C514A" w:rsidP="00D561CB">
      <w:pPr>
        <w:tabs>
          <w:tab w:val="left" w:pos="567"/>
        </w:tabs>
        <w:spacing w:before="0"/>
        <w:rPr>
          <w:rFonts w:eastAsia="Calibri" w:cs="Arial"/>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p w14:paraId="2FD7B7B6" w14:textId="77777777" w:rsidR="007C514A" w:rsidRPr="00AF183C" w:rsidRDefault="007C514A" w:rsidP="00D561CB">
      <w:pPr>
        <w:widowControl w:val="0"/>
        <w:suppressAutoHyphens/>
        <w:spacing w:before="0"/>
        <w:rPr>
          <w:rFonts w:eastAsia="Arial Unicode MS" w:cs="Arial"/>
          <w:lang w:val="sr-Cyrl-RS"/>
        </w:rPr>
      </w:pPr>
      <w:r w:rsidRPr="00AF183C">
        <w:rPr>
          <w:rFonts w:eastAsia="Arial Unicode MS" w:cs="Arial"/>
          <w:lang w:val="sr-Cyrl-RS"/>
        </w:rPr>
        <w:t>Понуђач издаје наручиоцу фактурe за свако ново возило посебно.</w:t>
      </w:r>
    </w:p>
    <w:p w14:paraId="01AF9531" w14:textId="77777777" w:rsidR="007C514A" w:rsidRPr="00AF183C" w:rsidRDefault="007C514A" w:rsidP="00D561CB">
      <w:pPr>
        <w:tabs>
          <w:tab w:val="left" w:pos="567"/>
        </w:tabs>
        <w:spacing w:before="0"/>
        <w:rPr>
          <w:rFonts w:eastAsia="Calibri" w:cs="Arial"/>
        </w:rPr>
      </w:pPr>
      <w:r w:rsidRPr="00AF183C">
        <w:rPr>
          <w:rFonts w:eastAsia="Calibri" w:cs="Arial"/>
          <w:lang w:val="sr-Cyrl-RS"/>
        </w:rPr>
        <w:t>За</w:t>
      </w:r>
      <w:r w:rsidRPr="00AF183C">
        <w:rPr>
          <w:rFonts w:eastAsia="Calibri" w:cs="Arial"/>
        </w:rPr>
        <w:t xml:space="preserve"> понуђен</w:t>
      </w:r>
      <w:r w:rsidRPr="00AF183C">
        <w:rPr>
          <w:rFonts w:eastAsia="Calibri" w:cs="Arial"/>
          <w:lang w:val="sr-Cyrl-RS"/>
        </w:rPr>
        <w:t>у</w:t>
      </w:r>
      <w:r w:rsidRPr="00AF183C">
        <w:rPr>
          <w:rFonts w:eastAsia="Calibri" w:cs="Arial"/>
        </w:rPr>
        <w:t xml:space="preserve"> цен</w:t>
      </w:r>
      <w:r w:rsidRPr="00AF183C">
        <w:rPr>
          <w:rFonts w:eastAsia="Calibri" w:cs="Arial"/>
          <w:lang w:val="sr-Cyrl-RS"/>
        </w:rPr>
        <w:t>у</w:t>
      </w:r>
      <w:r w:rsidRPr="00AF183C">
        <w:rPr>
          <w:rFonts w:eastAsia="Calibri" w:cs="Arial"/>
        </w:rPr>
        <w:t xml:space="preserve"> исказан</w:t>
      </w:r>
      <w:r w:rsidRPr="00AF183C">
        <w:rPr>
          <w:rFonts w:eastAsia="Calibri" w:cs="Arial"/>
          <w:lang w:val="sr-Cyrl-RS"/>
        </w:rPr>
        <w:t>у</w:t>
      </w:r>
      <w:r w:rsidRPr="00AF183C">
        <w:rPr>
          <w:rFonts w:eastAsia="Calibri" w:cs="Arial"/>
        </w:rPr>
        <w:t xml:space="preserve">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w:t>
      </w:r>
      <w:r w:rsidRPr="00AF183C">
        <w:rPr>
          <w:rFonts w:eastAsia="Calibri" w:cs="Arial"/>
          <w:lang w:val="sr-Cyrl-RS"/>
        </w:rPr>
        <w:t xml:space="preserve">курсу </w:t>
      </w:r>
      <w:r w:rsidRPr="00AF183C">
        <w:rPr>
          <w:rFonts w:eastAsia="Calibri" w:cs="Arial"/>
        </w:rPr>
        <w:t>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47FB24A2" w14:textId="32748AEA" w:rsidR="007C514A" w:rsidRPr="00AF183C" w:rsidRDefault="007C514A" w:rsidP="00D561CB">
      <w:pPr>
        <w:tabs>
          <w:tab w:val="left" w:pos="567"/>
        </w:tabs>
        <w:spacing w:before="0"/>
        <w:ind w:right="29"/>
        <w:rPr>
          <w:rFonts w:cs="Arial"/>
        </w:rPr>
      </w:pPr>
      <w:r w:rsidRPr="00AF183C">
        <w:rPr>
          <w:rFonts w:cs="Arial"/>
        </w:rPr>
        <w:t xml:space="preserve">Рачун </w:t>
      </w:r>
      <w:r w:rsidR="007D384D">
        <w:rPr>
          <w:rFonts w:cs="Arial"/>
          <w:lang w:val="sr-Cyrl-RS"/>
        </w:rPr>
        <w:t>мора да гласи на адресу Јавно предузеће „</w:t>
      </w:r>
      <w:r w:rsidR="007D384D" w:rsidRPr="00AF183C">
        <w:rPr>
          <w:rFonts w:cs="Arial"/>
        </w:rPr>
        <w:t xml:space="preserve">Електропривреда Србије“ Београд </w:t>
      </w:r>
      <w:r w:rsidR="007D384D">
        <w:rPr>
          <w:rFonts w:cs="Arial"/>
          <w:lang w:val="sr-Cyrl-RS"/>
        </w:rPr>
        <w:t xml:space="preserve">и </w:t>
      </w:r>
      <w:r w:rsidRPr="00AF183C">
        <w:rPr>
          <w:rFonts w:cs="Arial"/>
        </w:rPr>
        <w:t xml:space="preserve"> достављ</w:t>
      </w:r>
      <w:r w:rsidR="002E60AF">
        <w:rPr>
          <w:rFonts w:cs="Arial"/>
          <w:lang w:val="sr-Cyrl-RS"/>
        </w:rPr>
        <w:t>а се</w:t>
      </w:r>
      <w:r w:rsidRPr="00AF183C">
        <w:rPr>
          <w:rFonts w:cs="Arial"/>
        </w:rPr>
        <w:t xml:space="preserve"> на адресу Наручиоца: Јавно предузеће „Електропривреда Србије“ Београд, </w:t>
      </w:r>
      <w:r w:rsidR="002E60AF">
        <w:rPr>
          <w:rFonts w:cs="Arial"/>
          <w:lang w:val="sr-Cyrl-RS"/>
        </w:rPr>
        <w:t>Масарикова 1-3</w:t>
      </w:r>
      <w:r w:rsidRPr="00AF183C">
        <w:rPr>
          <w:rFonts w:cs="Arial"/>
        </w:rPr>
        <w:t xml:space="preserve">, ПИБ </w:t>
      </w:r>
      <w:r w:rsidRPr="00AF183C">
        <w:rPr>
          <w:rFonts w:cs="Arial"/>
          <w:lang w:val="sr-Cyrl-BA"/>
        </w:rPr>
        <w:t>(103920327)</w:t>
      </w:r>
      <w:r w:rsidRPr="00AF183C">
        <w:rPr>
          <w:rFonts w:cs="Arial"/>
        </w:rPr>
        <w:t xml:space="preserve">, са обавезним прилозима и то: </w:t>
      </w:r>
      <w:r w:rsidRPr="00AF183C">
        <w:rPr>
          <w:rFonts w:eastAsia="Calibri" w:cs="Arial"/>
          <w:lang w:val="sr-Cyrl-RS"/>
        </w:rPr>
        <w:t>Записник о примопредаји добара</w:t>
      </w:r>
      <w:r w:rsidRPr="00AF183C">
        <w:rPr>
          <w:rFonts w:cs="Arial"/>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F183C">
        <w:rPr>
          <w:rFonts w:cs="Arial"/>
          <w:lang w:val="sr-Latn-CS"/>
        </w:rPr>
        <w:t>Купца</w:t>
      </w:r>
      <w:r w:rsidRPr="00AF183C">
        <w:rPr>
          <w:rFonts w:cs="Arial"/>
        </w:rPr>
        <w:t>, које је примило предметна добра.</w:t>
      </w:r>
    </w:p>
    <w:p w14:paraId="08B93EA9" w14:textId="77777777" w:rsidR="008D2B23" w:rsidRPr="00AF183C" w:rsidRDefault="007C514A" w:rsidP="00D561CB">
      <w:pPr>
        <w:autoSpaceDE w:val="0"/>
        <w:autoSpaceDN w:val="0"/>
        <w:adjustRightInd w:val="0"/>
        <w:spacing w:before="0"/>
        <w:ind w:right="29"/>
        <w:rPr>
          <w:rFonts w:cs="Arial"/>
          <w:lang w:val="sr-Cyrl-RS"/>
        </w:rPr>
      </w:pPr>
      <w:r w:rsidRPr="00AF183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w:t>
      </w:r>
      <w:r w:rsidRPr="00AF183C">
        <w:rPr>
          <w:rFonts w:cs="Arial"/>
          <w:lang w:val="sr-Cyrl-RS"/>
        </w:rPr>
        <w:lastRenderedPageBreak/>
        <w:t>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5A5A1C6" w14:textId="77777777" w:rsidR="007C514A" w:rsidRPr="00AF183C" w:rsidRDefault="007C514A" w:rsidP="00D561CB">
      <w:pPr>
        <w:autoSpaceDE w:val="0"/>
        <w:autoSpaceDN w:val="0"/>
        <w:adjustRightInd w:val="0"/>
        <w:spacing w:before="0"/>
        <w:ind w:right="-426"/>
        <w:rPr>
          <w:rFonts w:eastAsia="Calibri" w:cs="Arial"/>
          <w:i/>
        </w:rPr>
      </w:pPr>
    </w:p>
    <w:p w14:paraId="7E3C1499" w14:textId="77777777" w:rsidR="008D2B23" w:rsidRPr="00AF183C" w:rsidRDefault="008D2B23" w:rsidP="00D561CB">
      <w:pPr>
        <w:pStyle w:val="KDPodnaslov2"/>
        <w:numPr>
          <w:ilvl w:val="1"/>
          <w:numId w:val="25"/>
        </w:numPr>
        <w:spacing w:before="0"/>
        <w:jc w:val="both"/>
        <w:rPr>
          <w:rFonts w:cs="Arial"/>
          <w:lang w:val="ru-RU"/>
        </w:rPr>
      </w:pPr>
      <w:bookmarkStart w:id="229" w:name="_Toc441651589"/>
      <w:bookmarkStart w:id="230" w:name="_Toc442559900"/>
      <w:r w:rsidRPr="00AF183C">
        <w:rPr>
          <w:rFonts w:cs="Arial"/>
        </w:rPr>
        <w:t>Рок важења понуде</w:t>
      </w:r>
      <w:bookmarkEnd w:id="229"/>
      <w:bookmarkEnd w:id="230"/>
    </w:p>
    <w:p w14:paraId="61EF3275" w14:textId="77777777" w:rsidR="008D2B23" w:rsidRPr="00AF183C" w:rsidRDefault="008D2B23" w:rsidP="00D561CB">
      <w:pPr>
        <w:spacing w:before="0"/>
        <w:rPr>
          <w:rFonts w:cs="Arial"/>
          <w:lang w:val="ru-RU"/>
        </w:rPr>
      </w:pPr>
      <w:r w:rsidRPr="00AF183C">
        <w:rPr>
          <w:rFonts w:cs="Arial"/>
          <w:lang w:val="ru-RU"/>
        </w:rPr>
        <w:t xml:space="preserve">Понуда мора да важи најмање </w:t>
      </w:r>
      <w:r w:rsidR="009772BD" w:rsidRPr="00AF183C">
        <w:rPr>
          <w:rFonts w:cs="Arial"/>
          <w:lang w:val="sr-Cyrl-RS"/>
        </w:rPr>
        <w:t xml:space="preserve">90 </w:t>
      </w:r>
      <w:r w:rsidRPr="00AF183C">
        <w:rPr>
          <w:rFonts w:cs="Arial"/>
          <w:lang w:val="ru-RU"/>
        </w:rPr>
        <w:t>(словима:</w:t>
      </w:r>
      <w:r w:rsidR="009772BD" w:rsidRPr="00AF183C">
        <w:rPr>
          <w:rFonts w:cs="Arial"/>
          <w:lang w:val="ru-RU"/>
        </w:rPr>
        <w:t xml:space="preserve"> </w:t>
      </w:r>
      <w:r w:rsidR="009772BD" w:rsidRPr="00AF183C">
        <w:rPr>
          <w:rFonts w:cs="Arial"/>
          <w:lang w:val="sr-Cyrl-RS"/>
        </w:rPr>
        <w:t>деведесет</w:t>
      </w:r>
      <w:r w:rsidRPr="00AF183C">
        <w:rPr>
          <w:rFonts w:cs="Arial"/>
          <w:lang w:val="ru-RU"/>
        </w:rPr>
        <w:t xml:space="preserve">) дана од дана отварања понуда. </w:t>
      </w:r>
    </w:p>
    <w:p w14:paraId="306F9C87" w14:textId="77777777" w:rsidR="008D2B23" w:rsidRPr="00AF183C" w:rsidRDefault="008D2B23" w:rsidP="00D561CB">
      <w:pPr>
        <w:spacing w:before="0"/>
        <w:rPr>
          <w:rFonts w:cs="Arial"/>
        </w:rPr>
      </w:pPr>
      <w:r w:rsidRPr="00AF183C">
        <w:rPr>
          <w:rFonts w:cs="Arial"/>
        </w:rPr>
        <w:t xml:space="preserve">У случају да понуђач наведе краћи рок важења понуде, понуда ће бити одбијена, као неприхватљива. </w:t>
      </w:r>
    </w:p>
    <w:p w14:paraId="44D4C1B5" w14:textId="77777777" w:rsidR="005A3029" w:rsidRPr="00AF183C" w:rsidRDefault="005A3029" w:rsidP="00D561CB">
      <w:pPr>
        <w:spacing w:before="0"/>
        <w:rPr>
          <w:rFonts w:cs="Arial"/>
        </w:rPr>
      </w:pPr>
    </w:p>
    <w:p w14:paraId="31180E5A" w14:textId="77777777" w:rsidR="008D2B23" w:rsidRPr="00AF183C" w:rsidRDefault="008D2B23" w:rsidP="00D561CB">
      <w:pPr>
        <w:pStyle w:val="KDPodnaslov2"/>
        <w:numPr>
          <w:ilvl w:val="1"/>
          <w:numId w:val="25"/>
        </w:numPr>
        <w:spacing w:before="0"/>
        <w:jc w:val="both"/>
        <w:rPr>
          <w:rFonts w:cs="Arial"/>
        </w:rPr>
      </w:pPr>
      <w:bookmarkStart w:id="231" w:name="_Toc441651593"/>
      <w:bookmarkStart w:id="232" w:name="_Toc442559904"/>
      <w:r w:rsidRPr="00AF183C">
        <w:rPr>
          <w:rFonts w:cs="Arial"/>
        </w:rPr>
        <w:t>Средства финансијског обезбеђења</w:t>
      </w:r>
      <w:bookmarkEnd w:id="231"/>
      <w:bookmarkEnd w:id="232"/>
      <w:r w:rsidR="00050CF4">
        <w:rPr>
          <w:rFonts w:cs="Arial"/>
          <w:lang w:val="sr-Cyrl-RS"/>
        </w:rPr>
        <w:t xml:space="preserve"> (односи се на све партије)</w:t>
      </w:r>
    </w:p>
    <w:p w14:paraId="5C12384F" w14:textId="77777777" w:rsidR="00361065" w:rsidRPr="00361065" w:rsidRDefault="00361065" w:rsidP="00D561CB">
      <w:pPr>
        <w:pStyle w:val="KDParagraf"/>
        <w:spacing w:before="0"/>
        <w:rPr>
          <w:rFonts w:cs="Arial"/>
          <w:bCs/>
        </w:rPr>
      </w:pPr>
      <w:r w:rsidRPr="00361065">
        <w:rPr>
          <w:rFonts w:cs="Arial"/>
          <w:bCs/>
        </w:rPr>
        <w:t xml:space="preserve">          </w:t>
      </w:r>
    </w:p>
    <w:p w14:paraId="4207289C" w14:textId="77777777" w:rsidR="00361065" w:rsidRPr="00361065" w:rsidRDefault="00361065" w:rsidP="00D561CB">
      <w:pPr>
        <w:pStyle w:val="KDParagraf"/>
        <w:spacing w:before="0"/>
        <w:rPr>
          <w:rFonts w:cs="Arial"/>
          <w:bCs/>
        </w:rPr>
      </w:pPr>
      <w:r w:rsidRPr="00361065">
        <w:rPr>
          <w:rFonts w:cs="Arial"/>
          <w:bCs/>
        </w:rPr>
        <w:t>Понуђач је дужан да достави следећа средства финансијског обезбеђења:</w:t>
      </w:r>
    </w:p>
    <w:p w14:paraId="27ADB074" w14:textId="77777777" w:rsidR="00361065" w:rsidRPr="00361065" w:rsidRDefault="00361065" w:rsidP="00D561CB">
      <w:pPr>
        <w:pStyle w:val="KDParagraf"/>
        <w:spacing w:before="0"/>
        <w:rPr>
          <w:rFonts w:cs="Arial"/>
          <w:bCs/>
        </w:rPr>
      </w:pPr>
    </w:p>
    <w:p w14:paraId="4D572C6E" w14:textId="77777777" w:rsidR="00361065" w:rsidRPr="002E60AF" w:rsidRDefault="00361065" w:rsidP="00D561CB">
      <w:pPr>
        <w:pStyle w:val="KDParagraf"/>
        <w:spacing w:before="0"/>
        <w:rPr>
          <w:rFonts w:cs="Arial"/>
          <w:b/>
          <w:bCs/>
        </w:rPr>
      </w:pPr>
      <w:r w:rsidRPr="002E60AF">
        <w:rPr>
          <w:rFonts w:cs="Arial"/>
          <w:b/>
          <w:bCs/>
        </w:rPr>
        <w:t>У понуди:</w:t>
      </w:r>
    </w:p>
    <w:p w14:paraId="24504D15" w14:textId="77777777" w:rsidR="00361065" w:rsidRPr="00361065" w:rsidRDefault="00361065" w:rsidP="00D561CB">
      <w:pPr>
        <w:pStyle w:val="KDParagraf"/>
        <w:spacing w:before="0"/>
        <w:rPr>
          <w:rFonts w:cs="Arial"/>
          <w:bCs/>
        </w:rPr>
      </w:pPr>
    </w:p>
    <w:p w14:paraId="37A9DF4B" w14:textId="45F3E873" w:rsidR="00361065" w:rsidRPr="001F789A" w:rsidRDefault="00361065" w:rsidP="00D561CB">
      <w:pPr>
        <w:pStyle w:val="KDParagraf"/>
        <w:spacing w:before="0"/>
        <w:rPr>
          <w:rFonts w:cs="Arial"/>
          <w:b/>
          <w:bCs/>
          <w:lang w:val="sr-Cyrl-RS"/>
        </w:rPr>
      </w:pPr>
      <w:r w:rsidRPr="002E60AF">
        <w:rPr>
          <w:rFonts w:cs="Arial"/>
          <w:b/>
          <w:bCs/>
        </w:rPr>
        <w:t>Банкарска гаранција за озбиљност понуде</w:t>
      </w:r>
      <w:r w:rsidR="001F789A">
        <w:rPr>
          <w:rFonts w:cs="Arial"/>
          <w:b/>
          <w:bCs/>
          <w:lang w:val="sr-Cyrl-RS"/>
        </w:rPr>
        <w:t xml:space="preserve"> (за сваку партију за коју се понуда подноси)</w:t>
      </w:r>
    </w:p>
    <w:p w14:paraId="0AE810B9" w14:textId="3C7591C1" w:rsidR="00361065" w:rsidRPr="00361065" w:rsidRDefault="00361065" w:rsidP="00D561CB">
      <w:pPr>
        <w:pStyle w:val="KDParagraf"/>
        <w:spacing w:before="0"/>
        <w:rPr>
          <w:rFonts w:cs="Arial"/>
          <w:bCs/>
        </w:rPr>
      </w:pPr>
      <w:r w:rsidRPr="00361065">
        <w:rPr>
          <w:rFonts w:cs="Arial"/>
          <w:bCs/>
        </w:rPr>
        <w:t xml:space="preserve">Понуђач доставља оригинал банкарску гаранцију за озбиљност понуде у висини од </w:t>
      </w:r>
      <w:r w:rsidRPr="002E60AF">
        <w:rPr>
          <w:rFonts w:cs="Arial"/>
          <w:b/>
          <w:bCs/>
        </w:rPr>
        <w:t>3%</w:t>
      </w:r>
      <w:r w:rsidRPr="00361065">
        <w:rPr>
          <w:rFonts w:cs="Arial"/>
          <w:bCs/>
        </w:rPr>
        <w:t xml:space="preserve"> </w:t>
      </w:r>
      <w:r w:rsidR="001F789A">
        <w:rPr>
          <w:rFonts w:cs="Arial"/>
          <w:bCs/>
          <w:lang w:val="sr-Cyrl-RS"/>
        </w:rPr>
        <w:t xml:space="preserve">од </w:t>
      </w:r>
      <w:r w:rsidR="001F789A">
        <w:rPr>
          <w:rFonts w:cs="Arial"/>
          <w:bCs/>
        </w:rPr>
        <w:t>вредности понудe, без ПДВ, за партију за коју подноси понуду</w:t>
      </w:r>
    </w:p>
    <w:p w14:paraId="03D63FD5" w14:textId="77777777" w:rsidR="00361065" w:rsidRPr="00361065" w:rsidRDefault="00361065" w:rsidP="00D561CB">
      <w:pPr>
        <w:pStyle w:val="KDParagraf"/>
        <w:spacing w:before="0"/>
        <w:rPr>
          <w:rFonts w:cs="Arial"/>
          <w:bCs/>
        </w:rPr>
      </w:pPr>
      <w:r w:rsidRPr="00361065">
        <w:rPr>
          <w:rFonts w:cs="Arial"/>
          <w:bCs/>
        </w:rPr>
        <w:t xml:space="preserve">Банкарскa гаранцијa понуђача мора бити неопозива, безусловна (без права на приговор) и наплатива на први писани позив, са трајањем од </w:t>
      </w:r>
      <w:r w:rsidRPr="002E60AF">
        <w:rPr>
          <w:rFonts w:cs="Arial"/>
          <w:b/>
          <w:bCs/>
        </w:rPr>
        <w:t>30 (словима: тридесет)</w:t>
      </w:r>
      <w:r w:rsidRPr="00361065">
        <w:rPr>
          <w:rFonts w:cs="Arial"/>
          <w:bCs/>
        </w:rPr>
        <w:t xml:space="preserve"> календарских дана дужи од рока важења понуде.</w:t>
      </w:r>
    </w:p>
    <w:p w14:paraId="4D5B91D0" w14:textId="77777777" w:rsidR="00361065" w:rsidRPr="00361065" w:rsidRDefault="00361065" w:rsidP="00D561CB">
      <w:pPr>
        <w:pStyle w:val="KDParagraf"/>
        <w:spacing w:before="0"/>
        <w:rPr>
          <w:rFonts w:cs="Arial"/>
          <w:bCs/>
        </w:rPr>
      </w:pPr>
      <w:r w:rsidRPr="00361065">
        <w:rPr>
          <w:rFonts w:cs="Arial"/>
          <w:bCs/>
        </w:rPr>
        <w:t xml:space="preserve">Наручилац ће уновчити гаранцију за озбиљност понуде дату уз понуду уколико: </w:t>
      </w:r>
    </w:p>
    <w:p w14:paraId="4CF5C4AF" w14:textId="77777777" w:rsidR="00361065" w:rsidRPr="00361065" w:rsidRDefault="00361065" w:rsidP="00D561CB">
      <w:pPr>
        <w:pStyle w:val="KDParagraf"/>
        <w:spacing w:before="0"/>
        <w:rPr>
          <w:rFonts w:cs="Arial"/>
          <w:bCs/>
        </w:rPr>
      </w:pPr>
      <w:r w:rsidRPr="00361065">
        <w:rPr>
          <w:rFonts w:cs="Arial"/>
          <w:bCs/>
        </w:rPr>
        <w:t>•</w:t>
      </w:r>
      <w:r w:rsidRPr="00361065">
        <w:rPr>
          <w:rFonts w:cs="Arial"/>
          <w:bCs/>
        </w:rPr>
        <w:tab/>
        <w:t>понуђач након истека рока за подношење понуда повуче, опозове или измени своју понуду или</w:t>
      </w:r>
    </w:p>
    <w:p w14:paraId="0B874B8A" w14:textId="77777777" w:rsidR="00361065" w:rsidRPr="00361065" w:rsidRDefault="00361065" w:rsidP="00D561CB">
      <w:pPr>
        <w:pStyle w:val="KDParagraf"/>
        <w:spacing w:before="0"/>
        <w:rPr>
          <w:rFonts w:cs="Arial"/>
          <w:bCs/>
        </w:rPr>
      </w:pPr>
      <w:r w:rsidRPr="00361065">
        <w:rPr>
          <w:rFonts w:cs="Arial"/>
          <w:bCs/>
        </w:rPr>
        <w:t>•</w:t>
      </w:r>
      <w:r w:rsidRPr="00361065">
        <w:rPr>
          <w:rFonts w:cs="Arial"/>
          <w:bCs/>
        </w:rPr>
        <w:tab/>
        <w:t xml:space="preserve">понуђач коме је додељен уговор благовремено не потпише уговор о јавној набавци или </w:t>
      </w:r>
    </w:p>
    <w:p w14:paraId="60699811" w14:textId="77777777" w:rsidR="00361065" w:rsidRPr="00361065" w:rsidRDefault="00361065" w:rsidP="00D561CB">
      <w:pPr>
        <w:pStyle w:val="KDParagraf"/>
        <w:spacing w:before="0"/>
        <w:rPr>
          <w:rFonts w:cs="Arial"/>
          <w:bCs/>
        </w:rPr>
      </w:pPr>
      <w:r w:rsidRPr="00361065">
        <w:rPr>
          <w:rFonts w:cs="Arial"/>
          <w:bCs/>
        </w:rPr>
        <w:t>•</w:t>
      </w:r>
      <w:r w:rsidRPr="00361065">
        <w:rPr>
          <w:rFonts w:cs="Arial"/>
          <w:bCs/>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DFBA116" w14:textId="77777777" w:rsidR="00361065" w:rsidRPr="00361065" w:rsidRDefault="00361065" w:rsidP="00D561CB">
      <w:pPr>
        <w:pStyle w:val="KDParagraf"/>
        <w:spacing w:before="0"/>
        <w:rPr>
          <w:rFonts w:cs="Arial"/>
          <w:bCs/>
        </w:rPr>
      </w:pPr>
      <w:r w:rsidRPr="00361065">
        <w:rPr>
          <w:rFonts w:cs="Arial"/>
          <w:b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5FABD3" w14:textId="77777777" w:rsidR="00361065" w:rsidRPr="00361065" w:rsidRDefault="00361065" w:rsidP="00D561CB">
      <w:pPr>
        <w:pStyle w:val="KDParagraf"/>
        <w:spacing w:before="0"/>
        <w:rPr>
          <w:rFonts w:cs="Arial"/>
          <w:bCs/>
        </w:rPr>
      </w:pPr>
      <w:r w:rsidRPr="00361065">
        <w:rPr>
          <w:rFonts w:cs="Arial"/>
          <w:b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64F8787" w14:textId="3344A3D3" w:rsidR="00361065" w:rsidRPr="00361065" w:rsidRDefault="00361065" w:rsidP="00D561CB">
      <w:pPr>
        <w:pStyle w:val="KDParagraf"/>
        <w:spacing w:before="0"/>
        <w:rPr>
          <w:rFonts w:cs="Arial"/>
          <w:bCs/>
        </w:rPr>
      </w:pPr>
      <w:r w:rsidRPr="00361065">
        <w:rPr>
          <w:rFonts w:cs="Arial"/>
          <w:bCs/>
        </w:rPr>
        <w:t>Понуђач може поднети гаранцију стране банке само ако је тој</w:t>
      </w:r>
      <w:r w:rsidR="002E60AF">
        <w:rPr>
          <w:rFonts w:cs="Arial"/>
          <w:bCs/>
        </w:rPr>
        <w:t xml:space="preserve"> банци додељен кредитни рејтинг.</w:t>
      </w:r>
    </w:p>
    <w:p w14:paraId="640F49FD" w14:textId="77777777" w:rsidR="00361065" w:rsidRPr="00361065" w:rsidRDefault="00361065" w:rsidP="00D561CB">
      <w:pPr>
        <w:pStyle w:val="KDParagraf"/>
        <w:spacing w:before="0"/>
        <w:rPr>
          <w:rFonts w:cs="Arial"/>
          <w:bCs/>
        </w:rPr>
      </w:pPr>
      <w:r w:rsidRPr="00361065">
        <w:rPr>
          <w:rFonts w:cs="Arial"/>
          <w:bCs/>
        </w:rPr>
        <w:t>Банкарска гаранција се не може уступити и није преносива без сагласности Корисника, Налогодавца и Емисионе банке.</w:t>
      </w:r>
    </w:p>
    <w:p w14:paraId="39966A2B" w14:textId="77777777" w:rsidR="00361065" w:rsidRPr="00361065" w:rsidRDefault="00361065" w:rsidP="00D561CB">
      <w:pPr>
        <w:pStyle w:val="KDParagraf"/>
        <w:spacing w:before="0"/>
        <w:rPr>
          <w:rFonts w:cs="Arial"/>
          <w:bCs/>
        </w:rPr>
      </w:pPr>
      <w:r w:rsidRPr="00361065">
        <w:rPr>
          <w:rFonts w:cs="Arial"/>
          <w:bCs/>
        </w:rPr>
        <w:t>Банкарска гаранција истиче на наведени датум,без обзира да ли нам је овај документ враћен или не.</w:t>
      </w:r>
    </w:p>
    <w:p w14:paraId="5A73C5BE" w14:textId="77777777" w:rsidR="00361065" w:rsidRPr="00361065" w:rsidRDefault="00361065" w:rsidP="00D561CB">
      <w:pPr>
        <w:pStyle w:val="KDParagraf"/>
        <w:spacing w:before="0"/>
        <w:rPr>
          <w:rFonts w:cs="Arial"/>
          <w:bCs/>
        </w:rPr>
      </w:pPr>
      <w:r w:rsidRPr="00361065">
        <w:rPr>
          <w:rFonts w:cs="Arial"/>
          <w:bCs/>
        </w:rPr>
        <w:t>На банкарску гаранцију примењују се одредбе Једнобразних правила за гаранције УРДГ 758,Међународне Трговинске коморе у Паризу.</w:t>
      </w:r>
    </w:p>
    <w:p w14:paraId="2675E6DD" w14:textId="77777777" w:rsidR="00361065" w:rsidRPr="00361065" w:rsidRDefault="00361065" w:rsidP="00D561CB">
      <w:pPr>
        <w:pStyle w:val="KDParagraf"/>
        <w:spacing w:before="0"/>
        <w:rPr>
          <w:rFonts w:cs="Arial"/>
          <w:bCs/>
        </w:rPr>
      </w:pPr>
      <w:r w:rsidRPr="00361065">
        <w:rPr>
          <w:rFonts w:cs="Arial"/>
          <w:bCs/>
        </w:rPr>
        <w:tab/>
      </w:r>
      <w:r w:rsidRPr="00361065">
        <w:rPr>
          <w:rFonts w:cs="Arial"/>
          <w:bCs/>
        </w:rPr>
        <w:tab/>
      </w:r>
    </w:p>
    <w:p w14:paraId="142661C9" w14:textId="77777777" w:rsidR="00361065" w:rsidRPr="00361065" w:rsidRDefault="00361065" w:rsidP="00D561CB">
      <w:pPr>
        <w:pStyle w:val="KDParagraf"/>
        <w:spacing w:before="0"/>
        <w:rPr>
          <w:rFonts w:cs="Arial"/>
          <w:bCs/>
        </w:rPr>
      </w:pPr>
      <w:r w:rsidRPr="00361065">
        <w:rPr>
          <w:rFonts w:cs="Arial"/>
          <w:b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1F822A06" w14:textId="77777777" w:rsidR="00361065" w:rsidRPr="00361065" w:rsidRDefault="00361065" w:rsidP="00D561CB">
      <w:pPr>
        <w:pStyle w:val="KDParagraf"/>
        <w:spacing w:before="0"/>
        <w:rPr>
          <w:rFonts w:cs="Arial"/>
          <w:bCs/>
        </w:rPr>
      </w:pPr>
    </w:p>
    <w:p w14:paraId="5F92DF07" w14:textId="77777777" w:rsidR="00361065" w:rsidRPr="001F789A" w:rsidRDefault="00361065" w:rsidP="00D561CB">
      <w:pPr>
        <w:pStyle w:val="KDParagraf"/>
        <w:spacing w:before="0"/>
        <w:rPr>
          <w:rFonts w:cs="Arial"/>
          <w:b/>
          <w:bCs/>
        </w:rPr>
      </w:pPr>
      <w:r w:rsidRPr="001F789A">
        <w:rPr>
          <w:rFonts w:cs="Arial"/>
          <w:b/>
          <w:bCs/>
        </w:rPr>
        <w:t>У року од 10 дана од закључења Уговора</w:t>
      </w:r>
    </w:p>
    <w:p w14:paraId="2082E7E3" w14:textId="77777777" w:rsidR="00361065" w:rsidRPr="001F789A" w:rsidRDefault="00361065" w:rsidP="00D561CB">
      <w:pPr>
        <w:pStyle w:val="KDParagraf"/>
        <w:spacing w:before="0"/>
        <w:rPr>
          <w:rFonts w:cs="Arial"/>
          <w:b/>
          <w:bCs/>
        </w:rPr>
      </w:pPr>
    </w:p>
    <w:p w14:paraId="5906A8DC" w14:textId="77777777" w:rsidR="00361065" w:rsidRPr="001F789A" w:rsidRDefault="00361065" w:rsidP="00D561CB">
      <w:pPr>
        <w:pStyle w:val="KDParagraf"/>
        <w:spacing w:before="0"/>
        <w:rPr>
          <w:rFonts w:cs="Arial"/>
          <w:b/>
          <w:bCs/>
        </w:rPr>
      </w:pPr>
      <w:r w:rsidRPr="001F789A">
        <w:rPr>
          <w:rFonts w:cs="Arial"/>
          <w:b/>
          <w:bCs/>
        </w:rPr>
        <w:t>Банкарску гаранцију добро извршење посла</w:t>
      </w:r>
    </w:p>
    <w:p w14:paraId="6F88DF01" w14:textId="77777777" w:rsidR="00361065" w:rsidRPr="00361065" w:rsidRDefault="00361065" w:rsidP="00D561CB">
      <w:pPr>
        <w:pStyle w:val="KDParagraf"/>
        <w:spacing w:before="0"/>
        <w:rPr>
          <w:rFonts w:cs="Arial"/>
          <w:bCs/>
        </w:rPr>
      </w:pPr>
    </w:p>
    <w:p w14:paraId="70E01675" w14:textId="77777777" w:rsidR="00361065" w:rsidRPr="00361065" w:rsidRDefault="00361065" w:rsidP="00D561CB">
      <w:pPr>
        <w:pStyle w:val="KDParagraf"/>
        <w:spacing w:before="0"/>
        <w:rPr>
          <w:rFonts w:cs="Arial"/>
          <w:bCs/>
        </w:rPr>
      </w:pPr>
      <w:r w:rsidRPr="00361065">
        <w:rPr>
          <w:rFonts w:cs="Arial"/>
          <w:bCs/>
        </w:rPr>
        <w:t>Банкарска гаранција за добро извршење посла</w:t>
      </w:r>
    </w:p>
    <w:p w14:paraId="5FCA7253" w14:textId="77777777" w:rsidR="00361065" w:rsidRPr="00361065" w:rsidRDefault="00361065" w:rsidP="00D561CB">
      <w:pPr>
        <w:pStyle w:val="KDParagraf"/>
        <w:spacing w:before="0"/>
        <w:rPr>
          <w:rFonts w:cs="Arial"/>
          <w:bCs/>
        </w:rPr>
      </w:pPr>
      <w:r w:rsidRPr="00361065">
        <w:rPr>
          <w:rFonts w:cs="Arial"/>
          <w:bCs/>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7490C2AD" w14:textId="11F6DA33" w:rsidR="00361065" w:rsidRPr="00361065" w:rsidRDefault="00361065" w:rsidP="00D561CB">
      <w:pPr>
        <w:pStyle w:val="KDParagraf"/>
        <w:spacing w:before="0"/>
        <w:rPr>
          <w:rFonts w:cs="Arial"/>
          <w:bCs/>
        </w:rPr>
      </w:pPr>
      <w:r w:rsidRPr="00361065">
        <w:rPr>
          <w:rFonts w:cs="Arial"/>
          <w:bC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1F789A">
        <w:rPr>
          <w:rFonts w:cs="Arial"/>
          <w:b/>
          <w:bCs/>
        </w:rPr>
        <w:t>10% вредности уговора без ПДВ</w:t>
      </w:r>
      <w:r w:rsidR="001F789A">
        <w:rPr>
          <w:rFonts w:cs="Arial"/>
          <w:bCs/>
        </w:rPr>
        <w:t>.</w:t>
      </w:r>
    </w:p>
    <w:p w14:paraId="70894F98" w14:textId="77777777" w:rsidR="00361065" w:rsidRPr="00361065" w:rsidRDefault="00361065" w:rsidP="00D561CB">
      <w:pPr>
        <w:pStyle w:val="KDParagraf"/>
        <w:spacing w:before="0"/>
        <w:rPr>
          <w:rFonts w:cs="Arial"/>
          <w:bCs/>
        </w:rPr>
      </w:pPr>
      <w:r w:rsidRPr="00361065">
        <w:rPr>
          <w:rFonts w:cs="Arial"/>
          <w:bCs/>
        </w:rPr>
        <w:t xml:space="preserve">Банкарска гаранција мора трајати најмање </w:t>
      </w:r>
      <w:r w:rsidRPr="001F789A">
        <w:rPr>
          <w:rFonts w:cs="Arial"/>
          <w:b/>
          <w:bCs/>
        </w:rPr>
        <w:t>30 (словима: тридесет</w:t>
      </w:r>
      <w:r w:rsidRPr="00361065">
        <w:rPr>
          <w:rFonts w:cs="Arial"/>
          <w:bCs/>
        </w:rPr>
        <w:t>) календарских дана дуже од рока одређеног за коначно извршење посла.</w:t>
      </w:r>
    </w:p>
    <w:p w14:paraId="5EBF7806" w14:textId="77777777" w:rsidR="00361065" w:rsidRPr="00361065" w:rsidRDefault="00361065" w:rsidP="00D561CB">
      <w:pPr>
        <w:pStyle w:val="KDParagraf"/>
        <w:spacing w:before="0"/>
        <w:rPr>
          <w:rFonts w:cs="Arial"/>
          <w:bCs/>
        </w:rPr>
      </w:pPr>
      <w:r w:rsidRPr="00361065">
        <w:rPr>
          <w:rFonts w:cs="Arial"/>
          <w:b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26C571E" w14:textId="77777777" w:rsidR="00361065" w:rsidRPr="00361065" w:rsidRDefault="00361065" w:rsidP="00D561CB">
      <w:pPr>
        <w:pStyle w:val="KDParagraf"/>
        <w:spacing w:before="0"/>
        <w:rPr>
          <w:rFonts w:cs="Arial"/>
          <w:bCs/>
        </w:rPr>
      </w:pPr>
      <w:r w:rsidRPr="00361065">
        <w:rPr>
          <w:rFonts w:cs="Arial"/>
          <w:bC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41570B0A" w14:textId="77777777" w:rsidR="00361065" w:rsidRPr="00361065" w:rsidRDefault="00361065" w:rsidP="00D561CB">
      <w:pPr>
        <w:pStyle w:val="KDParagraf"/>
        <w:spacing w:before="0"/>
        <w:rPr>
          <w:rFonts w:cs="Arial"/>
          <w:bCs/>
        </w:rPr>
      </w:pPr>
      <w:r w:rsidRPr="00361065">
        <w:rPr>
          <w:rFonts w:cs="Arial"/>
          <w:b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34F6343" w14:textId="77777777" w:rsidR="00361065" w:rsidRPr="00361065" w:rsidRDefault="00361065" w:rsidP="00D561CB">
      <w:pPr>
        <w:pStyle w:val="KDParagraf"/>
        <w:spacing w:before="0"/>
        <w:rPr>
          <w:rFonts w:cs="Arial"/>
          <w:bCs/>
        </w:rPr>
      </w:pPr>
      <w:r w:rsidRPr="00361065">
        <w:rPr>
          <w:rFonts w:cs="Arial"/>
          <w:b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79FD901" w14:textId="77777777" w:rsidR="00361065" w:rsidRPr="00361065" w:rsidRDefault="00361065" w:rsidP="00D561CB">
      <w:pPr>
        <w:pStyle w:val="KDParagraf"/>
        <w:spacing w:before="0"/>
        <w:rPr>
          <w:rFonts w:cs="Arial"/>
          <w:bCs/>
        </w:rPr>
      </w:pPr>
      <w:r w:rsidRPr="00361065">
        <w:rPr>
          <w:rFonts w:cs="Arial"/>
          <w:bC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 Банкарска гаранција се не може уступити и није преносива без сагласности Корисника, Налогодавца и Емисионе банке.</w:t>
      </w:r>
    </w:p>
    <w:p w14:paraId="2A54E923" w14:textId="77777777" w:rsidR="00361065" w:rsidRPr="00361065" w:rsidRDefault="00361065" w:rsidP="00D561CB">
      <w:pPr>
        <w:pStyle w:val="KDParagraf"/>
        <w:spacing w:before="0"/>
        <w:rPr>
          <w:rFonts w:cs="Arial"/>
          <w:bCs/>
        </w:rPr>
      </w:pPr>
      <w:r w:rsidRPr="00361065">
        <w:rPr>
          <w:rFonts w:cs="Arial"/>
          <w:bCs/>
        </w:rPr>
        <w:t>Банкарска гаранција истиче на наведени датум,без обзира да ли нам је овај документ враћен или не.</w:t>
      </w:r>
    </w:p>
    <w:p w14:paraId="16809B2A" w14:textId="77777777" w:rsidR="00361065" w:rsidRPr="00361065" w:rsidRDefault="00361065" w:rsidP="00D561CB">
      <w:pPr>
        <w:pStyle w:val="KDParagraf"/>
        <w:spacing w:before="0"/>
        <w:rPr>
          <w:rFonts w:cs="Arial"/>
          <w:bCs/>
        </w:rPr>
      </w:pPr>
      <w:r w:rsidRPr="00361065">
        <w:rPr>
          <w:rFonts w:cs="Arial"/>
          <w:bCs/>
        </w:rPr>
        <w:t>На банкарску гаранцију примењују се одредбе Једнобразних правила за гаранције УРДГ 758,Међународне Трговинске коморе у Паризу.</w:t>
      </w:r>
    </w:p>
    <w:p w14:paraId="5ECD5D9E" w14:textId="77777777" w:rsidR="00361065" w:rsidRPr="00361065" w:rsidRDefault="00361065" w:rsidP="00D561CB">
      <w:pPr>
        <w:pStyle w:val="KDParagraf"/>
        <w:spacing w:before="0"/>
        <w:rPr>
          <w:rFonts w:cs="Arial"/>
          <w:bCs/>
        </w:rPr>
      </w:pPr>
    </w:p>
    <w:p w14:paraId="078D5B8E" w14:textId="77777777" w:rsidR="00361065" w:rsidRPr="00361065" w:rsidRDefault="00361065" w:rsidP="00D561CB">
      <w:pPr>
        <w:pStyle w:val="KDParagraf"/>
        <w:spacing w:before="0"/>
        <w:rPr>
          <w:rFonts w:cs="Arial"/>
          <w:bCs/>
        </w:rPr>
      </w:pPr>
      <w:r w:rsidRPr="00361065">
        <w:rPr>
          <w:rFonts w:cs="Arial"/>
          <w:bCs/>
        </w:rPr>
        <w:t>Достављање средстава финансијског обезбеђења</w:t>
      </w:r>
    </w:p>
    <w:p w14:paraId="54FE124E" w14:textId="77777777" w:rsidR="00361065" w:rsidRPr="00361065" w:rsidRDefault="00361065" w:rsidP="00D561CB">
      <w:pPr>
        <w:pStyle w:val="KDParagraf"/>
        <w:spacing w:before="0"/>
        <w:rPr>
          <w:rFonts w:cs="Arial"/>
          <w:bCs/>
        </w:rPr>
      </w:pPr>
      <w:r w:rsidRPr="00361065">
        <w:rPr>
          <w:rFonts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Балканска број 13, 11000 Београд </w:t>
      </w:r>
    </w:p>
    <w:p w14:paraId="32110B42" w14:textId="77777777" w:rsidR="00361065" w:rsidRPr="00361065" w:rsidRDefault="00361065" w:rsidP="00D561CB">
      <w:pPr>
        <w:pStyle w:val="KDParagraf"/>
        <w:spacing w:before="0"/>
        <w:rPr>
          <w:rFonts w:cs="Arial"/>
          <w:bCs/>
        </w:rPr>
      </w:pPr>
    </w:p>
    <w:p w14:paraId="52E9C369" w14:textId="77777777" w:rsidR="00361065" w:rsidRPr="00361065" w:rsidRDefault="00361065" w:rsidP="00D561CB">
      <w:pPr>
        <w:pStyle w:val="KDParagraf"/>
        <w:spacing w:before="0"/>
        <w:rPr>
          <w:rFonts w:cs="Arial"/>
          <w:bCs/>
        </w:rPr>
      </w:pPr>
      <w:r w:rsidRPr="00361065">
        <w:rPr>
          <w:rFonts w:cs="Arial"/>
          <w:bCs/>
        </w:rPr>
        <w:t xml:space="preserve">Средство финансијског обезбеђења за добро извршење посла  гласи на Јавно предузеће „Електропривреда Србије“ Београд, Балканска број 13, 11000 Београд,  и доставља се лично или поштом на адресу: </w:t>
      </w:r>
    </w:p>
    <w:p w14:paraId="6CFA6437" w14:textId="77777777" w:rsidR="00361065" w:rsidRPr="00361065" w:rsidRDefault="00361065" w:rsidP="00D561CB">
      <w:pPr>
        <w:pStyle w:val="KDParagraf"/>
        <w:spacing w:before="0"/>
        <w:rPr>
          <w:rFonts w:cs="Arial"/>
          <w:bCs/>
        </w:rPr>
      </w:pPr>
      <w:r w:rsidRPr="00361065">
        <w:rPr>
          <w:rFonts w:cs="Arial"/>
          <w:bCs/>
        </w:rPr>
        <w:t>Јавно предузеће „Електропривреда Србије“ Балканска број 13, 11000 Београд</w:t>
      </w:r>
      <w:r w:rsidR="00F4138C">
        <w:rPr>
          <w:rFonts w:cs="Arial"/>
          <w:bCs/>
          <w:lang w:val="sr-Cyrl-RS"/>
        </w:rPr>
        <w:t xml:space="preserve">, </w:t>
      </w:r>
      <w:r w:rsidRPr="00361065">
        <w:rPr>
          <w:rFonts w:cs="Arial"/>
          <w:bCs/>
        </w:rPr>
        <w:t xml:space="preserve">са назнаком: Средство финансијског обезбеђења за </w:t>
      </w:r>
      <w:r w:rsidRPr="00AF183C">
        <w:rPr>
          <w:rFonts w:cs="Arial"/>
          <w:lang w:val="sr-Cyrl-RS"/>
        </w:rPr>
        <w:t>ЈНО/1000/0035/2018 ЈАНА 1281/2018</w:t>
      </w:r>
    </w:p>
    <w:p w14:paraId="5CE38059" w14:textId="77777777" w:rsidR="00F066DE" w:rsidRPr="00AF183C" w:rsidRDefault="00541E19" w:rsidP="00D561CB">
      <w:pPr>
        <w:pStyle w:val="ListParagraph"/>
        <w:autoSpaceDE w:val="0"/>
        <w:autoSpaceDN w:val="0"/>
        <w:adjustRightInd w:val="0"/>
        <w:spacing w:before="0" w:after="0" w:line="240" w:lineRule="auto"/>
        <w:ind w:left="0"/>
        <w:rPr>
          <w:rFonts w:cs="Arial"/>
          <w:color w:val="00B0F0"/>
        </w:rPr>
      </w:pPr>
      <w:r w:rsidRPr="00361065">
        <w:rPr>
          <w:rFonts w:ascii="Arial" w:eastAsia="TimesNewRomanPSMT" w:hAnsi="Arial" w:cs="Arial"/>
          <w:bCs/>
          <w:iCs/>
          <w:strike/>
          <w:color w:val="00B0F0"/>
        </w:rPr>
        <w:t xml:space="preserve"> </w:t>
      </w:r>
    </w:p>
    <w:p w14:paraId="1EBFC59A" w14:textId="77777777" w:rsidR="0085348E" w:rsidRPr="00AF183C" w:rsidRDefault="0085348E" w:rsidP="00D561CB">
      <w:pPr>
        <w:pStyle w:val="KDPodnaslov2"/>
        <w:numPr>
          <w:ilvl w:val="1"/>
          <w:numId w:val="25"/>
        </w:numPr>
        <w:spacing w:before="0"/>
        <w:jc w:val="both"/>
        <w:rPr>
          <w:rFonts w:cs="Arial"/>
        </w:rPr>
      </w:pPr>
      <w:r w:rsidRPr="00AF183C">
        <w:rPr>
          <w:rFonts w:cs="Arial"/>
        </w:rPr>
        <w:t>Начин означавања поверљивих података у понуди</w:t>
      </w:r>
    </w:p>
    <w:p w14:paraId="3E0C74AB" w14:textId="77777777" w:rsidR="0085348E" w:rsidRPr="00AF183C" w:rsidRDefault="0085348E" w:rsidP="00D561CB">
      <w:pPr>
        <w:pStyle w:val="KDParagraf"/>
        <w:spacing w:before="0"/>
        <w:rPr>
          <w:rFonts w:cs="Arial"/>
        </w:rPr>
      </w:pPr>
      <w:r w:rsidRPr="00AF183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EE4A826" w14:textId="77777777" w:rsidR="0085348E" w:rsidRPr="00AF183C" w:rsidRDefault="0085348E" w:rsidP="00D561CB">
      <w:pPr>
        <w:pStyle w:val="KDParagraf"/>
        <w:spacing w:before="0"/>
        <w:rPr>
          <w:rFonts w:cs="Arial"/>
        </w:rPr>
      </w:pPr>
      <w:r w:rsidRPr="00AF183C">
        <w:rPr>
          <w:rFonts w:cs="Arial"/>
        </w:rPr>
        <w:lastRenderedPageBreak/>
        <w:t xml:space="preserve">Наручилац може да одбије да пружи информацију која би значила повреду поверљивости података добијених у понуди. </w:t>
      </w:r>
    </w:p>
    <w:p w14:paraId="2513A674" w14:textId="77777777" w:rsidR="0085348E" w:rsidRPr="00AF183C" w:rsidRDefault="0085348E" w:rsidP="00D561CB">
      <w:pPr>
        <w:pStyle w:val="KDParagraf"/>
        <w:spacing w:before="0"/>
        <w:rPr>
          <w:rFonts w:cs="Arial"/>
        </w:rPr>
      </w:pPr>
      <w:r w:rsidRPr="00AF183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DE5724D" w14:textId="77777777" w:rsidR="0085348E" w:rsidRPr="00AF183C" w:rsidRDefault="0085348E" w:rsidP="00D561CB">
      <w:pPr>
        <w:pStyle w:val="KDParagraf"/>
        <w:spacing w:before="0"/>
        <w:rPr>
          <w:rFonts w:cs="Arial"/>
        </w:rPr>
      </w:pPr>
      <w:r w:rsidRPr="00AF183C">
        <w:rPr>
          <w:rFonts w:cs="Arial"/>
        </w:rPr>
        <w:t>Наручилац ће као поверљива третирати она документа која у десном горњем углу великим словима имају исписано „ПОВЕРЉИВО“.</w:t>
      </w:r>
    </w:p>
    <w:p w14:paraId="665EDCB8" w14:textId="77777777" w:rsidR="0085348E" w:rsidRPr="00AF183C" w:rsidRDefault="0085348E" w:rsidP="00D561CB">
      <w:pPr>
        <w:pStyle w:val="KDParagraf"/>
        <w:spacing w:before="0"/>
        <w:rPr>
          <w:rFonts w:cs="Arial"/>
        </w:rPr>
      </w:pPr>
      <w:r w:rsidRPr="00AF183C">
        <w:rPr>
          <w:rFonts w:cs="Arial"/>
        </w:rPr>
        <w:t>Наручилац не одговара за поверљивост података који нису означени на горе наведени начин.</w:t>
      </w:r>
    </w:p>
    <w:p w14:paraId="60467CA6" w14:textId="77777777" w:rsidR="0085348E" w:rsidRPr="00AF183C" w:rsidRDefault="0085348E" w:rsidP="00D561CB">
      <w:pPr>
        <w:pStyle w:val="KDParagraf"/>
        <w:spacing w:before="0"/>
        <w:rPr>
          <w:rFonts w:cs="Arial"/>
        </w:rPr>
      </w:pPr>
      <w:r w:rsidRPr="00AF183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B28C52C" w14:textId="77777777" w:rsidR="0085348E" w:rsidRPr="00AF183C" w:rsidRDefault="0085348E" w:rsidP="00D561CB">
      <w:pPr>
        <w:pStyle w:val="KDParagraf"/>
        <w:spacing w:before="0"/>
        <w:rPr>
          <w:rFonts w:cs="Arial"/>
          <w:lang w:val="ru-RU"/>
        </w:rPr>
      </w:pPr>
      <w:r w:rsidRPr="00AF183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620ECCC" w14:textId="77777777" w:rsidR="0085348E" w:rsidRPr="00AF183C" w:rsidRDefault="0085348E" w:rsidP="00D561CB">
      <w:pPr>
        <w:pStyle w:val="KDParagraf"/>
        <w:spacing w:before="0"/>
        <w:rPr>
          <w:rFonts w:cs="Arial"/>
        </w:rPr>
      </w:pPr>
      <w:r w:rsidRPr="00AF183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8291059" w14:textId="77777777" w:rsidR="0085348E" w:rsidRPr="00AF183C" w:rsidRDefault="0085348E" w:rsidP="00D561CB">
      <w:pPr>
        <w:pStyle w:val="KDParagraf"/>
        <w:spacing w:before="0"/>
        <w:rPr>
          <w:rFonts w:cs="Arial"/>
        </w:rPr>
      </w:pPr>
      <w:r w:rsidRPr="00AF183C">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A64EFB0" w14:textId="77777777" w:rsidR="0085348E" w:rsidRPr="00AF183C" w:rsidRDefault="0085348E" w:rsidP="00D561CB">
      <w:pPr>
        <w:autoSpaceDE w:val="0"/>
        <w:autoSpaceDN w:val="0"/>
        <w:adjustRightInd w:val="0"/>
        <w:spacing w:before="0"/>
        <w:rPr>
          <w:rFonts w:eastAsia="TimesNewRomanPSMT" w:cs="Arial"/>
          <w:bCs/>
          <w:color w:val="00B0F0"/>
        </w:rPr>
      </w:pPr>
    </w:p>
    <w:p w14:paraId="1D4C061C" w14:textId="77777777" w:rsidR="0085348E" w:rsidRPr="00AF183C" w:rsidRDefault="0085348E" w:rsidP="00D561CB">
      <w:pPr>
        <w:pStyle w:val="KDPodnaslov2"/>
        <w:numPr>
          <w:ilvl w:val="1"/>
          <w:numId w:val="25"/>
        </w:numPr>
        <w:spacing w:before="0"/>
        <w:jc w:val="both"/>
        <w:rPr>
          <w:rFonts w:cs="Arial"/>
        </w:rPr>
      </w:pPr>
      <w:r w:rsidRPr="00AF183C">
        <w:rPr>
          <w:rFonts w:cs="Arial"/>
        </w:rPr>
        <w:t>Поштовање обавеза које произлазе из прописа о заштити на раду и других прописа</w:t>
      </w:r>
    </w:p>
    <w:p w14:paraId="08932B7B" w14:textId="77777777" w:rsidR="0085348E" w:rsidRPr="00AF183C" w:rsidRDefault="0085348E" w:rsidP="00D561CB">
      <w:pPr>
        <w:pStyle w:val="KDParagraf"/>
        <w:spacing w:before="0"/>
        <w:rPr>
          <w:rFonts w:cs="Arial"/>
          <w:lang w:val="ru-RU"/>
        </w:rPr>
      </w:pPr>
      <w:r w:rsidRPr="00AF183C">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242EBB" w:rsidRPr="00AF183C">
        <w:rPr>
          <w:rFonts w:cs="Arial"/>
          <w:lang w:val="ru-RU"/>
        </w:rPr>
        <w:t xml:space="preserve"> снази у време подношења понуде.</w:t>
      </w:r>
    </w:p>
    <w:p w14:paraId="10F7AFDB" w14:textId="77777777" w:rsidR="0085348E" w:rsidRPr="00AF183C" w:rsidRDefault="0085348E" w:rsidP="00D561CB">
      <w:pPr>
        <w:pStyle w:val="KDParagraf"/>
        <w:spacing w:before="0"/>
        <w:rPr>
          <w:rFonts w:cs="Arial"/>
          <w:lang w:val="ru-RU"/>
        </w:rPr>
      </w:pPr>
    </w:p>
    <w:p w14:paraId="09221172" w14:textId="77777777" w:rsidR="0085348E" w:rsidRPr="00AF183C" w:rsidRDefault="0085348E" w:rsidP="00D561CB">
      <w:pPr>
        <w:pStyle w:val="KDPodnaslov2"/>
        <w:numPr>
          <w:ilvl w:val="1"/>
          <w:numId w:val="25"/>
        </w:numPr>
        <w:spacing w:before="0"/>
        <w:jc w:val="both"/>
        <w:rPr>
          <w:rFonts w:cs="Arial"/>
        </w:rPr>
      </w:pPr>
      <w:r w:rsidRPr="00AF183C">
        <w:rPr>
          <w:rFonts w:cs="Arial"/>
        </w:rPr>
        <w:t>Накнада за коришћење патената</w:t>
      </w:r>
    </w:p>
    <w:p w14:paraId="7B03EE52" w14:textId="77777777" w:rsidR="0085348E" w:rsidRPr="00AF183C" w:rsidRDefault="0085348E" w:rsidP="00D561CB">
      <w:pPr>
        <w:pStyle w:val="KDParagraf"/>
        <w:spacing w:before="0"/>
        <w:rPr>
          <w:rFonts w:cs="Arial"/>
          <w:lang w:val="ru-RU" w:eastAsia="sr-Latn-CS"/>
        </w:rPr>
      </w:pPr>
      <w:r w:rsidRPr="00AF183C">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0DAAA8F" w14:textId="77777777" w:rsidR="008F774C" w:rsidRPr="00AF183C" w:rsidRDefault="008F774C" w:rsidP="00D561CB">
      <w:pPr>
        <w:pStyle w:val="KDParagraf"/>
        <w:spacing w:before="0"/>
        <w:rPr>
          <w:rFonts w:cs="Arial"/>
          <w:lang w:val="ru-RU" w:eastAsia="sr-Latn-CS"/>
        </w:rPr>
      </w:pPr>
    </w:p>
    <w:p w14:paraId="3FCE2A02" w14:textId="77777777" w:rsidR="0085348E" w:rsidRPr="00AF183C" w:rsidRDefault="008F774C" w:rsidP="00D561CB">
      <w:pPr>
        <w:pStyle w:val="KDPodnaslov2"/>
        <w:numPr>
          <w:ilvl w:val="1"/>
          <w:numId w:val="25"/>
        </w:numPr>
        <w:spacing w:before="0"/>
        <w:jc w:val="both"/>
        <w:rPr>
          <w:rFonts w:cs="Arial"/>
        </w:rPr>
      </w:pPr>
      <w:r w:rsidRPr="00AF183C">
        <w:rPr>
          <w:rFonts w:cs="Arial"/>
        </w:rPr>
        <w:t>Начело заштите животне средине и обезбеђивања енергетске ефикасности</w:t>
      </w:r>
    </w:p>
    <w:p w14:paraId="632E6471" w14:textId="77777777" w:rsidR="008F774C" w:rsidRPr="00AF183C" w:rsidRDefault="008F774C" w:rsidP="00D561CB">
      <w:pPr>
        <w:pStyle w:val="KDParagraf"/>
        <w:spacing w:before="0"/>
        <w:rPr>
          <w:rFonts w:cs="Arial"/>
          <w:lang w:val="ru-RU" w:eastAsia="sr-Latn-CS"/>
        </w:rPr>
      </w:pPr>
      <w:r w:rsidRPr="00AF183C">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5D03B77" w14:textId="77777777" w:rsidR="008D2B23" w:rsidRPr="00AF183C" w:rsidRDefault="008D2B23" w:rsidP="00D561CB">
      <w:pPr>
        <w:spacing w:before="0"/>
        <w:ind w:left="851"/>
        <w:rPr>
          <w:rFonts w:eastAsia="TimesNewRomanPSMT" w:cs="Arial"/>
          <w:bCs/>
          <w:iCs/>
          <w:color w:val="00B0F0"/>
        </w:rPr>
      </w:pPr>
    </w:p>
    <w:p w14:paraId="2085F3BD" w14:textId="77777777" w:rsidR="008D2B23" w:rsidRPr="00AF183C" w:rsidRDefault="008D2B23" w:rsidP="00D561CB">
      <w:pPr>
        <w:pStyle w:val="KDPodnaslov2"/>
        <w:numPr>
          <w:ilvl w:val="1"/>
          <w:numId w:val="25"/>
        </w:numPr>
        <w:spacing w:before="0"/>
        <w:jc w:val="both"/>
        <w:rPr>
          <w:rFonts w:cs="Arial"/>
        </w:rPr>
      </w:pPr>
      <w:bookmarkStart w:id="233" w:name="_Toc441651602"/>
      <w:bookmarkStart w:id="234" w:name="_Toc442559913"/>
      <w:r w:rsidRPr="00AF183C">
        <w:rPr>
          <w:rFonts w:cs="Arial"/>
        </w:rPr>
        <w:t>Додатне информације и објашњења</w:t>
      </w:r>
      <w:bookmarkEnd w:id="233"/>
      <w:bookmarkEnd w:id="234"/>
    </w:p>
    <w:p w14:paraId="4DE45348" w14:textId="2761637A" w:rsidR="008D2B23" w:rsidRPr="00AF183C" w:rsidRDefault="008D2B23" w:rsidP="00D561CB">
      <w:pPr>
        <w:widowControl w:val="0"/>
        <w:spacing w:before="0"/>
        <w:rPr>
          <w:rFonts w:cs="Arial"/>
        </w:rPr>
      </w:pPr>
      <w:r w:rsidRPr="00AF183C">
        <w:rPr>
          <w:rFonts w:cs="Arial"/>
          <w:lang w:val="ru-RU"/>
        </w:rPr>
        <w:t xml:space="preserve">Заинтерсовано лице може, у писаном облику, тражити </w:t>
      </w:r>
      <w:r w:rsidR="00B505E8" w:rsidRPr="00AF183C">
        <w:rPr>
          <w:rFonts w:cs="Arial"/>
          <w:lang w:val="ru-RU"/>
        </w:rPr>
        <w:t xml:space="preserve">од Наручиоца </w:t>
      </w:r>
      <w:r w:rsidRPr="00AF183C">
        <w:rPr>
          <w:rFonts w:cs="Arial"/>
          <w:lang w:val="ru-RU"/>
        </w:rPr>
        <w:t>додатне информације или појашњења у вези са припрем</w:t>
      </w:r>
      <w:r w:rsidR="00B505E8" w:rsidRPr="00AF183C">
        <w:rPr>
          <w:rFonts w:cs="Arial"/>
          <w:lang w:val="ru-RU"/>
        </w:rPr>
        <w:t>ањем</w:t>
      </w:r>
      <w:r w:rsidRPr="00AF183C">
        <w:rPr>
          <w:rFonts w:cs="Arial"/>
          <w:lang w:val="ru-RU"/>
        </w:rPr>
        <w:t xml:space="preserve"> понуде,</w:t>
      </w:r>
      <w:r w:rsidR="00B505E8" w:rsidRPr="00AF183C">
        <w:rPr>
          <w:rFonts w:cs="Arial"/>
          <w:lang w:val="ru-RU"/>
        </w:rPr>
        <w:t>при чему може да укаже Наручиоцу и на евентуално уочене недостатке и неправилности у конкурсној документацији,</w:t>
      </w:r>
      <w:r w:rsidRPr="00AF183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42EBB" w:rsidRPr="00AF183C">
        <w:rPr>
          <w:rFonts w:cs="Arial"/>
          <w:lang w:val="ru-RU"/>
        </w:rPr>
        <w:t>ЈНО/1000/0035/2018 ЈАНА 1281/2018 - Путничка и теренска возила</w:t>
      </w:r>
      <w:r w:rsidRPr="00AF183C">
        <w:rPr>
          <w:rFonts w:cs="Arial"/>
          <w:lang w:val="ru-RU"/>
        </w:rPr>
        <w:t xml:space="preserve">“ </w:t>
      </w:r>
      <w:r w:rsidR="00F4138C">
        <w:rPr>
          <w:rFonts w:cs="Arial"/>
          <w:lang w:val="ru-RU"/>
        </w:rPr>
        <w:t xml:space="preserve">партија _______ </w:t>
      </w:r>
      <w:r w:rsidRPr="00AF183C">
        <w:rPr>
          <w:rFonts w:cs="Arial"/>
          <w:lang w:val="ru-RU"/>
        </w:rPr>
        <w:t>или електронским путем на е-</w:t>
      </w:r>
      <w:r w:rsidRPr="00AF183C">
        <w:rPr>
          <w:rFonts w:cs="Arial"/>
        </w:rPr>
        <w:t>mail</w:t>
      </w:r>
      <w:r w:rsidRPr="00AF183C">
        <w:rPr>
          <w:rFonts w:cs="Arial"/>
          <w:lang w:val="ru-RU"/>
        </w:rPr>
        <w:t xml:space="preserve"> адресу:</w:t>
      </w:r>
      <w:r w:rsidR="00242EBB" w:rsidRPr="00AF183C">
        <w:rPr>
          <w:rFonts w:cs="Arial"/>
          <w:lang w:val="sr-Latn-RS"/>
        </w:rPr>
        <w:t xml:space="preserve"> sanja.alikalfic</w:t>
      </w:r>
      <w:r w:rsidR="00242EBB" w:rsidRPr="00AF183C">
        <w:rPr>
          <w:rFonts w:cs="Arial"/>
        </w:rPr>
        <w:t>@eps.rs, danica.vlajic@eps.rs</w:t>
      </w:r>
      <w:r w:rsidR="0031047A">
        <w:rPr>
          <w:rFonts w:cs="Arial"/>
          <w:lang w:val="sr-Cyrl-RS"/>
        </w:rPr>
        <w:t xml:space="preserve">. </w:t>
      </w:r>
    </w:p>
    <w:p w14:paraId="4B5BBEC8" w14:textId="77777777" w:rsidR="008D2B23" w:rsidRPr="00AF183C" w:rsidRDefault="008D2B23" w:rsidP="00D561CB">
      <w:pPr>
        <w:spacing w:before="0"/>
        <w:rPr>
          <w:rFonts w:cs="Arial"/>
          <w:lang w:val="ru-RU"/>
        </w:rPr>
      </w:pPr>
      <w:r w:rsidRPr="00AF183C">
        <w:rPr>
          <w:rFonts w:cs="Arial"/>
          <w:lang w:val="ru-RU"/>
        </w:rPr>
        <w:t xml:space="preserve">Наручилац ће у року од три дана по пријему захтева објавити </w:t>
      </w:r>
      <w:r w:rsidRPr="00AF183C">
        <w:rPr>
          <w:rFonts w:cs="Arial"/>
        </w:rPr>
        <w:t>Одговор на захтев</w:t>
      </w:r>
      <w:r w:rsidRPr="00AF183C">
        <w:rPr>
          <w:rFonts w:cs="Arial"/>
          <w:lang w:val="ru-RU"/>
        </w:rPr>
        <w:t xml:space="preserve"> на Порталу јавних набавки и својој интернет страници.</w:t>
      </w:r>
    </w:p>
    <w:p w14:paraId="19B2DF64" w14:textId="77777777" w:rsidR="008D2B23" w:rsidRPr="00AF183C" w:rsidRDefault="008D2B23" w:rsidP="00D561CB">
      <w:pPr>
        <w:pStyle w:val="KDMojTekst"/>
        <w:spacing w:before="0"/>
        <w:rPr>
          <w:rFonts w:cs="Arial"/>
          <w:i w:val="0"/>
          <w:color w:val="auto"/>
          <w:sz w:val="22"/>
          <w:szCs w:val="22"/>
        </w:rPr>
      </w:pPr>
      <w:r w:rsidRPr="00AF183C">
        <w:rPr>
          <w:rFonts w:cs="Arial"/>
          <w:i w:val="0"/>
          <w:color w:val="auto"/>
          <w:sz w:val="22"/>
          <w:szCs w:val="22"/>
        </w:rPr>
        <w:t>Тражење додатних информација и појашњења телефоном није дозвољено.</w:t>
      </w:r>
    </w:p>
    <w:p w14:paraId="7E30C5E8" w14:textId="77777777" w:rsidR="00C14152" w:rsidRPr="00AF183C" w:rsidRDefault="00C14152" w:rsidP="00D561CB">
      <w:pPr>
        <w:spacing w:before="0"/>
        <w:rPr>
          <w:rFonts w:cs="Arial"/>
          <w:lang w:val="ru-RU"/>
        </w:rPr>
      </w:pPr>
      <w:r w:rsidRPr="00AF183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0255988" w14:textId="77777777" w:rsidR="00C14152" w:rsidRPr="00AF183C" w:rsidRDefault="00C14152" w:rsidP="00D561CB">
      <w:pPr>
        <w:spacing w:before="0"/>
        <w:rPr>
          <w:rFonts w:cs="Arial"/>
          <w:lang w:val="ru-RU"/>
        </w:rPr>
      </w:pPr>
      <w:r w:rsidRPr="00AF183C">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3E880D0" w14:textId="77777777" w:rsidR="00C14152" w:rsidRPr="00AF183C" w:rsidRDefault="00C14152" w:rsidP="00D561CB">
      <w:pPr>
        <w:spacing w:before="0"/>
        <w:rPr>
          <w:rFonts w:cs="Arial"/>
          <w:lang w:val="ru-RU"/>
        </w:rPr>
      </w:pPr>
      <w:r w:rsidRPr="00AF183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A26D34" w14:textId="77777777" w:rsidR="00C14152" w:rsidRPr="00AF183C" w:rsidRDefault="00C14152" w:rsidP="00D561CB">
      <w:pPr>
        <w:spacing w:before="0"/>
        <w:rPr>
          <w:rFonts w:cs="Arial"/>
          <w:lang w:val="ru-RU"/>
        </w:rPr>
      </w:pPr>
      <w:r w:rsidRPr="00AF183C">
        <w:rPr>
          <w:rFonts w:cs="Arial"/>
          <w:lang w:val="ru-RU"/>
        </w:rPr>
        <w:t>По истеку рока предвиђеног за подношење понуда наручилац не може да мења нити да допуњује конкурсну документацију.</w:t>
      </w:r>
    </w:p>
    <w:p w14:paraId="57441BDC" w14:textId="77777777" w:rsidR="00D31828" w:rsidRPr="00AF183C" w:rsidRDefault="008D2B23" w:rsidP="00D561CB">
      <w:pPr>
        <w:pStyle w:val="KDMojTekst"/>
        <w:spacing w:before="0"/>
        <w:rPr>
          <w:rFonts w:cs="Arial"/>
          <w:i w:val="0"/>
          <w:color w:val="auto"/>
          <w:sz w:val="22"/>
          <w:szCs w:val="22"/>
          <w:lang w:val="sr-Cyrl-CS"/>
        </w:rPr>
      </w:pPr>
      <w:r w:rsidRPr="00AF183C">
        <w:rPr>
          <w:rFonts w:cs="Arial"/>
          <w:i w:val="0"/>
          <w:color w:val="auto"/>
          <w:sz w:val="22"/>
          <w:szCs w:val="22"/>
        </w:rPr>
        <w:t>Комуникација у поступку јавне н</w:t>
      </w:r>
      <w:r w:rsidR="00EA1925" w:rsidRPr="00AF183C">
        <w:rPr>
          <w:rFonts w:cs="Arial"/>
          <w:i w:val="0"/>
          <w:color w:val="auto"/>
          <w:sz w:val="22"/>
          <w:szCs w:val="22"/>
        </w:rPr>
        <w:t xml:space="preserve">абавке се врши на начин </w:t>
      </w:r>
      <w:r w:rsidRPr="00AF183C">
        <w:rPr>
          <w:rFonts w:cs="Arial"/>
          <w:i w:val="0"/>
          <w:color w:val="auto"/>
          <w:sz w:val="22"/>
          <w:szCs w:val="22"/>
        </w:rPr>
        <w:t>чланом 20. Закона.</w:t>
      </w:r>
    </w:p>
    <w:p w14:paraId="6AEDBB0F" w14:textId="77777777" w:rsidR="00D31828" w:rsidRPr="00AF183C" w:rsidRDefault="00D31828" w:rsidP="00D561CB">
      <w:pPr>
        <w:pStyle w:val="KDParagraf"/>
        <w:spacing w:before="0"/>
        <w:rPr>
          <w:rFonts w:cs="Arial"/>
          <w:lang w:val="ru-RU"/>
        </w:rPr>
      </w:pPr>
      <w:r w:rsidRPr="00AF183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AF183C">
          <w:rPr>
            <w:rStyle w:val="Hyperlink"/>
            <w:rFonts w:cs="Arial"/>
          </w:rPr>
          <w:t>www.</w:t>
        </w:r>
        <w:r w:rsidR="000B45FD" w:rsidRPr="00AF183C">
          <w:rPr>
            <w:rStyle w:val="Hyperlink"/>
            <w:rFonts w:cs="Arial"/>
            <w:lang w:val="sr-Cyrl-CS"/>
          </w:rPr>
          <w:t>к</w:t>
        </w:r>
        <w:r w:rsidR="000B45FD" w:rsidRPr="00AF183C">
          <w:rPr>
            <w:rStyle w:val="Hyperlink"/>
            <w:rFonts w:cs="Arial"/>
          </w:rPr>
          <w:t>jn.gov.rs</w:t>
        </w:r>
      </w:hyperlink>
      <w:r w:rsidRPr="00AF183C">
        <w:rPr>
          <w:rFonts w:cs="Arial"/>
          <w:lang w:val="ru-RU"/>
        </w:rPr>
        <w:t>).</w:t>
      </w:r>
    </w:p>
    <w:p w14:paraId="3D2E1D1E" w14:textId="77777777" w:rsidR="008D2B23" w:rsidRPr="00AF183C" w:rsidRDefault="008D2B23" w:rsidP="00D561CB">
      <w:pPr>
        <w:pStyle w:val="KDMojTekst"/>
        <w:spacing w:before="0"/>
        <w:rPr>
          <w:rFonts w:cs="Arial"/>
          <w:i w:val="0"/>
          <w:color w:val="auto"/>
          <w:sz w:val="22"/>
          <w:szCs w:val="22"/>
        </w:rPr>
      </w:pPr>
    </w:p>
    <w:p w14:paraId="2D1FECAE" w14:textId="77777777" w:rsidR="008D2B23" w:rsidRPr="00AF183C" w:rsidRDefault="008D2B23" w:rsidP="00D561CB">
      <w:pPr>
        <w:pStyle w:val="KDPodnaslov2"/>
        <w:numPr>
          <w:ilvl w:val="1"/>
          <w:numId w:val="25"/>
        </w:numPr>
        <w:spacing w:before="0"/>
        <w:jc w:val="both"/>
        <w:rPr>
          <w:rFonts w:cs="Arial"/>
        </w:rPr>
      </w:pPr>
      <w:bookmarkStart w:id="235" w:name="_Toc441651603"/>
      <w:bookmarkStart w:id="236" w:name="_Toc442559914"/>
      <w:r w:rsidRPr="00AF183C">
        <w:rPr>
          <w:rFonts w:cs="Arial"/>
        </w:rPr>
        <w:t>Трошкови понуде</w:t>
      </w:r>
      <w:bookmarkEnd w:id="235"/>
      <w:bookmarkEnd w:id="236"/>
    </w:p>
    <w:p w14:paraId="3CC78E73" w14:textId="77777777" w:rsidR="008D2B23" w:rsidRPr="00AF183C" w:rsidRDefault="008D2B23" w:rsidP="00D561CB">
      <w:pPr>
        <w:pStyle w:val="KDParagraf"/>
        <w:spacing w:before="0"/>
        <w:rPr>
          <w:rFonts w:cs="Arial"/>
          <w:lang w:val="ru-RU"/>
        </w:rPr>
      </w:pPr>
      <w:r w:rsidRPr="00AF183C">
        <w:rPr>
          <w:rFonts w:cs="Arial"/>
          <w:lang w:val="ru-RU"/>
        </w:rPr>
        <w:t>Трошкове припреме и подношења понуде сноси искључив</w:t>
      </w:r>
      <w:r w:rsidR="002479F9" w:rsidRPr="00AF183C">
        <w:rPr>
          <w:rFonts w:cs="Arial"/>
          <w:lang w:val="ru-RU"/>
        </w:rPr>
        <w:t>о Понуђач и не може тражити од Н</w:t>
      </w:r>
      <w:r w:rsidRPr="00AF183C">
        <w:rPr>
          <w:rFonts w:cs="Arial"/>
          <w:lang w:val="ru-RU"/>
        </w:rPr>
        <w:t>аручиоца накнаду трошкова.</w:t>
      </w:r>
    </w:p>
    <w:p w14:paraId="4EB0B74E" w14:textId="77777777" w:rsidR="008D2B23" w:rsidRPr="00AF183C" w:rsidRDefault="008D2B23" w:rsidP="00D561CB">
      <w:pPr>
        <w:pStyle w:val="KDParagraf"/>
        <w:spacing w:before="0"/>
        <w:rPr>
          <w:rFonts w:cs="Arial"/>
        </w:rPr>
      </w:pPr>
      <w:r w:rsidRPr="00AF183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C7509E5" w14:textId="77777777" w:rsidR="008D2B23" w:rsidRPr="00AF183C" w:rsidRDefault="008D2B23" w:rsidP="00D561CB">
      <w:pPr>
        <w:pStyle w:val="KDParagraf"/>
        <w:spacing w:before="0"/>
        <w:rPr>
          <w:rFonts w:cs="Arial"/>
        </w:rPr>
      </w:pPr>
      <w:r w:rsidRPr="00AF183C">
        <w:rPr>
          <w:rFonts w:cs="Arial"/>
        </w:rPr>
        <w:t xml:space="preserve">Ако је поступак јавне набавке обустављен из разлога који су на страни </w:t>
      </w:r>
      <w:r w:rsidR="002479F9" w:rsidRPr="00AF183C">
        <w:rPr>
          <w:rFonts w:cs="Arial"/>
          <w:lang w:val="sr-Cyrl-RS"/>
        </w:rPr>
        <w:t>Н</w:t>
      </w:r>
      <w:r w:rsidR="002479F9" w:rsidRPr="00AF183C">
        <w:rPr>
          <w:rFonts w:cs="Arial"/>
        </w:rPr>
        <w:t>аручиоца, Наручилац је дужан да П</w:t>
      </w:r>
      <w:r w:rsidRPr="00AF183C">
        <w:rPr>
          <w:rFonts w:cs="Arial"/>
        </w:rPr>
        <w:t>онуђачу надокнади трошкове израде узорка или модела, ако су израђени у склад</w:t>
      </w:r>
      <w:r w:rsidR="002479F9" w:rsidRPr="00AF183C">
        <w:rPr>
          <w:rFonts w:cs="Arial"/>
        </w:rPr>
        <w:t>у са техничким спецификацијама Н</w:t>
      </w:r>
      <w:r w:rsidRPr="00AF183C">
        <w:rPr>
          <w:rFonts w:cs="Arial"/>
        </w:rPr>
        <w:t>аручиоца и трошкове прибављања средства</w:t>
      </w:r>
      <w:r w:rsidR="002479F9" w:rsidRPr="00AF183C">
        <w:rPr>
          <w:rFonts w:cs="Arial"/>
        </w:rPr>
        <w:t xml:space="preserve"> обезбеђења, под условом да је П</w:t>
      </w:r>
      <w:r w:rsidRPr="00AF183C">
        <w:rPr>
          <w:rFonts w:cs="Arial"/>
        </w:rPr>
        <w:t>онуђач тражио накнаду тих трошкова у својој понуди.</w:t>
      </w:r>
    </w:p>
    <w:p w14:paraId="610978DF" w14:textId="77777777" w:rsidR="008D2B23" w:rsidRPr="00AF183C" w:rsidRDefault="008D2B23" w:rsidP="00D561CB">
      <w:pPr>
        <w:pStyle w:val="KDParagraf"/>
        <w:spacing w:before="0"/>
        <w:rPr>
          <w:rFonts w:cs="Arial"/>
        </w:rPr>
      </w:pPr>
    </w:p>
    <w:p w14:paraId="436EE565" w14:textId="77777777" w:rsidR="00C14152" w:rsidRPr="00AF183C" w:rsidRDefault="00C14152" w:rsidP="00D561CB">
      <w:pPr>
        <w:pStyle w:val="KDPodnaslov2"/>
        <w:numPr>
          <w:ilvl w:val="1"/>
          <w:numId w:val="25"/>
        </w:numPr>
        <w:spacing w:before="0"/>
        <w:jc w:val="both"/>
        <w:rPr>
          <w:rFonts w:cs="Arial"/>
        </w:rPr>
      </w:pPr>
      <w:r w:rsidRPr="00AF183C">
        <w:rPr>
          <w:rFonts w:cs="Arial"/>
        </w:rPr>
        <w:t>Д</w:t>
      </w:r>
      <w:r w:rsidRPr="00AF183C">
        <w:rPr>
          <w:rFonts w:cs="Arial"/>
          <w:lang w:val="sr-Latn-CS"/>
        </w:rPr>
        <w:t>одатн</w:t>
      </w:r>
      <w:r w:rsidRPr="00AF183C">
        <w:rPr>
          <w:rFonts w:cs="Arial"/>
        </w:rPr>
        <w:t>а</w:t>
      </w:r>
      <w:r w:rsidRPr="00AF183C">
        <w:rPr>
          <w:rFonts w:cs="Arial"/>
          <w:lang w:val="sr-Latn-CS"/>
        </w:rPr>
        <w:t xml:space="preserve"> објашњења</w:t>
      </w:r>
      <w:r w:rsidRPr="00AF183C">
        <w:rPr>
          <w:rFonts w:cs="Arial"/>
        </w:rPr>
        <w:t>, контрола и допуштене исправке</w:t>
      </w:r>
    </w:p>
    <w:p w14:paraId="10631A21" w14:textId="77777777" w:rsidR="00C14152" w:rsidRPr="00AF183C" w:rsidRDefault="00C14152" w:rsidP="00D561CB">
      <w:pPr>
        <w:pStyle w:val="KDParagraf"/>
        <w:spacing w:before="0"/>
        <w:rPr>
          <w:rFonts w:eastAsia="TimesNewRomanPSMT" w:cs="Arial"/>
        </w:rPr>
      </w:pPr>
      <w:r w:rsidRPr="00AF183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4EE0D93" w14:textId="77777777" w:rsidR="00C14152" w:rsidRPr="00AF183C" w:rsidRDefault="00C14152" w:rsidP="00D561CB">
      <w:pPr>
        <w:pStyle w:val="KDParagraf"/>
        <w:spacing w:before="0"/>
        <w:rPr>
          <w:rFonts w:eastAsia="TimesNewRomanPSMT" w:cs="Arial"/>
          <w:lang w:val="ru-RU"/>
        </w:rPr>
      </w:pPr>
      <w:r w:rsidRPr="00AF183C">
        <w:rPr>
          <w:rFonts w:eastAsia="TimesNewRomanPSMT" w:cs="Arial"/>
          <w:lang w:val="ru-RU"/>
        </w:rPr>
        <w:t>Уколико је потр</w:t>
      </w:r>
      <w:r w:rsidR="002479F9" w:rsidRPr="00AF183C">
        <w:rPr>
          <w:rFonts w:eastAsia="TimesNewRomanPSMT" w:cs="Arial"/>
          <w:lang w:val="ru-RU"/>
        </w:rPr>
        <w:t>ебно вршити додатна објашњења, Наручилац ће П</w:t>
      </w:r>
      <w:r w:rsidRPr="00AF183C">
        <w:rPr>
          <w:rFonts w:eastAsia="TimesNewRomanPSMT" w:cs="Arial"/>
          <w:lang w:val="ru-RU"/>
        </w:rPr>
        <w:t>онуђачу оставити прим</w:t>
      </w:r>
      <w:r w:rsidR="002479F9" w:rsidRPr="00AF183C">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F183C">
        <w:rPr>
          <w:rFonts w:eastAsia="TimesNewRomanPSMT" w:cs="Arial"/>
          <w:lang w:val="ru-RU"/>
        </w:rPr>
        <w:t>одизвођача.</w:t>
      </w:r>
    </w:p>
    <w:p w14:paraId="7B8B92F8" w14:textId="77777777" w:rsidR="00C14152" w:rsidRPr="00AF183C" w:rsidRDefault="002479F9" w:rsidP="00D561CB">
      <w:pPr>
        <w:pStyle w:val="KDParagraf"/>
        <w:spacing w:before="0"/>
        <w:rPr>
          <w:rFonts w:eastAsia="TimesNewRomanPSMT" w:cs="Arial"/>
        </w:rPr>
      </w:pPr>
      <w:r w:rsidRPr="00AF183C">
        <w:rPr>
          <w:rFonts w:eastAsia="TimesNewRomanPSMT" w:cs="Arial"/>
        </w:rPr>
        <w:t>Наручилац може, уз сагласност П</w:t>
      </w:r>
      <w:r w:rsidR="00C14152" w:rsidRPr="00AF183C">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34923ABE" w14:textId="77777777" w:rsidR="00C14152" w:rsidRPr="00AF183C" w:rsidRDefault="00C14152" w:rsidP="00D561CB">
      <w:pPr>
        <w:pStyle w:val="KDParagraf"/>
        <w:spacing w:before="0"/>
        <w:rPr>
          <w:rFonts w:eastAsia="TimesNewRomanPSMT" w:cs="Arial"/>
        </w:rPr>
      </w:pPr>
      <w:r w:rsidRPr="00AF183C">
        <w:rPr>
          <w:rFonts w:eastAsia="TimesNewRomanPSMT" w:cs="Arial"/>
        </w:rPr>
        <w:t>У случају разлике између јединичне цене и укупне цене, мерод</w:t>
      </w:r>
      <w:r w:rsidR="002479F9" w:rsidRPr="00AF183C">
        <w:rPr>
          <w:rFonts w:eastAsia="TimesNewRomanPSMT" w:cs="Arial"/>
        </w:rPr>
        <w:t>авна је јединична цена. Ако се П</w:t>
      </w:r>
      <w:r w:rsidRPr="00AF183C">
        <w:rPr>
          <w:rFonts w:eastAsia="TimesNewRomanPSMT" w:cs="Arial"/>
        </w:rPr>
        <w:t>онуђач не сагласи са исправком рачунских грешака, Наручилац ће његову понуду одбити као неприхватљиву.</w:t>
      </w:r>
    </w:p>
    <w:p w14:paraId="68E44E3B" w14:textId="77777777" w:rsidR="008D2B23" w:rsidRPr="00AF183C" w:rsidRDefault="008D2B23" w:rsidP="00D561CB">
      <w:pPr>
        <w:spacing w:before="0"/>
        <w:rPr>
          <w:rFonts w:cs="Arial"/>
        </w:rPr>
      </w:pPr>
    </w:p>
    <w:p w14:paraId="199A2B04" w14:textId="77777777" w:rsidR="00B20A6C" w:rsidRPr="00AF183C" w:rsidRDefault="00B20A6C" w:rsidP="00D561CB">
      <w:pPr>
        <w:pStyle w:val="KDPodnaslov2"/>
        <w:numPr>
          <w:ilvl w:val="1"/>
          <w:numId w:val="25"/>
        </w:numPr>
        <w:spacing w:before="0"/>
        <w:jc w:val="both"/>
        <w:rPr>
          <w:rFonts w:cs="Arial"/>
        </w:rPr>
      </w:pPr>
      <w:bookmarkStart w:id="237" w:name="_Toc442559917"/>
      <w:bookmarkStart w:id="238" w:name="_Toc441651606"/>
      <w:r w:rsidRPr="00AF183C">
        <w:rPr>
          <w:rFonts w:cs="Arial"/>
        </w:rPr>
        <w:t>Разлози за одбијање понуде</w:t>
      </w:r>
      <w:bookmarkEnd w:id="237"/>
      <w:r w:rsidRPr="00AF183C">
        <w:rPr>
          <w:rFonts w:cs="Arial"/>
        </w:rPr>
        <w:t xml:space="preserve"> </w:t>
      </w:r>
      <w:bookmarkEnd w:id="238"/>
    </w:p>
    <w:p w14:paraId="4A70FC6A" w14:textId="77777777" w:rsidR="00B20A6C" w:rsidRPr="00AF183C" w:rsidRDefault="00B20A6C" w:rsidP="00D561CB">
      <w:pPr>
        <w:autoSpaceDE w:val="0"/>
        <w:autoSpaceDN w:val="0"/>
        <w:adjustRightInd w:val="0"/>
        <w:spacing w:before="0"/>
        <w:rPr>
          <w:rFonts w:eastAsia="TimesNewRomanPSMT" w:cs="Arial"/>
          <w:bCs/>
          <w:iCs/>
          <w:lang w:val="ru-RU"/>
        </w:rPr>
      </w:pPr>
      <w:r w:rsidRPr="00AF183C">
        <w:rPr>
          <w:rFonts w:eastAsia="TimesNewRomanPSMT" w:cs="Arial"/>
          <w:bCs/>
          <w:iCs/>
        </w:rPr>
        <w:t>Понуда ће бити одбијена ако:</w:t>
      </w:r>
    </w:p>
    <w:p w14:paraId="6B903EAE" w14:textId="77777777" w:rsidR="00B20A6C" w:rsidRPr="00AF183C" w:rsidRDefault="00B20A6C" w:rsidP="00D561C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AF183C">
        <w:rPr>
          <w:rFonts w:ascii="Arial" w:eastAsia="TimesNewRomanPSMT" w:hAnsi="Arial" w:cs="Arial"/>
          <w:bCs/>
          <w:iCs/>
        </w:rPr>
        <w:t>је неблаговремена, неприхватљива или неодговарајућа;</w:t>
      </w:r>
    </w:p>
    <w:p w14:paraId="17C180B1" w14:textId="77777777" w:rsidR="00B20A6C" w:rsidRPr="00AF183C" w:rsidRDefault="00B20A6C" w:rsidP="00D561C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AF183C">
        <w:rPr>
          <w:rFonts w:ascii="Arial" w:eastAsia="TimesNewRomanPSMT" w:hAnsi="Arial" w:cs="Arial"/>
          <w:bCs/>
          <w:iCs/>
        </w:rPr>
        <w:t>ако се понуђач не сагласи са исправком рачунских грешака;</w:t>
      </w:r>
    </w:p>
    <w:p w14:paraId="7572B3EE" w14:textId="77777777" w:rsidR="00B20A6C" w:rsidRPr="00AF183C" w:rsidRDefault="00B20A6C" w:rsidP="00D561C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AF183C">
        <w:rPr>
          <w:rFonts w:ascii="Arial" w:eastAsia="TimesNewRomanPSMT" w:hAnsi="Arial" w:cs="Arial"/>
          <w:bCs/>
          <w:iCs/>
        </w:rPr>
        <w:t>ако има битне недостатке сходно члану 106. ЗЈН</w:t>
      </w:r>
    </w:p>
    <w:p w14:paraId="4C6DA30D" w14:textId="77777777" w:rsidR="00B20A6C" w:rsidRPr="00AF183C" w:rsidRDefault="00B20A6C" w:rsidP="00D561CB">
      <w:pPr>
        <w:pStyle w:val="ListParagraph"/>
        <w:autoSpaceDE w:val="0"/>
        <w:autoSpaceDN w:val="0"/>
        <w:adjustRightInd w:val="0"/>
        <w:spacing w:before="0" w:after="0" w:line="240" w:lineRule="auto"/>
        <w:ind w:left="0"/>
        <w:rPr>
          <w:rFonts w:ascii="Arial" w:eastAsia="TimesNewRomanPSMT" w:hAnsi="Arial" w:cs="Arial"/>
          <w:bCs/>
          <w:iCs/>
        </w:rPr>
      </w:pPr>
      <w:r w:rsidRPr="00AF183C">
        <w:rPr>
          <w:rFonts w:ascii="Arial" w:eastAsia="TimesNewRomanPSMT" w:hAnsi="Arial" w:cs="Arial"/>
          <w:bCs/>
          <w:iCs/>
        </w:rPr>
        <w:t>односно ако:</w:t>
      </w:r>
    </w:p>
    <w:p w14:paraId="251511A6" w14:textId="77777777" w:rsidR="00B20A6C" w:rsidRPr="00AF183C" w:rsidRDefault="00B20A6C" w:rsidP="00D561CB">
      <w:pPr>
        <w:pStyle w:val="KDNabrajanje"/>
        <w:numPr>
          <w:ilvl w:val="0"/>
          <w:numId w:val="24"/>
        </w:numPr>
        <w:spacing w:before="0"/>
        <w:ind w:left="714" w:hanging="357"/>
        <w:rPr>
          <w:rFonts w:cs="Arial"/>
        </w:rPr>
      </w:pPr>
      <w:r w:rsidRPr="00AF183C">
        <w:rPr>
          <w:rFonts w:cs="Arial"/>
        </w:rPr>
        <w:t xml:space="preserve">Понуђач не докаже да </w:t>
      </w:r>
      <w:r w:rsidRPr="00AF183C">
        <w:rPr>
          <w:rFonts w:eastAsia="TimesNewRomanPSMT" w:cs="Arial"/>
          <w:bCs/>
          <w:iCs/>
        </w:rPr>
        <w:t>испуњава обавезне услове за учешће;</w:t>
      </w:r>
    </w:p>
    <w:p w14:paraId="3452E4AC" w14:textId="77777777" w:rsidR="00B20A6C" w:rsidRPr="00AF183C" w:rsidRDefault="00B20A6C" w:rsidP="00D561CB">
      <w:pPr>
        <w:pStyle w:val="KDNabrajanje"/>
        <w:numPr>
          <w:ilvl w:val="0"/>
          <w:numId w:val="24"/>
        </w:numPr>
        <w:spacing w:before="0"/>
        <w:ind w:left="714" w:hanging="357"/>
        <w:rPr>
          <w:rFonts w:cs="Arial"/>
        </w:rPr>
      </w:pPr>
      <w:r w:rsidRPr="00AF183C">
        <w:rPr>
          <w:rFonts w:eastAsia="TimesNewRomanPSMT" w:cs="Arial"/>
          <w:bCs/>
          <w:iCs/>
        </w:rPr>
        <w:t>понуђач не докаже да испуњава додатне услове;</w:t>
      </w:r>
    </w:p>
    <w:p w14:paraId="6B1B6C61" w14:textId="77777777" w:rsidR="00B20A6C" w:rsidRPr="00AF183C" w:rsidRDefault="00B20A6C" w:rsidP="00D561CB">
      <w:pPr>
        <w:pStyle w:val="KDNabrajanje"/>
        <w:numPr>
          <w:ilvl w:val="0"/>
          <w:numId w:val="24"/>
        </w:numPr>
        <w:spacing w:before="0"/>
        <w:ind w:left="714" w:hanging="357"/>
        <w:rPr>
          <w:rFonts w:cs="Arial"/>
        </w:rPr>
      </w:pPr>
      <w:r w:rsidRPr="00AF183C">
        <w:rPr>
          <w:rFonts w:eastAsia="TimesNewRomanPSMT" w:cs="Arial"/>
          <w:bCs/>
          <w:iCs/>
        </w:rPr>
        <w:t>понуђач није доставио тражено средство обезбеђења;</w:t>
      </w:r>
    </w:p>
    <w:p w14:paraId="1619B389" w14:textId="77777777" w:rsidR="00B20A6C" w:rsidRPr="00AF183C" w:rsidRDefault="00B20A6C" w:rsidP="00D561CB">
      <w:pPr>
        <w:pStyle w:val="KDNabrajanje"/>
        <w:numPr>
          <w:ilvl w:val="0"/>
          <w:numId w:val="24"/>
        </w:numPr>
        <w:spacing w:before="0"/>
        <w:ind w:left="714" w:hanging="357"/>
        <w:rPr>
          <w:rFonts w:eastAsia="TimesNewRomanPSMT" w:cs="Arial"/>
        </w:rPr>
      </w:pPr>
      <w:r w:rsidRPr="00AF183C">
        <w:rPr>
          <w:rFonts w:eastAsia="TimesNewRomanPSMT" w:cs="Arial"/>
        </w:rPr>
        <w:t>је понуђени рок важења понуде краћи од прописаног;</w:t>
      </w:r>
    </w:p>
    <w:p w14:paraId="730950A1" w14:textId="77777777" w:rsidR="00B20A6C" w:rsidRPr="00AF183C" w:rsidRDefault="00B20A6C" w:rsidP="00D561CB">
      <w:pPr>
        <w:pStyle w:val="KDNabrajanje"/>
        <w:numPr>
          <w:ilvl w:val="0"/>
          <w:numId w:val="24"/>
        </w:numPr>
        <w:spacing w:before="0"/>
        <w:ind w:left="714" w:hanging="357"/>
        <w:rPr>
          <w:rFonts w:cs="Arial"/>
        </w:rPr>
      </w:pPr>
      <w:r w:rsidRPr="00AF183C">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476723BA" w14:textId="77777777" w:rsidR="00B20A6C" w:rsidRPr="00AF183C" w:rsidRDefault="00B20A6C" w:rsidP="00D561CB">
      <w:pPr>
        <w:spacing w:before="0"/>
        <w:rPr>
          <w:rFonts w:cs="Arial"/>
          <w:lang w:val="sr-Cyrl-CS"/>
        </w:rPr>
      </w:pPr>
    </w:p>
    <w:p w14:paraId="5AD27E7F" w14:textId="77777777" w:rsidR="00B20A6C" w:rsidRPr="00AF183C" w:rsidRDefault="00B20A6C" w:rsidP="00D561CB">
      <w:pPr>
        <w:spacing w:before="0"/>
        <w:rPr>
          <w:rFonts w:cs="Arial"/>
        </w:rPr>
      </w:pPr>
      <w:r w:rsidRPr="00AF183C">
        <w:rPr>
          <w:rFonts w:cs="Arial"/>
        </w:rPr>
        <w:t>Наручилац ће донети одлуку о обустави поступка јавне набавке у складу са чланом 109. Закона.</w:t>
      </w:r>
    </w:p>
    <w:p w14:paraId="584BA580" w14:textId="77777777" w:rsidR="00B20A6C" w:rsidRPr="00AF183C" w:rsidRDefault="00B20A6C" w:rsidP="00D561CB">
      <w:pPr>
        <w:pStyle w:val="ListParagraph"/>
        <w:autoSpaceDE w:val="0"/>
        <w:autoSpaceDN w:val="0"/>
        <w:adjustRightInd w:val="0"/>
        <w:spacing w:before="0" w:after="0" w:line="240" w:lineRule="auto"/>
        <w:ind w:left="0"/>
        <w:rPr>
          <w:rFonts w:ascii="Arial" w:eastAsia="TimesNewRomanPSMT" w:hAnsi="Arial" w:cs="Arial"/>
          <w:bCs/>
          <w:iCs/>
        </w:rPr>
      </w:pPr>
    </w:p>
    <w:p w14:paraId="691917C2" w14:textId="77777777" w:rsidR="008D2B23" w:rsidRPr="00AF183C" w:rsidRDefault="00C14152" w:rsidP="00D561CB">
      <w:pPr>
        <w:pStyle w:val="KDPodnaslov2"/>
        <w:numPr>
          <w:ilvl w:val="1"/>
          <w:numId w:val="25"/>
        </w:numPr>
        <w:spacing w:before="0"/>
        <w:jc w:val="both"/>
        <w:rPr>
          <w:rFonts w:cs="Arial"/>
        </w:rPr>
      </w:pPr>
      <w:r w:rsidRPr="00AF183C">
        <w:rPr>
          <w:rFonts w:cs="Arial"/>
        </w:rPr>
        <w:t>Рок за доношење Одлуке о додели уговора/обустави</w:t>
      </w:r>
    </w:p>
    <w:p w14:paraId="02B15BC6" w14:textId="77777777" w:rsidR="00C14152" w:rsidRPr="00AF183C" w:rsidRDefault="00C14152" w:rsidP="00D561CB">
      <w:pPr>
        <w:pStyle w:val="KDParagraf"/>
        <w:spacing w:before="0"/>
        <w:rPr>
          <w:rFonts w:eastAsia="TimesNewRomanPSMT" w:cs="Arial"/>
        </w:rPr>
      </w:pPr>
      <w:r w:rsidRPr="00AF183C">
        <w:rPr>
          <w:rFonts w:eastAsia="TimesNewRomanPSMT" w:cs="Arial"/>
        </w:rPr>
        <w:t>Наручилац ће одлуку о додели уговора</w:t>
      </w:r>
      <w:r w:rsidRPr="00AF183C">
        <w:rPr>
          <w:rFonts w:eastAsia="TimesNewRomanPSMT" w:cs="Arial"/>
          <w:i/>
        </w:rPr>
        <w:t>/обустави поступка</w:t>
      </w:r>
      <w:r w:rsidRPr="00AF183C">
        <w:rPr>
          <w:rFonts w:eastAsia="TimesNewRomanPSMT" w:cs="Arial"/>
        </w:rPr>
        <w:t xml:space="preserve"> донети у року од максимално </w:t>
      </w:r>
      <w:r w:rsidR="0008263C" w:rsidRPr="00AF183C">
        <w:rPr>
          <w:rFonts w:eastAsia="TimesNewRomanPSMT" w:cs="Arial"/>
          <w:lang w:val="sr-Cyrl-RS"/>
        </w:rPr>
        <w:t>25</w:t>
      </w:r>
      <w:r w:rsidRPr="00AF183C">
        <w:rPr>
          <w:rFonts w:eastAsia="TimesNewRomanPSMT" w:cs="Arial"/>
        </w:rPr>
        <w:t xml:space="preserve"> (</w:t>
      </w:r>
      <w:r w:rsidR="00242EBB" w:rsidRPr="00AF183C">
        <w:rPr>
          <w:rFonts w:eastAsia="TimesNewRomanPSMT" w:cs="Arial"/>
          <w:lang w:val="sr-Cyrl-RS"/>
        </w:rPr>
        <w:t xml:space="preserve">словима: </w:t>
      </w:r>
      <w:r w:rsidR="0008263C" w:rsidRPr="00AF183C">
        <w:rPr>
          <w:rFonts w:eastAsia="TimesNewRomanPSMT" w:cs="Arial"/>
          <w:lang w:val="sr-Cyrl-RS"/>
        </w:rPr>
        <w:t>два</w:t>
      </w:r>
      <w:r w:rsidRPr="00AF183C">
        <w:rPr>
          <w:rFonts w:eastAsia="TimesNewRomanPSMT" w:cs="Arial"/>
        </w:rPr>
        <w:t>десет</w:t>
      </w:r>
      <w:r w:rsidR="0008263C" w:rsidRPr="00AF183C">
        <w:rPr>
          <w:rFonts w:eastAsia="TimesNewRomanPSMT" w:cs="Arial"/>
          <w:lang w:val="sr-Cyrl-RS"/>
        </w:rPr>
        <w:t>пет</w:t>
      </w:r>
      <w:r w:rsidRPr="00AF183C">
        <w:rPr>
          <w:rFonts w:eastAsia="TimesNewRomanPSMT" w:cs="Arial"/>
        </w:rPr>
        <w:t>) дана од дана јавног отварања понуда.</w:t>
      </w:r>
    </w:p>
    <w:p w14:paraId="691A7CCA" w14:textId="77777777" w:rsidR="00C14152" w:rsidRPr="00AF183C" w:rsidRDefault="00C14152" w:rsidP="00D561CB">
      <w:pPr>
        <w:pStyle w:val="KDParagraf"/>
        <w:spacing w:before="0"/>
        <w:rPr>
          <w:rFonts w:eastAsia="TimesNewRomanPSMT" w:cs="Arial"/>
        </w:rPr>
      </w:pPr>
      <w:r w:rsidRPr="00AF183C">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242EBB" w:rsidRPr="00AF183C">
        <w:rPr>
          <w:rFonts w:eastAsia="TimesNewRomanPSMT" w:cs="Arial"/>
          <w:lang w:val="sr-Cyrl-RS"/>
        </w:rPr>
        <w:t xml:space="preserve">словима: </w:t>
      </w:r>
      <w:r w:rsidRPr="00AF183C">
        <w:rPr>
          <w:rFonts w:eastAsia="TimesNewRomanPSMT" w:cs="Arial"/>
        </w:rPr>
        <w:t>три) дана од дана доношења.</w:t>
      </w:r>
    </w:p>
    <w:p w14:paraId="383244A0" w14:textId="77777777" w:rsidR="008D2B23" w:rsidRPr="00AF183C" w:rsidRDefault="008D2B23" w:rsidP="00D561CB">
      <w:pPr>
        <w:pStyle w:val="KDParagraf"/>
        <w:spacing w:before="0"/>
        <w:rPr>
          <w:rFonts w:eastAsia="TimesNewRomanPSMT" w:cs="Arial"/>
        </w:rPr>
      </w:pPr>
    </w:p>
    <w:p w14:paraId="7B7F8689" w14:textId="77777777" w:rsidR="008D2B23" w:rsidRPr="00AF183C" w:rsidRDefault="008D2B23" w:rsidP="00D561CB">
      <w:pPr>
        <w:pStyle w:val="KDPodnaslov2"/>
        <w:numPr>
          <w:ilvl w:val="1"/>
          <w:numId w:val="25"/>
        </w:numPr>
        <w:spacing w:before="0"/>
        <w:jc w:val="both"/>
        <w:rPr>
          <w:rFonts w:cs="Arial"/>
          <w:lang w:val="ru-RU"/>
        </w:rPr>
      </w:pPr>
      <w:bookmarkStart w:id="239" w:name="_Toc441651607"/>
      <w:bookmarkStart w:id="240" w:name="_Toc442559918"/>
      <w:r w:rsidRPr="00AF183C">
        <w:rPr>
          <w:rFonts w:cs="Arial"/>
          <w:lang w:val="ru-RU"/>
        </w:rPr>
        <w:t>Н</w:t>
      </w:r>
      <w:r w:rsidRPr="00AF183C">
        <w:rPr>
          <w:rFonts w:cs="Arial"/>
        </w:rPr>
        <w:t>егативне референце</w:t>
      </w:r>
      <w:bookmarkEnd w:id="239"/>
      <w:bookmarkEnd w:id="240"/>
    </w:p>
    <w:p w14:paraId="665942DC" w14:textId="77777777" w:rsidR="008D2B23" w:rsidRPr="00AF183C" w:rsidRDefault="008D2B23" w:rsidP="00D561CB">
      <w:pPr>
        <w:spacing w:before="0"/>
        <w:rPr>
          <w:rFonts w:cs="Arial"/>
          <w:lang w:val="ru-RU"/>
        </w:rPr>
      </w:pPr>
      <w:r w:rsidRPr="00AF183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66CCF7" w14:textId="77777777" w:rsidR="008D2B23" w:rsidRPr="00AF183C" w:rsidRDefault="008D2B23" w:rsidP="00D561CB">
      <w:pPr>
        <w:pStyle w:val="KDNabrajanje"/>
        <w:spacing w:before="0"/>
        <w:rPr>
          <w:rFonts w:cs="Arial"/>
        </w:rPr>
      </w:pPr>
      <w:r w:rsidRPr="00AF183C">
        <w:rPr>
          <w:rFonts w:cs="Arial"/>
        </w:rPr>
        <w:t>поступао супротно забрани из чл. 23. и 25. Закона;</w:t>
      </w:r>
    </w:p>
    <w:p w14:paraId="47D1C771" w14:textId="77777777" w:rsidR="008D2B23" w:rsidRPr="00AF183C" w:rsidRDefault="008D2B23" w:rsidP="00D561CB">
      <w:pPr>
        <w:pStyle w:val="KDNabrajanje"/>
        <w:spacing w:before="0"/>
        <w:rPr>
          <w:rFonts w:cs="Arial"/>
        </w:rPr>
      </w:pPr>
      <w:r w:rsidRPr="00AF183C">
        <w:rPr>
          <w:rFonts w:cs="Arial"/>
        </w:rPr>
        <w:t>учинио повреду конкуренције;</w:t>
      </w:r>
    </w:p>
    <w:p w14:paraId="55DD1E3B" w14:textId="77777777" w:rsidR="008D2B23" w:rsidRPr="00AF183C" w:rsidRDefault="008D2B23" w:rsidP="00D561CB">
      <w:pPr>
        <w:pStyle w:val="KDNabrajanje"/>
        <w:spacing w:before="0"/>
        <w:rPr>
          <w:rFonts w:cs="Arial"/>
        </w:rPr>
      </w:pPr>
      <w:r w:rsidRPr="00AF183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EDD91A8" w14:textId="77777777" w:rsidR="008D2B23" w:rsidRPr="00AF183C" w:rsidRDefault="008D2B23" w:rsidP="00D561CB">
      <w:pPr>
        <w:pStyle w:val="KDNabrajanje"/>
        <w:spacing w:before="0"/>
        <w:rPr>
          <w:rFonts w:cs="Arial"/>
        </w:rPr>
      </w:pPr>
      <w:r w:rsidRPr="00AF183C">
        <w:rPr>
          <w:rFonts w:cs="Arial"/>
        </w:rPr>
        <w:t>одбио да достави доказе и средства обезбеђења на шта се у понуди обавезао.</w:t>
      </w:r>
    </w:p>
    <w:p w14:paraId="352993CD" w14:textId="77777777" w:rsidR="008D2B23" w:rsidRPr="00AF183C" w:rsidRDefault="008D2B23" w:rsidP="00D561CB">
      <w:pPr>
        <w:pStyle w:val="KDParagraf"/>
        <w:spacing w:before="0"/>
        <w:rPr>
          <w:rFonts w:cs="Arial"/>
          <w:lang w:val="ru-RU"/>
        </w:rPr>
      </w:pPr>
      <w:r w:rsidRPr="00AF183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717FB0A" w14:textId="77777777" w:rsidR="008D2B23" w:rsidRPr="00AF183C" w:rsidRDefault="008D2B23" w:rsidP="00D561CB">
      <w:pPr>
        <w:pStyle w:val="KDParagraf"/>
        <w:spacing w:before="0"/>
        <w:rPr>
          <w:rFonts w:cs="Arial"/>
        </w:rPr>
      </w:pPr>
      <w:r w:rsidRPr="00AF183C">
        <w:rPr>
          <w:rFonts w:cs="Arial"/>
        </w:rPr>
        <w:t>Доказ наведеног може бити:</w:t>
      </w:r>
    </w:p>
    <w:p w14:paraId="0E0660C3" w14:textId="77777777" w:rsidR="008D2B23" w:rsidRPr="00AF183C" w:rsidRDefault="008D2B23" w:rsidP="00D561CB">
      <w:pPr>
        <w:pStyle w:val="KDNabrajanje"/>
        <w:spacing w:before="0"/>
        <w:rPr>
          <w:rFonts w:cs="Arial"/>
        </w:rPr>
      </w:pPr>
      <w:r w:rsidRPr="00AF183C">
        <w:rPr>
          <w:rFonts w:cs="Arial"/>
        </w:rPr>
        <w:t>правоснажна судска одлука или коначна одлука другог надлежног органа;</w:t>
      </w:r>
    </w:p>
    <w:p w14:paraId="25BAE02C" w14:textId="77777777" w:rsidR="008D2B23" w:rsidRPr="00AF183C" w:rsidRDefault="008D2B23" w:rsidP="00D561CB">
      <w:pPr>
        <w:pStyle w:val="KDNabrajanje"/>
        <w:spacing w:before="0"/>
        <w:rPr>
          <w:rFonts w:cs="Arial"/>
        </w:rPr>
      </w:pPr>
      <w:r w:rsidRPr="00AF183C">
        <w:rPr>
          <w:rFonts w:cs="Arial"/>
        </w:rPr>
        <w:t>исправа о реализованом средству обезбеђења испуњења обавеза у поступку јавне набавке или испуњења уговорних обавеза;</w:t>
      </w:r>
    </w:p>
    <w:p w14:paraId="0D36CED4" w14:textId="77777777" w:rsidR="008D2B23" w:rsidRPr="00AF183C" w:rsidRDefault="008D2B23" w:rsidP="00D561CB">
      <w:pPr>
        <w:pStyle w:val="KDNabrajanje"/>
        <w:spacing w:before="0"/>
        <w:rPr>
          <w:rFonts w:cs="Arial"/>
        </w:rPr>
      </w:pPr>
      <w:r w:rsidRPr="00AF183C">
        <w:rPr>
          <w:rFonts w:cs="Arial"/>
        </w:rPr>
        <w:t>исправа о наплаћеној уговорној казни;</w:t>
      </w:r>
    </w:p>
    <w:p w14:paraId="0AA96280" w14:textId="77777777" w:rsidR="008D2B23" w:rsidRPr="00AF183C" w:rsidRDefault="008D2B23" w:rsidP="00D561CB">
      <w:pPr>
        <w:pStyle w:val="KDNabrajanje"/>
        <w:spacing w:before="0"/>
        <w:rPr>
          <w:rFonts w:cs="Arial"/>
        </w:rPr>
      </w:pPr>
      <w:r w:rsidRPr="00AF183C">
        <w:rPr>
          <w:rFonts w:cs="Arial"/>
        </w:rPr>
        <w:t>рекламације потрошача, односно корисника, ако нису отклоњене у уговореном року;</w:t>
      </w:r>
    </w:p>
    <w:p w14:paraId="1F3486EB" w14:textId="77777777" w:rsidR="008D2B23" w:rsidRPr="00AF183C" w:rsidRDefault="008D2B23" w:rsidP="00D561CB">
      <w:pPr>
        <w:pStyle w:val="KDNabrajanje"/>
        <w:spacing w:before="0"/>
        <w:rPr>
          <w:rFonts w:cs="Arial"/>
        </w:rPr>
      </w:pPr>
      <w:r w:rsidRPr="00AF183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28A49C" w14:textId="77777777" w:rsidR="008D2B23" w:rsidRPr="00AF183C" w:rsidRDefault="008D2B23" w:rsidP="00D561CB">
      <w:pPr>
        <w:pStyle w:val="KDNabrajanje"/>
        <w:spacing w:before="0"/>
        <w:rPr>
          <w:rFonts w:cs="Arial"/>
        </w:rPr>
      </w:pPr>
      <w:r w:rsidRPr="00AF183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B3FDA33" w14:textId="77777777" w:rsidR="008D2B23" w:rsidRPr="00AF183C" w:rsidRDefault="008D2B23" w:rsidP="00D561CB">
      <w:pPr>
        <w:pStyle w:val="KDNabrajanje"/>
        <w:spacing w:before="0"/>
        <w:rPr>
          <w:rFonts w:cs="Arial"/>
        </w:rPr>
      </w:pPr>
      <w:r w:rsidRPr="00AF183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BA2B516" w14:textId="77777777" w:rsidR="008D2B23" w:rsidRPr="00AF183C" w:rsidRDefault="008D2B23" w:rsidP="00D561CB">
      <w:pPr>
        <w:pStyle w:val="KDParagraf"/>
        <w:spacing w:before="0"/>
        <w:rPr>
          <w:rFonts w:cs="Arial"/>
        </w:rPr>
      </w:pPr>
      <w:r w:rsidRPr="00AF183C">
        <w:rPr>
          <w:rFonts w:cs="Arial"/>
          <w:lang w:val="ru-RU"/>
        </w:rPr>
        <w:t xml:space="preserve">Наручилац може одбити понуду ако поседује доказ из става 3. тачка 1) члана 82. </w:t>
      </w:r>
      <w:r w:rsidRPr="00AF183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C09EFAC" w14:textId="77777777" w:rsidR="008D2B23" w:rsidRPr="00AF183C" w:rsidRDefault="008D2B23" w:rsidP="00D561CB">
      <w:pPr>
        <w:pStyle w:val="KDParagraf"/>
        <w:spacing w:before="0"/>
        <w:rPr>
          <w:rFonts w:cs="Arial"/>
          <w:lang w:bidi="en-US"/>
        </w:rPr>
      </w:pPr>
      <w:r w:rsidRPr="00AF183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43C7BCA" w14:textId="77777777" w:rsidR="008D2B23" w:rsidRPr="00AF183C" w:rsidRDefault="008D2B23" w:rsidP="00D561CB">
      <w:pPr>
        <w:pStyle w:val="KDParagraf"/>
        <w:spacing w:before="0"/>
        <w:rPr>
          <w:rFonts w:cs="Arial"/>
          <w:lang w:bidi="en-US"/>
        </w:rPr>
      </w:pPr>
    </w:p>
    <w:p w14:paraId="2F65DA36" w14:textId="77777777" w:rsidR="008D2B23" w:rsidRPr="00AF183C" w:rsidRDefault="008D2B23" w:rsidP="00D561CB">
      <w:pPr>
        <w:pStyle w:val="KDPodnaslov2"/>
        <w:numPr>
          <w:ilvl w:val="1"/>
          <w:numId w:val="25"/>
        </w:numPr>
        <w:spacing w:before="0"/>
        <w:jc w:val="both"/>
        <w:rPr>
          <w:rFonts w:cs="Arial"/>
        </w:rPr>
      </w:pPr>
      <w:bookmarkStart w:id="241" w:name="_Toc441651608"/>
      <w:bookmarkStart w:id="242" w:name="_Toc442559919"/>
      <w:r w:rsidRPr="00AF183C">
        <w:rPr>
          <w:rFonts w:cs="Arial"/>
        </w:rPr>
        <w:t>Увид у документацију</w:t>
      </w:r>
      <w:bookmarkEnd w:id="241"/>
      <w:bookmarkEnd w:id="242"/>
    </w:p>
    <w:p w14:paraId="71711DAF" w14:textId="77777777" w:rsidR="008D2B23" w:rsidRPr="00AF183C" w:rsidRDefault="008D2B23" w:rsidP="00D561CB">
      <w:pPr>
        <w:pStyle w:val="KDParagraf"/>
        <w:spacing w:before="0"/>
        <w:rPr>
          <w:rFonts w:cs="Arial"/>
          <w:lang w:bidi="en-US"/>
        </w:rPr>
      </w:pPr>
      <w:r w:rsidRPr="00AF183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B8CBB23" w14:textId="77777777" w:rsidR="008D2B23" w:rsidRPr="00AF183C" w:rsidRDefault="008D2B23" w:rsidP="00D561CB">
      <w:pPr>
        <w:pStyle w:val="KDParagraf"/>
        <w:spacing w:before="0"/>
        <w:rPr>
          <w:rFonts w:cs="Arial"/>
          <w:lang w:bidi="en-US"/>
        </w:rPr>
      </w:pPr>
      <w:r w:rsidRPr="00AF183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0F3EB3C" w14:textId="77777777" w:rsidR="008D2B23" w:rsidRPr="00AF183C" w:rsidRDefault="008D2B23" w:rsidP="00D561CB">
      <w:pPr>
        <w:pStyle w:val="KDParagraf"/>
        <w:spacing w:before="0"/>
        <w:rPr>
          <w:rFonts w:cs="Arial"/>
          <w:lang w:bidi="en-US"/>
        </w:rPr>
      </w:pPr>
    </w:p>
    <w:p w14:paraId="28941525" w14:textId="77777777" w:rsidR="008D2B23" w:rsidRPr="00AF183C" w:rsidRDefault="008D2B23" w:rsidP="00D561CB">
      <w:pPr>
        <w:pStyle w:val="KDPodnaslov2"/>
        <w:numPr>
          <w:ilvl w:val="1"/>
          <w:numId w:val="25"/>
        </w:numPr>
        <w:spacing w:before="0"/>
        <w:jc w:val="both"/>
        <w:rPr>
          <w:rFonts w:cs="Arial"/>
        </w:rPr>
      </w:pPr>
      <w:bookmarkStart w:id="243" w:name="_Toc441651609"/>
      <w:bookmarkStart w:id="244" w:name="_Toc442559920"/>
      <w:r w:rsidRPr="00AF183C">
        <w:rPr>
          <w:rFonts w:cs="Arial"/>
          <w:lang w:val="ru-RU"/>
        </w:rPr>
        <w:t>З</w:t>
      </w:r>
      <w:r w:rsidRPr="00AF183C">
        <w:rPr>
          <w:rFonts w:cs="Arial"/>
        </w:rPr>
        <w:t>аштита права понуђача</w:t>
      </w:r>
      <w:bookmarkEnd w:id="243"/>
      <w:bookmarkEnd w:id="244"/>
    </w:p>
    <w:p w14:paraId="53FBF6B2" w14:textId="77777777" w:rsidR="00886827" w:rsidRPr="00AF183C" w:rsidRDefault="00886827" w:rsidP="00D561CB">
      <w:pPr>
        <w:pStyle w:val="KDParagraf"/>
        <w:spacing w:before="0"/>
        <w:rPr>
          <w:rFonts w:cs="Arial"/>
          <w:lang w:bidi="en-US"/>
        </w:rPr>
      </w:pPr>
      <w:r w:rsidRPr="00AF183C">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w:t>
      </w:r>
      <w:r w:rsidRPr="00AF183C">
        <w:rPr>
          <w:rFonts w:cs="Arial"/>
          <w:lang w:bidi="en-US"/>
        </w:rPr>
        <w:lastRenderedPageBreak/>
        <w:t>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33F03C" w14:textId="77777777" w:rsidR="00886827" w:rsidRPr="00AF183C" w:rsidRDefault="00886827" w:rsidP="00D561CB">
      <w:pPr>
        <w:pStyle w:val="KDParagraf"/>
        <w:spacing w:before="0"/>
        <w:rPr>
          <w:rFonts w:cs="Arial"/>
          <w:lang w:bidi="en-US"/>
        </w:rPr>
      </w:pPr>
    </w:p>
    <w:p w14:paraId="5793D642" w14:textId="77777777" w:rsidR="00886827" w:rsidRPr="00AF183C" w:rsidRDefault="00886827" w:rsidP="00D561CB">
      <w:pPr>
        <w:pStyle w:val="KDParagraf"/>
        <w:spacing w:before="0"/>
        <w:rPr>
          <w:rFonts w:cs="Arial"/>
          <w:b/>
          <w:lang w:bidi="en-US"/>
        </w:rPr>
      </w:pPr>
      <w:r w:rsidRPr="00AF183C">
        <w:rPr>
          <w:rFonts w:cs="Arial"/>
          <w:b/>
          <w:lang w:bidi="en-US"/>
        </w:rPr>
        <w:t>Рокови и начин подношења захтева за заштиту права:</w:t>
      </w:r>
    </w:p>
    <w:p w14:paraId="5D8F7F1C" w14:textId="77777777" w:rsidR="00886827" w:rsidRPr="00AF183C" w:rsidRDefault="00886827" w:rsidP="00D561CB">
      <w:pPr>
        <w:pStyle w:val="KDParagraf"/>
        <w:spacing w:before="0"/>
        <w:rPr>
          <w:rFonts w:cs="Arial"/>
          <w:lang w:val="sr-Cyrl-RS" w:bidi="en-US"/>
        </w:rPr>
      </w:pPr>
      <w:r w:rsidRPr="00AF183C">
        <w:rPr>
          <w:rFonts w:cs="Arial"/>
          <w:lang w:bidi="en-US"/>
        </w:rPr>
        <w:t>Захтев за заштиту права подноси се лично или путем поште на адресу: ЈП „Електропривреда Србије“ Београд,</w:t>
      </w:r>
      <w:r w:rsidR="009543FA" w:rsidRPr="00AF183C">
        <w:rPr>
          <w:rFonts w:cs="Arial"/>
          <w:lang w:val="sr-Cyrl-RS" w:bidi="en-US"/>
        </w:rPr>
        <w:t xml:space="preserve"> </w:t>
      </w:r>
      <w:r w:rsidR="00C14152" w:rsidRPr="00AF183C">
        <w:rPr>
          <w:rFonts w:cs="Arial"/>
          <w:lang w:val="sr-Cyrl-RS" w:bidi="en-US"/>
        </w:rPr>
        <w:t xml:space="preserve">адреса </w:t>
      </w:r>
      <w:r w:rsidR="009543FA" w:rsidRPr="00AF183C">
        <w:rPr>
          <w:rFonts w:cs="Arial"/>
          <w:lang w:val="sr-Cyrl-RS" w:bidi="en-US"/>
        </w:rPr>
        <w:t>Балканска број 13</w:t>
      </w:r>
      <w:r w:rsidRPr="00AF183C">
        <w:rPr>
          <w:rFonts w:cs="Arial"/>
          <w:lang w:bidi="en-US"/>
        </w:rPr>
        <w:t xml:space="preserve"> са назнаком Захтев за заштиту права за ЈН добара</w:t>
      </w:r>
      <w:r w:rsidR="009543FA" w:rsidRPr="00AF183C">
        <w:rPr>
          <w:rFonts w:cs="Arial"/>
          <w:lang w:bidi="en-US"/>
        </w:rPr>
        <w:t xml:space="preserve"> - Путничка и теренска возила</w:t>
      </w:r>
      <w:r w:rsidRPr="00AF183C">
        <w:rPr>
          <w:rFonts w:cs="Arial"/>
          <w:lang w:bidi="en-US"/>
        </w:rPr>
        <w:t xml:space="preserve"> бр</w:t>
      </w:r>
      <w:r w:rsidR="009543FA" w:rsidRPr="00AF183C">
        <w:rPr>
          <w:rFonts w:cs="Arial"/>
          <w:lang w:val="sr-Cyrl-RS" w:bidi="en-US"/>
        </w:rPr>
        <w:t>ој ЈНО/1000/0035/2018 ЈАНА 1281/2018</w:t>
      </w:r>
      <w:r w:rsidRPr="00AF183C">
        <w:rPr>
          <w:rFonts w:cs="Arial"/>
          <w:lang w:bidi="en-US"/>
        </w:rPr>
        <w:t>, а копија се истовремено доставља Републичкој комисији.</w:t>
      </w:r>
    </w:p>
    <w:p w14:paraId="650C4CE8" w14:textId="25E945ED" w:rsidR="00886827" w:rsidRPr="00AF183C" w:rsidRDefault="00886827" w:rsidP="00D561CB">
      <w:pPr>
        <w:pStyle w:val="KDParagraf"/>
        <w:spacing w:before="0"/>
        <w:rPr>
          <w:rFonts w:cs="Arial"/>
          <w:lang w:bidi="en-US"/>
        </w:rPr>
      </w:pPr>
      <w:r w:rsidRPr="00AF183C">
        <w:rPr>
          <w:rFonts w:cs="Arial"/>
          <w:lang w:bidi="en-US"/>
        </w:rPr>
        <w:t>Захтев за заштиту права се може доставити и путем електронске поште на e-mail:</w:t>
      </w:r>
      <w:r w:rsidR="00D502F1" w:rsidRPr="00AF183C">
        <w:rPr>
          <w:rFonts w:cs="Arial"/>
          <w:lang w:bidi="en-US"/>
        </w:rPr>
        <w:t xml:space="preserve"> sanja.alikalfic@eps.rs, danica.vlajic@eps.rs</w:t>
      </w:r>
      <w:r w:rsidRPr="00AF183C">
        <w:rPr>
          <w:rFonts w:cs="Arial"/>
          <w:lang w:bidi="en-US"/>
        </w:rPr>
        <w:t xml:space="preserve"> </w:t>
      </w:r>
    </w:p>
    <w:p w14:paraId="23EF442A" w14:textId="77777777" w:rsidR="00886827" w:rsidRPr="00AF183C" w:rsidRDefault="00886827" w:rsidP="00D561CB">
      <w:pPr>
        <w:pStyle w:val="KDParagraf"/>
        <w:spacing w:before="0"/>
        <w:rPr>
          <w:rFonts w:cs="Arial"/>
          <w:lang w:bidi="en-US"/>
        </w:rPr>
      </w:pPr>
      <w:r w:rsidRPr="00AF183C">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D16B79B" w14:textId="77777777" w:rsidR="00886827" w:rsidRPr="00AF183C" w:rsidRDefault="00886827" w:rsidP="00D561CB">
      <w:pPr>
        <w:pStyle w:val="KDParagraf"/>
        <w:spacing w:before="0"/>
        <w:rPr>
          <w:rFonts w:cs="Arial"/>
          <w:lang w:bidi="en-US"/>
        </w:rPr>
      </w:pPr>
      <w:r w:rsidRPr="00AF183C">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F183C">
        <w:rPr>
          <w:rFonts w:cs="Arial"/>
          <w:color w:val="00B0F0"/>
          <w:lang w:bidi="en-US"/>
        </w:rPr>
        <w:t xml:space="preserve"> </w:t>
      </w:r>
      <w:r w:rsidR="00660E4F" w:rsidRPr="00AF183C">
        <w:rPr>
          <w:rFonts w:cs="Arial"/>
          <w:b/>
          <w:color w:val="0D0D0D" w:themeColor="text1" w:themeTint="F2"/>
          <w:lang w:bidi="en-US"/>
        </w:rPr>
        <w:t>7 (седам</w:t>
      </w:r>
      <w:r w:rsidR="007C43F5" w:rsidRPr="00AF183C">
        <w:rPr>
          <w:rFonts w:cs="Arial"/>
          <w:b/>
          <w:color w:val="0D0D0D" w:themeColor="text1" w:themeTint="F2"/>
          <w:lang w:bidi="en-US"/>
        </w:rPr>
        <w:t xml:space="preserve">) </w:t>
      </w:r>
      <w:r w:rsidRPr="00AF183C">
        <w:rPr>
          <w:rFonts w:cs="Arial"/>
          <w:b/>
          <w:color w:val="0D0D0D" w:themeColor="text1" w:themeTint="F2"/>
          <w:lang w:bidi="en-US"/>
        </w:rPr>
        <w:t>дана</w:t>
      </w:r>
      <w:r w:rsidRPr="00AF183C">
        <w:rPr>
          <w:rFonts w:cs="Arial"/>
          <w:color w:val="0D0D0D" w:themeColor="text1" w:themeTint="F2"/>
          <w:lang w:bidi="en-US"/>
        </w:rPr>
        <w:t xml:space="preserve"> </w:t>
      </w:r>
      <w:r w:rsidRPr="00AF183C">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B8E7F90" w14:textId="77777777" w:rsidR="00886827" w:rsidRPr="00AF183C" w:rsidRDefault="00886827" w:rsidP="00D561CB">
      <w:pPr>
        <w:pStyle w:val="KDParagraf"/>
        <w:spacing w:before="0"/>
        <w:rPr>
          <w:rFonts w:cs="Arial"/>
          <w:lang w:bidi="en-US"/>
        </w:rPr>
      </w:pPr>
      <w:r w:rsidRPr="00AF183C">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4C09161" w14:textId="77777777" w:rsidR="00886827" w:rsidRPr="00AF183C" w:rsidRDefault="00886827" w:rsidP="00D561CB">
      <w:pPr>
        <w:pStyle w:val="KDParagraf"/>
        <w:spacing w:before="0"/>
        <w:rPr>
          <w:rFonts w:cs="Arial"/>
          <w:lang w:bidi="en-US"/>
        </w:rPr>
      </w:pPr>
      <w:r w:rsidRPr="00AF183C">
        <w:rPr>
          <w:rFonts w:cs="Arial"/>
          <w:lang w:bidi="en-US"/>
        </w:rPr>
        <w:t>После доношења одлуке о додели уговора</w:t>
      </w:r>
      <w:r w:rsidR="008F7F28" w:rsidRPr="00AF183C">
        <w:rPr>
          <w:rFonts w:cs="Arial"/>
          <w:color w:val="00B0F0"/>
          <w:lang w:bidi="en-US"/>
        </w:rPr>
        <w:t xml:space="preserve">  </w:t>
      </w:r>
      <w:r w:rsidR="008F7F28" w:rsidRPr="00AF183C">
        <w:rPr>
          <w:rFonts w:cs="Arial"/>
          <w:lang w:bidi="en-US"/>
        </w:rPr>
        <w:t>и</w:t>
      </w:r>
      <w:r w:rsidRPr="00AF183C">
        <w:rPr>
          <w:rFonts w:cs="Arial"/>
          <w:lang w:bidi="en-US"/>
        </w:rPr>
        <w:t xml:space="preserve"> одлуке о обустави поступка, рок за подношење захтева за заштиту права је </w:t>
      </w:r>
      <w:r w:rsidR="0008263C" w:rsidRPr="00AF183C">
        <w:rPr>
          <w:rFonts w:cs="Arial"/>
          <w:lang w:val="sr-Cyrl-RS" w:bidi="en-US"/>
        </w:rPr>
        <w:t>10</w:t>
      </w:r>
      <w:r w:rsidR="008F7F28" w:rsidRPr="00AF183C">
        <w:rPr>
          <w:rFonts w:cs="Arial"/>
          <w:lang w:bidi="en-US"/>
        </w:rPr>
        <w:t xml:space="preserve"> (</w:t>
      </w:r>
      <w:r w:rsidR="0008263C" w:rsidRPr="00AF183C">
        <w:rPr>
          <w:rFonts w:cs="Arial"/>
          <w:lang w:val="sr-Cyrl-RS" w:bidi="en-US"/>
        </w:rPr>
        <w:t>десет</w:t>
      </w:r>
      <w:r w:rsidR="008F7F28" w:rsidRPr="00AF183C">
        <w:rPr>
          <w:rFonts w:cs="Arial"/>
          <w:lang w:bidi="en-US"/>
        </w:rPr>
        <w:t>)</w:t>
      </w:r>
      <w:r w:rsidRPr="00AF183C">
        <w:rPr>
          <w:rFonts w:cs="Arial"/>
          <w:lang w:bidi="en-US"/>
        </w:rPr>
        <w:t xml:space="preserve"> дана од дана објављивања одлуке на Порталу јавних набавки. </w:t>
      </w:r>
    </w:p>
    <w:p w14:paraId="6A95F673" w14:textId="77777777" w:rsidR="00886827" w:rsidRPr="00AF183C" w:rsidRDefault="00886827" w:rsidP="00D561CB">
      <w:pPr>
        <w:pStyle w:val="KDParagraf"/>
        <w:spacing w:before="0"/>
        <w:rPr>
          <w:rFonts w:cs="Arial"/>
          <w:lang w:bidi="en-US"/>
        </w:rPr>
      </w:pPr>
      <w:r w:rsidRPr="00AF183C">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161C8D2B" w14:textId="77777777" w:rsidR="008824F8" w:rsidRPr="00AF183C" w:rsidRDefault="00886827" w:rsidP="00D561CB">
      <w:pPr>
        <w:pStyle w:val="KDParagraf"/>
        <w:spacing w:before="0"/>
        <w:rPr>
          <w:rFonts w:cs="Arial"/>
          <w:lang w:val="sr-Cyrl-CS" w:bidi="en-US"/>
        </w:rPr>
      </w:pPr>
      <w:r w:rsidRPr="00AF183C">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06079F8" w14:textId="77777777" w:rsidR="008824F8" w:rsidRPr="00AF183C" w:rsidRDefault="008824F8" w:rsidP="00D561CB">
      <w:pPr>
        <w:pStyle w:val="KDParagraf"/>
        <w:spacing w:before="0"/>
        <w:rPr>
          <w:rFonts w:cs="Arial"/>
          <w:lang w:bidi="en-US"/>
        </w:rPr>
      </w:pPr>
      <w:r w:rsidRPr="00AF183C">
        <w:rPr>
          <w:rFonts w:cs="Arial"/>
          <w:lang w:val="sr-Cyrl-CS" w:bidi="en-US"/>
        </w:rPr>
        <w:t>Н</w:t>
      </w:r>
      <w:r w:rsidRPr="00AF183C">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F183C">
        <w:rPr>
          <w:rFonts w:cs="Arial"/>
          <w:lang w:eastAsia="sr-Latn-CS"/>
        </w:rPr>
        <w:t xml:space="preserve"> тад</w:t>
      </w:r>
      <w:r w:rsidRPr="00AF183C">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03406A4" w14:textId="77777777" w:rsidR="00886827" w:rsidRPr="00AF183C" w:rsidRDefault="00886827" w:rsidP="00D561CB">
      <w:pPr>
        <w:pStyle w:val="KDParagraf"/>
        <w:spacing w:before="0"/>
        <w:rPr>
          <w:rFonts w:cs="Arial"/>
          <w:lang w:bidi="en-US"/>
        </w:rPr>
      </w:pPr>
    </w:p>
    <w:p w14:paraId="16EFC2D5" w14:textId="77777777" w:rsidR="00886827" w:rsidRPr="00AF183C" w:rsidRDefault="00886827" w:rsidP="00D561CB">
      <w:pPr>
        <w:pStyle w:val="KDParagraf"/>
        <w:spacing w:before="0"/>
        <w:rPr>
          <w:rFonts w:cs="Arial"/>
          <w:lang w:bidi="en-US"/>
        </w:rPr>
      </w:pPr>
      <w:r w:rsidRPr="00AF183C">
        <w:rPr>
          <w:rFonts w:cs="Arial"/>
          <w:b/>
          <w:lang w:bidi="en-US"/>
        </w:rPr>
        <w:t>Детаљно упутство о садржини потпуног захтева за заштиту права</w:t>
      </w:r>
      <w:r w:rsidRPr="00AF183C">
        <w:rPr>
          <w:rFonts w:cs="Arial"/>
          <w:lang w:bidi="en-US"/>
        </w:rPr>
        <w:t xml:space="preserve"> у складу са чланом   151. став 1. тач. 1) – 7) ЗЈН:</w:t>
      </w:r>
    </w:p>
    <w:p w14:paraId="07122599" w14:textId="77777777" w:rsidR="00886827" w:rsidRPr="00AF183C" w:rsidRDefault="00886827" w:rsidP="00D561CB">
      <w:pPr>
        <w:pStyle w:val="KDParagraf"/>
        <w:spacing w:before="0"/>
        <w:rPr>
          <w:rFonts w:cs="Arial"/>
          <w:lang w:bidi="en-US"/>
        </w:rPr>
      </w:pPr>
      <w:r w:rsidRPr="00AF183C">
        <w:rPr>
          <w:rFonts w:cs="Arial"/>
          <w:lang w:bidi="en-US"/>
        </w:rPr>
        <w:t>Захтев за заштиту права садржи:</w:t>
      </w:r>
    </w:p>
    <w:p w14:paraId="5E39053E" w14:textId="77777777" w:rsidR="00886827" w:rsidRPr="00AF183C" w:rsidRDefault="00886827" w:rsidP="00D561CB">
      <w:pPr>
        <w:pStyle w:val="KDParagraf"/>
        <w:spacing w:before="0"/>
        <w:rPr>
          <w:rFonts w:cs="Arial"/>
          <w:lang w:bidi="en-US"/>
        </w:rPr>
      </w:pPr>
      <w:r w:rsidRPr="00AF183C">
        <w:rPr>
          <w:rFonts w:cs="Arial"/>
          <w:lang w:bidi="en-US"/>
        </w:rPr>
        <w:t>1) назив и адресу подносиоца захтева и лице за контакт</w:t>
      </w:r>
    </w:p>
    <w:p w14:paraId="4C8B113C" w14:textId="77777777" w:rsidR="00886827" w:rsidRPr="00AF183C" w:rsidRDefault="00886827" w:rsidP="00D561CB">
      <w:pPr>
        <w:pStyle w:val="KDParagraf"/>
        <w:spacing w:before="0"/>
        <w:rPr>
          <w:rFonts w:cs="Arial"/>
          <w:lang w:bidi="en-US"/>
        </w:rPr>
      </w:pPr>
      <w:r w:rsidRPr="00AF183C">
        <w:rPr>
          <w:rFonts w:cs="Arial"/>
          <w:lang w:bidi="en-US"/>
        </w:rPr>
        <w:t>2) назив и адресу наручиоца</w:t>
      </w:r>
    </w:p>
    <w:p w14:paraId="0E21125A" w14:textId="77777777" w:rsidR="00886827" w:rsidRPr="00AF183C" w:rsidRDefault="00886827" w:rsidP="00D561CB">
      <w:pPr>
        <w:pStyle w:val="KDParagraf"/>
        <w:spacing w:before="0"/>
        <w:rPr>
          <w:rFonts w:cs="Arial"/>
          <w:lang w:bidi="en-US"/>
        </w:rPr>
      </w:pPr>
      <w:r w:rsidRPr="00AF183C">
        <w:rPr>
          <w:rFonts w:cs="Arial"/>
          <w:lang w:bidi="en-US"/>
        </w:rPr>
        <w:t>3) податке о јавној набавци која је предмет захтева, односно о одлуци наручиоца</w:t>
      </w:r>
    </w:p>
    <w:p w14:paraId="25C9BB39" w14:textId="77777777" w:rsidR="00886827" w:rsidRPr="00AF183C" w:rsidRDefault="00886827" w:rsidP="00D561CB">
      <w:pPr>
        <w:pStyle w:val="KDParagraf"/>
        <w:spacing w:before="0"/>
        <w:rPr>
          <w:rFonts w:cs="Arial"/>
          <w:lang w:bidi="en-US"/>
        </w:rPr>
      </w:pPr>
      <w:r w:rsidRPr="00AF183C">
        <w:rPr>
          <w:rFonts w:cs="Arial"/>
          <w:lang w:bidi="en-US"/>
        </w:rPr>
        <w:t>4) повреде прописа којима се уређује поступак јавне набавке</w:t>
      </w:r>
    </w:p>
    <w:p w14:paraId="472039D8" w14:textId="77777777" w:rsidR="00886827" w:rsidRPr="00AF183C" w:rsidRDefault="00886827" w:rsidP="00D561CB">
      <w:pPr>
        <w:pStyle w:val="KDParagraf"/>
        <w:spacing w:before="0"/>
        <w:rPr>
          <w:rFonts w:cs="Arial"/>
          <w:lang w:bidi="en-US"/>
        </w:rPr>
      </w:pPr>
      <w:r w:rsidRPr="00AF183C">
        <w:rPr>
          <w:rFonts w:cs="Arial"/>
          <w:lang w:bidi="en-US"/>
        </w:rPr>
        <w:t>5) чињенице и доказе којима се повреде доказују</w:t>
      </w:r>
    </w:p>
    <w:p w14:paraId="3A57FFE4" w14:textId="77777777" w:rsidR="00886827" w:rsidRPr="00AF183C" w:rsidRDefault="00886827" w:rsidP="00D561CB">
      <w:pPr>
        <w:pStyle w:val="KDParagraf"/>
        <w:spacing w:before="0"/>
        <w:rPr>
          <w:rFonts w:cs="Arial"/>
          <w:lang w:bidi="en-US"/>
        </w:rPr>
      </w:pPr>
      <w:r w:rsidRPr="00AF183C">
        <w:rPr>
          <w:rFonts w:cs="Arial"/>
          <w:lang w:bidi="en-US"/>
        </w:rPr>
        <w:t>6) потврду о уплати таксе из члана 156. ЗЈН</w:t>
      </w:r>
    </w:p>
    <w:p w14:paraId="5D00A14C" w14:textId="77777777" w:rsidR="00886827" w:rsidRPr="00AF183C" w:rsidRDefault="00886827" w:rsidP="00D561CB">
      <w:pPr>
        <w:pStyle w:val="KDParagraf"/>
        <w:spacing w:before="0"/>
        <w:rPr>
          <w:rFonts w:cs="Arial"/>
          <w:lang w:bidi="en-US"/>
        </w:rPr>
      </w:pPr>
      <w:r w:rsidRPr="00AF183C">
        <w:rPr>
          <w:rFonts w:cs="Arial"/>
          <w:lang w:bidi="en-US"/>
        </w:rPr>
        <w:t>7) потпис подносиоца.</w:t>
      </w:r>
    </w:p>
    <w:p w14:paraId="7C38C7C8" w14:textId="77777777" w:rsidR="008824F8" w:rsidRPr="00AF183C" w:rsidRDefault="008824F8" w:rsidP="00D561CB">
      <w:pPr>
        <w:pStyle w:val="KDParagraf"/>
        <w:spacing w:before="0"/>
        <w:rPr>
          <w:rFonts w:cs="Arial"/>
          <w:b/>
          <w:lang w:val="sr-Cyrl-CS" w:bidi="en-US"/>
        </w:rPr>
      </w:pPr>
    </w:p>
    <w:p w14:paraId="2955486E" w14:textId="77777777" w:rsidR="00886827" w:rsidRPr="00AF183C" w:rsidRDefault="00886827" w:rsidP="00D561CB">
      <w:pPr>
        <w:pStyle w:val="KDParagraf"/>
        <w:spacing w:before="0"/>
        <w:rPr>
          <w:rFonts w:cs="Arial"/>
          <w:b/>
          <w:lang w:bidi="en-US"/>
        </w:rPr>
      </w:pPr>
      <w:r w:rsidRPr="00AF183C">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47C878B4" w14:textId="77777777" w:rsidR="00886827" w:rsidRPr="00AF183C" w:rsidRDefault="00886827" w:rsidP="00D561CB">
      <w:pPr>
        <w:pStyle w:val="KDParagraf"/>
        <w:spacing w:before="0"/>
        <w:rPr>
          <w:rFonts w:cs="Arial"/>
          <w:lang w:bidi="en-US"/>
        </w:rPr>
      </w:pPr>
      <w:r w:rsidRPr="00AF183C">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70CB7BF0" w14:textId="77777777" w:rsidR="00886827" w:rsidRPr="00AF183C" w:rsidRDefault="00886827" w:rsidP="00D561CB">
      <w:pPr>
        <w:pStyle w:val="KDParagraf"/>
        <w:spacing w:before="0"/>
        <w:rPr>
          <w:rFonts w:cs="Arial"/>
          <w:lang w:bidi="en-US"/>
        </w:rPr>
      </w:pPr>
      <w:r w:rsidRPr="00AF183C">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95E8B44" w14:textId="77777777" w:rsidR="00886827" w:rsidRPr="00AF183C" w:rsidRDefault="00886827" w:rsidP="00D561CB">
      <w:pPr>
        <w:pStyle w:val="KDParagraf"/>
        <w:spacing w:before="0"/>
        <w:rPr>
          <w:rFonts w:cs="Arial"/>
          <w:lang w:bidi="en-US"/>
        </w:rPr>
      </w:pPr>
    </w:p>
    <w:p w14:paraId="4B118AE4" w14:textId="77777777" w:rsidR="00886827" w:rsidRPr="00AF183C" w:rsidRDefault="00886827" w:rsidP="00D561CB">
      <w:pPr>
        <w:pStyle w:val="KDParagraf"/>
        <w:spacing w:before="0"/>
        <w:rPr>
          <w:rFonts w:cs="Arial"/>
          <w:b/>
          <w:lang w:bidi="en-US"/>
        </w:rPr>
      </w:pPr>
      <w:r w:rsidRPr="00AF183C">
        <w:rPr>
          <w:rFonts w:cs="Arial"/>
          <w:b/>
          <w:lang w:bidi="en-US"/>
        </w:rPr>
        <w:t>Износ таксе из члана 156. став 1. тач. 1)- 3) ЗЈН:</w:t>
      </w:r>
    </w:p>
    <w:p w14:paraId="7B0A28D6" w14:textId="77777777" w:rsidR="0008263C" w:rsidRPr="00AF183C" w:rsidRDefault="008824F8" w:rsidP="00D561CB">
      <w:pPr>
        <w:pStyle w:val="KDParagraf"/>
        <w:spacing w:before="0"/>
        <w:rPr>
          <w:rFonts w:cs="Arial"/>
          <w:lang w:val="sr-Cyrl-CS"/>
        </w:rPr>
      </w:pPr>
      <w:r w:rsidRPr="00AF183C">
        <w:rPr>
          <w:rFonts w:cs="Arial"/>
        </w:rPr>
        <w:lastRenderedPageBreak/>
        <w:t xml:space="preserve">Подносилац захтева за заштиту права дужан је да на рачун буџета Републике Србије (број рачуна: </w:t>
      </w:r>
      <w:r w:rsidRPr="00AF183C">
        <w:rPr>
          <w:rFonts w:cs="Arial"/>
          <w:lang w:val="ru-RU"/>
        </w:rPr>
        <w:t>840-</w:t>
      </w:r>
      <w:r w:rsidRPr="00AF183C">
        <w:rPr>
          <w:rFonts w:cs="Arial"/>
          <w:bCs/>
          <w:iCs/>
        </w:rPr>
        <w:t>30678845-06</w:t>
      </w:r>
      <w:r w:rsidRPr="00AF183C">
        <w:rPr>
          <w:rFonts w:cs="Arial"/>
        </w:rPr>
        <w:t xml:space="preserve">, шифра плаћања 153 или 253, позив на број </w:t>
      </w:r>
      <w:r w:rsidR="00D502F1" w:rsidRPr="00AF183C">
        <w:rPr>
          <w:rFonts w:cs="Arial"/>
          <w:lang w:val="sr-Cyrl-CS"/>
        </w:rPr>
        <w:t>ЈНО100000352018 ЈАНА 12812018</w:t>
      </w:r>
      <w:r w:rsidRPr="00AF183C">
        <w:rPr>
          <w:rFonts w:cs="Arial"/>
        </w:rPr>
        <w:t xml:space="preserve">, сврха: ЗЗП, ЈП ЕПС, јн. бр. </w:t>
      </w:r>
      <w:r w:rsidR="00D502F1" w:rsidRPr="00AF183C">
        <w:rPr>
          <w:rFonts w:cs="Arial"/>
          <w:lang w:val="sr-Cyrl-RS"/>
        </w:rPr>
        <w:t>ЈНО/1000/0035/2018 ЈАНА 1281/2018</w:t>
      </w:r>
      <w:r w:rsidRPr="00AF183C">
        <w:rPr>
          <w:rFonts w:cs="Arial"/>
        </w:rPr>
        <w:t xml:space="preserve"> прималац уплате: буџет Републике Србије) уплати таксу</w:t>
      </w:r>
      <w:r w:rsidR="00886827" w:rsidRPr="00AF183C">
        <w:rPr>
          <w:rFonts w:cs="Arial"/>
          <w:lang w:bidi="en-US"/>
        </w:rPr>
        <w:t xml:space="preserve"> од: </w:t>
      </w:r>
    </w:p>
    <w:p w14:paraId="4FCD9C0B" w14:textId="77777777" w:rsidR="00FB3295" w:rsidRPr="00AF183C" w:rsidRDefault="00FB3295" w:rsidP="00D561CB">
      <w:pPr>
        <w:pStyle w:val="KDParagraf"/>
        <w:spacing w:before="0"/>
        <w:rPr>
          <w:rFonts w:cs="Arial"/>
          <w:lang w:val="sr-Cyrl-RS" w:bidi="en-US"/>
        </w:rPr>
      </w:pPr>
    </w:p>
    <w:p w14:paraId="1DE8270B" w14:textId="77777777" w:rsidR="0008263C" w:rsidRPr="00AF183C" w:rsidRDefault="0008263C" w:rsidP="00D561CB">
      <w:pPr>
        <w:pStyle w:val="KDParagraf"/>
        <w:numPr>
          <w:ilvl w:val="0"/>
          <w:numId w:val="41"/>
        </w:numPr>
        <w:tabs>
          <w:tab w:val="left" w:pos="270"/>
        </w:tabs>
        <w:spacing w:before="0"/>
        <w:rPr>
          <w:rFonts w:cs="Arial"/>
          <w:lang w:bidi="en-US"/>
        </w:rPr>
      </w:pPr>
      <w:r w:rsidRPr="00AF183C">
        <w:rPr>
          <w:rFonts w:cs="Arial"/>
          <w:lang w:bidi="en-US"/>
        </w:rPr>
        <w:t xml:space="preserve">250.000 динара ако се захтев за заштиту права подноси пре отварања понуда </w:t>
      </w:r>
    </w:p>
    <w:p w14:paraId="6E2E8AB0" w14:textId="77777777" w:rsidR="009B2C1B" w:rsidRPr="00AF183C" w:rsidRDefault="009B2C1B" w:rsidP="00D561CB">
      <w:pPr>
        <w:pStyle w:val="KDParagraf"/>
        <w:spacing w:before="0"/>
        <w:rPr>
          <w:rFonts w:cs="Arial"/>
          <w:lang w:val="sr-Cyrl-RS" w:bidi="en-US"/>
        </w:rPr>
      </w:pPr>
    </w:p>
    <w:p w14:paraId="0A8B7CE6" w14:textId="77777777" w:rsidR="0008263C" w:rsidRPr="00AF183C" w:rsidRDefault="0008263C" w:rsidP="00D561CB">
      <w:pPr>
        <w:pStyle w:val="KDParagraf"/>
        <w:numPr>
          <w:ilvl w:val="0"/>
          <w:numId w:val="41"/>
        </w:numPr>
        <w:spacing w:before="0"/>
        <w:rPr>
          <w:rFonts w:cs="Arial"/>
          <w:lang w:bidi="en-US"/>
        </w:rPr>
      </w:pPr>
      <w:r w:rsidRPr="00AF183C">
        <w:rPr>
          <w:rFonts w:cs="Arial"/>
          <w:lang w:bidi="en-US"/>
        </w:rPr>
        <w:t xml:space="preserve">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w:t>
      </w:r>
    </w:p>
    <w:p w14:paraId="244339E1" w14:textId="77777777" w:rsidR="009B2C1B" w:rsidRPr="00AF183C" w:rsidRDefault="009B2C1B" w:rsidP="00D561CB">
      <w:pPr>
        <w:pStyle w:val="KDParagraf"/>
        <w:spacing w:before="0"/>
        <w:rPr>
          <w:rFonts w:cs="Arial"/>
          <w:lang w:bidi="en-US"/>
        </w:rPr>
      </w:pPr>
    </w:p>
    <w:p w14:paraId="42103AAA" w14:textId="77777777" w:rsidR="0008263C" w:rsidRPr="00AF183C" w:rsidRDefault="0008263C" w:rsidP="00D561CB">
      <w:pPr>
        <w:pStyle w:val="KDParagraf"/>
        <w:numPr>
          <w:ilvl w:val="0"/>
          <w:numId w:val="41"/>
        </w:numPr>
        <w:spacing w:before="0"/>
        <w:rPr>
          <w:rFonts w:cs="Arial"/>
          <w:lang w:bidi="en-US"/>
        </w:rPr>
      </w:pPr>
      <w:r w:rsidRPr="00AF183C">
        <w:rPr>
          <w:rFonts w:cs="Arial"/>
          <w:lang w:bidi="en-US"/>
        </w:rPr>
        <w:t>0,1% збира процењених вредности свих о</w:t>
      </w:r>
      <w:r w:rsidR="00FB3295" w:rsidRPr="00AF183C">
        <w:rPr>
          <w:rFonts w:cs="Arial"/>
          <w:lang w:bidi="en-US"/>
        </w:rPr>
        <w:t xml:space="preserve">спорених партија јавне набавке, </w:t>
      </w:r>
      <w:r w:rsidRPr="00AF183C">
        <w:rPr>
          <w:rFonts w:cs="Arial"/>
          <w:lang w:bidi="en-US"/>
        </w:rPr>
        <w:t xml:space="preserve">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14:paraId="03A76201" w14:textId="77777777" w:rsidR="0008263C" w:rsidRPr="00AF183C" w:rsidRDefault="0008263C" w:rsidP="00D561CB">
      <w:pPr>
        <w:pStyle w:val="KDParagraf"/>
        <w:spacing w:before="0"/>
        <w:rPr>
          <w:rFonts w:cs="Arial"/>
          <w:lang w:bidi="en-US"/>
        </w:rPr>
      </w:pPr>
    </w:p>
    <w:p w14:paraId="47677676" w14:textId="77777777" w:rsidR="00886827" w:rsidRPr="00AF183C" w:rsidRDefault="00886827" w:rsidP="00D561CB">
      <w:pPr>
        <w:pStyle w:val="KDParagraf"/>
        <w:spacing w:before="0"/>
        <w:rPr>
          <w:rFonts w:cs="Arial"/>
          <w:lang w:bidi="en-US"/>
        </w:rPr>
      </w:pPr>
      <w:r w:rsidRPr="00AF183C">
        <w:rPr>
          <w:rFonts w:cs="Arial"/>
          <w:lang w:bidi="en-US"/>
        </w:rPr>
        <w:t>Свака странка у поступку сноси трошкове које проузрокује својим радњама.</w:t>
      </w:r>
    </w:p>
    <w:p w14:paraId="67386C40" w14:textId="77777777" w:rsidR="00886827" w:rsidRPr="00AF183C" w:rsidRDefault="00886827" w:rsidP="00D561CB">
      <w:pPr>
        <w:pStyle w:val="KDParagraf"/>
        <w:spacing w:before="0"/>
        <w:rPr>
          <w:rFonts w:cs="Arial"/>
          <w:lang w:bidi="en-US"/>
        </w:rPr>
      </w:pPr>
      <w:r w:rsidRPr="00AF183C">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A9DB5DA" w14:textId="77777777" w:rsidR="00886827" w:rsidRPr="00AF183C" w:rsidRDefault="00886827" w:rsidP="00D561CB">
      <w:pPr>
        <w:pStyle w:val="KDParagraf"/>
        <w:spacing w:before="0"/>
        <w:rPr>
          <w:rFonts w:cs="Arial"/>
          <w:lang w:bidi="en-US"/>
        </w:rPr>
      </w:pPr>
      <w:r w:rsidRPr="00AF183C">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566DE6" w14:textId="77777777" w:rsidR="00886827" w:rsidRPr="00AF183C" w:rsidRDefault="00886827" w:rsidP="00D561CB">
      <w:pPr>
        <w:pStyle w:val="KDParagraf"/>
        <w:spacing w:before="0"/>
        <w:rPr>
          <w:rFonts w:cs="Arial"/>
          <w:lang w:bidi="en-US"/>
        </w:rPr>
      </w:pPr>
      <w:r w:rsidRPr="00AF183C">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1C2D438" w14:textId="77777777" w:rsidR="00886827" w:rsidRPr="00AF183C" w:rsidRDefault="00886827" w:rsidP="00D561CB">
      <w:pPr>
        <w:pStyle w:val="KDParagraf"/>
        <w:spacing w:before="0"/>
        <w:rPr>
          <w:rFonts w:cs="Arial"/>
          <w:lang w:bidi="en-US"/>
        </w:rPr>
      </w:pPr>
      <w:r w:rsidRPr="00AF183C">
        <w:rPr>
          <w:rFonts w:cs="Arial"/>
          <w:lang w:bidi="en-US"/>
        </w:rPr>
        <w:t>Странке у захтеву морају прецизно да наведу трошкове за које траже накнаду.</w:t>
      </w:r>
    </w:p>
    <w:p w14:paraId="2A541CA5" w14:textId="77777777" w:rsidR="00886827" w:rsidRPr="00AF183C" w:rsidRDefault="00886827" w:rsidP="00D561CB">
      <w:pPr>
        <w:pStyle w:val="KDParagraf"/>
        <w:spacing w:before="0"/>
        <w:rPr>
          <w:rFonts w:cs="Arial"/>
          <w:lang w:bidi="en-US"/>
        </w:rPr>
      </w:pPr>
      <w:r w:rsidRPr="00AF183C">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77DBB78A" w14:textId="77777777" w:rsidR="00886827" w:rsidRPr="00AF183C" w:rsidRDefault="00886827" w:rsidP="00D561CB">
      <w:pPr>
        <w:pStyle w:val="KDParagraf"/>
        <w:spacing w:before="0"/>
        <w:rPr>
          <w:rFonts w:cs="Arial"/>
          <w:lang w:bidi="en-US"/>
        </w:rPr>
      </w:pPr>
      <w:r w:rsidRPr="00AF183C">
        <w:rPr>
          <w:rFonts w:cs="Arial"/>
          <w:lang w:bidi="en-US"/>
        </w:rPr>
        <w:t>О трошковима одлучује Републичка комисија. Одлука Републичке комисије је извршни наслов.</w:t>
      </w:r>
    </w:p>
    <w:p w14:paraId="431D128F" w14:textId="77777777" w:rsidR="00886827" w:rsidRPr="00AF183C" w:rsidRDefault="00886827" w:rsidP="00D561CB">
      <w:pPr>
        <w:pStyle w:val="KDParagraf"/>
        <w:spacing w:before="0"/>
        <w:rPr>
          <w:rFonts w:cs="Arial"/>
          <w:lang w:bidi="en-US"/>
        </w:rPr>
      </w:pPr>
    </w:p>
    <w:p w14:paraId="4D5DC14E" w14:textId="77777777" w:rsidR="00886827" w:rsidRPr="00AF183C" w:rsidRDefault="00886827" w:rsidP="00D561CB">
      <w:pPr>
        <w:pStyle w:val="KDParagraf"/>
        <w:spacing w:before="0"/>
        <w:rPr>
          <w:rFonts w:cs="Arial"/>
          <w:b/>
          <w:lang w:bidi="en-US"/>
        </w:rPr>
      </w:pPr>
      <w:r w:rsidRPr="00AF183C">
        <w:rPr>
          <w:rFonts w:cs="Arial"/>
          <w:b/>
          <w:lang w:bidi="en-US"/>
        </w:rPr>
        <w:t>Детаљно упутство о потврди из члана 151. став 1. тачка 6) ЗЈН</w:t>
      </w:r>
    </w:p>
    <w:p w14:paraId="20CDA082" w14:textId="77777777" w:rsidR="00886827" w:rsidRPr="00AF183C" w:rsidRDefault="008824F8" w:rsidP="00D561CB">
      <w:pPr>
        <w:pStyle w:val="KDParagraf"/>
        <w:spacing w:before="0"/>
        <w:rPr>
          <w:rFonts w:cs="Arial"/>
          <w:lang w:bidi="en-US"/>
        </w:rPr>
      </w:pPr>
      <w:r w:rsidRPr="00AF183C">
        <w:rPr>
          <w:rFonts w:cs="Arial"/>
          <w:lang w:val="sr-Cyrl-CS" w:bidi="en-US"/>
        </w:rPr>
        <w:t xml:space="preserve">Потврда </w:t>
      </w:r>
      <w:r w:rsidR="00886827" w:rsidRPr="00AF183C">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B936688" w14:textId="77777777" w:rsidR="00886827" w:rsidRPr="00AF183C" w:rsidRDefault="00886827" w:rsidP="00D561CB">
      <w:pPr>
        <w:pStyle w:val="KDParagraf"/>
        <w:spacing w:before="0"/>
        <w:rPr>
          <w:rFonts w:cs="Arial"/>
          <w:lang w:bidi="en-US"/>
        </w:rPr>
      </w:pPr>
      <w:r w:rsidRPr="00AF183C">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0D137F0" w14:textId="77777777" w:rsidR="00886827" w:rsidRPr="00AF183C" w:rsidRDefault="00886827" w:rsidP="00D561CB">
      <w:pPr>
        <w:pStyle w:val="KDParagraf"/>
        <w:spacing w:before="0"/>
        <w:rPr>
          <w:rFonts w:cs="Arial"/>
          <w:lang w:bidi="en-US"/>
        </w:rPr>
      </w:pPr>
      <w:r w:rsidRPr="00AF183C">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55BC56E" w14:textId="77777777" w:rsidR="00886827" w:rsidRPr="00AF183C" w:rsidRDefault="00886827" w:rsidP="00D561CB">
      <w:pPr>
        <w:pStyle w:val="KDParagraf"/>
        <w:spacing w:before="0"/>
        <w:rPr>
          <w:rFonts w:cs="Arial"/>
          <w:lang w:bidi="en-US"/>
        </w:rPr>
      </w:pPr>
      <w:r w:rsidRPr="00AF183C">
        <w:rPr>
          <w:rFonts w:cs="Arial"/>
          <w:lang w:bidi="en-US"/>
        </w:rPr>
        <w:t>Као доказ о уплати таксе, у смислу члана 151. став 1. тачка 6) ЗЈН, прихватиће се:</w:t>
      </w:r>
    </w:p>
    <w:p w14:paraId="0CB20599" w14:textId="77777777" w:rsidR="00886827" w:rsidRPr="00AF183C" w:rsidRDefault="00886827" w:rsidP="00D561CB">
      <w:pPr>
        <w:pStyle w:val="KDParagraf"/>
        <w:spacing w:before="0"/>
        <w:rPr>
          <w:rFonts w:cs="Arial"/>
          <w:lang w:bidi="en-US"/>
        </w:rPr>
      </w:pPr>
    </w:p>
    <w:p w14:paraId="248D82FE" w14:textId="77777777" w:rsidR="00886827" w:rsidRPr="00AF183C" w:rsidRDefault="00886827" w:rsidP="00D561CB">
      <w:pPr>
        <w:pStyle w:val="KDParagraf"/>
        <w:spacing w:before="0"/>
        <w:rPr>
          <w:rFonts w:cs="Arial"/>
          <w:lang w:bidi="en-US"/>
        </w:rPr>
      </w:pPr>
      <w:r w:rsidRPr="00AF183C">
        <w:rPr>
          <w:rFonts w:cs="Arial"/>
          <w:lang w:bidi="en-US"/>
        </w:rPr>
        <w:t>1. Потврда о извршеној уплати таксе из члана 156. ЗЈН која садржи следеће елементе:</w:t>
      </w:r>
    </w:p>
    <w:p w14:paraId="63E71DE4" w14:textId="77777777" w:rsidR="00886827" w:rsidRPr="00AF183C" w:rsidRDefault="00886827" w:rsidP="00D561CB">
      <w:pPr>
        <w:pStyle w:val="KDParagraf"/>
        <w:spacing w:before="0"/>
        <w:rPr>
          <w:rFonts w:cs="Arial"/>
          <w:lang w:bidi="en-US"/>
        </w:rPr>
      </w:pPr>
      <w:r w:rsidRPr="00AF183C">
        <w:rPr>
          <w:rFonts w:cs="Arial"/>
          <w:lang w:bidi="en-US"/>
        </w:rPr>
        <w:t>(1) да буде издата од стране банке и да садржи печат банке;</w:t>
      </w:r>
    </w:p>
    <w:p w14:paraId="3472A8F1" w14:textId="77777777" w:rsidR="00886827" w:rsidRPr="00AF183C" w:rsidRDefault="00886827" w:rsidP="00D561CB">
      <w:pPr>
        <w:pStyle w:val="KDParagraf"/>
        <w:spacing w:before="0"/>
        <w:rPr>
          <w:rFonts w:cs="Arial"/>
          <w:lang w:bidi="en-US"/>
        </w:rPr>
      </w:pPr>
      <w:r w:rsidRPr="00AF183C">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DC7FBB8" w14:textId="77777777" w:rsidR="00886827" w:rsidRPr="00AF183C" w:rsidRDefault="00886827" w:rsidP="00D561CB">
      <w:pPr>
        <w:pStyle w:val="KDParagraf"/>
        <w:spacing w:before="0"/>
        <w:rPr>
          <w:rFonts w:cs="Arial"/>
          <w:lang w:bidi="en-US"/>
        </w:rPr>
      </w:pPr>
      <w:r w:rsidRPr="00AF183C">
        <w:rPr>
          <w:rFonts w:cs="Arial"/>
          <w:lang w:bidi="en-US"/>
        </w:rPr>
        <w:t>(3) износ таксе из члана 156. ЗЈН чија се уплата врши;</w:t>
      </w:r>
    </w:p>
    <w:p w14:paraId="6C109756" w14:textId="77777777" w:rsidR="00886827" w:rsidRPr="00AF183C" w:rsidRDefault="00886827" w:rsidP="00D561CB">
      <w:pPr>
        <w:pStyle w:val="KDParagraf"/>
        <w:spacing w:before="0"/>
        <w:rPr>
          <w:rFonts w:cs="Arial"/>
          <w:lang w:bidi="en-US"/>
        </w:rPr>
      </w:pPr>
      <w:r w:rsidRPr="00AF183C">
        <w:rPr>
          <w:rFonts w:cs="Arial"/>
          <w:lang w:bidi="en-US"/>
        </w:rPr>
        <w:t>(4) број рачуна: 840-30678845-06;</w:t>
      </w:r>
    </w:p>
    <w:p w14:paraId="538AA1BF" w14:textId="77777777" w:rsidR="00886827" w:rsidRPr="00AF183C" w:rsidRDefault="00886827" w:rsidP="00D561CB">
      <w:pPr>
        <w:pStyle w:val="KDParagraf"/>
        <w:spacing w:before="0"/>
        <w:rPr>
          <w:rFonts w:cs="Arial"/>
          <w:lang w:bidi="en-US"/>
        </w:rPr>
      </w:pPr>
      <w:r w:rsidRPr="00AF183C">
        <w:rPr>
          <w:rFonts w:cs="Arial"/>
          <w:lang w:bidi="en-US"/>
        </w:rPr>
        <w:t>(5) шифру плаћања: 153 или 253;</w:t>
      </w:r>
    </w:p>
    <w:p w14:paraId="086BFE9F" w14:textId="77777777" w:rsidR="00886827" w:rsidRPr="00AF183C" w:rsidRDefault="00886827" w:rsidP="00D561CB">
      <w:pPr>
        <w:pStyle w:val="KDParagraf"/>
        <w:spacing w:before="0"/>
        <w:rPr>
          <w:rFonts w:cs="Arial"/>
          <w:lang w:bidi="en-US"/>
        </w:rPr>
      </w:pPr>
      <w:r w:rsidRPr="00AF183C">
        <w:rPr>
          <w:rFonts w:cs="Arial"/>
          <w:lang w:bidi="en-US"/>
        </w:rPr>
        <w:t>(6) позив на број: подаци о броју или ознаци јавне набавке поводом које се подноси захтев за заштиту права;</w:t>
      </w:r>
    </w:p>
    <w:p w14:paraId="3213D242" w14:textId="77777777" w:rsidR="00886827" w:rsidRPr="00AF183C" w:rsidRDefault="00886827" w:rsidP="00D561CB">
      <w:pPr>
        <w:pStyle w:val="KDParagraf"/>
        <w:spacing w:before="0"/>
        <w:rPr>
          <w:rFonts w:cs="Arial"/>
          <w:lang w:bidi="en-US"/>
        </w:rPr>
      </w:pPr>
      <w:r w:rsidRPr="00AF183C">
        <w:rPr>
          <w:rFonts w:cs="Arial"/>
          <w:lang w:bidi="en-US"/>
        </w:rPr>
        <w:lastRenderedPageBreak/>
        <w:t>(7) сврха: ЗЗП; назив наручиоца; број или ознака јавне набавке поводом које се подноси захтев за заштиту права;</w:t>
      </w:r>
    </w:p>
    <w:p w14:paraId="3D76062B" w14:textId="77777777" w:rsidR="00886827" w:rsidRPr="00AF183C" w:rsidRDefault="00886827" w:rsidP="00D561CB">
      <w:pPr>
        <w:pStyle w:val="KDParagraf"/>
        <w:spacing w:before="0"/>
        <w:rPr>
          <w:rFonts w:cs="Arial"/>
          <w:lang w:bidi="en-US"/>
        </w:rPr>
      </w:pPr>
      <w:r w:rsidRPr="00AF183C">
        <w:rPr>
          <w:rFonts w:cs="Arial"/>
          <w:lang w:bidi="en-US"/>
        </w:rPr>
        <w:t>(8) корисник: буџет Републике Србије;</w:t>
      </w:r>
    </w:p>
    <w:p w14:paraId="73D77171" w14:textId="77777777" w:rsidR="00886827" w:rsidRPr="00AF183C" w:rsidRDefault="00886827" w:rsidP="00D561CB">
      <w:pPr>
        <w:pStyle w:val="KDParagraf"/>
        <w:spacing w:before="0"/>
        <w:rPr>
          <w:rFonts w:cs="Arial"/>
          <w:lang w:bidi="en-US"/>
        </w:rPr>
      </w:pPr>
      <w:r w:rsidRPr="00AF183C">
        <w:rPr>
          <w:rFonts w:cs="Arial"/>
          <w:lang w:bidi="en-US"/>
        </w:rPr>
        <w:t>(9) назив уплатиоца, односно назив подносиоца захтева за заштиту права за којег је извршена уплата таксе;</w:t>
      </w:r>
    </w:p>
    <w:p w14:paraId="2B27E361" w14:textId="77777777" w:rsidR="00886827" w:rsidRPr="00AF183C" w:rsidRDefault="00886827" w:rsidP="00D561CB">
      <w:pPr>
        <w:pStyle w:val="KDParagraf"/>
        <w:spacing w:before="0"/>
        <w:rPr>
          <w:rFonts w:cs="Arial"/>
          <w:lang w:bidi="en-US"/>
        </w:rPr>
      </w:pPr>
      <w:r w:rsidRPr="00AF183C">
        <w:rPr>
          <w:rFonts w:cs="Arial"/>
          <w:lang w:bidi="en-US"/>
        </w:rPr>
        <w:t>(10) потпис овлашћеног лица банке.</w:t>
      </w:r>
    </w:p>
    <w:p w14:paraId="344AC64C" w14:textId="77777777" w:rsidR="00886827" w:rsidRPr="00AF183C" w:rsidRDefault="00886827" w:rsidP="00D561CB">
      <w:pPr>
        <w:pStyle w:val="KDParagraf"/>
        <w:spacing w:before="0"/>
        <w:rPr>
          <w:rFonts w:cs="Arial"/>
          <w:lang w:bidi="en-US"/>
        </w:rPr>
      </w:pPr>
      <w:r w:rsidRPr="00AF183C">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3A62515" w14:textId="77777777" w:rsidR="00886827" w:rsidRPr="00AF183C" w:rsidRDefault="00886827" w:rsidP="00D561CB">
      <w:pPr>
        <w:pStyle w:val="KDParagraf"/>
        <w:spacing w:before="0"/>
        <w:rPr>
          <w:rFonts w:cs="Arial"/>
          <w:lang w:bidi="en-US"/>
        </w:rPr>
      </w:pPr>
      <w:r w:rsidRPr="00AF183C">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7E95772" w14:textId="77777777" w:rsidR="00886827" w:rsidRPr="00AF183C" w:rsidRDefault="00886827" w:rsidP="00D561CB">
      <w:pPr>
        <w:pStyle w:val="KDParagraf"/>
        <w:spacing w:before="0"/>
        <w:rPr>
          <w:rFonts w:cs="Arial"/>
          <w:lang w:bidi="en-US"/>
        </w:rPr>
      </w:pPr>
      <w:r w:rsidRPr="00AF183C">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DCC6876" w14:textId="77777777" w:rsidR="00886827" w:rsidRPr="00AF183C" w:rsidRDefault="00886827" w:rsidP="00D561CB">
      <w:pPr>
        <w:pStyle w:val="KDParagraf"/>
        <w:spacing w:before="0"/>
        <w:rPr>
          <w:rFonts w:cs="Arial"/>
          <w:lang w:bidi="en-US"/>
        </w:rPr>
      </w:pPr>
      <w:r w:rsidRPr="00AF183C">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D04B9C" w14:textId="77777777" w:rsidR="00886827" w:rsidRPr="00AF183C" w:rsidRDefault="00886827" w:rsidP="00D561CB">
      <w:pPr>
        <w:pStyle w:val="KDParagraf"/>
        <w:spacing w:before="0"/>
        <w:rPr>
          <w:rFonts w:cs="Arial"/>
          <w:lang w:val="sr-Cyrl-CS" w:bidi="en-US"/>
        </w:rPr>
      </w:pPr>
      <w:r w:rsidRPr="00AF183C">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AF183C">
          <w:rPr>
            <w:rFonts w:cs="Arial"/>
            <w:lang w:bidi="en-US"/>
          </w:rPr>
          <w:t>http://www.kjn.gov.rs/ci/uputstvo-o-uplati-republicke-administrativne-takse.html</w:t>
        </w:r>
      </w:hyperlink>
      <w:r w:rsidR="008824F8" w:rsidRPr="00AF183C">
        <w:rPr>
          <w:rFonts w:cs="Arial"/>
          <w:lang w:val="sr-Cyrl-CS" w:bidi="en-US"/>
        </w:rPr>
        <w:t>и http://www.kjn.gov.rs/download/Taksa-popunjeni-nalozi-ci.pdf</w:t>
      </w:r>
    </w:p>
    <w:p w14:paraId="62F18A38" w14:textId="77777777" w:rsidR="00886827" w:rsidRPr="00AF183C" w:rsidRDefault="00886827" w:rsidP="00D561CB">
      <w:pPr>
        <w:pStyle w:val="KDParagraf"/>
        <w:spacing w:before="0"/>
        <w:rPr>
          <w:rFonts w:cs="Arial"/>
          <w:lang w:bidi="en-US"/>
        </w:rPr>
      </w:pPr>
    </w:p>
    <w:p w14:paraId="67506B6C" w14:textId="77777777" w:rsidR="00886827" w:rsidRPr="00AF183C" w:rsidRDefault="00886827" w:rsidP="00D561CB">
      <w:pPr>
        <w:pStyle w:val="KDParagraf"/>
        <w:spacing w:before="0"/>
        <w:rPr>
          <w:rFonts w:cs="Arial"/>
          <w:lang w:bidi="en-US"/>
        </w:rPr>
      </w:pPr>
      <w:r w:rsidRPr="00AF183C">
        <w:rPr>
          <w:rFonts w:cs="Arial"/>
          <w:lang w:bidi="en-US"/>
        </w:rPr>
        <w:t>УПЛАТА ИЗ ИНОСТРАНСТВА</w:t>
      </w:r>
    </w:p>
    <w:p w14:paraId="1335E95A" w14:textId="77777777" w:rsidR="00886827" w:rsidRPr="00AF183C" w:rsidRDefault="00886827" w:rsidP="00D561CB">
      <w:pPr>
        <w:pStyle w:val="KDParagraf"/>
        <w:spacing w:before="0"/>
        <w:rPr>
          <w:rFonts w:cs="Arial"/>
          <w:lang w:bidi="en-US"/>
        </w:rPr>
      </w:pPr>
      <w:r w:rsidRPr="00AF183C">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645D061" w14:textId="77777777" w:rsidR="00886827" w:rsidRPr="00AF183C" w:rsidRDefault="00886827" w:rsidP="00D561CB">
      <w:pPr>
        <w:pStyle w:val="KDParagraf"/>
        <w:spacing w:before="0"/>
        <w:rPr>
          <w:rFonts w:cs="Arial"/>
          <w:lang w:bidi="en-US"/>
        </w:rPr>
      </w:pPr>
    </w:p>
    <w:p w14:paraId="0F57D2F0" w14:textId="77777777" w:rsidR="00886827" w:rsidRPr="00AF183C" w:rsidRDefault="00886827" w:rsidP="00D561CB">
      <w:pPr>
        <w:pStyle w:val="KDParagraf"/>
        <w:spacing w:before="0"/>
        <w:rPr>
          <w:rFonts w:cs="Arial"/>
          <w:lang w:bidi="en-US"/>
        </w:rPr>
      </w:pPr>
      <w:r w:rsidRPr="00AF183C">
        <w:rPr>
          <w:rFonts w:cs="Arial"/>
          <w:lang w:bidi="en-US"/>
        </w:rPr>
        <w:t>НАЗИВ И АДРЕСА БАНКЕ:</w:t>
      </w:r>
    </w:p>
    <w:p w14:paraId="3743EF6B" w14:textId="77777777" w:rsidR="00886827" w:rsidRPr="00AF183C" w:rsidRDefault="00886827" w:rsidP="00D561CB">
      <w:pPr>
        <w:pStyle w:val="KDParagraf"/>
        <w:spacing w:before="0"/>
        <w:rPr>
          <w:rFonts w:cs="Arial"/>
          <w:lang w:bidi="en-US"/>
        </w:rPr>
      </w:pPr>
      <w:r w:rsidRPr="00AF183C">
        <w:rPr>
          <w:rFonts w:cs="Arial"/>
          <w:lang w:bidi="en-US"/>
        </w:rPr>
        <w:t>Народна банка Србије (НБС)</w:t>
      </w:r>
    </w:p>
    <w:p w14:paraId="4444B87C" w14:textId="77777777" w:rsidR="00886827" w:rsidRPr="00AF183C" w:rsidRDefault="00886827" w:rsidP="00D561CB">
      <w:pPr>
        <w:pStyle w:val="KDParagraf"/>
        <w:spacing w:before="0"/>
        <w:rPr>
          <w:rFonts w:cs="Arial"/>
          <w:lang w:bidi="en-US"/>
        </w:rPr>
      </w:pPr>
      <w:r w:rsidRPr="00AF183C">
        <w:rPr>
          <w:rFonts w:cs="Arial"/>
          <w:lang w:bidi="en-US"/>
        </w:rPr>
        <w:t>11000 Београд, ул. Немањина бр. 17</w:t>
      </w:r>
    </w:p>
    <w:p w14:paraId="1B663402" w14:textId="77777777" w:rsidR="00886827" w:rsidRPr="00AF183C" w:rsidRDefault="00886827" w:rsidP="00D561CB">
      <w:pPr>
        <w:pStyle w:val="KDParagraf"/>
        <w:spacing w:before="0"/>
        <w:rPr>
          <w:rFonts w:cs="Arial"/>
          <w:lang w:bidi="en-US"/>
        </w:rPr>
      </w:pPr>
      <w:r w:rsidRPr="00AF183C">
        <w:rPr>
          <w:rFonts w:cs="Arial"/>
          <w:lang w:bidi="en-US"/>
        </w:rPr>
        <w:t>Србија</w:t>
      </w:r>
    </w:p>
    <w:p w14:paraId="3AE5E4BA" w14:textId="77777777" w:rsidR="00886827" w:rsidRPr="00AF183C" w:rsidRDefault="00886827" w:rsidP="00D561CB">
      <w:pPr>
        <w:pStyle w:val="KDParagraf"/>
        <w:spacing w:before="0"/>
        <w:rPr>
          <w:rFonts w:cs="Arial"/>
          <w:lang w:bidi="en-US"/>
        </w:rPr>
      </w:pPr>
      <w:r w:rsidRPr="00AF183C">
        <w:rPr>
          <w:rFonts w:cs="Arial"/>
          <w:lang w:bidi="en-US"/>
        </w:rPr>
        <w:t>SWIFT CODE: NBSRRSBGXXX</w:t>
      </w:r>
    </w:p>
    <w:p w14:paraId="20848FA9" w14:textId="77777777" w:rsidR="00886827" w:rsidRPr="00AF183C" w:rsidRDefault="00886827" w:rsidP="00D561CB">
      <w:pPr>
        <w:pStyle w:val="KDParagraf"/>
        <w:spacing w:before="0"/>
        <w:rPr>
          <w:rFonts w:cs="Arial"/>
          <w:lang w:bidi="en-US"/>
        </w:rPr>
      </w:pPr>
    </w:p>
    <w:p w14:paraId="188802F0" w14:textId="77777777" w:rsidR="00886827" w:rsidRPr="00AF183C" w:rsidRDefault="00886827" w:rsidP="00D561CB">
      <w:pPr>
        <w:pStyle w:val="KDParagraf"/>
        <w:spacing w:before="0"/>
        <w:rPr>
          <w:rFonts w:cs="Arial"/>
          <w:lang w:bidi="en-US"/>
        </w:rPr>
      </w:pPr>
      <w:r w:rsidRPr="00AF183C">
        <w:rPr>
          <w:rFonts w:cs="Arial"/>
          <w:lang w:bidi="en-US"/>
        </w:rPr>
        <w:t>НАЗИВ И АДРЕСА ИНСТИТУЦИЈЕ:</w:t>
      </w:r>
    </w:p>
    <w:p w14:paraId="34E58209" w14:textId="77777777" w:rsidR="00886827" w:rsidRPr="00AF183C" w:rsidRDefault="00886827" w:rsidP="00D561CB">
      <w:pPr>
        <w:pStyle w:val="KDParagraf"/>
        <w:spacing w:before="0"/>
        <w:rPr>
          <w:rFonts w:cs="Arial"/>
          <w:lang w:bidi="en-US"/>
        </w:rPr>
      </w:pPr>
      <w:r w:rsidRPr="00AF183C">
        <w:rPr>
          <w:rFonts w:cs="Arial"/>
          <w:lang w:bidi="en-US"/>
        </w:rPr>
        <w:t>Министарство финансија</w:t>
      </w:r>
    </w:p>
    <w:p w14:paraId="63BA6CBB" w14:textId="77777777" w:rsidR="00886827" w:rsidRPr="00AF183C" w:rsidRDefault="00886827" w:rsidP="00D561CB">
      <w:pPr>
        <w:pStyle w:val="KDParagraf"/>
        <w:spacing w:before="0"/>
        <w:rPr>
          <w:rFonts w:cs="Arial"/>
          <w:lang w:bidi="en-US"/>
        </w:rPr>
      </w:pPr>
      <w:r w:rsidRPr="00AF183C">
        <w:rPr>
          <w:rFonts w:cs="Arial"/>
          <w:lang w:bidi="en-US"/>
        </w:rPr>
        <w:t>Управа за трезор</w:t>
      </w:r>
    </w:p>
    <w:p w14:paraId="01EA3D7F" w14:textId="77777777" w:rsidR="00886827" w:rsidRPr="00AF183C" w:rsidRDefault="00886827" w:rsidP="00D561CB">
      <w:pPr>
        <w:pStyle w:val="KDParagraf"/>
        <w:spacing w:before="0"/>
        <w:rPr>
          <w:rFonts w:cs="Arial"/>
          <w:lang w:bidi="en-US"/>
        </w:rPr>
      </w:pPr>
      <w:r w:rsidRPr="00AF183C">
        <w:rPr>
          <w:rFonts w:cs="Arial"/>
          <w:lang w:bidi="en-US"/>
        </w:rPr>
        <w:t>ул. Поп Лукина бр. 7-9</w:t>
      </w:r>
    </w:p>
    <w:p w14:paraId="1245D268" w14:textId="77777777" w:rsidR="00886827" w:rsidRPr="00AF183C" w:rsidRDefault="00886827" w:rsidP="00D561CB">
      <w:pPr>
        <w:pStyle w:val="KDParagraf"/>
        <w:spacing w:before="0"/>
        <w:rPr>
          <w:rFonts w:cs="Arial"/>
          <w:lang w:bidi="en-US"/>
        </w:rPr>
      </w:pPr>
      <w:r w:rsidRPr="00AF183C">
        <w:rPr>
          <w:rFonts w:cs="Arial"/>
          <w:lang w:bidi="en-US"/>
        </w:rPr>
        <w:t>11000 Београд</w:t>
      </w:r>
    </w:p>
    <w:p w14:paraId="1BA5AC23" w14:textId="77777777" w:rsidR="00886827" w:rsidRPr="00AF183C" w:rsidRDefault="00886827" w:rsidP="00D561CB">
      <w:pPr>
        <w:pStyle w:val="KDParagraf"/>
        <w:spacing w:before="0"/>
        <w:rPr>
          <w:rFonts w:cs="Arial"/>
          <w:lang w:bidi="en-US"/>
        </w:rPr>
      </w:pPr>
      <w:r w:rsidRPr="00AF183C">
        <w:rPr>
          <w:rFonts w:cs="Arial"/>
          <w:lang w:bidi="en-US"/>
        </w:rPr>
        <w:t>IBAN: RS 35908500103019323073</w:t>
      </w:r>
    </w:p>
    <w:p w14:paraId="3DC988B7" w14:textId="77777777" w:rsidR="00886827" w:rsidRPr="00AF183C" w:rsidRDefault="00886827" w:rsidP="00D561CB">
      <w:pPr>
        <w:pStyle w:val="KDParagraf"/>
        <w:spacing w:before="0"/>
        <w:rPr>
          <w:rFonts w:cs="Arial"/>
          <w:lang w:bidi="en-US"/>
        </w:rPr>
      </w:pPr>
    </w:p>
    <w:p w14:paraId="778EB1B0" w14:textId="77777777" w:rsidR="00886827" w:rsidRPr="00AF183C" w:rsidRDefault="00886827" w:rsidP="00D561CB">
      <w:pPr>
        <w:pStyle w:val="KDParagraf"/>
        <w:spacing w:before="0"/>
        <w:rPr>
          <w:rFonts w:cs="Arial"/>
          <w:lang w:bidi="en-US"/>
        </w:rPr>
      </w:pPr>
      <w:r w:rsidRPr="00AF183C">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3843ABA4" w14:textId="77777777" w:rsidR="00886827" w:rsidRPr="00AF183C" w:rsidRDefault="00886827" w:rsidP="00D561CB">
      <w:pPr>
        <w:pStyle w:val="KDParagraf"/>
        <w:spacing w:before="0"/>
        <w:rPr>
          <w:rFonts w:cs="Arial"/>
          <w:lang w:bidi="en-US"/>
        </w:rPr>
      </w:pPr>
      <w:r w:rsidRPr="00AF183C">
        <w:rPr>
          <w:rFonts w:cs="Arial"/>
          <w:lang w:bidi="en-US"/>
        </w:rPr>
        <w:t>– број у поступку јавне набавке на које се захтев за заштиту права односи и</w:t>
      </w:r>
    </w:p>
    <w:p w14:paraId="171C926A" w14:textId="77777777" w:rsidR="00886827" w:rsidRPr="00AF183C" w:rsidRDefault="00886827" w:rsidP="00D561CB">
      <w:pPr>
        <w:pStyle w:val="KDParagraf"/>
        <w:spacing w:before="0"/>
        <w:rPr>
          <w:rFonts w:cs="Arial"/>
          <w:lang w:bidi="en-US"/>
        </w:rPr>
      </w:pPr>
      <w:r w:rsidRPr="00AF183C">
        <w:rPr>
          <w:rFonts w:cs="Arial"/>
          <w:lang w:bidi="en-US"/>
        </w:rPr>
        <w:t>назив наручиоца у поступку јавне набавке.</w:t>
      </w:r>
    </w:p>
    <w:p w14:paraId="3E29AC33" w14:textId="77777777" w:rsidR="00886827" w:rsidRPr="00AF183C" w:rsidRDefault="00886827" w:rsidP="00D561CB">
      <w:pPr>
        <w:pStyle w:val="KDParagraf"/>
        <w:spacing w:before="0"/>
        <w:rPr>
          <w:rFonts w:cs="Arial"/>
          <w:lang w:bidi="en-US"/>
        </w:rPr>
      </w:pPr>
      <w:r w:rsidRPr="00AF183C">
        <w:rPr>
          <w:rFonts w:cs="Arial"/>
          <w:lang w:bidi="en-US"/>
        </w:rPr>
        <w:t>У прилогу су инструкције за уплате у валутама: EUR и USD.</w:t>
      </w:r>
    </w:p>
    <w:p w14:paraId="5FBFE323" w14:textId="77777777" w:rsidR="00886827" w:rsidRPr="00AF183C" w:rsidRDefault="00886827" w:rsidP="00D561CB">
      <w:pPr>
        <w:pStyle w:val="KDParagraf"/>
        <w:spacing w:before="0"/>
        <w:rPr>
          <w:rFonts w:cs="Arial"/>
          <w:lang w:bidi="en-US"/>
        </w:rPr>
      </w:pPr>
    </w:p>
    <w:p w14:paraId="5F79A1E9" w14:textId="77777777" w:rsidR="00886827" w:rsidRPr="00AF183C" w:rsidRDefault="00886827" w:rsidP="00D561CB">
      <w:pPr>
        <w:pStyle w:val="KDParagraf"/>
        <w:spacing w:before="0"/>
        <w:rPr>
          <w:rFonts w:cs="Arial"/>
          <w:lang w:bidi="en-US"/>
        </w:rPr>
      </w:pPr>
      <w:r w:rsidRPr="00AF183C">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AF183C" w14:paraId="75977093" w14:textId="77777777" w:rsidTr="005C0AF9">
        <w:trPr>
          <w:trHeight w:val="30"/>
        </w:trPr>
        <w:tc>
          <w:tcPr>
            <w:tcW w:w="9576" w:type="dxa"/>
            <w:gridSpan w:val="2"/>
            <w:shd w:val="clear" w:color="auto" w:fill="auto"/>
          </w:tcPr>
          <w:p w14:paraId="58454C92" w14:textId="77777777" w:rsidR="00886827" w:rsidRPr="00AF183C" w:rsidRDefault="00886827" w:rsidP="00D561CB">
            <w:pPr>
              <w:pStyle w:val="KDParagraf"/>
              <w:spacing w:before="0"/>
              <w:rPr>
                <w:rFonts w:cs="Arial"/>
                <w:lang w:bidi="en-US"/>
              </w:rPr>
            </w:pPr>
            <w:r w:rsidRPr="00AF183C">
              <w:rPr>
                <w:rFonts w:cs="Arial"/>
                <w:lang w:bidi="en-US"/>
              </w:rPr>
              <w:t>SWIFT MESSAGE MT103 – EUR</w:t>
            </w:r>
          </w:p>
        </w:tc>
      </w:tr>
      <w:tr w:rsidR="00886827" w:rsidRPr="00AF183C" w14:paraId="70B70B69" w14:textId="77777777" w:rsidTr="005C0AF9">
        <w:trPr>
          <w:trHeight w:val="20"/>
        </w:trPr>
        <w:tc>
          <w:tcPr>
            <w:tcW w:w="4788" w:type="dxa"/>
            <w:shd w:val="clear" w:color="auto" w:fill="auto"/>
          </w:tcPr>
          <w:p w14:paraId="4DC6BB0D" w14:textId="77777777" w:rsidR="00886827" w:rsidRPr="00AF183C" w:rsidRDefault="00886827" w:rsidP="00D561CB">
            <w:pPr>
              <w:pStyle w:val="KDParagraf"/>
              <w:spacing w:before="0"/>
              <w:rPr>
                <w:rFonts w:cs="Arial"/>
                <w:lang w:bidi="en-US"/>
              </w:rPr>
            </w:pPr>
            <w:r w:rsidRPr="00AF183C">
              <w:rPr>
                <w:rFonts w:cs="Arial"/>
                <w:lang w:bidi="en-US"/>
              </w:rPr>
              <w:t xml:space="preserve">FIELD 32A: </w:t>
            </w:r>
          </w:p>
        </w:tc>
        <w:tc>
          <w:tcPr>
            <w:tcW w:w="4788" w:type="dxa"/>
            <w:shd w:val="clear" w:color="auto" w:fill="auto"/>
          </w:tcPr>
          <w:p w14:paraId="5C02C11B" w14:textId="77777777" w:rsidR="00886827" w:rsidRPr="00AF183C" w:rsidRDefault="00886827" w:rsidP="00D561CB">
            <w:pPr>
              <w:pStyle w:val="KDParagraf"/>
              <w:spacing w:before="0"/>
              <w:rPr>
                <w:rFonts w:cs="Arial"/>
                <w:lang w:bidi="en-US"/>
              </w:rPr>
            </w:pPr>
            <w:r w:rsidRPr="00AF183C">
              <w:rPr>
                <w:rFonts w:cs="Arial"/>
                <w:lang w:bidi="en-US"/>
              </w:rPr>
              <w:t>VALUE DATE – EUR- AMOUNT</w:t>
            </w:r>
          </w:p>
        </w:tc>
      </w:tr>
      <w:tr w:rsidR="00886827" w:rsidRPr="00AF183C" w14:paraId="7C87806F" w14:textId="77777777" w:rsidTr="005C0AF9">
        <w:trPr>
          <w:trHeight w:val="20"/>
        </w:trPr>
        <w:tc>
          <w:tcPr>
            <w:tcW w:w="4788" w:type="dxa"/>
            <w:shd w:val="clear" w:color="auto" w:fill="auto"/>
          </w:tcPr>
          <w:p w14:paraId="393DBCD9" w14:textId="77777777" w:rsidR="00886827" w:rsidRPr="00AF183C" w:rsidRDefault="00886827" w:rsidP="00D561CB">
            <w:pPr>
              <w:pStyle w:val="KDParagraf"/>
              <w:spacing w:before="0"/>
              <w:rPr>
                <w:rFonts w:cs="Arial"/>
                <w:lang w:bidi="en-US"/>
              </w:rPr>
            </w:pPr>
            <w:r w:rsidRPr="00AF183C">
              <w:rPr>
                <w:rFonts w:cs="Arial"/>
                <w:lang w:bidi="en-US"/>
              </w:rPr>
              <w:t xml:space="preserve">FIELD 50K:  </w:t>
            </w:r>
          </w:p>
        </w:tc>
        <w:tc>
          <w:tcPr>
            <w:tcW w:w="4788" w:type="dxa"/>
            <w:shd w:val="clear" w:color="auto" w:fill="auto"/>
          </w:tcPr>
          <w:p w14:paraId="1082947F" w14:textId="77777777" w:rsidR="00886827" w:rsidRPr="00AF183C" w:rsidRDefault="00886827" w:rsidP="00D561CB">
            <w:pPr>
              <w:pStyle w:val="KDParagraf"/>
              <w:spacing w:before="0"/>
              <w:rPr>
                <w:rFonts w:cs="Arial"/>
                <w:lang w:bidi="en-US"/>
              </w:rPr>
            </w:pPr>
            <w:r w:rsidRPr="00AF183C">
              <w:rPr>
                <w:rFonts w:cs="Arial"/>
                <w:lang w:bidi="en-US"/>
              </w:rPr>
              <w:t>ORDERING CUSTOMER</w:t>
            </w:r>
          </w:p>
        </w:tc>
      </w:tr>
      <w:tr w:rsidR="00886827" w:rsidRPr="00AF183C" w14:paraId="4F36B3D8" w14:textId="77777777" w:rsidTr="005C0AF9">
        <w:trPr>
          <w:trHeight w:val="20"/>
        </w:trPr>
        <w:tc>
          <w:tcPr>
            <w:tcW w:w="4788" w:type="dxa"/>
            <w:shd w:val="clear" w:color="auto" w:fill="auto"/>
          </w:tcPr>
          <w:p w14:paraId="75571A48" w14:textId="77777777" w:rsidR="00886827" w:rsidRPr="00AF183C" w:rsidRDefault="00886827" w:rsidP="00D561CB">
            <w:pPr>
              <w:pStyle w:val="KDParagraf"/>
              <w:spacing w:before="0"/>
              <w:rPr>
                <w:rFonts w:cs="Arial"/>
                <w:lang w:bidi="en-US"/>
              </w:rPr>
            </w:pPr>
            <w:r w:rsidRPr="00AF183C">
              <w:rPr>
                <w:rFonts w:cs="Arial"/>
                <w:lang w:bidi="en-US"/>
              </w:rPr>
              <w:t xml:space="preserve">FIELD 50K:  </w:t>
            </w:r>
          </w:p>
        </w:tc>
        <w:tc>
          <w:tcPr>
            <w:tcW w:w="4788" w:type="dxa"/>
            <w:shd w:val="clear" w:color="auto" w:fill="auto"/>
          </w:tcPr>
          <w:p w14:paraId="29983504" w14:textId="77777777" w:rsidR="00886827" w:rsidRPr="00AF183C" w:rsidRDefault="00886827" w:rsidP="00D561CB">
            <w:pPr>
              <w:pStyle w:val="KDParagraf"/>
              <w:spacing w:before="0"/>
              <w:rPr>
                <w:rFonts w:cs="Arial"/>
                <w:lang w:bidi="en-US"/>
              </w:rPr>
            </w:pPr>
            <w:r w:rsidRPr="00AF183C">
              <w:rPr>
                <w:rFonts w:cs="Arial"/>
                <w:lang w:bidi="en-US"/>
              </w:rPr>
              <w:t>ORDERING CUSTOMER</w:t>
            </w:r>
          </w:p>
        </w:tc>
      </w:tr>
      <w:tr w:rsidR="00886827" w:rsidRPr="00AF183C" w14:paraId="19CDFE0C" w14:textId="77777777" w:rsidTr="005C0AF9">
        <w:trPr>
          <w:trHeight w:val="1113"/>
        </w:trPr>
        <w:tc>
          <w:tcPr>
            <w:tcW w:w="4788" w:type="dxa"/>
            <w:shd w:val="clear" w:color="auto" w:fill="auto"/>
          </w:tcPr>
          <w:p w14:paraId="009E33B3" w14:textId="77777777" w:rsidR="00886827" w:rsidRPr="00AF183C" w:rsidRDefault="00886827" w:rsidP="00D561CB">
            <w:pPr>
              <w:pStyle w:val="KDParagraf"/>
              <w:spacing w:before="0"/>
              <w:rPr>
                <w:rFonts w:cs="Arial"/>
                <w:lang w:bidi="en-US"/>
              </w:rPr>
            </w:pPr>
            <w:r w:rsidRPr="00AF183C">
              <w:rPr>
                <w:rFonts w:cs="Arial"/>
                <w:lang w:bidi="en-US"/>
              </w:rPr>
              <w:lastRenderedPageBreak/>
              <w:t>FIELD 56A:</w:t>
            </w:r>
          </w:p>
          <w:p w14:paraId="5031FF6A" w14:textId="77777777" w:rsidR="00886827" w:rsidRPr="00AF183C" w:rsidRDefault="00886827" w:rsidP="00D561CB">
            <w:pPr>
              <w:pStyle w:val="KDParagraf"/>
              <w:spacing w:before="0"/>
              <w:rPr>
                <w:rFonts w:cs="Arial"/>
                <w:lang w:bidi="en-US"/>
              </w:rPr>
            </w:pPr>
            <w:r w:rsidRPr="00AF183C">
              <w:rPr>
                <w:rFonts w:cs="Arial"/>
                <w:lang w:bidi="en-US"/>
              </w:rPr>
              <w:t>(INTERMEDIARY)</w:t>
            </w:r>
          </w:p>
        </w:tc>
        <w:tc>
          <w:tcPr>
            <w:tcW w:w="4788" w:type="dxa"/>
            <w:shd w:val="clear" w:color="auto" w:fill="auto"/>
          </w:tcPr>
          <w:p w14:paraId="292077DA" w14:textId="77777777" w:rsidR="00886827" w:rsidRPr="00AF183C" w:rsidRDefault="00886827" w:rsidP="00D561CB">
            <w:pPr>
              <w:pStyle w:val="KDParagraf"/>
              <w:spacing w:before="0"/>
              <w:rPr>
                <w:rFonts w:cs="Arial"/>
                <w:lang w:bidi="en-US"/>
              </w:rPr>
            </w:pPr>
            <w:r w:rsidRPr="00AF183C">
              <w:rPr>
                <w:rFonts w:cs="Arial"/>
                <w:lang w:bidi="en-US"/>
              </w:rPr>
              <w:t>DEUTDEFFXXX</w:t>
            </w:r>
          </w:p>
          <w:p w14:paraId="5DA2AC2D" w14:textId="77777777" w:rsidR="00886827" w:rsidRPr="00AF183C" w:rsidRDefault="00886827" w:rsidP="00D561CB">
            <w:pPr>
              <w:pStyle w:val="KDParagraf"/>
              <w:spacing w:before="0"/>
              <w:rPr>
                <w:rFonts w:cs="Arial"/>
                <w:lang w:bidi="en-US"/>
              </w:rPr>
            </w:pPr>
            <w:r w:rsidRPr="00AF183C">
              <w:rPr>
                <w:rFonts w:cs="Arial"/>
                <w:lang w:bidi="en-US"/>
              </w:rPr>
              <w:t>DEUTSCHE BANK AG, F/M</w:t>
            </w:r>
          </w:p>
          <w:p w14:paraId="44B42D36" w14:textId="77777777" w:rsidR="00886827" w:rsidRPr="00AF183C" w:rsidRDefault="00886827" w:rsidP="00D561CB">
            <w:pPr>
              <w:pStyle w:val="KDParagraf"/>
              <w:spacing w:before="0"/>
              <w:rPr>
                <w:rFonts w:cs="Arial"/>
                <w:lang w:bidi="en-US"/>
              </w:rPr>
            </w:pPr>
            <w:r w:rsidRPr="00AF183C">
              <w:rPr>
                <w:rFonts w:cs="Arial"/>
                <w:lang w:bidi="en-US"/>
              </w:rPr>
              <w:t>TAUNUSANLAGE 12</w:t>
            </w:r>
          </w:p>
          <w:p w14:paraId="4F375BEA" w14:textId="77777777" w:rsidR="00886827" w:rsidRPr="00AF183C" w:rsidRDefault="00886827" w:rsidP="00D561CB">
            <w:pPr>
              <w:pStyle w:val="KDParagraf"/>
              <w:spacing w:before="0"/>
              <w:rPr>
                <w:rFonts w:cs="Arial"/>
                <w:lang w:bidi="en-US"/>
              </w:rPr>
            </w:pPr>
            <w:r w:rsidRPr="00AF183C">
              <w:rPr>
                <w:rFonts w:cs="Arial"/>
                <w:lang w:bidi="en-US"/>
              </w:rPr>
              <w:t>GERMANY</w:t>
            </w:r>
          </w:p>
        </w:tc>
      </w:tr>
      <w:tr w:rsidR="00886827" w:rsidRPr="00AF183C" w14:paraId="5C31E641" w14:textId="77777777" w:rsidTr="005C0AF9">
        <w:trPr>
          <w:trHeight w:val="1689"/>
        </w:trPr>
        <w:tc>
          <w:tcPr>
            <w:tcW w:w="4788" w:type="dxa"/>
            <w:shd w:val="clear" w:color="auto" w:fill="auto"/>
          </w:tcPr>
          <w:p w14:paraId="0E97C444" w14:textId="77777777" w:rsidR="00886827" w:rsidRPr="00AF183C" w:rsidRDefault="00886827" w:rsidP="00D561CB">
            <w:pPr>
              <w:pStyle w:val="KDParagraf"/>
              <w:spacing w:before="0"/>
              <w:rPr>
                <w:rFonts w:cs="Arial"/>
                <w:lang w:bidi="en-US"/>
              </w:rPr>
            </w:pPr>
            <w:r w:rsidRPr="00AF183C">
              <w:rPr>
                <w:rFonts w:cs="Arial"/>
                <w:lang w:bidi="en-US"/>
              </w:rPr>
              <w:t>FIELD 57A:</w:t>
            </w:r>
          </w:p>
          <w:p w14:paraId="6F511721" w14:textId="77777777" w:rsidR="00886827" w:rsidRPr="00AF183C" w:rsidRDefault="00886827" w:rsidP="00D561CB">
            <w:pPr>
              <w:pStyle w:val="KDParagraf"/>
              <w:spacing w:before="0"/>
              <w:rPr>
                <w:rFonts w:cs="Arial"/>
                <w:lang w:bidi="en-US"/>
              </w:rPr>
            </w:pPr>
            <w:r w:rsidRPr="00AF183C">
              <w:rPr>
                <w:rFonts w:cs="Arial"/>
                <w:lang w:bidi="en-US"/>
              </w:rPr>
              <w:t>(ACC. WITH BANK)</w:t>
            </w:r>
          </w:p>
        </w:tc>
        <w:tc>
          <w:tcPr>
            <w:tcW w:w="4788" w:type="dxa"/>
            <w:shd w:val="clear" w:color="auto" w:fill="auto"/>
          </w:tcPr>
          <w:p w14:paraId="14F13032" w14:textId="77777777" w:rsidR="00886827" w:rsidRPr="00AF183C" w:rsidRDefault="00886827" w:rsidP="00D561CB">
            <w:pPr>
              <w:pStyle w:val="KDParagraf"/>
              <w:spacing w:before="0"/>
              <w:rPr>
                <w:rFonts w:cs="Arial"/>
                <w:lang w:bidi="en-US"/>
              </w:rPr>
            </w:pPr>
            <w:r w:rsidRPr="00AF183C">
              <w:rPr>
                <w:rFonts w:cs="Arial"/>
                <w:lang w:bidi="en-US"/>
              </w:rPr>
              <w:t>/DE20500700100935930800</w:t>
            </w:r>
          </w:p>
          <w:p w14:paraId="03D2B487" w14:textId="77777777" w:rsidR="00886827" w:rsidRPr="00AF183C" w:rsidRDefault="00886827" w:rsidP="00D561CB">
            <w:pPr>
              <w:pStyle w:val="KDParagraf"/>
              <w:spacing w:before="0"/>
              <w:rPr>
                <w:rFonts w:cs="Arial"/>
                <w:lang w:bidi="en-US"/>
              </w:rPr>
            </w:pPr>
            <w:r w:rsidRPr="00AF183C">
              <w:rPr>
                <w:rFonts w:cs="Arial"/>
                <w:lang w:bidi="en-US"/>
              </w:rPr>
              <w:t>NBSRRSBGXXX</w:t>
            </w:r>
          </w:p>
          <w:p w14:paraId="456441A9" w14:textId="77777777" w:rsidR="00886827" w:rsidRPr="00AF183C" w:rsidRDefault="00886827" w:rsidP="00D561CB">
            <w:pPr>
              <w:pStyle w:val="KDParagraf"/>
              <w:spacing w:before="0"/>
              <w:rPr>
                <w:rFonts w:cs="Arial"/>
                <w:lang w:bidi="en-US"/>
              </w:rPr>
            </w:pPr>
            <w:r w:rsidRPr="00AF183C">
              <w:rPr>
                <w:rFonts w:cs="Arial"/>
                <w:lang w:bidi="en-US"/>
              </w:rPr>
              <w:t>NARODNA BANKA SRBIJE (NATIONAL</w:t>
            </w:r>
          </w:p>
          <w:p w14:paraId="3237C716" w14:textId="77777777" w:rsidR="00886827" w:rsidRPr="00AF183C" w:rsidRDefault="00886827" w:rsidP="00D561CB">
            <w:pPr>
              <w:pStyle w:val="KDParagraf"/>
              <w:spacing w:before="0"/>
              <w:rPr>
                <w:rFonts w:cs="Arial"/>
                <w:lang w:bidi="en-US"/>
              </w:rPr>
            </w:pPr>
            <w:r w:rsidRPr="00AF183C">
              <w:rPr>
                <w:rFonts w:cs="Arial"/>
                <w:lang w:bidi="en-US"/>
              </w:rPr>
              <w:t>BANK OF SERBIA – NBS BEOGRAD,</w:t>
            </w:r>
          </w:p>
          <w:p w14:paraId="20DD76E7" w14:textId="77777777" w:rsidR="00886827" w:rsidRPr="00AF183C" w:rsidRDefault="00886827" w:rsidP="00D561CB">
            <w:pPr>
              <w:pStyle w:val="KDParagraf"/>
              <w:spacing w:before="0"/>
              <w:rPr>
                <w:rFonts w:cs="Arial"/>
                <w:lang w:bidi="en-US"/>
              </w:rPr>
            </w:pPr>
            <w:r w:rsidRPr="00AF183C">
              <w:rPr>
                <w:rFonts w:cs="Arial"/>
                <w:lang w:bidi="en-US"/>
              </w:rPr>
              <w:t>NEMANJINA 17</w:t>
            </w:r>
          </w:p>
          <w:p w14:paraId="6B274293" w14:textId="77777777" w:rsidR="00886827" w:rsidRPr="00AF183C" w:rsidRDefault="00886827" w:rsidP="00D561CB">
            <w:pPr>
              <w:pStyle w:val="KDParagraf"/>
              <w:spacing w:before="0"/>
              <w:rPr>
                <w:rFonts w:cs="Arial"/>
                <w:lang w:bidi="en-US"/>
              </w:rPr>
            </w:pPr>
            <w:r w:rsidRPr="00AF183C">
              <w:rPr>
                <w:rFonts w:cs="Arial"/>
                <w:lang w:bidi="en-US"/>
              </w:rPr>
              <w:t>SERBIA</w:t>
            </w:r>
          </w:p>
        </w:tc>
      </w:tr>
      <w:tr w:rsidR="00886827" w:rsidRPr="00AF183C" w14:paraId="037E8FCA" w14:textId="77777777" w:rsidTr="005C0AF9">
        <w:trPr>
          <w:trHeight w:val="20"/>
        </w:trPr>
        <w:tc>
          <w:tcPr>
            <w:tcW w:w="4788" w:type="dxa"/>
            <w:shd w:val="clear" w:color="auto" w:fill="auto"/>
          </w:tcPr>
          <w:p w14:paraId="015B3857" w14:textId="77777777" w:rsidR="00886827" w:rsidRPr="00AF183C" w:rsidRDefault="00886827" w:rsidP="00D561CB">
            <w:pPr>
              <w:pStyle w:val="KDParagraf"/>
              <w:spacing w:before="0"/>
              <w:rPr>
                <w:rFonts w:cs="Arial"/>
                <w:lang w:bidi="en-US"/>
              </w:rPr>
            </w:pPr>
            <w:r w:rsidRPr="00AF183C">
              <w:rPr>
                <w:rFonts w:cs="Arial"/>
                <w:lang w:bidi="en-US"/>
              </w:rPr>
              <w:t>FIELD 59:</w:t>
            </w:r>
          </w:p>
          <w:p w14:paraId="238D0439" w14:textId="77777777" w:rsidR="00886827" w:rsidRPr="00AF183C" w:rsidRDefault="00886827" w:rsidP="00D561CB">
            <w:pPr>
              <w:pStyle w:val="KDParagraf"/>
              <w:spacing w:before="0"/>
              <w:rPr>
                <w:rFonts w:cs="Arial"/>
                <w:lang w:bidi="en-US"/>
              </w:rPr>
            </w:pPr>
            <w:r w:rsidRPr="00AF183C">
              <w:rPr>
                <w:rFonts w:cs="Arial"/>
                <w:lang w:bidi="en-US"/>
              </w:rPr>
              <w:t>(BENEFICIARY)</w:t>
            </w:r>
          </w:p>
        </w:tc>
        <w:tc>
          <w:tcPr>
            <w:tcW w:w="4788" w:type="dxa"/>
            <w:shd w:val="clear" w:color="auto" w:fill="auto"/>
          </w:tcPr>
          <w:p w14:paraId="73E7D566" w14:textId="77777777" w:rsidR="00886827" w:rsidRPr="00AF183C" w:rsidRDefault="00886827" w:rsidP="00D561CB">
            <w:pPr>
              <w:pStyle w:val="KDParagraf"/>
              <w:spacing w:before="0"/>
              <w:rPr>
                <w:rFonts w:cs="Arial"/>
                <w:lang w:bidi="en-US"/>
              </w:rPr>
            </w:pPr>
            <w:r w:rsidRPr="00AF183C">
              <w:rPr>
                <w:rFonts w:cs="Arial"/>
                <w:lang w:bidi="en-US"/>
              </w:rPr>
              <w:t>/RS35908500103019323073</w:t>
            </w:r>
          </w:p>
          <w:p w14:paraId="1FF29577" w14:textId="77777777" w:rsidR="00886827" w:rsidRPr="00AF183C" w:rsidRDefault="00886827" w:rsidP="00D561CB">
            <w:pPr>
              <w:pStyle w:val="KDParagraf"/>
              <w:spacing w:before="0"/>
              <w:rPr>
                <w:rFonts w:cs="Arial"/>
                <w:lang w:bidi="en-US"/>
              </w:rPr>
            </w:pPr>
            <w:r w:rsidRPr="00AF183C">
              <w:rPr>
                <w:rFonts w:cs="Arial"/>
                <w:lang w:bidi="en-US"/>
              </w:rPr>
              <w:t>MINISTARSTVO FINANSIJA</w:t>
            </w:r>
          </w:p>
          <w:p w14:paraId="385CCB93" w14:textId="77777777" w:rsidR="00886827" w:rsidRPr="00AF183C" w:rsidRDefault="00886827" w:rsidP="00D561CB">
            <w:pPr>
              <w:pStyle w:val="KDParagraf"/>
              <w:spacing w:before="0"/>
              <w:rPr>
                <w:rFonts w:cs="Arial"/>
                <w:lang w:bidi="en-US"/>
              </w:rPr>
            </w:pPr>
            <w:r w:rsidRPr="00AF183C">
              <w:rPr>
                <w:rFonts w:cs="Arial"/>
                <w:lang w:bidi="en-US"/>
              </w:rPr>
              <w:t>UPRAVA ZA TREZOR</w:t>
            </w:r>
          </w:p>
          <w:p w14:paraId="5AFA9BF8" w14:textId="77777777" w:rsidR="00886827" w:rsidRPr="00AF183C" w:rsidRDefault="00886827" w:rsidP="00D561CB">
            <w:pPr>
              <w:pStyle w:val="KDParagraf"/>
              <w:spacing w:before="0"/>
              <w:rPr>
                <w:rFonts w:cs="Arial"/>
                <w:lang w:bidi="en-US"/>
              </w:rPr>
            </w:pPr>
            <w:r w:rsidRPr="00AF183C">
              <w:rPr>
                <w:rFonts w:cs="Arial"/>
                <w:lang w:bidi="en-US"/>
              </w:rPr>
              <w:t>POP LUKINA7-9</w:t>
            </w:r>
          </w:p>
          <w:p w14:paraId="5B3E6391" w14:textId="77777777" w:rsidR="00886827" w:rsidRPr="00AF183C" w:rsidRDefault="00886827" w:rsidP="00D561CB">
            <w:pPr>
              <w:pStyle w:val="KDParagraf"/>
              <w:spacing w:before="0"/>
              <w:rPr>
                <w:rFonts w:cs="Arial"/>
                <w:lang w:bidi="en-US"/>
              </w:rPr>
            </w:pPr>
            <w:r w:rsidRPr="00AF183C">
              <w:rPr>
                <w:rFonts w:cs="Arial"/>
                <w:lang w:bidi="en-US"/>
              </w:rPr>
              <w:t>BEOGRAD</w:t>
            </w:r>
          </w:p>
        </w:tc>
      </w:tr>
      <w:tr w:rsidR="00886827" w:rsidRPr="00AF183C" w14:paraId="2E6EF0BD" w14:textId="77777777" w:rsidTr="005C0AF9">
        <w:trPr>
          <w:trHeight w:val="20"/>
        </w:trPr>
        <w:tc>
          <w:tcPr>
            <w:tcW w:w="4788" w:type="dxa"/>
            <w:shd w:val="clear" w:color="auto" w:fill="auto"/>
          </w:tcPr>
          <w:p w14:paraId="295EF141" w14:textId="77777777" w:rsidR="00886827" w:rsidRPr="00AF183C" w:rsidRDefault="00886827" w:rsidP="00D561CB">
            <w:pPr>
              <w:pStyle w:val="KDParagraf"/>
              <w:spacing w:before="0"/>
              <w:rPr>
                <w:rFonts w:cs="Arial"/>
                <w:lang w:bidi="en-US"/>
              </w:rPr>
            </w:pPr>
            <w:r w:rsidRPr="00AF183C">
              <w:rPr>
                <w:rFonts w:cs="Arial"/>
                <w:lang w:bidi="en-US"/>
              </w:rPr>
              <w:t xml:space="preserve">FIELD 70:  </w:t>
            </w:r>
          </w:p>
        </w:tc>
        <w:tc>
          <w:tcPr>
            <w:tcW w:w="4788" w:type="dxa"/>
            <w:shd w:val="clear" w:color="auto" w:fill="auto"/>
          </w:tcPr>
          <w:p w14:paraId="3A5A1F48" w14:textId="77777777" w:rsidR="00886827" w:rsidRPr="00AF183C" w:rsidRDefault="00886827" w:rsidP="00D561CB">
            <w:pPr>
              <w:pStyle w:val="KDParagraf"/>
              <w:spacing w:before="0"/>
              <w:rPr>
                <w:rFonts w:cs="Arial"/>
                <w:lang w:bidi="en-US"/>
              </w:rPr>
            </w:pPr>
            <w:r w:rsidRPr="00AF183C">
              <w:rPr>
                <w:rFonts w:cs="Arial"/>
                <w:lang w:bidi="en-US"/>
              </w:rPr>
              <w:t>DETAILS OF PAYMENT</w:t>
            </w:r>
          </w:p>
        </w:tc>
      </w:tr>
      <w:tr w:rsidR="00886827" w:rsidRPr="00AF183C" w14:paraId="67BCB103" w14:textId="77777777" w:rsidTr="005C0AF9">
        <w:trPr>
          <w:trHeight w:val="20"/>
        </w:trPr>
        <w:tc>
          <w:tcPr>
            <w:tcW w:w="4788" w:type="dxa"/>
            <w:shd w:val="clear" w:color="auto" w:fill="auto"/>
          </w:tcPr>
          <w:p w14:paraId="7116457E" w14:textId="77777777" w:rsidR="00886827" w:rsidRPr="00AF183C" w:rsidRDefault="00886827" w:rsidP="00D561CB">
            <w:pPr>
              <w:pStyle w:val="KDParagraf"/>
              <w:spacing w:before="0"/>
              <w:rPr>
                <w:rFonts w:cs="Arial"/>
                <w:lang w:bidi="en-US"/>
              </w:rPr>
            </w:pPr>
          </w:p>
        </w:tc>
        <w:tc>
          <w:tcPr>
            <w:tcW w:w="4788" w:type="dxa"/>
            <w:shd w:val="clear" w:color="auto" w:fill="auto"/>
          </w:tcPr>
          <w:p w14:paraId="7E74F3DF" w14:textId="77777777" w:rsidR="00886827" w:rsidRPr="00AF183C" w:rsidRDefault="00886827" w:rsidP="00D561CB">
            <w:pPr>
              <w:pStyle w:val="KDParagraf"/>
              <w:spacing w:before="0"/>
              <w:rPr>
                <w:rFonts w:cs="Arial"/>
                <w:lang w:bidi="en-US"/>
              </w:rPr>
            </w:pPr>
          </w:p>
        </w:tc>
      </w:tr>
    </w:tbl>
    <w:p w14:paraId="4CDFBBCC" w14:textId="77777777" w:rsidR="00886827" w:rsidRPr="00AF183C" w:rsidRDefault="00886827" w:rsidP="00D561CB">
      <w:pPr>
        <w:pStyle w:val="KDParagraf"/>
        <w:spacing w:before="0"/>
        <w:rPr>
          <w:rFonts w:cs="Arial"/>
          <w:lang w:bidi="en-US"/>
        </w:rPr>
      </w:pPr>
    </w:p>
    <w:p w14:paraId="3E3456AE" w14:textId="77777777" w:rsidR="00886827" w:rsidRPr="00AF183C" w:rsidRDefault="00886827" w:rsidP="00D561CB">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AF183C" w14:paraId="128BFECB" w14:textId="77777777" w:rsidTr="008D315F">
        <w:tc>
          <w:tcPr>
            <w:tcW w:w="2491" w:type="pct"/>
            <w:shd w:val="clear" w:color="auto" w:fill="auto"/>
          </w:tcPr>
          <w:p w14:paraId="78EE1551" w14:textId="77777777" w:rsidR="00886827" w:rsidRPr="00AF183C" w:rsidRDefault="00886827" w:rsidP="00D561CB">
            <w:pPr>
              <w:pStyle w:val="KDParagraf"/>
              <w:spacing w:before="0"/>
              <w:rPr>
                <w:rFonts w:cs="Arial"/>
                <w:lang w:bidi="en-US"/>
              </w:rPr>
            </w:pPr>
            <w:r w:rsidRPr="00AF183C">
              <w:rPr>
                <w:rFonts w:cs="Arial"/>
                <w:lang w:bidi="en-US"/>
              </w:rPr>
              <w:t>SWIFT MESSAGE MT103 – USD</w:t>
            </w:r>
          </w:p>
        </w:tc>
        <w:tc>
          <w:tcPr>
            <w:tcW w:w="2509" w:type="pct"/>
            <w:shd w:val="clear" w:color="auto" w:fill="auto"/>
          </w:tcPr>
          <w:p w14:paraId="60B4C8E6" w14:textId="77777777" w:rsidR="00886827" w:rsidRPr="00AF183C" w:rsidRDefault="00886827" w:rsidP="00D561CB">
            <w:pPr>
              <w:pStyle w:val="KDParagraf"/>
              <w:spacing w:before="0"/>
              <w:rPr>
                <w:rFonts w:cs="Arial"/>
                <w:lang w:bidi="en-US"/>
              </w:rPr>
            </w:pPr>
          </w:p>
        </w:tc>
      </w:tr>
      <w:tr w:rsidR="00886827" w:rsidRPr="00AF183C" w14:paraId="4575912C" w14:textId="77777777" w:rsidTr="008D315F">
        <w:tc>
          <w:tcPr>
            <w:tcW w:w="2491" w:type="pct"/>
            <w:shd w:val="clear" w:color="auto" w:fill="auto"/>
          </w:tcPr>
          <w:p w14:paraId="1FBA600E" w14:textId="77777777" w:rsidR="00886827" w:rsidRPr="00AF183C" w:rsidRDefault="00886827" w:rsidP="00D561CB">
            <w:pPr>
              <w:pStyle w:val="KDParagraf"/>
              <w:spacing w:before="0"/>
              <w:rPr>
                <w:rFonts w:cs="Arial"/>
                <w:lang w:bidi="en-US"/>
              </w:rPr>
            </w:pPr>
            <w:r w:rsidRPr="00AF183C">
              <w:rPr>
                <w:rFonts w:cs="Arial"/>
                <w:lang w:bidi="en-US"/>
              </w:rPr>
              <w:t xml:space="preserve">FIELD 32A: </w:t>
            </w:r>
          </w:p>
        </w:tc>
        <w:tc>
          <w:tcPr>
            <w:tcW w:w="2509" w:type="pct"/>
            <w:shd w:val="clear" w:color="auto" w:fill="auto"/>
          </w:tcPr>
          <w:p w14:paraId="4C03B64D" w14:textId="77777777" w:rsidR="00886827" w:rsidRPr="00AF183C" w:rsidRDefault="00886827" w:rsidP="00D561CB">
            <w:pPr>
              <w:pStyle w:val="KDParagraf"/>
              <w:spacing w:before="0"/>
              <w:rPr>
                <w:rFonts w:cs="Arial"/>
                <w:lang w:bidi="en-US"/>
              </w:rPr>
            </w:pPr>
            <w:r w:rsidRPr="00AF183C">
              <w:rPr>
                <w:rFonts w:cs="Arial"/>
                <w:lang w:bidi="en-US"/>
              </w:rPr>
              <w:t>VALUE DATE – USD- AMOUNT</w:t>
            </w:r>
          </w:p>
        </w:tc>
      </w:tr>
      <w:tr w:rsidR="00886827" w:rsidRPr="00AF183C" w14:paraId="616F7E3A" w14:textId="77777777" w:rsidTr="008D315F">
        <w:tc>
          <w:tcPr>
            <w:tcW w:w="2491" w:type="pct"/>
            <w:shd w:val="clear" w:color="auto" w:fill="auto"/>
          </w:tcPr>
          <w:p w14:paraId="4A4F1FB9" w14:textId="77777777" w:rsidR="00886827" w:rsidRPr="00AF183C" w:rsidRDefault="00886827" w:rsidP="00D561CB">
            <w:pPr>
              <w:pStyle w:val="KDParagraf"/>
              <w:spacing w:before="0"/>
              <w:rPr>
                <w:rFonts w:cs="Arial"/>
                <w:lang w:bidi="en-US"/>
              </w:rPr>
            </w:pPr>
            <w:r w:rsidRPr="00AF183C">
              <w:rPr>
                <w:rFonts w:cs="Arial"/>
                <w:lang w:bidi="en-US"/>
              </w:rPr>
              <w:t xml:space="preserve">FIELD 50K:  </w:t>
            </w:r>
          </w:p>
        </w:tc>
        <w:tc>
          <w:tcPr>
            <w:tcW w:w="2509" w:type="pct"/>
            <w:shd w:val="clear" w:color="auto" w:fill="auto"/>
          </w:tcPr>
          <w:p w14:paraId="5880D4C5" w14:textId="77777777" w:rsidR="00886827" w:rsidRPr="00AF183C" w:rsidRDefault="00886827" w:rsidP="00D561CB">
            <w:pPr>
              <w:pStyle w:val="KDParagraf"/>
              <w:spacing w:before="0"/>
              <w:rPr>
                <w:rFonts w:cs="Arial"/>
                <w:lang w:bidi="en-US"/>
              </w:rPr>
            </w:pPr>
            <w:r w:rsidRPr="00AF183C">
              <w:rPr>
                <w:rFonts w:cs="Arial"/>
                <w:lang w:bidi="en-US"/>
              </w:rPr>
              <w:t>ORDERING CUSTOMER</w:t>
            </w:r>
          </w:p>
        </w:tc>
      </w:tr>
      <w:tr w:rsidR="00886827" w:rsidRPr="00AF183C" w14:paraId="162C1678" w14:textId="77777777" w:rsidTr="008D315F">
        <w:tc>
          <w:tcPr>
            <w:tcW w:w="2491" w:type="pct"/>
            <w:shd w:val="clear" w:color="auto" w:fill="auto"/>
          </w:tcPr>
          <w:p w14:paraId="0D4A7028" w14:textId="77777777" w:rsidR="00886827" w:rsidRPr="00AF183C" w:rsidRDefault="00886827" w:rsidP="00D561CB">
            <w:pPr>
              <w:pStyle w:val="KDParagraf"/>
              <w:spacing w:before="0"/>
              <w:rPr>
                <w:rFonts w:cs="Arial"/>
                <w:lang w:bidi="en-US"/>
              </w:rPr>
            </w:pPr>
            <w:r w:rsidRPr="00AF183C">
              <w:rPr>
                <w:rFonts w:cs="Arial"/>
                <w:lang w:bidi="en-US"/>
              </w:rPr>
              <w:t>FIELD 56A:</w:t>
            </w:r>
          </w:p>
          <w:p w14:paraId="7BBD7662" w14:textId="77777777" w:rsidR="00886827" w:rsidRPr="00AF183C" w:rsidRDefault="00886827" w:rsidP="00D561CB">
            <w:pPr>
              <w:pStyle w:val="KDParagraf"/>
              <w:spacing w:before="0"/>
              <w:rPr>
                <w:rFonts w:cs="Arial"/>
                <w:lang w:bidi="en-US"/>
              </w:rPr>
            </w:pPr>
            <w:r w:rsidRPr="00AF183C">
              <w:rPr>
                <w:rFonts w:cs="Arial"/>
                <w:lang w:bidi="en-US"/>
              </w:rPr>
              <w:t>(INTERMEDIARY)</w:t>
            </w:r>
          </w:p>
          <w:p w14:paraId="2E739539" w14:textId="77777777" w:rsidR="00886827" w:rsidRPr="00AF183C" w:rsidRDefault="00886827" w:rsidP="00D561CB">
            <w:pPr>
              <w:pStyle w:val="KDParagraf"/>
              <w:spacing w:before="0"/>
              <w:rPr>
                <w:rFonts w:cs="Arial"/>
                <w:lang w:bidi="en-US"/>
              </w:rPr>
            </w:pPr>
          </w:p>
        </w:tc>
        <w:tc>
          <w:tcPr>
            <w:tcW w:w="2509" w:type="pct"/>
            <w:shd w:val="clear" w:color="auto" w:fill="auto"/>
          </w:tcPr>
          <w:p w14:paraId="23307CDB" w14:textId="77777777" w:rsidR="00886827" w:rsidRPr="00AF183C" w:rsidRDefault="00886827" w:rsidP="00D561CB">
            <w:pPr>
              <w:pStyle w:val="KDParagraf"/>
              <w:spacing w:before="0"/>
              <w:rPr>
                <w:rFonts w:cs="Arial"/>
                <w:lang w:bidi="en-US"/>
              </w:rPr>
            </w:pPr>
            <w:r w:rsidRPr="00AF183C">
              <w:rPr>
                <w:rFonts w:cs="Arial"/>
                <w:lang w:bidi="en-US"/>
              </w:rPr>
              <w:t>BKTRUS33XXX</w:t>
            </w:r>
          </w:p>
          <w:p w14:paraId="1632AC89" w14:textId="77777777" w:rsidR="00886827" w:rsidRPr="00AF183C" w:rsidRDefault="00886827" w:rsidP="00D561CB">
            <w:pPr>
              <w:pStyle w:val="KDParagraf"/>
              <w:spacing w:before="0"/>
              <w:rPr>
                <w:rFonts w:cs="Arial"/>
                <w:lang w:bidi="en-US"/>
              </w:rPr>
            </w:pPr>
            <w:r w:rsidRPr="00AF183C">
              <w:rPr>
                <w:rFonts w:cs="Arial"/>
                <w:lang w:bidi="en-US"/>
              </w:rPr>
              <w:t>DEUTSCHE BANK TRUST COMPANIY</w:t>
            </w:r>
          </w:p>
          <w:p w14:paraId="3111C87B" w14:textId="77777777" w:rsidR="00886827" w:rsidRPr="00AF183C" w:rsidRDefault="00886827" w:rsidP="00D561CB">
            <w:pPr>
              <w:pStyle w:val="KDParagraf"/>
              <w:spacing w:before="0"/>
              <w:rPr>
                <w:rFonts w:cs="Arial"/>
                <w:lang w:bidi="en-US"/>
              </w:rPr>
            </w:pPr>
            <w:r w:rsidRPr="00AF183C">
              <w:rPr>
                <w:rFonts w:cs="Arial"/>
                <w:lang w:bidi="en-US"/>
              </w:rPr>
              <w:t>AMERICAS, NEW YORK</w:t>
            </w:r>
          </w:p>
          <w:p w14:paraId="1244DFD1" w14:textId="77777777" w:rsidR="00886827" w:rsidRPr="00AF183C" w:rsidRDefault="00886827" w:rsidP="00D561CB">
            <w:pPr>
              <w:pStyle w:val="KDParagraf"/>
              <w:spacing w:before="0"/>
              <w:rPr>
                <w:rFonts w:cs="Arial"/>
                <w:lang w:bidi="en-US"/>
              </w:rPr>
            </w:pPr>
            <w:r w:rsidRPr="00AF183C">
              <w:rPr>
                <w:rFonts w:cs="Arial"/>
                <w:lang w:bidi="en-US"/>
              </w:rPr>
              <w:t>60 WALL STREET</w:t>
            </w:r>
          </w:p>
          <w:p w14:paraId="774B1330" w14:textId="77777777" w:rsidR="00886827" w:rsidRPr="00AF183C" w:rsidRDefault="00886827" w:rsidP="00D561CB">
            <w:pPr>
              <w:pStyle w:val="KDParagraf"/>
              <w:spacing w:before="0"/>
              <w:rPr>
                <w:rFonts w:cs="Arial"/>
                <w:lang w:bidi="en-US"/>
              </w:rPr>
            </w:pPr>
            <w:r w:rsidRPr="00AF183C">
              <w:rPr>
                <w:rFonts w:cs="Arial"/>
                <w:lang w:bidi="en-US"/>
              </w:rPr>
              <w:t>UNITED STATES</w:t>
            </w:r>
          </w:p>
        </w:tc>
      </w:tr>
      <w:tr w:rsidR="00886827" w:rsidRPr="00AF183C" w14:paraId="5F275E90" w14:textId="77777777" w:rsidTr="008D315F">
        <w:tc>
          <w:tcPr>
            <w:tcW w:w="2491" w:type="pct"/>
            <w:shd w:val="clear" w:color="auto" w:fill="auto"/>
          </w:tcPr>
          <w:p w14:paraId="3466C127" w14:textId="77777777" w:rsidR="00886827" w:rsidRPr="00AF183C" w:rsidRDefault="00886827" w:rsidP="00D561CB">
            <w:pPr>
              <w:pStyle w:val="KDParagraf"/>
              <w:spacing w:before="0"/>
              <w:rPr>
                <w:rFonts w:cs="Arial"/>
                <w:lang w:bidi="en-US"/>
              </w:rPr>
            </w:pPr>
            <w:r w:rsidRPr="00AF183C">
              <w:rPr>
                <w:rFonts w:cs="Arial"/>
                <w:lang w:bidi="en-US"/>
              </w:rPr>
              <w:t>FIELD 57A:</w:t>
            </w:r>
          </w:p>
          <w:p w14:paraId="650CBA8D" w14:textId="77777777" w:rsidR="00886827" w:rsidRPr="00AF183C" w:rsidRDefault="00886827" w:rsidP="00D561CB">
            <w:pPr>
              <w:pStyle w:val="KDParagraf"/>
              <w:spacing w:before="0"/>
              <w:rPr>
                <w:rFonts w:cs="Arial"/>
                <w:lang w:bidi="en-US"/>
              </w:rPr>
            </w:pPr>
            <w:r w:rsidRPr="00AF183C">
              <w:rPr>
                <w:rFonts w:cs="Arial"/>
                <w:lang w:bidi="en-US"/>
              </w:rPr>
              <w:t>(ACC. WITH BANK)</w:t>
            </w:r>
          </w:p>
          <w:p w14:paraId="345D94B5" w14:textId="77777777" w:rsidR="00886827" w:rsidRPr="00AF183C" w:rsidRDefault="00886827" w:rsidP="00D561CB">
            <w:pPr>
              <w:pStyle w:val="KDParagraf"/>
              <w:spacing w:before="0"/>
              <w:rPr>
                <w:rFonts w:cs="Arial"/>
                <w:lang w:bidi="en-US"/>
              </w:rPr>
            </w:pPr>
          </w:p>
        </w:tc>
        <w:tc>
          <w:tcPr>
            <w:tcW w:w="2509" w:type="pct"/>
            <w:shd w:val="clear" w:color="auto" w:fill="auto"/>
          </w:tcPr>
          <w:p w14:paraId="051EA34C" w14:textId="77777777" w:rsidR="00886827" w:rsidRPr="00AF183C" w:rsidRDefault="00886827" w:rsidP="00D561CB">
            <w:pPr>
              <w:pStyle w:val="KDParagraf"/>
              <w:spacing w:before="0"/>
              <w:rPr>
                <w:rFonts w:cs="Arial"/>
                <w:lang w:bidi="en-US"/>
              </w:rPr>
            </w:pPr>
            <w:r w:rsidRPr="00AF183C">
              <w:rPr>
                <w:rFonts w:cs="Arial"/>
                <w:lang w:bidi="en-US"/>
              </w:rPr>
              <w:t>NBSRRSBGXXX</w:t>
            </w:r>
          </w:p>
          <w:p w14:paraId="036B4F4A" w14:textId="77777777" w:rsidR="00886827" w:rsidRPr="00AF183C" w:rsidRDefault="00886827" w:rsidP="00D561CB">
            <w:pPr>
              <w:pStyle w:val="KDParagraf"/>
              <w:spacing w:before="0"/>
              <w:rPr>
                <w:rFonts w:cs="Arial"/>
                <w:lang w:bidi="en-US"/>
              </w:rPr>
            </w:pPr>
            <w:r w:rsidRPr="00AF183C">
              <w:rPr>
                <w:rFonts w:cs="Arial"/>
                <w:lang w:bidi="en-US"/>
              </w:rPr>
              <w:t>NARODNA BANKA SRBIJE (NATIONAL</w:t>
            </w:r>
          </w:p>
          <w:p w14:paraId="46CD7198" w14:textId="77777777" w:rsidR="00886827" w:rsidRPr="00AF183C" w:rsidRDefault="00886827" w:rsidP="00D561CB">
            <w:pPr>
              <w:pStyle w:val="KDParagraf"/>
              <w:spacing w:before="0"/>
              <w:rPr>
                <w:rFonts w:cs="Arial"/>
                <w:lang w:bidi="en-US"/>
              </w:rPr>
            </w:pPr>
            <w:r w:rsidRPr="00AF183C">
              <w:rPr>
                <w:rFonts w:cs="Arial"/>
                <w:lang w:bidi="en-US"/>
              </w:rPr>
              <w:t>BANK OF SERBIA – NB BEOGRAD,</w:t>
            </w:r>
          </w:p>
          <w:p w14:paraId="528BB866" w14:textId="77777777" w:rsidR="00886827" w:rsidRPr="00AF183C" w:rsidRDefault="00886827" w:rsidP="00D561CB">
            <w:pPr>
              <w:pStyle w:val="KDParagraf"/>
              <w:spacing w:before="0"/>
              <w:rPr>
                <w:rFonts w:cs="Arial"/>
                <w:lang w:bidi="en-US"/>
              </w:rPr>
            </w:pPr>
            <w:r w:rsidRPr="00AF183C">
              <w:rPr>
                <w:rFonts w:cs="Arial"/>
                <w:lang w:bidi="en-US"/>
              </w:rPr>
              <w:t>NEMANJINA 17</w:t>
            </w:r>
          </w:p>
          <w:p w14:paraId="552DF546" w14:textId="77777777" w:rsidR="00886827" w:rsidRPr="00AF183C" w:rsidRDefault="00886827" w:rsidP="00D561CB">
            <w:pPr>
              <w:pStyle w:val="KDParagraf"/>
              <w:spacing w:before="0"/>
              <w:rPr>
                <w:rFonts w:cs="Arial"/>
                <w:lang w:bidi="en-US"/>
              </w:rPr>
            </w:pPr>
            <w:r w:rsidRPr="00AF183C">
              <w:rPr>
                <w:rFonts w:cs="Arial"/>
                <w:lang w:bidi="en-US"/>
              </w:rPr>
              <w:t>SERBIA</w:t>
            </w:r>
          </w:p>
        </w:tc>
      </w:tr>
      <w:tr w:rsidR="00886827" w:rsidRPr="00AF183C" w14:paraId="1C7BBD88" w14:textId="77777777" w:rsidTr="008D315F">
        <w:tc>
          <w:tcPr>
            <w:tcW w:w="2491" w:type="pct"/>
            <w:shd w:val="clear" w:color="auto" w:fill="auto"/>
          </w:tcPr>
          <w:p w14:paraId="046395E1" w14:textId="77777777" w:rsidR="00886827" w:rsidRPr="00AF183C" w:rsidRDefault="00886827" w:rsidP="00D561CB">
            <w:pPr>
              <w:pStyle w:val="KDParagraf"/>
              <w:spacing w:before="0"/>
              <w:rPr>
                <w:rFonts w:cs="Arial"/>
                <w:lang w:bidi="en-US"/>
              </w:rPr>
            </w:pPr>
            <w:r w:rsidRPr="00AF183C">
              <w:rPr>
                <w:rFonts w:cs="Arial"/>
                <w:lang w:bidi="en-US"/>
              </w:rPr>
              <w:t>FIELD 59:</w:t>
            </w:r>
          </w:p>
          <w:p w14:paraId="7B798ADD" w14:textId="77777777" w:rsidR="00886827" w:rsidRPr="00AF183C" w:rsidRDefault="00886827" w:rsidP="00D561CB">
            <w:pPr>
              <w:pStyle w:val="KDParagraf"/>
              <w:spacing w:before="0"/>
              <w:rPr>
                <w:rFonts w:cs="Arial"/>
                <w:lang w:bidi="en-US"/>
              </w:rPr>
            </w:pPr>
            <w:r w:rsidRPr="00AF183C">
              <w:rPr>
                <w:rFonts w:cs="Arial"/>
                <w:lang w:bidi="en-US"/>
              </w:rPr>
              <w:t>(BENEFICIARY)</w:t>
            </w:r>
          </w:p>
          <w:p w14:paraId="00D12DFC" w14:textId="77777777" w:rsidR="00886827" w:rsidRPr="00AF183C" w:rsidRDefault="00886827" w:rsidP="00D561CB">
            <w:pPr>
              <w:pStyle w:val="KDParagraf"/>
              <w:spacing w:before="0"/>
              <w:rPr>
                <w:rFonts w:cs="Arial"/>
                <w:lang w:bidi="en-US"/>
              </w:rPr>
            </w:pPr>
          </w:p>
        </w:tc>
        <w:tc>
          <w:tcPr>
            <w:tcW w:w="2509" w:type="pct"/>
            <w:shd w:val="clear" w:color="auto" w:fill="auto"/>
          </w:tcPr>
          <w:p w14:paraId="73DDCD06" w14:textId="77777777" w:rsidR="00886827" w:rsidRPr="00AF183C" w:rsidRDefault="00886827" w:rsidP="00D561CB">
            <w:pPr>
              <w:pStyle w:val="KDParagraf"/>
              <w:spacing w:before="0"/>
              <w:rPr>
                <w:rFonts w:cs="Arial"/>
                <w:lang w:bidi="en-US"/>
              </w:rPr>
            </w:pPr>
            <w:r w:rsidRPr="00AF183C">
              <w:rPr>
                <w:rFonts w:cs="Arial"/>
                <w:lang w:bidi="en-US"/>
              </w:rPr>
              <w:t>/RS35908500103019323073</w:t>
            </w:r>
          </w:p>
          <w:p w14:paraId="1F0F4D07" w14:textId="77777777" w:rsidR="00886827" w:rsidRPr="00AF183C" w:rsidRDefault="00886827" w:rsidP="00D561CB">
            <w:pPr>
              <w:pStyle w:val="KDParagraf"/>
              <w:spacing w:before="0"/>
              <w:rPr>
                <w:rFonts w:cs="Arial"/>
                <w:lang w:bidi="en-US"/>
              </w:rPr>
            </w:pPr>
            <w:r w:rsidRPr="00AF183C">
              <w:rPr>
                <w:rFonts w:cs="Arial"/>
                <w:lang w:bidi="en-US"/>
              </w:rPr>
              <w:t>MINISTARSTVO FINANSIJA</w:t>
            </w:r>
          </w:p>
          <w:p w14:paraId="290ACF80" w14:textId="77777777" w:rsidR="00886827" w:rsidRPr="00AF183C" w:rsidRDefault="00886827" w:rsidP="00D561CB">
            <w:pPr>
              <w:pStyle w:val="KDParagraf"/>
              <w:spacing w:before="0"/>
              <w:rPr>
                <w:rFonts w:cs="Arial"/>
                <w:lang w:bidi="en-US"/>
              </w:rPr>
            </w:pPr>
            <w:r w:rsidRPr="00AF183C">
              <w:rPr>
                <w:rFonts w:cs="Arial"/>
                <w:lang w:bidi="en-US"/>
              </w:rPr>
              <w:t>UPRAVA ZA TREZOR</w:t>
            </w:r>
          </w:p>
          <w:p w14:paraId="1EC71FB1" w14:textId="77777777" w:rsidR="00886827" w:rsidRPr="00AF183C" w:rsidRDefault="00886827" w:rsidP="00D561CB">
            <w:pPr>
              <w:pStyle w:val="KDParagraf"/>
              <w:spacing w:before="0"/>
              <w:rPr>
                <w:rFonts w:cs="Arial"/>
                <w:lang w:bidi="en-US"/>
              </w:rPr>
            </w:pPr>
            <w:r w:rsidRPr="00AF183C">
              <w:rPr>
                <w:rFonts w:cs="Arial"/>
                <w:lang w:bidi="en-US"/>
              </w:rPr>
              <w:t>POP LUKINA7-9</w:t>
            </w:r>
          </w:p>
          <w:p w14:paraId="581799FF" w14:textId="77777777" w:rsidR="00886827" w:rsidRPr="00AF183C" w:rsidRDefault="00886827" w:rsidP="00D561CB">
            <w:pPr>
              <w:pStyle w:val="KDParagraf"/>
              <w:spacing w:before="0"/>
              <w:rPr>
                <w:rFonts w:cs="Arial"/>
                <w:lang w:bidi="en-US"/>
              </w:rPr>
            </w:pPr>
            <w:r w:rsidRPr="00AF183C">
              <w:rPr>
                <w:rFonts w:cs="Arial"/>
                <w:lang w:bidi="en-US"/>
              </w:rPr>
              <w:t>BEOGRAD</w:t>
            </w:r>
          </w:p>
        </w:tc>
      </w:tr>
      <w:tr w:rsidR="00886827" w:rsidRPr="00AF183C" w14:paraId="3C1D5812" w14:textId="77777777" w:rsidTr="008D315F">
        <w:tc>
          <w:tcPr>
            <w:tcW w:w="2491" w:type="pct"/>
            <w:shd w:val="clear" w:color="auto" w:fill="auto"/>
          </w:tcPr>
          <w:p w14:paraId="5222C17A" w14:textId="77777777" w:rsidR="00886827" w:rsidRPr="00AF183C" w:rsidRDefault="00886827" w:rsidP="00D561CB">
            <w:pPr>
              <w:pStyle w:val="KDParagraf"/>
              <w:spacing w:before="0"/>
              <w:rPr>
                <w:rFonts w:cs="Arial"/>
                <w:lang w:bidi="en-US"/>
              </w:rPr>
            </w:pPr>
            <w:r w:rsidRPr="00AF183C">
              <w:rPr>
                <w:rFonts w:cs="Arial"/>
                <w:lang w:bidi="en-US"/>
              </w:rPr>
              <w:t xml:space="preserve">FIELD 70:  </w:t>
            </w:r>
          </w:p>
        </w:tc>
        <w:tc>
          <w:tcPr>
            <w:tcW w:w="2509" w:type="pct"/>
            <w:shd w:val="clear" w:color="auto" w:fill="auto"/>
          </w:tcPr>
          <w:p w14:paraId="1A655292" w14:textId="77777777" w:rsidR="00886827" w:rsidRPr="00AF183C" w:rsidRDefault="00886827" w:rsidP="00D561CB">
            <w:pPr>
              <w:pStyle w:val="KDParagraf"/>
              <w:spacing w:before="0"/>
              <w:rPr>
                <w:rFonts w:cs="Arial"/>
                <w:lang w:bidi="en-US"/>
              </w:rPr>
            </w:pPr>
            <w:r w:rsidRPr="00AF183C">
              <w:rPr>
                <w:rFonts w:cs="Arial"/>
                <w:lang w:bidi="en-US"/>
              </w:rPr>
              <w:t>DETAILS OF PAYMENT</w:t>
            </w:r>
          </w:p>
        </w:tc>
      </w:tr>
    </w:tbl>
    <w:p w14:paraId="4CC88ABF" w14:textId="77777777" w:rsidR="0008263C" w:rsidRPr="00AF183C" w:rsidRDefault="0008263C" w:rsidP="00D561CB">
      <w:pPr>
        <w:spacing w:before="0"/>
        <w:rPr>
          <w:rFonts w:cs="Arial"/>
        </w:rPr>
      </w:pPr>
      <w:bookmarkStart w:id="245" w:name="_Toc441651610"/>
      <w:bookmarkStart w:id="246" w:name="_Toc442559921"/>
    </w:p>
    <w:p w14:paraId="447FA3EB" w14:textId="77777777" w:rsidR="008D2B23" w:rsidRPr="00AF183C" w:rsidRDefault="008D2B23" w:rsidP="00D561CB">
      <w:pPr>
        <w:pStyle w:val="KDPodnaslov2"/>
        <w:numPr>
          <w:ilvl w:val="1"/>
          <w:numId w:val="25"/>
        </w:numPr>
        <w:spacing w:before="0"/>
        <w:jc w:val="both"/>
        <w:rPr>
          <w:rFonts w:cs="Arial"/>
        </w:rPr>
      </w:pPr>
      <w:r w:rsidRPr="00AF183C">
        <w:rPr>
          <w:rFonts w:cs="Arial"/>
        </w:rPr>
        <w:t>Закључивање уговора</w:t>
      </w:r>
      <w:bookmarkEnd w:id="245"/>
      <w:bookmarkEnd w:id="246"/>
    </w:p>
    <w:p w14:paraId="6FC042BD" w14:textId="77777777" w:rsidR="008D2B23" w:rsidRPr="00F4138C" w:rsidRDefault="008D2B23" w:rsidP="00D561CB">
      <w:pPr>
        <w:spacing w:before="0"/>
        <w:rPr>
          <w:rFonts w:cs="Arial"/>
        </w:rPr>
      </w:pPr>
      <w:r w:rsidRPr="00AF183C">
        <w:rPr>
          <w:rFonts w:cs="Arial"/>
        </w:rPr>
        <w:t xml:space="preserve">Наручилац ће доставити уговор о јавној набавци понуђачу којем је додељен уговор у </w:t>
      </w:r>
      <w:r w:rsidRPr="00F4138C">
        <w:rPr>
          <w:rFonts w:cs="Arial"/>
        </w:rPr>
        <w:t xml:space="preserve">року од </w:t>
      </w:r>
      <w:r w:rsidR="002479F9" w:rsidRPr="00F4138C">
        <w:rPr>
          <w:rFonts w:cs="Arial"/>
          <w:lang w:val="sr-Cyrl-RS"/>
        </w:rPr>
        <w:t>8</w:t>
      </w:r>
      <w:r w:rsidR="00DC6C02" w:rsidRPr="00F4138C">
        <w:rPr>
          <w:rFonts w:cs="Arial"/>
          <w:lang w:val="sr-Latn-RS"/>
        </w:rPr>
        <w:t xml:space="preserve"> </w:t>
      </w:r>
      <w:r w:rsidR="002479F9" w:rsidRPr="00F4138C">
        <w:rPr>
          <w:rFonts w:cs="Arial"/>
          <w:lang w:val="sr-Cyrl-RS"/>
        </w:rPr>
        <w:t>(</w:t>
      </w:r>
      <w:r w:rsidR="00DC6C02" w:rsidRPr="00F4138C">
        <w:rPr>
          <w:rFonts w:cs="Arial"/>
          <w:lang w:val="sr-Cyrl-RS"/>
        </w:rPr>
        <w:t>словима</w:t>
      </w:r>
      <w:r w:rsidR="00DC6C02" w:rsidRPr="00F4138C">
        <w:rPr>
          <w:rFonts w:cs="Arial"/>
          <w:lang w:val="sr-Latn-RS"/>
        </w:rPr>
        <w:t xml:space="preserve">: </w:t>
      </w:r>
      <w:r w:rsidRPr="00F4138C">
        <w:rPr>
          <w:rFonts w:cs="Arial"/>
        </w:rPr>
        <w:t>осам</w:t>
      </w:r>
      <w:r w:rsidR="002479F9" w:rsidRPr="00F4138C">
        <w:rPr>
          <w:rFonts w:cs="Arial"/>
          <w:lang w:val="sr-Cyrl-RS"/>
        </w:rPr>
        <w:t>)</w:t>
      </w:r>
      <w:r w:rsidRPr="00F4138C">
        <w:rPr>
          <w:rFonts w:cs="Arial"/>
        </w:rPr>
        <w:t xml:space="preserve"> дана од протека рока за под</w:t>
      </w:r>
      <w:r w:rsidR="007E3AF6" w:rsidRPr="00F4138C">
        <w:rPr>
          <w:rFonts w:cs="Arial"/>
        </w:rPr>
        <w:t>ношење захтева за заштиту права.</w:t>
      </w:r>
    </w:p>
    <w:p w14:paraId="3DCD3ABB" w14:textId="77777777" w:rsidR="007E3AF6" w:rsidRDefault="007E3AF6" w:rsidP="00D561CB">
      <w:pPr>
        <w:spacing w:before="0"/>
        <w:rPr>
          <w:rFonts w:cs="Arial"/>
          <w:color w:val="00B0F0"/>
          <w:lang w:val="sr-Cyrl-RS"/>
        </w:rPr>
      </w:pPr>
      <w:r w:rsidRPr="00F4138C">
        <w:rPr>
          <w:rFonts w:cs="Arial"/>
        </w:rPr>
        <w:t>Понуђач којем буде додељен уговор, обавезан је да у року од највише 10</w:t>
      </w:r>
      <w:r w:rsidR="002479F9" w:rsidRPr="00F4138C">
        <w:rPr>
          <w:rFonts w:cs="Arial"/>
          <w:lang w:val="sr-Cyrl-RS"/>
        </w:rPr>
        <w:t xml:space="preserve"> (десет)</w:t>
      </w:r>
      <w:r w:rsidRPr="00F4138C">
        <w:rPr>
          <w:rFonts w:cs="Arial"/>
        </w:rPr>
        <w:t xml:space="preserve">  дана  од дана закључења уговора достави банкарску гаранцију за добро извршење посла</w:t>
      </w:r>
      <w:r w:rsidR="00F4138C">
        <w:rPr>
          <w:rFonts w:cs="Arial"/>
          <w:color w:val="00B0F0"/>
          <w:lang w:val="sr-Cyrl-RS"/>
        </w:rPr>
        <w:t>.</w:t>
      </w:r>
    </w:p>
    <w:p w14:paraId="0552EB55" w14:textId="77777777" w:rsidR="008D2B23" w:rsidRPr="00AF183C" w:rsidRDefault="008D2B23" w:rsidP="00D561CB">
      <w:pPr>
        <w:spacing w:before="0"/>
        <w:rPr>
          <w:rFonts w:cs="Arial"/>
          <w:lang w:val="ru-RU"/>
        </w:rPr>
      </w:pPr>
      <w:r w:rsidRPr="00AF183C">
        <w:rPr>
          <w:rFonts w:cs="Arial"/>
          <w:lang w:val="ru-RU"/>
        </w:rPr>
        <w:t>Ако понуђач којем је додељен уговор одбије да потпише уговор или уговор не потпише у року</w:t>
      </w:r>
      <w:r w:rsidR="00F2311C" w:rsidRPr="00AF183C">
        <w:rPr>
          <w:rFonts w:cs="Arial"/>
          <w:lang w:val="ru-RU"/>
        </w:rPr>
        <w:t xml:space="preserve"> од </w:t>
      </w:r>
      <w:r w:rsidR="00F4138C">
        <w:rPr>
          <w:rFonts w:cs="Arial"/>
          <w:lang w:val="ru-RU"/>
        </w:rPr>
        <w:t>8 (словима: осам)</w:t>
      </w:r>
      <w:r w:rsidR="00F2311C" w:rsidRPr="00AF183C">
        <w:rPr>
          <w:rFonts w:cs="Arial"/>
          <w:lang w:val="ru-RU"/>
        </w:rPr>
        <w:t xml:space="preserve"> дана</w:t>
      </w:r>
      <w:r w:rsidRPr="00AF183C">
        <w:rPr>
          <w:rFonts w:cs="Arial"/>
          <w:lang w:val="ru-RU"/>
        </w:rPr>
        <w:t xml:space="preserve">, Наручилац </w:t>
      </w:r>
      <w:r w:rsidR="007E3AF6" w:rsidRPr="00AF183C">
        <w:rPr>
          <w:rFonts w:cs="Arial"/>
          <w:lang w:val="ru-RU"/>
        </w:rPr>
        <w:t xml:space="preserve">може </w:t>
      </w:r>
      <w:r w:rsidRPr="00AF183C">
        <w:rPr>
          <w:rFonts w:cs="Arial"/>
          <w:lang w:val="ru-RU"/>
        </w:rPr>
        <w:t>закључити са првим следећим најповољнијим понуђачем.</w:t>
      </w:r>
    </w:p>
    <w:p w14:paraId="591AD5B9" w14:textId="77777777" w:rsidR="007E3AF6" w:rsidRPr="00AF183C" w:rsidRDefault="007E3AF6" w:rsidP="00D561CB">
      <w:pPr>
        <w:spacing w:before="0"/>
        <w:rPr>
          <w:rFonts w:cs="Arial"/>
          <w:lang w:val="ru-RU"/>
        </w:rPr>
      </w:pPr>
      <w:r w:rsidRPr="00AF183C">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585FCBC" w14:textId="77777777" w:rsidR="00385668" w:rsidRPr="00AF183C" w:rsidRDefault="00385668" w:rsidP="00D561CB">
      <w:pPr>
        <w:spacing w:before="0"/>
        <w:rPr>
          <w:rFonts w:cs="Arial"/>
          <w:lang w:val="ru-RU"/>
        </w:rPr>
      </w:pPr>
    </w:p>
    <w:p w14:paraId="303DB308" w14:textId="77777777" w:rsidR="008D2B23" w:rsidRPr="00AF183C" w:rsidRDefault="008D2B23" w:rsidP="00D561CB">
      <w:pPr>
        <w:pStyle w:val="KDPodnaslov2"/>
        <w:numPr>
          <w:ilvl w:val="1"/>
          <w:numId w:val="25"/>
        </w:numPr>
        <w:spacing w:before="0"/>
        <w:jc w:val="both"/>
        <w:rPr>
          <w:rFonts w:cs="Arial"/>
        </w:rPr>
      </w:pPr>
      <w:bookmarkStart w:id="247" w:name="_Toc441651611"/>
      <w:bookmarkStart w:id="248" w:name="_Toc442559922"/>
      <w:r w:rsidRPr="00AF183C">
        <w:rPr>
          <w:rFonts w:cs="Arial"/>
        </w:rPr>
        <w:lastRenderedPageBreak/>
        <w:t>Измене током трајања уговора</w:t>
      </w:r>
      <w:bookmarkEnd w:id="247"/>
      <w:bookmarkEnd w:id="248"/>
    </w:p>
    <w:p w14:paraId="4A0A01C3" w14:textId="77777777" w:rsidR="008D2B23" w:rsidRPr="00AF183C" w:rsidRDefault="008D2B23" w:rsidP="00D561CB">
      <w:pPr>
        <w:spacing w:before="0"/>
        <w:rPr>
          <w:rFonts w:cs="Arial"/>
          <w:lang w:eastAsia="sr-Latn-CS"/>
        </w:rPr>
      </w:pPr>
      <w:r w:rsidRPr="00AF183C">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CF27718" w14:textId="77777777" w:rsidR="00465640" w:rsidRPr="00AF183C" w:rsidRDefault="00465640" w:rsidP="00D561CB">
      <w:pPr>
        <w:spacing w:before="0"/>
        <w:rPr>
          <w:rFonts w:cs="Arial"/>
          <w:color w:val="00B0F0"/>
          <w:lang w:eastAsia="sr-Latn-CS"/>
        </w:rPr>
      </w:pPr>
    </w:p>
    <w:p w14:paraId="7CCFCB13" w14:textId="77777777" w:rsidR="00465640" w:rsidRPr="00AF183C" w:rsidRDefault="00465640" w:rsidP="00D561CB">
      <w:pPr>
        <w:spacing w:before="0"/>
        <w:rPr>
          <w:rFonts w:cs="Arial"/>
          <w:color w:val="00B0F0"/>
          <w:lang w:eastAsia="sr-Latn-CS"/>
        </w:rPr>
      </w:pPr>
    </w:p>
    <w:p w14:paraId="4AAEA5BE" w14:textId="77777777" w:rsidR="00465640" w:rsidRPr="00AF183C" w:rsidRDefault="00465640" w:rsidP="00D561CB">
      <w:pPr>
        <w:spacing w:before="0"/>
        <w:rPr>
          <w:rFonts w:cs="Arial"/>
          <w:color w:val="00B0F0"/>
          <w:lang w:eastAsia="sr-Latn-CS"/>
        </w:rPr>
      </w:pPr>
    </w:p>
    <w:p w14:paraId="29193E05" w14:textId="77777777" w:rsidR="00465640" w:rsidRPr="00AF183C" w:rsidRDefault="00465640" w:rsidP="00D561CB">
      <w:pPr>
        <w:spacing w:before="0"/>
        <w:rPr>
          <w:rFonts w:cs="Arial"/>
          <w:color w:val="00B0F0"/>
          <w:lang w:eastAsia="sr-Latn-CS"/>
        </w:rPr>
      </w:pPr>
    </w:p>
    <w:p w14:paraId="486D110B" w14:textId="77777777" w:rsidR="00465640" w:rsidRPr="00AF183C" w:rsidRDefault="00465640" w:rsidP="00D561CB">
      <w:pPr>
        <w:spacing w:before="0"/>
        <w:rPr>
          <w:rFonts w:cs="Arial"/>
          <w:color w:val="00B0F0"/>
          <w:lang w:eastAsia="sr-Latn-CS"/>
        </w:rPr>
      </w:pPr>
    </w:p>
    <w:p w14:paraId="1B33BAED" w14:textId="77777777" w:rsidR="00465640" w:rsidRPr="00AF183C" w:rsidRDefault="00465640" w:rsidP="00D561CB">
      <w:pPr>
        <w:spacing w:before="0"/>
        <w:rPr>
          <w:rFonts w:cs="Arial"/>
          <w:color w:val="00B0F0"/>
          <w:lang w:eastAsia="sr-Latn-CS"/>
        </w:rPr>
      </w:pPr>
    </w:p>
    <w:p w14:paraId="2A96C71A" w14:textId="77777777" w:rsidR="00465640" w:rsidRPr="00AF183C" w:rsidRDefault="00465640" w:rsidP="00D561CB">
      <w:pPr>
        <w:spacing w:before="0"/>
        <w:rPr>
          <w:rFonts w:cs="Arial"/>
          <w:color w:val="00B0F0"/>
          <w:lang w:eastAsia="sr-Latn-CS"/>
        </w:rPr>
      </w:pPr>
    </w:p>
    <w:p w14:paraId="75610257" w14:textId="77777777" w:rsidR="00465640" w:rsidRPr="00AF183C" w:rsidRDefault="00465640" w:rsidP="00D561CB">
      <w:pPr>
        <w:spacing w:before="0"/>
        <w:rPr>
          <w:rFonts w:cs="Arial"/>
          <w:color w:val="00B0F0"/>
          <w:lang w:eastAsia="sr-Latn-CS"/>
        </w:rPr>
      </w:pPr>
    </w:p>
    <w:p w14:paraId="25A3B1E7" w14:textId="77777777" w:rsidR="00465640" w:rsidRPr="00AF183C" w:rsidRDefault="00465640" w:rsidP="00D561CB">
      <w:pPr>
        <w:spacing w:before="0"/>
        <w:rPr>
          <w:rFonts w:cs="Arial"/>
          <w:color w:val="00B0F0"/>
          <w:lang w:eastAsia="sr-Latn-CS"/>
        </w:rPr>
      </w:pPr>
    </w:p>
    <w:p w14:paraId="13ECACC8" w14:textId="54462B67" w:rsidR="0031047A" w:rsidRDefault="0031047A" w:rsidP="00D561CB">
      <w:pPr>
        <w:spacing w:before="0"/>
        <w:jc w:val="left"/>
        <w:rPr>
          <w:rFonts w:cs="Arial"/>
          <w:color w:val="00B0F0"/>
          <w:lang w:eastAsia="sr-Latn-CS"/>
        </w:rPr>
      </w:pPr>
      <w:r>
        <w:rPr>
          <w:rFonts w:cs="Arial"/>
          <w:color w:val="00B0F0"/>
          <w:lang w:eastAsia="sr-Latn-CS"/>
        </w:rPr>
        <w:br w:type="page"/>
      </w:r>
    </w:p>
    <w:p w14:paraId="22FBF49F" w14:textId="77777777" w:rsidR="00465640" w:rsidRPr="00AF183C" w:rsidRDefault="00465640" w:rsidP="00D561CB">
      <w:pPr>
        <w:spacing w:before="0"/>
        <w:jc w:val="center"/>
        <w:rPr>
          <w:rFonts w:cs="Arial"/>
          <w:color w:val="00B0F0"/>
          <w:lang w:eastAsia="sr-Latn-CS"/>
        </w:rPr>
      </w:pPr>
    </w:p>
    <w:p w14:paraId="79AD4188" w14:textId="77777777" w:rsidR="00465640" w:rsidRPr="00AF183C" w:rsidRDefault="00465640" w:rsidP="00D561CB">
      <w:pPr>
        <w:spacing w:before="0"/>
        <w:jc w:val="center"/>
        <w:rPr>
          <w:rFonts w:cs="Arial"/>
          <w:color w:val="00B0F0"/>
          <w:lang w:eastAsia="sr-Latn-CS"/>
        </w:rPr>
      </w:pPr>
    </w:p>
    <w:p w14:paraId="06B7E630" w14:textId="77777777" w:rsidR="00465640" w:rsidRPr="00AF183C" w:rsidRDefault="00465640" w:rsidP="00D561CB">
      <w:pPr>
        <w:pStyle w:val="KDPodnaslov1"/>
        <w:numPr>
          <w:ilvl w:val="0"/>
          <w:numId w:val="25"/>
        </w:numPr>
        <w:spacing w:before="0"/>
        <w:jc w:val="center"/>
        <w:rPr>
          <w:rFonts w:cs="Arial"/>
        </w:rPr>
      </w:pPr>
      <w:r w:rsidRPr="00AF183C">
        <w:rPr>
          <w:rFonts w:cs="Arial"/>
        </w:rPr>
        <w:t>ОБРАСЦИ</w:t>
      </w:r>
    </w:p>
    <w:p w14:paraId="58066294" w14:textId="77777777" w:rsidR="0008263C" w:rsidRPr="00AF183C" w:rsidRDefault="0008263C" w:rsidP="00D561CB">
      <w:pPr>
        <w:spacing w:before="0"/>
        <w:rPr>
          <w:rFonts w:cs="Arial"/>
          <w:color w:val="00B0F0"/>
          <w:lang w:eastAsia="sr-Latn-CS"/>
        </w:rPr>
      </w:pPr>
    </w:p>
    <w:p w14:paraId="0800A8E0" w14:textId="77777777" w:rsidR="0008263C" w:rsidRPr="00AF183C" w:rsidRDefault="0008263C" w:rsidP="00D561CB">
      <w:pPr>
        <w:spacing w:before="0"/>
        <w:rPr>
          <w:rFonts w:cs="Arial"/>
          <w:color w:val="00B0F0"/>
          <w:lang w:eastAsia="sr-Latn-CS"/>
        </w:rPr>
      </w:pPr>
    </w:p>
    <w:p w14:paraId="1C5B5C70" w14:textId="77777777" w:rsidR="00465640" w:rsidRPr="00AF183C" w:rsidRDefault="00465640" w:rsidP="00D561CB">
      <w:pPr>
        <w:spacing w:before="0"/>
        <w:rPr>
          <w:rFonts w:cs="Arial"/>
          <w:color w:val="00B0F0"/>
          <w:lang w:eastAsia="sr-Latn-CS"/>
        </w:rPr>
      </w:pPr>
    </w:p>
    <w:p w14:paraId="77F5FDF7" w14:textId="77777777" w:rsidR="00465640" w:rsidRPr="00AF183C" w:rsidRDefault="00465640" w:rsidP="00D561CB">
      <w:pPr>
        <w:spacing w:before="0"/>
        <w:rPr>
          <w:rFonts w:cs="Arial"/>
          <w:color w:val="00B0F0"/>
          <w:lang w:eastAsia="sr-Latn-CS"/>
        </w:rPr>
      </w:pPr>
    </w:p>
    <w:p w14:paraId="331CDF4C" w14:textId="77777777" w:rsidR="00465640" w:rsidRPr="00AF183C" w:rsidRDefault="00465640" w:rsidP="00D561CB">
      <w:pPr>
        <w:spacing w:before="0"/>
        <w:rPr>
          <w:rFonts w:cs="Arial"/>
          <w:color w:val="00B0F0"/>
          <w:lang w:eastAsia="sr-Latn-CS"/>
        </w:rPr>
      </w:pPr>
    </w:p>
    <w:p w14:paraId="75AF361B" w14:textId="77777777" w:rsidR="00465640" w:rsidRPr="00AF183C" w:rsidRDefault="00465640" w:rsidP="00D561CB">
      <w:pPr>
        <w:spacing w:before="0"/>
        <w:rPr>
          <w:rFonts w:cs="Arial"/>
          <w:color w:val="00B0F0"/>
          <w:lang w:eastAsia="sr-Latn-CS"/>
        </w:rPr>
      </w:pPr>
    </w:p>
    <w:p w14:paraId="5DBB9F4B" w14:textId="77777777" w:rsidR="00465640" w:rsidRPr="00AF183C" w:rsidRDefault="00465640" w:rsidP="00D561CB">
      <w:pPr>
        <w:spacing w:before="0"/>
        <w:rPr>
          <w:rFonts w:cs="Arial"/>
          <w:color w:val="00B0F0"/>
          <w:lang w:eastAsia="sr-Latn-CS"/>
        </w:rPr>
      </w:pPr>
    </w:p>
    <w:p w14:paraId="01DAF942" w14:textId="77777777" w:rsidR="00465640" w:rsidRPr="00AF183C" w:rsidRDefault="00465640" w:rsidP="00D561CB">
      <w:pPr>
        <w:spacing w:before="0"/>
        <w:rPr>
          <w:rFonts w:cs="Arial"/>
          <w:color w:val="00B0F0"/>
          <w:lang w:eastAsia="sr-Latn-CS"/>
        </w:rPr>
      </w:pPr>
    </w:p>
    <w:p w14:paraId="489919DD" w14:textId="77777777" w:rsidR="00465640" w:rsidRPr="00AF183C" w:rsidRDefault="00465640" w:rsidP="00D561CB">
      <w:pPr>
        <w:spacing w:before="0"/>
        <w:rPr>
          <w:rFonts w:cs="Arial"/>
          <w:color w:val="00B0F0"/>
          <w:lang w:eastAsia="sr-Latn-CS"/>
        </w:rPr>
      </w:pPr>
    </w:p>
    <w:p w14:paraId="348218AB" w14:textId="77777777" w:rsidR="00465640" w:rsidRPr="00AF183C" w:rsidRDefault="00465640" w:rsidP="00D561CB">
      <w:pPr>
        <w:spacing w:before="0"/>
        <w:rPr>
          <w:rFonts w:cs="Arial"/>
          <w:color w:val="00B0F0"/>
          <w:lang w:eastAsia="sr-Latn-CS"/>
        </w:rPr>
      </w:pPr>
    </w:p>
    <w:p w14:paraId="7DF91961" w14:textId="77777777" w:rsidR="00465640" w:rsidRPr="00AF183C" w:rsidRDefault="00465640" w:rsidP="00D561CB">
      <w:pPr>
        <w:spacing w:before="0"/>
        <w:rPr>
          <w:rFonts w:cs="Arial"/>
          <w:color w:val="00B0F0"/>
          <w:lang w:eastAsia="sr-Latn-CS"/>
        </w:rPr>
      </w:pPr>
    </w:p>
    <w:p w14:paraId="584FA675" w14:textId="77777777" w:rsidR="00465640" w:rsidRPr="00AF183C" w:rsidRDefault="00465640" w:rsidP="00D561CB">
      <w:pPr>
        <w:spacing w:before="0"/>
        <w:rPr>
          <w:rFonts w:cs="Arial"/>
          <w:color w:val="00B0F0"/>
          <w:lang w:eastAsia="sr-Latn-CS"/>
        </w:rPr>
      </w:pPr>
    </w:p>
    <w:p w14:paraId="02B1B90A" w14:textId="77777777" w:rsidR="00465640" w:rsidRPr="00AF183C" w:rsidRDefault="00465640" w:rsidP="00D561CB">
      <w:pPr>
        <w:spacing w:before="0"/>
        <w:rPr>
          <w:rFonts w:cs="Arial"/>
          <w:color w:val="00B0F0"/>
          <w:lang w:eastAsia="sr-Latn-CS"/>
        </w:rPr>
      </w:pPr>
    </w:p>
    <w:p w14:paraId="771462A3" w14:textId="77777777" w:rsidR="00465640" w:rsidRPr="00AF183C" w:rsidRDefault="00465640" w:rsidP="00D561CB">
      <w:pPr>
        <w:spacing w:before="0"/>
        <w:rPr>
          <w:rFonts w:cs="Arial"/>
          <w:color w:val="00B0F0"/>
          <w:lang w:eastAsia="sr-Latn-CS"/>
        </w:rPr>
      </w:pPr>
    </w:p>
    <w:p w14:paraId="6418F549" w14:textId="77777777" w:rsidR="006E0A22" w:rsidRDefault="006E0A22" w:rsidP="00D561CB">
      <w:pPr>
        <w:spacing w:before="0"/>
        <w:jc w:val="left"/>
        <w:rPr>
          <w:rFonts w:cs="Arial"/>
          <w:b/>
        </w:rPr>
      </w:pPr>
      <w:bookmarkStart w:id="249" w:name="_Toc442559924"/>
      <w:r>
        <w:br w:type="page"/>
      </w:r>
    </w:p>
    <w:p w14:paraId="2C86DBD8" w14:textId="77777777" w:rsidR="00343A18" w:rsidRPr="00AF183C" w:rsidRDefault="00343A18" w:rsidP="00D561CB">
      <w:pPr>
        <w:pStyle w:val="KDObrazac"/>
        <w:spacing w:before="0"/>
        <w:rPr>
          <w:noProof/>
        </w:rPr>
      </w:pPr>
      <w:r w:rsidRPr="00AF183C">
        <w:lastRenderedPageBreak/>
        <w:t>ОБРАЗАЦ</w:t>
      </w:r>
      <w:bookmarkEnd w:id="249"/>
      <w:r w:rsidR="00E7022C" w:rsidRPr="00AF183C">
        <w:rPr>
          <w:lang w:val="sr-Cyrl-RS"/>
        </w:rPr>
        <w:t xml:space="preserve"> 1.1.</w:t>
      </w:r>
    </w:p>
    <w:p w14:paraId="4CACBDA4" w14:textId="77777777" w:rsidR="00343A18" w:rsidRPr="00AF183C" w:rsidRDefault="00343A18" w:rsidP="00D561CB">
      <w:pPr>
        <w:spacing w:before="0"/>
        <w:rPr>
          <w:rFonts w:cs="Arial"/>
        </w:rPr>
      </w:pPr>
    </w:p>
    <w:p w14:paraId="19F4240F" w14:textId="77777777" w:rsidR="00343A18" w:rsidRPr="00AF183C" w:rsidRDefault="00343A18" w:rsidP="00D561CB">
      <w:pPr>
        <w:spacing w:before="0"/>
        <w:jc w:val="center"/>
        <w:rPr>
          <w:rStyle w:val="BookTitle"/>
          <w:rFonts w:cs="Arial"/>
        </w:rPr>
      </w:pPr>
      <w:r w:rsidRPr="00AF183C">
        <w:rPr>
          <w:rStyle w:val="BookTitle"/>
          <w:rFonts w:cs="Arial"/>
        </w:rPr>
        <w:t>ОБРАЗАЦ ПОНУДЕ</w:t>
      </w:r>
    </w:p>
    <w:p w14:paraId="46180101" w14:textId="77777777" w:rsidR="00DC6C02" w:rsidRPr="00AF183C" w:rsidRDefault="00DC6C02" w:rsidP="00D561CB">
      <w:pPr>
        <w:spacing w:before="0"/>
        <w:jc w:val="center"/>
        <w:rPr>
          <w:rStyle w:val="BookTitle"/>
          <w:rFonts w:cs="Arial"/>
          <w:lang w:val="sr-Cyrl-RS"/>
        </w:rPr>
      </w:pPr>
      <w:r w:rsidRPr="00AF183C">
        <w:rPr>
          <w:rStyle w:val="BookTitle"/>
          <w:rFonts w:cs="Arial"/>
          <w:lang w:val="sr-Cyrl-RS"/>
        </w:rPr>
        <w:t>Партија 1</w:t>
      </w:r>
    </w:p>
    <w:p w14:paraId="21EB6DFD" w14:textId="77777777" w:rsidR="00343A18" w:rsidRPr="00AF183C" w:rsidRDefault="00343A18" w:rsidP="00D561CB">
      <w:pPr>
        <w:spacing w:before="0"/>
        <w:rPr>
          <w:rStyle w:val="BookTitle"/>
          <w:rFonts w:cs="Arial"/>
        </w:rPr>
      </w:pPr>
    </w:p>
    <w:p w14:paraId="5FE74898" w14:textId="77777777" w:rsidR="00343A18" w:rsidRPr="00AF183C" w:rsidRDefault="00343A18" w:rsidP="00D561CB">
      <w:pPr>
        <w:spacing w:before="0"/>
        <w:rPr>
          <w:rStyle w:val="BookTitle"/>
          <w:rFonts w:cs="Arial"/>
        </w:rPr>
      </w:pPr>
    </w:p>
    <w:p w14:paraId="46D8C636" w14:textId="77777777" w:rsidR="00343A18" w:rsidRPr="00AF183C" w:rsidRDefault="00343A18"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0008263C"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0538DB0A" w14:textId="77777777" w:rsidR="00343A18" w:rsidRPr="00AF183C" w:rsidRDefault="00343A18" w:rsidP="00D561CB">
      <w:pPr>
        <w:spacing w:before="0"/>
        <w:rPr>
          <w:rFonts w:eastAsia="TimesNewRomanPS-BoldMT" w:cs="Arial"/>
          <w:bCs/>
          <w:color w:val="00B0F0"/>
        </w:rPr>
      </w:pPr>
    </w:p>
    <w:p w14:paraId="7137C4CE" w14:textId="77777777" w:rsidR="00343A18" w:rsidRPr="00AF183C" w:rsidRDefault="00343A18" w:rsidP="00D561CB">
      <w:pPr>
        <w:spacing w:before="0"/>
        <w:rPr>
          <w:rFonts w:cs="Arial"/>
          <w:b/>
          <w:bCs/>
          <w:i/>
          <w:iCs/>
        </w:rPr>
      </w:pPr>
      <w:r w:rsidRPr="00AF183C">
        <w:rPr>
          <w:rFonts w:cs="Arial"/>
          <w:b/>
          <w:bCs/>
          <w:i/>
          <w:iCs/>
        </w:rPr>
        <w:t>1)ОПШТИ ПОДАЦИ О ПОНУЂАЧУ</w:t>
      </w:r>
    </w:p>
    <w:p w14:paraId="0385F931" w14:textId="77777777" w:rsidR="00343A18" w:rsidRPr="00AF183C" w:rsidRDefault="00343A18" w:rsidP="00D561C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AF183C" w14:paraId="0CB4714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5B58512" w14:textId="77777777" w:rsidR="00343A18" w:rsidRPr="00AF183C" w:rsidRDefault="00343A18"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BEED30" w14:textId="77777777" w:rsidR="00343A18" w:rsidRPr="00AF183C" w:rsidRDefault="00343A18" w:rsidP="00D561CB">
            <w:pPr>
              <w:snapToGrid w:val="0"/>
              <w:spacing w:before="0"/>
              <w:rPr>
                <w:rFonts w:cs="Arial"/>
                <w:b/>
                <w:bCs/>
                <w:i/>
                <w:iCs/>
              </w:rPr>
            </w:pPr>
          </w:p>
          <w:p w14:paraId="3A9E289F" w14:textId="77777777" w:rsidR="00343A18" w:rsidRPr="00AF183C" w:rsidRDefault="00343A18" w:rsidP="00D561CB">
            <w:pPr>
              <w:spacing w:before="0"/>
              <w:rPr>
                <w:rFonts w:cs="Arial"/>
                <w:b/>
                <w:bCs/>
                <w:i/>
                <w:iCs/>
              </w:rPr>
            </w:pPr>
          </w:p>
          <w:p w14:paraId="608941F6" w14:textId="77777777" w:rsidR="00343A18" w:rsidRPr="00AF183C" w:rsidRDefault="00343A18" w:rsidP="00D561CB">
            <w:pPr>
              <w:spacing w:before="0"/>
              <w:rPr>
                <w:rFonts w:cs="Arial"/>
                <w:b/>
                <w:bCs/>
                <w:i/>
                <w:iCs/>
              </w:rPr>
            </w:pPr>
          </w:p>
        </w:tc>
      </w:tr>
      <w:tr w:rsidR="00343A18" w:rsidRPr="00AF183C" w14:paraId="7BE2E9DA"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16A94C0" w14:textId="77777777" w:rsidR="00343A18" w:rsidRPr="00AF183C" w:rsidRDefault="00343A18"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D94910" w14:textId="77777777" w:rsidR="00343A18" w:rsidRPr="00AF183C" w:rsidRDefault="00343A18" w:rsidP="00D561CB">
            <w:pPr>
              <w:snapToGrid w:val="0"/>
              <w:spacing w:before="0"/>
              <w:rPr>
                <w:rFonts w:cs="Arial"/>
                <w:b/>
                <w:bCs/>
                <w:i/>
                <w:iCs/>
              </w:rPr>
            </w:pPr>
          </w:p>
          <w:p w14:paraId="5AD4D74F" w14:textId="77777777" w:rsidR="00343A18" w:rsidRPr="00AF183C" w:rsidRDefault="00343A18" w:rsidP="00D561CB">
            <w:pPr>
              <w:spacing w:before="0"/>
              <w:rPr>
                <w:rFonts w:cs="Arial"/>
                <w:b/>
                <w:bCs/>
                <w:i/>
                <w:iCs/>
              </w:rPr>
            </w:pPr>
          </w:p>
          <w:p w14:paraId="3254D7AE" w14:textId="77777777" w:rsidR="00343A18" w:rsidRPr="00AF183C" w:rsidRDefault="00343A18" w:rsidP="00D561CB">
            <w:pPr>
              <w:spacing w:before="0"/>
              <w:rPr>
                <w:rFonts w:cs="Arial"/>
                <w:b/>
                <w:bCs/>
                <w:i/>
                <w:iCs/>
              </w:rPr>
            </w:pPr>
          </w:p>
        </w:tc>
      </w:tr>
      <w:tr w:rsidR="000B2EE9" w:rsidRPr="00AF183C" w14:paraId="2D7E2A0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4B324083" w14:textId="77777777" w:rsidR="000B2EE9" w:rsidRPr="00AF183C" w:rsidRDefault="000B2EE9"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E1C637" w14:textId="77777777" w:rsidR="000B2EE9" w:rsidRPr="00AF183C" w:rsidRDefault="000B2EE9" w:rsidP="00D561CB">
            <w:pPr>
              <w:snapToGrid w:val="0"/>
              <w:spacing w:before="0"/>
              <w:rPr>
                <w:rFonts w:cs="Arial"/>
                <w:b/>
                <w:bCs/>
                <w:i/>
                <w:iCs/>
              </w:rPr>
            </w:pPr>
          </w:p>
        </w:tc>
      </w:tr>
      <w:tr w:rsidR="00343A18" w:rsidRPr="00AF183C" w14:paraId="66F9CC3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C1E7C7F" w14:textId="77777777" w:rsidR="00343A18" w:rsidRPr="00AF183C" w:rsidRDefault="00343A18"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9AF1F3" w14:textId="77777777" w:rsidR="00343A18" w:rsidRPr="00AF183C" w:rsidRDefault="00343A18" w:rsidP="00D561CB">
            <w:pPr>
              <w:snapToGrid w:val="0"/>
              <w:spacing w:before="0"/>
              <w:rPr>
                <w:rFonts w:cs="Arial"/>
                <w:b/>
                <w:bCs/>
                <w:i/>
                <w:iCs/>
              </w:rPr>
            </w:pPr>
          </w:p>
          <w:p w14:paraId="0B40BAA4" w14:textId="77777777" w:rsidR="00343A18" w:rsidRPr="00AF183C" w:rsidRDefault="00343A18" w:rsidP="00D561CB">
            <w:pPr>
              <w:spacing w:before="0"/>
              <w:rPr>
                <w:rFonts w:cs="Arial"/>
                <w:b/>
                <w:bCs/>
                <w:i/>
                <w:iCs/>
              </w:rPr>
            </w:pPr>
          </w:p>
          <w:p w14:paraId="4D44E45E" w14:textId="77777777" w:rsidR="00343A18" w:rsidRPr="00AF183C" w:rsidRDefault="00343A18" w:rsidP="00D561CB">
            <w:pPr>
              <w:spacing w:before="0"/>
              <w:rPr>
                <w:rFonts w:cs="Arial"/>
                <w:b/>
                <w:bCs/>
                <w:i/>
                <w:iCs/>
              </w:rPr>
            </w:pPr>
          </w:p>
        </w:tc>
      </w:tr>
      <w:tr w:rsidR="00343A18" w:rsidRPr="00AF183C" w14:paraId="4A7D2DD8" w14:textId="77777777" w:rsidTr="00BC01DC">
        <w:tc>
          <w:tcPr>
            <w:tcW w:w="4621" w:type="dxa"/>
            <w:tcBorders>
              <w:top w:val="single" w:sz="4" w:space="0" w:color="000000"/>
              <w:left w:val="single" w:sz="4" w:space="0" w:color="000000"/>
              <w:bottom w:val="single" w:sz="4" w:space="0" w:color="000000"/>
            </w:tcBorders>
            <w:shd w:val="clear" w:color="auto" w:fill="auto"/>
          </w:tcPr>
          <w:p w14:paraId="181CC45C" w14:textId="77777777" w:rsidR="00343A18" w:rsidRPr="00AF183C" w:rsidRDefault="00343A18"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A5B77E" w14:textId="77777777" w:rsidR="00343A18" w:rsidRPr="00AF183C" w:rsidRDefault="00343A18" w:rsidP="00D561CB">
            <w:pPr>
              <w:snapToGrid w:val="0"/>
              <w:spacing w:before="0"/>
              <w:rPr>
                <w:rFonts w:cs="Arial"/>
                <w:b/>
                <w:bCs/>
                <w:i/>
                <w:iCs/>
                <w:lang w:val="ru-RU"/>
              </w:rPr>
            </w:pPr>
          </w:p>
        </w:tc>
      </w:tr>
      <w:tr w:rsidR="00343A18" w:rsidRPr="00AF183C" w14:paraId="6987DB3F"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F54A5D7" w14:textId="77777777" w:rsidR="00343A18" w:rsidRPr="00AF183C" w:rsidRDefault="00343A18" w:rsidP="00D561CB">
            <w:pPr>
              <w:spacing w:before="0"/>
              <w:rPr>
                <w:rFonts w:cs="Arial"/>
                <w:i/>
                <w:iCs/>
              </w:rPr>
            </w:pPr>
          </w:p>
          <w:p w14:paraId="2D6AF1F0" w14:textId="77777777" w:rsidR="00343A18" w:rsidRPr="00AF183C" w:rsidRDefault="00343A18"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D04CF1" w14:textId="77777777" w:rsidR="00343A18" w:rsidRPr="00AF183C" w:rsidRDefault="00343A18" w:rsidP="00D561CB">
            <w:pPr>
              <w:snapToGrid w:val="0"/>
              <w:spacing w:before="0"/>
              <w:rPr>
                <w:rFonts w:cs="Arial"/>
                <w:b/>
                <w:bCs/>
                <w:i/>
                <w:iCs/>
              </w:rPr>
            </w:pPr>
          </w:p>
          <w:p w14:paraId="2424A1B4" w14:textId="77777777" w:rsidR="00343A18" w:rsidRPr="00AF183C" w:rsidRDefault="00343A18" w:rsidP="00D561CB">
            <w:pPr>
              <w:spacing w:before="0"/>
              <w:rPr>
                <w:rFonts w:cs="Arial"/>
                <w:b/>
                <w:bCs/>
                <w:i/>
                <w:iCs/>
              </w:rPr>
            </w:pPr>
          </w:p>
          <w:p w14:paraId="2C5C3C73" w14:textId="77777777" w:rsidR="00343A18" w:rsidRPr="00AF183C" w:rsidRDefault="00343A18" w:rsidP="00D561CB">
            <w:pPr>
              <w:spacing w:before="0"/>
              <w:rPr>
                <w:rFonts w:cs="Arial"/>
                <w:b/>
                <w:bCs/>
                <w:i/>
                <w:iCs/>
              </w:rPr>
            </w:pPr>
          </w:p>
        </w:tc>
      </w:tr>
      <w:tr w:rsidR="00343A18" w:rsidRPr="00AF183C" w14:paraId="13629054" w14:textId="77777777" w:rsidTr="00BC01DC">
        <w:tc>
          <w:tcPr>
            <w:tcW w:w="4621" w:type="dxa"/>
            <w:tcBorders>
              <w:top w:val="single" w:sz="4" w:space="0" w:color="000000"/>
              <w:left w:val="single" w:sz="4" w:space="0" w:color="000000"/>
              <w:bottom w:val="single" w:sz="4" w:space="0" w:color="000000"/>
            </w:tcBorders>
            <w:shd w:val="clear" w:color="auto" w:fill="auto"/>
          </w:tcPr>
          <w:p w14:paraId="1BF2E711" w14:textId="77777777" w:rsidR="00343A18" w:rsidRPr="00AF183C" w:rsidRDefault="00343A18"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50972F39" w14:textId="77777777" w:rsidR="00343A18" w:rsidRPr="00AF183C" w:rsidRDefault="00343A18"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FB7273" w14:textId="77777777" w:rsidR="00343A18" w:rsidRPr="00AF183C" w:rsidRDefault="00343A18" w:rsidP="00D561CB">
            <w:pPr>
              <w:snapToGrid w:val="0"/>
              <w:spacing w:before="0"/>
              <w:rPr>
                <w:rFonts w:cs="Arial"/>
                <w:b/>
                <w:bCs/>
                <w:i/>
                <w:iCs/>
                <w:lang w:val="ru-RU"/>
              </w:rPr>
            </w:pPr>
          </w:p>
        </w:tc>
      </w:tr>
      <w:tr w:rsidR="00343A18" w:rsidRPr="00AF183C" w14:paraId="11BC6A6B"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747A53B" w14:textId="77777777" w:rsidR="00343A18" w:rsidRPr="00AF183C" w:rsidRDefault="00343A18"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9AA38C" w14:textId="77777777" w:rsidR="00343A18" w:rsidRPr="00AF183C" w:rsidRDefault="00343A18" w:rsidP="00D561CB">
            <w:pPr>
              <w:snapToGrid w:val="0"/>
              <w:spacing w:before="0"/>
              <w:rPr>
                <w:rFonts w:cs="Arial"/>
                <w:b/>
                <w:bCs/>
                <w:i/>
                <w:iCs/>
              </w:rPr>
            </w:pPr>
          </w:p>
          <w:p w14:paraId="218106E8" w14:textId="77777777" w:rsidR="00343A18" w:rsidRPr="00AF183C" w:rsidRDefault="00343A18" w:rsidP="00D561CB">
            <w:pPr>
              <w:spacing w:before="0"/>
              <w:rPr>
                <w:rFonts w:cs="Arial"/>
                <w:b/>
                <w:bCs/>
                <w:i/>
                <w:iCs/>
              </w:rPr>
            </w:pPr>
          </w:p>
          <w:p w14:paraId="6DF2ABF9" w14:textId="77777777" w:rsidR="00343A18" w:rsidRPr="00AF183C" w:rsidRDefault="00343A18" w:rsidP="00D561CB">
            <w:pPr>
              <w:spacing w:before="0"/>
              <w:rPr>
                <w:rFonts w:cs="Arial"/>
                <w:b/>
                <w:bCs/>
                <w:i/>
                <w:iCs/>
              </w:rPr>
            </w:pPr>
          </w:p>
        </w:tc>
      </w:tr>
      <w:tr w:rsidR="00343A18" w:rsidRPr="00AF183C" w14:paraId="3357FC62"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044B4133" w14:textId="77777777" w:rsidR="00343A18" w:rsidRPr="00AF183C" w:rsidRDefault="00343A18"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10E917" w14:textId="77777777" w:rsidR="00343A18" w:rsidRPr="00AF183C" w:rsidRDefault="00343A18" w:rsidP="00D561CB">
            <w:pPr>
              <w:snapToGrid w:val="0"/>
              <w:spacing w:before="0"/>
              <w:rPr>
                <w:rFonts w:cs="Arial"/>
                <w:b/>
                <w:bCs/>
                <w:i/>
                <w:iCs/>
              </w:rPr>
            </w:pPr>
          </w:p>
          <w:p w14:paraId="61CAED99" w14:textId="77777777" w:rsidR="00343A18" w:rsidRPr="00AF183C" w:rsidRDefault="00343A18" w:rsidP="00D561CB">
            <w:pPr>
              <w:spacing w:before="0"/>
              <w:rPr>
                <w:rFonts w:cs="Arial"/>
                <w:b/>
                <w:bCs/>
                <w:i/>
                <w:iCs/>
              </w:rPr>
            </w:pPr>
          </w:p>
          <w:p w14:paraId="4109E30B" w14:textId="77777777" w:rsidR="00343A18" w:rsidRPr="00AF183C" w:rsidRDefault="00343A18" w:rsidP="00D561CB">
            <w:pPr>
              <w:spacing w:before="0"/>
              <w:rPr>
                <w:rFonts w:cs="Arial"/>
                <w:b/>
                <w:bCs/>
                <w:i/>
                <w:iCs/>
              </w:rPr>
            </w:pPr>
          </w:p>
        </w:tc>
      </w:tr>
      <w:tr w:rsidR="00343A18" w:rsidRPr="00AF183C" w14:paraId="0813F84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179F7D8" w14:textId="77777777" w:rsidR="00343A18" w:rsidRPr="00AF183C" w:rsidRDefault="00343A18"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25F4CE" w14:textId="77777777" w:rsidR="00343A18" w:rsidRPr="00AF183C" w:rsidRDefault="00343A18" w:rsidP="00D561CB">
            <w:pPr>
              <w:snapToGrid w:val="0"/>
              <w:spacing w:before="0"/>
              <w:rPr>
                <w:rFonts w:cs="Arial"/>
                <w:b/>
                <w:bCs/>
                <w:i/>
                <w:iCs/>
                <w:lang w:val="ru-RU"/>
              </w:rPr>
            </w:pPr>
          </w:p>
          <w:p w14:paraId="7E2D6CC8" w14:textId="77777777" w:rsidR="00343A18" w:rsidRPr="00AF183C" w:rsidRDefault="00343A18" w:rsidP="00D561CB">
            <w:pPr>
              <w:spacing w:before="0"/>
              <w:rPr>
                <w:rFonts w:cs="Arial"/>
                <w:b/>
                <w:bCs/>
                <w:i/>
                <w:iCs/>
                <w:lang w:val="ru-RU"/>
              </w:rPr>
            </w:pPr>
          </w:p>
          <w:p w14:paraId="2FB32EB7" w14:textId="77777777" w:rsidR="00343A18" w:rsidRPr="00AF183C" w:rsidRDefault="00343A18" w:rsidP="00D561CB">
            <w:pPr>
              <w:spacing w:before="0"/>
              <w:rPr>
                <w:rFonts w:cs="Arial"/>
                <w:b/>
                <w:bCs/>
                <w:i/>
                <w:iCs/>
                <w:lang w:val="ru-RU"/>
              </w:rPr>
            </w:pPr>
          </w:p>
        </w:tc>
      </w:tr>
      <w:tr w:rsidR="00343A18" w:rsidRPr="00AF183C" w14:paraId="130BE42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1286E73" w14:textId="77777777" w:rsidR="00343A18" w:rsidRPr="00AF183C" w:rsidRDefault="00343A18"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21DD2A" w14:textId="77777777" w:rsidR="00343A18" w:rsidRPr="00AF183C" w:rsidRDefault="00343A18" w:rsidP="00D561CB">
            <w:pPr>
              <w:snapToGrid w:val="0"/>
              <w:spacing w:before="0"/>
              <w:ind w:firstLine="708"/>
              <w:rPr>
                <w:rFonts w:cs="Arial"/>
                <w:b/>
                <w:bCs/>
                <w:i/>
                <w:iCs/>
                <w:lang w:val="ru-RU"/>
              </w:rPr>
            </w:pPr>
          </w:p>
          <w:p w14:paraId="392E4E41" w14:textId="77777777" w:rsidR="00343A18" w:rsidRPr="00AF183C" w:rsidRDefault="00343A18" w:rsidP="00D561CB">
            <w:pPr>
              <w:spacing w:before="0"/>
              <w:ind w:firstLine="708"/>
              <w:rPr>
                <w:rFonts w:cs="Arial"/>
                <w:b/>
                <w:bCs/>
                <w:i/>
                <w:iCs/>
                <w:lang w:val="ru-RU"/>
              </w:rPr>
            </w:pPr>
          </w:p>
          <w:p w14:paraId="407CE938" w14:textId="77777777" w:rsidR="00343A18" w:rsidRPr="00AF183C" w:rsidRDefault="00343A18" w:rsidP="00D561CB">
            <w:pPr>
              <w:spacing w:before="0"/>
              <w:ind w:firstLine="708"/>
              <w:rPr>
                <w:rFonts w:cs="Arial"/>
                <w:b/>
                <w:bCs/>
                <w:i/>
                <w:iCs/>
                <w:lang w:val="ru-RU"/>
              </w:rPr>
            </w:pPr>
          </w:p>
        </w:tc>
      </w:tr>
    </w:tbl>
    <w:p w14:paraId="4A3CB211" w14:textId="77777777" w:rsidR="00343A18" w:rsidRPr="00AF183C" w:rsidRDefault="00343A18" w:rsidP="00D561CB">
      <w:pPr>
        <w:spacing w:before="0"/>
        <w:rPr>
          <w:rFonts w:cs="Arial"/>
        </w:rPr>
      </w:pPr>
    </w:p>
    <w:p w14:paraId="1588005C" w14:textId="77777777" w:rsidR="00343A18" w:rsidRPr="00AF183C" w:rsidRDefault="00343A18"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AF183C" w14:paraId="4057314D" w14:textId="77777777" w:rsidTr="00DC6C0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D827628" w14:textId="77777777" w:rsidR="00343A18" w:rsidRPr="00AF183C" w:rsidRDefault="00343A18" w:rsidP="00D561CB">
            <w:pPr>
              <w:snapToGrid w:val="0"/>
              <w:spacing w:before="0"/>
              <w:jc w:val="center"/>
              <w:rPr>
                <w:rFonts w:cs="Arial"/>
              </w:rPr>
            </w:pPr>
          </w:p>
          <w:p w14:paraId="30FBA0DE" w14:textId="77777777" w:rsidR="00343A18" w:rsidRPr="00AF183C" w:rsidRDefault="00343A18" w:rsidP="00D561CB">
            <w:pPr>
              <w:spacing w:before="0"/>
              <w:jc w:val="center"/>
              <w:rPr>
                <w:rFonts w:eastAsia="TimesNewRomanPSMT" w:cs="Arial"/>
                <w:b/>
                <w:bCs/>
              </w:rPr>
            </w:pPr>
            <w:r w:rsidRPr="00AF183C">
              <w:rPr>
                <w:rFonts w:eastAsia="TimesNewRomanPSMT" w:cs="Arial"/>
                <w:b/>
                <w:bCs/>
              </w:rPr>
              <w:t xml:space="preserve">А) САМОСТАЛНО </w:t>
            </w:r>
          </w:p>
        </w:tc>
      </w:tr>
      <w:tr w:rsidR="00343A18" w:rsidRPr="00AF183C" w14:paraId="5942F86E" w14:textId="77777777" w:rsidTr="00DC6C0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0B29D7" w14:textId="77777777" w:rsidR="00343A18" w:rsidRPr="00AF183C" w:rsidRDefault="00343A18" w:rsidP="00D561CB">
            <w:pPr>
              <w:snapToGrid w:val="0"/>
              <w:spacing w:before="0"/>
              <w:jc w:val="center"/>
              <w:rPr>
                <w:rFonts w:eastAsia="TimesNewRomanPSMT" w:cs="Arial"/>
                <w:b/>
                <w:bCs/>
              </w:rPr>
            </w:pPr>
          </w:p>
          <w:p w14:paraId="03511944" w14:textId="77777777" w:rsidR="00343A18" w:rsidRPr="00AF183C" w:rsidRDefault="00343A18" w:rsidP="00D561CB">
            <w:pPr>
              <w:spacing w:before="0"/>
              <w:jc w:val="center"/>
              <w:rPr>
                <w:rFonts w:eastAsia="TimesNewRomanPSMT" w:cs="Arial"/>
                <w:b/>
                <w:bCs/>
              </w:rPr>
            </w:pPr>
            <w:r w:rsidRPr="00AF183C">
              <w:rPr>
                <w:rFonts w:eastAsia="TimesNewRomanPSMT" w:cs="Arial"/>
                <w:b/>
                <w:bCs/>
              </w:rPr>
              <w:t>Б) СА ПОДИЗВОЂАЧЕМ</w:t>
            </w:r>
          </w:p>
        </w:tc>
      </w:tr>
      <w:tr w:rsidR="00343A18" w:rsidRPr="00AF183C" w14:paraId="52895FEB" w14:textId="77777777" w:rsidTr="00DC6C0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416CAD" w14:textId="77777777" w:rsidR="00343A18" w:rsidRPr="00AF183C" w:rsidRDefault="00343A18" w:rsidP="00D561CB">
            <w:pPr>
              <w:snapToGrid w:val="0"/>
              <w:spacing w:before="0"/>
              <w:jc w:val="center"/>
              <w:rPr>
                <w:rFonts w:eastAsia="TimesNewRomanPSMT" w:cs="Arial"/>
                <w:b/>
                <w:bCs/>
              </w:rPr>
            </w:pPr>
          </w:p>
          <w:p w14:paraId="5DF31C16" w14:textId="77777777" w:rsidR="00343A18" w:rsidRPr="00AF183C" w:rsidRDefault="00343A18" w:rsidP="00D561CB">
            <w:pPr>
              <w:spacing w:before="0"/>
              <w:jc w:val="center"/>
              <w:rPr>
                <w:rFonts w:cs="Arial"/>
                <w:b/>
                <w:i/>
                <w:iCs/>
                <w:lang w:val="ru-RU"/>
              </w:rPr>
            </w:pPr>
            <w:r w:rsidRPr="00AF183C">
              <w:rPr>
                <w:rFonts w:eastAsia="TimesNewRomanPSMT" w:cs="Arial"/>
                <w:b/>
                <w:bCs/>
              </w:rPr>
              <w:t>В) КАО ЗАЈЕДНИЧКУ ПОНУДУ</w:t>
            </w:r>
          </w:p>
        </w:tc>
      </w:tr>
    </w:tbl>
    <w:p w14:paraId="7B3191BC" w14:textId="77777777" w:rsidR="00343A18" w:rsidRPr="00AF183C" w:rsidRDefault="00343A18" w:rsidP="00D561CB">
      <w:pPr>
        <w:spacing w:before="0"/>
        <w:rPr>
          <w:rFonts w:cs="Arial"/>
          <w:b/>
          <w:i/>
          <w:iCs/>
          <w:lang w:val="ru-RU"/>
        </w:rPr>
      </w:pPr>
    </w:p>
    <w:p w14:paraId="37B0D18F" w14:textId="77777777" w:rsidR="00343A18" w:rsidRPr="00AF183C" w:rsidRDefault="00343A18"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56422F5" w14:textId="77777777" w:rsidR="00343A18" w:rsidRPr="00AF183C" w:rsidRDefault="00343A18" w:rsidP="00D561CB">
      <w:pPr>
        <w:spacing w:before="0"/>
        <w:rPr>
          <w:rFonts w:eastAsia="TimesNewRomanPSMT" w:cs="Arial"/>
          <w:bCs/>
        </w:rPr>
      </w:pPr>
    </w:p>
    <w:p w14:paraId="3D9DD9D6" w14:textId="77777777" w:rsidR="00343A18" w:rsidRPr="00AF183C" w:rsidRDefault="00343A18" w:rsidP="00D561CB">
      <w:pPr>
        <w:spacing w:before="0"/>
        <w:rPr>
          <w:rFonts w:eastAsia="TimesNewRomanPSMT" w:cs="Arial"/>
          <w:b/>
          <w:bCs/>
          <w:i/>
        </w:rPr>
      </w:pPr>
      <w:r w:rsidRPr="00AF183C">
        <w:rPr>
          <w:rFonts w:eastAsia="TimesNewRomanPSMT" w:cs="Arial"/>
          <w:b/>
          <w:bCs/>
          <w:i/>
          <w:lang w:val="sr-Cyrl-CS"/>
        </w:rPr>
        <w:lastRenderedPageBreak/>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AF183C" w14:paraId="72BF1E92" w14:textId="77777777" w:rsidTr="00DC6C02">
        <w:tc>
          <w:tcPr>
            <w:tcW w:w="465" w:type="dxa"/>
            <w:tcBorders>
              <w:top w:val="single" w:sz="4" w:space="0" w:color="000000"/>
              <w:left w:val="single" w:sz="4" w:space="0" w:color="000000"/>
              <w:bottom w:val="single" w:sz="4" w:space="0" w:color="000000"/>
            </w:tcBorders>
            <w:shd w:val="clear" w:color="auto" w:fill="auto"/>
          </w:tcPr>
          <w:p w14:paraId="6BBAAF7F" w14:textId="77777777" w:rsidR="00343A18" w:rsidRPr="00AF183C" w:rsidRDefault="00343A18" w:rsidP="00D561CB">
            <w:pPr>
              <w:snapToGrid w:val="0"/>
              <w:spacing w:before="0"/>
              <w:rPr>
                <w:rFonts w:cs="Arial"/>
              </w:rPr>
            </w:pPr>
          </w:p>
          <w:p w14:paraId="73EB8349" w14:textId="77777777" w:rsidR="00343A18" w:rsidRPr="00AF183C" w:rsidRDefault="00343A18"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D1873F1" w14:textId="77777777" w:rsidR="00343A18" w:rsidRPr="00AF183C" w:rsidRDefault="00343A18" w:rsidP="00D561CB">
            <w:pPr>
              <w:snapToGrid w:val="0"/>
              <w:spacing w:before="0"/>
              <w:rPr>
                <w:rFonts w:eastAsia="TimesNewRomanPSMT" w:cs="Arial"/>
                <w:bCs/>
                <w:i/>
              </w:rPr>
            </w:pPr>
          </w:p>
          <w:p w14:paraId="1E24B819" w14:textId="77777777" w:rsidR="00343A18" w:rsidRPr="00AF183C" w:rsidRDefault="00343A1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B75EDE" w14:textId="77777777" w:rsidR="00343A18" w:rsidRPr="00AF183C" w:rsidRDefault="00343A18" w:rsidP="00D561CB">
            <w:pPr>
              <w:snapToGrid w:val="0"/>
              <w:spacing w:before="0"/>
              <w:rPr>
                <w:rFonts w:eastAsia="TimesNewRomanPSMT" w:cs="Arial"/>
                <w:b/>
                <w:bCs/>
              </w:rPr>
            </w:pPr>
          </w:p>
        </w:tc>
      </w:tr>
      <w:tr w:rsidR="00343A18" w:rsidRPr="00AF183C" w14:paraId="2B9697F3" w14:textId="77777777" w:rsidTr="00DC6C02">
        <w:tc>
          <w:tcPr>
            <w:tcW w:w="465" w:type="dxa"/>
            <w:tcBorders>
              <w:top w:val="single" w:sz="4" w:space="0" w:color="000000"/>
              <w:left w:val="single" w:sz="4" w:space="0" w:color="000000"/>
              <w:bottom w:val="single" w:sz="4" w:space="0" w:color="000000"/>
            </w:tcBorders>
            <w:shd w:val="clear" w:color="auto" w:fill="auto"/>
          </w:tcPr>
          <w:p w14:paraId="2904C286" w14:textId="77777777" w:rsidR="00343A18" w:rsidRPr="00AF183C" w:rsidRDefault="00343A18" w:rsidP="00D561CB">
            <w:pPr>
              <w:snapToGrid w:val="0"/>
              <w:spacing w:before="0"/>
              <w:rPr>
                <w:rFonts w:eastAsia="TimesNewRomanPSMT" w:cs="Arial"/>
                <w:bCs/>
                <w:i/>
              </w:rPr>
            </w:pPr>
          </w:p>
          <w:p w14:paraId="36A7666C"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110B9C" w14:textId="77777777" w:rsidR="00343A18" w:rsidRPr="00AF183C" w:rsidRDefault="00343A18" w:rsidP="00D561CB">
            <w:pPr>
              <w:snapToGrid w:val="0"/>
              <w:spacing w:before="0"/>
              <w:rPr>
                <w:rFonts w:eastAsia="TimesNewRomanPSMT" w:cs="Arial"/>
                <w:bCs/>
                <w:i/>
              </w:rPr>
            </w:pPr>
          </w:p>
          <w:p w14:paraId="5BF7395C" w14:textId="77777777" w:rsidR="00343A18" w:rsidRPr="00AF183C" w:rsidRDefault="00343A1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06885" w14:textId="77777777" w:rsidR="00343A18" w:rsidRPr="00AF183C" w:rsidRDefault="00343A18" w:rsidP="00D561CB">
            <w:pPr>
              <w:snapToGrid w:val="0"/>
              <w:spacing w:before="0"/>
              <w:rPr>
                <w:rFonts w:eastAsia="TimesNewRomanPSMT" w:cs="Arial"/>
                <w:b/>
                <w:bCs/>
              </w:rPr>
            </w:pPr>
          </w:p>
        </w:tc>
      </w:tr>
      <w:tr w:rsidR="000B2EE9" w:rsidRPr="00AF183C" w14:paraId="5657F84E" w14:textId="77777777" w:rsidTr="00DC6C02">
        <w:tc>
          <w:tcPr>
            <w:tcW w:w="465" w:type="dxa"/>
            <w:tcBorders>
              <w:top w:val="single" w:sz="4" w:space="0" w:color="000000"/>
              <w:left w:val="single" w:sz="4" w:space="0" w:color="000000"/>
              <w:bottom w:val="single" w:sz="4" w:space="0" w:color="000000"/>
            </w:tcBorders>
            <w:shd w:val="clear" w:color="auto" w:fill="auto"/>
          </w:tcPr>
          <w:p w14:paraId="4B5012C1" w14:textId="77777777" w:rsidR="000B2EE9" w:rsidRPr="00AF183C" w:rsidRDefault="000B2EE9"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9EC48E8" w14:textId="77777777" w:rsidR="000B2EE9" w:rsidRPr="00AF183C" w:rsidRDefault="000B2EE9" w:rsidP="00D561CB">
            <w:pPr>
              <w:snapToGrid w:val="0"/>
              <w:spacing w:before="0"/>
              <w:rPr>
                <w:rFonts w:cs="Arial"/>
                <w:i/>
                <w:iCs/>
                <w:lang w:val="sr-Cyrl-RS"/>
              </w:rPr>
            </w:pPr>
            <w:r w:rsidRPr="00AF183C">
              <w:rPr>
                <w:rFonts w:cs="Arial"/>
                <w:i/>
                <w:iCs/>
                <w:lang w:val="sr-Cyrl-RS"/>
              </w:rPr>
              <w:t>Врста правног лица:</w:t>
            </w:r>
          </w:p>
          <w:p w14:paraId="58B5E178" w14:textId="77777777" w:rsidR="000B2EE9" w:rsidRPr="00AF183C" w:rsidRDefault="000B2EE9"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9795BB" w14:textId="77777777" w:rsidR="000B2EE9" w:rsidRPr="00AF183C" w:rsidRDefault="000B2EE9" w:rsidP="00D561CB">
            <w:pPr>
              <w:snapToGrid w:val="0"/>
              <w:spacing w:before="0"/>
              <w:rPr>
                <w:rFonts w:eastAsia="TimesNewRomanPSMT" w:cs="Arial"/>
                <w:b/>
                <w:bCs/>
              </w:rPr>
            </w:pPr>
          </w:p>
        </w:tc>
      </w:tr>
      <w:tr w:rsidR="00343A18" w:rsidRPr="00AF183C" w14:paraId="75C12A20" w14:textId="77777777" w:rsidTr="00DC6C02">
        <w:tc>
          <w:tcPr>
            <w:tcW w:w="465" w:type="dxa"/>
            <w:tcBorders>
              <w:top w:val="single" w:sz="4" w:space="0" w:color="000000"/>
              <w:left w:val="single" w:sz="4" w:space="0" w:color="000000"/>
              <w:bottom w:val="single" w:sz="4" w:space="0" w:color="000000"/>
            </w:tcBorders>
            <w:shd w:val="clear" w:color="auto" w:fill="auto"/>
          </w:tcPr>
          <w:p w14:paraId="07DDAC38" w14:textId="77777777" w:rsidR="00343A18" w:rsidRPr="00AF183C" w:rsidRDefault="00343A18" w:rsidP="00D561CB">
            <w:pPr>
              <w:snapToGrid w:val="0"/>
              <w:spacing w:before="0"/>
              <w:rPr>
                <w:rFonts w:eastAsia="TimesNewRomanPSMT" w:cs="Arial"/>
                <w:bCs/>
                <w:i/>
              </w:rPr>
            </w:pPr>
          </w:p>
          <w:p w14:paraId="5E2498B0"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02888E" w14:textId="77777777" w:rsidR="00343A18" w:rsidRPr="00AF183C" w:rsidRDefault="00343A18" w:rsidP="00D561CB">
            <w:pPr>
              <w:snapToGrid w:val="0"/>
              <w:spacing w:before="0"/>
              <w:rPr>
                <w:rFonts w:eastAsia="TimesNewRomanPSMT" w:cs="Arial"/>
                <w:bCs/>
                <w:i/>
              </w:rPr>
            </w:pPr>
          </w:p>
          <w:p w14:paraId="253D89A7" w14:textId="77777777" w:rsidR="00343A18" w:rsidRPr="00AF183C" w:rsidRDefault="00343A1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68BE2" w14:textId="77777777" w:rsidR="00343A18" w:rsidRPr="00AF183C" w:rsidRDefault="00343A18" w:rsidP="00D561CB">
            <w:pPr>
              <w:snapToGrid w:val="0"/>
              <w:spacing w:before="0"/>
              <w:rPr>
                <w:rFonts w:eastAsia="TimesNewRomanPSMT" w:cs="Arial"/>
                <w:b/>
                <w:bCs/>
              </w:rPr>
            </w:pPr>
          </w:p>
        </w:tc>
      </w:tr>
      <w:tr w:rsidR="00343A18" w:rsidRPr="00AF183C" w14:paraId="6BDE6676" w14:textId="77777777" w:rsidTr="00DC6C02">
        <w:tc>
          <w:tcPr>
            <w:tcW w:w="465" w:type="dxa"/>
            <w:tcBorders>
              <w:top w:val="single" w:sz="4" w:space="0" w:color="000000"/>
              <w:left w:val="single" w:sz="4" w:space="0" w:color="000000"/>
              <w:bottom w:val="single" w:sz="4" w:space="0" w:color="000000"/>
            </w:tcBorders>
            <w:shd w:val="clear" w:color="auto" w:fill="auto"/>
          </w:tcPr>
          <w:p w14:paraId="0E7A0357" w14:textId="77777777" w:rsidR="00343A18" w:rsidRPr="00AF183C" w:rsidRDefault="00343A18" w:rsidP="00D561CB">
            <w:pPr>
              <w:snapToGrid w:val="0"/>
              <w:spacing w:before="0"/>
              <w:rPr>
                <w:rFonts w:eastAsia="TimesNewRomanPSMT" w:cs="Arial"/>
                <w:bCs/>
                <w:i/>
              </w:rPr>
            </w:pPr>
          </w:p>
          <w:p w14:paraId="79DEE1DD"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8BE380" w14:textId="77777777" w:rsidR="00343A18" w:rsidRPr="00AF183C" w:rsidRDefault="00343A18" w:rsidP="00D561CB">
            <w:pPr>
              <w:snapToGrid w:val="0"/>
              <w:spacing w:before="0"/>
              <w:rPr>
                <w:rFonts w:eastAsia="TimesNewRomanPSMT" w:cs="Arial"/>
                <w:bCs/>
                <w:i/>
              </w:rPr>
            </w:pPr>
          </w:p>
          <w:p w14:paraId="6FA3AE64" w14:textId="77777777" w:rsidR="00343A18" w:rsidRPr="00AF183C" w:rsidRDefault="00343A1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62D22" w14:textId="77777777" w:rsidR="00343A18" w:rsidRPr="00AF183C" w:rsidRDefault="00343A18" w:rsidP="00D561CB">
            <w:pPr>
              <w:snapToGrid w:val="0"/>
              <w:spacing w:before="0"/>
              <w:rPr>
                <w:rFonts w:eastAsia="TimesNewRomanPSMT" w:cs="Arial"/>
                <w:b/>
                <w:bCs/>
              </w:rPr>
            </w:pPr>
          </w:p>
        </w:tc>
      </w:tr>
      <w:tr w:rsidR="00343A18" w:rsidRPr="00AF183C" w14:paraId="010796A1" w14:textId="77777777" w:rsidTr="00DC6C02">
        <w:tc>
          <w:tcPr>
            <w:tcW w:w="465" w:type="dxa"/>
            <w:tcBorders>
              <w:top w:val="single" w:sz="4" w:space="0" w:color="000000"/>
              <w:left w:val="single" w:sz="4" w:space="0" w:color="000000"/>
              <w:bottom w:val="single" w:sz="4" w:space="0" w:color="000000"/>
            </w:tcBorders>
            <w:shd w:val="clear" w:color="auto" w:fill="auto"/>
          </w:tcPr>
          <w:p w14:paraId="4E0DB979"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F91337D" w14:textId="77777777" w:rsidR="00343A18" w:rsidRPr="00AF183C" w:rsidRDefault="00343A18" w:rsidP="00D561CB">
            <w:pPr>
              <w:snapToGrid w:val="0"/>
              <w:spacing w:before="0"/>
              <w:rPr>
                <w:rFonts w:eastAsia="TimesNewRomanPSMT" w:cs="Arial"/>
                <w:bCs/>
                <w:i/>
              </w:rPr>
            </w:pPr>
          </w:p>
          <w:p w14:paraId="00714F21" w14:textId="77777777" w:rsidR="00343A18" w:rsidRPr="00AF183C" w:rsidRDefault="00343A1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55D43" w14:textId="77777777" w:rsidR="00343A18" w:rsidRPr="00AF183C" w:rsidRDefault="00343A18" w:rsidP="00D561CB">
            <w:pPr>
              <w:snapToGrid w:val="0"/>
              <w:spacing w:before="0"/>
              <w:rPr>
                <w:rFonts w:eastAsia="TimesNewRomanPSMT" w:cs="Arial"/>
                <w:b/>
                <w:bCs/>
              </w:rPr>
            </w:pPr>
          </w:p>
        </w:tc>
      </w:tr>
      <w:tr w:rsidR="00343A18" w:rsidRPr="00AF183C" w14:paraId="0BE44C76" w14:textId="77777777" w:rsidTr="00DC6C02">
        <w:tc>
          <w:tcPr>
            <w:tcW w:w="465" w:type="dxa"/>
            <w:tcBorders>
              <w:top w:val="single" w:sz="4" w:space="0" w:color="000000"/>
              <w:left w:val="single" w:sz="4" w:space="0" w:color="000000"/>
              <w:bottom w:val="single" w:sz="4" w:space="0" w:color="000000"/>
            </w:tcBorders>
            <w:shd w:val="clear" w:color="auto" w:fill="auto"/>
          </w:tcPr>
          <w:p w14:paraId="1B2A61D0"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3F7370D"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7CA2E" w14:textId="77777777" w:rsidR="00343A18" w:rsidRPr="00AF183C" w:rsidRDefault="00343A18" w:rsidP="00D561CB">
            <w:pPr>
              <w:snapToGrid w:val="0"/>
              <w:spacing w:before="0"/>
              <w:rPr>
                <w:rFonts w:eastAsia="TimesNewRomanPSMT" w:cs="Arial"/>
                <w:b/>
                <w:bCs/>
                <w:lang w:val="ru-RU"/>
              </w:rPr>
            </w:pPr>
          </w:p>
        </w:tc>
      </w:tr>
      <w:tr w:rsidR="00343A18" w:rsidRPr="00AF183C" w14:paraId="1501A216" w14:textId="77777777" w:rsidTr="00DC6C02">
        <w:tc>
          <w:tcPr>
            <w:tcW w:w="465" w:type="dxa"/>
            <w:tcBorders>
              <w:top w:val="single" w:sz="4" w:space="0" w:color="000000"/>
              <w:left w:val="single" w:sz="4" w:space="0" w:color="000000"/>
              <w:bottom w:val="single" w:sz="4" w:space="0" w:color="000000"/>
            </w:tcBorders>
            <w:shd w:val="clear" w:color="auto" w:fill="auto"/>
          </w:tcPr>
          <w:p w14:paraId="5056072F" w14:textId="77777777" w:rsidR="00343A18" w:rsidRPr="00AF183C" w:rsidRDefault="00343A1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5E7862" w14:textId="77777777" w:rsidR="00343A18" w:rsidRPr="00AF183C" w:rsidRDefault="00343A18" w:rsidP="00D561CB">
            <w:pPr>
              <w:snapToGrid w:val="0"/>
              <w:spacing w:before="0"/>
              <w:rPr>
                <w:rFonts w:eastAsia="TimesNewRomanPSMT" w:cs="Arial"/>
                <w:bCs/>
                <w:i/>
                <w:lang w:val="ru-RU"/>
              </w:rPr>
            </w:pPr>
          </w:p>
          <w:p w14:paraId="363D0711"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44EB3E" w14:textId="77777777" w:rsidR="00343A18" w:rsidRPr="00AF183C" w:rsidRDefault="00343A18" w:rsidP="00D561CB">
            <w:pPr>
              <w:snapToGrid w:val="0"/>
              <w:spacing w:before="0"/>
              <w:rPr>
                <w:rFonts w:eastAsia="TimesNewRomanPSMT" w:cs="Arial"/>
                <w:b/>
                <w:bCs/>
                <w:lang w:val="ru-RU"/>
              </w:rPr>
            </w:pPr>
          </w:p>
        </w:tc>
      </w:tr>
      <w:tr w:rsidR="00343A18" w:rsidRPr="00AF183C" w14:paraId="718D7BDB" w14:textId="77777777" w:rsidTr="00DC6C02">
        <w:tc>
          <w:tcPr>
            <w:tcW w:w="465" w:type="dxa"/>
            <w:tcBorders>
              <w:top w:val="single" w:sz="4" w:space="0" w:color="000000"/>
              <w:left w:val="single" w:sz="4" w:space="0" w:color="000000"/>
              <w:bottom w:val="single" w:sz="4" w:space="0" w:color="000000"/>
            </w:tcBorders>
            <w:shd w:val="clear" w:color="auto" w:fill="auto"/>
          </w:tcPr>
          <w:p w14:paraId="7AB3E36E" w14:textId="77777777" w:rsidR="00343A18" w:rsidRPr="00AF183C" w:rsidRDefault="00343A18" w:rsidP="00D561CB">
            <w:pPr>
              <w:snapToGrid w:val="0"/>
              <w:spacing w:before="0"/>
              <w:rPr>
                <w:rFonts w:eastAsia="TimesNewRomanPSMT" w:cs="Arial"/>
                <w:bCs/>
                <w:i/>
                <w:lang w:val="ru-RU"/>
              </w:rPr>
            </w:pPr>
          </w:p>
          <w:p w14:paraId="6228F110" w14:textId="77777777" w:rsidR="00343A18" w:rsidRPr="00AF183C" w:rsidRDefault="00343A18"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7B4E7A0" w14:textId="77777777" w:rsidR="00343A18" w:rsidRPr="00AF183C" w:rsidRDefault="00343A18" w:rsidP="00D561CB">
            <w:pPr>
              <w:snapToGrid w:val="0"/>
              <w:spacing w:before="0"/>
              <w:rPr>
                <w:rFonts w:eastAsia="TimesNewRomanPSMT" w:cs="Arial"/>
                <w:bCs/>
                <w:i/>
              </w:rPr>
            </w:pPr>
          </w:p>
          <w:p w14:paraId="5226C5C8" w14:textId="77777777" w:rsidR="00343A18" w:rsidRPr="00AF183C" w:rsidRDefault="00343A1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7E6FA2" w14:textId="77777777" w:rsidR="00343A18" w:rsidRPr="00AF183C" w:rsidRDefault="00343A18" w:rsidP="00D561CB">
            <w:pPr>
              <w:snapToGrid w:val="0"/>
              <w:spacing w:before="0"/>
              <w:rPr>
                <w:rFonts w:eastAsia="TimesNewRomanPSMT" w:cs="Arial"/>
                <w:b/>
                <w:bCs/>
              </w:rPr>
            </w:pPr>
          </w:p>
        </w:tc>
      </w:tr>
      <w:tr w:rsidR="00343A18" w:rsidRPr="00AF183C" w14:paraId="460ECCBC" w14:textId="77777777" w:rsidTr="00DC6C02">
        <w:tc>
          <w:tcPr>
            <w:tcW w:w="465" w:type="dxa"/>
            <w:tcBorders>
              <w:top w:val="single" w:sz="4" w:space="0" w:color="000000"/>
              <w:left w:val="single" w:sz="4" w:space="0" w:color="000000"/>
              <w:bottom w:val="single" w:sz="4" w:space="0" w:color="000000"/>
            </w:tcBorders>
            <w:shd w:val="clear" w:color="auto" w:fill="auto"/>
          </w:tcPr>
          <w:p w14:paraId="5BD570E0" w14:textId="77777777" w:rsidR="00343A18" w:rsidRPr="00AF183C" w:rsidRDefault="00343A18" w:rsidP="00D561CB">
            <w:pPr>
              <w:snapToGrid w:val="0"/>
              <w:spacing w:before="0"/>
              <w:rPr>
                <w:rFonts w:eastAsia="TimesNewRomanPSMT" w:cs="Arial"/>
                <w:bCs/>
                <w:i/>
              </w:rPr>
            </w:pPr>
          </w:p>
          <w:p w14:paraId="26582601"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B6CC08" w14:textId="77777777" w:rsidR="00343A18" w:rsidRPr="00AF183C" w:rsidRDefault="00343A18" w:rsidP="00D561CB">
            <w:pPr>
              <w:snapToGrid w:val="0"/>
              <w:spacing w:before="0"/>
              <w:rPr>
                <w:rFonts w:eastAsia="TimesNewRomanPSMT" w:cs="Arial"/>
                <w:bCs/>
                <w:i/>
              </w:rPr>
            </w:pPr>
          </w:p>
          <w:p w14:paraId="65BE1650" w14:textId="77777777" w:rsidR="00343A18" w:rsidRPr="00AF183C" w:rsidRDefault="00343A1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D8DF" w14:textId="77777777" w:rsidR="00343A18" w:rsidRPr="00AF183C" w:rsidRDefault="00343A18" w:rsidP="00D561CB">
            <w:pPr>
              <w:snapToGrid w:val="0"/>
              <w:spacing w:before="0"/>
              <w:rPr>
                <w:rFonts w:eastAsia="TimesNewRomanPSMT" w:cs="Arial"/>
                <w:b/>
                <w:bCs/>
              </w:rPr>
            </w:pPr>
          </w:p>
        </w:tc>
      </w:tr>
      <w:tr w:rsidR="00343A18" w:rsidRPr="00AF183C" w14:paraId="3F25BA48" w14:textId="77777777" w:rsidTr="00DC6C02">
        <w:tc>
          <w:tcPr>
            <w:tcW w:w="465" w:type="dxa"/>
            <w:tcBorders>
              <w:top w:val="single" w:sz="4" w:space="0" w:color="000000"/>
              <w:left w:val="single" w:sz="4" w:space="0" w:color="000000"/>
              <w:bottom w:val="single" w:sz="4" w:space="0" w:color="000000"/>
            </w:tcBorders>
            <w:shd w:val="clear" w:color="auto" w:fill="auto"/>
          </w:tcPr>
          <w:p w14:paraId="40D12D73" w14:textId="77777777" w:rsidR="00343A18" w:rsidRPr="00AF183C" w:rsidRDefault="00343A18" w:rsidP="00D561CB">
            <w:pPr>
              <w:snapToGrid w:val="0"/>
              <w:spacing w:before="0"/>
              <w:rPr>
                <w:rFonts w:eastAsia="TimesNewRomanPSMT" w:cs="Arial"/>
                <w:bCs/>
                <w:i/>
              </w:rPr>
            </w:pPr>
          </w:p>
          <w:p w14:paraId="33C976DC"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E1A6D8" w14:textId="77777777" w:rsidR="00343A18" w:rsidRPr="00AF183C" w:rsidRDefault="00343A18" w:rsidP="00D561CB">
            <w:pPr>
              <w:snapToGrid w:val="0"/>
              <w:spacing w:before="0"/>
              <w:rPr>
                <w:rFonts w:eastAsia="TimesNewRomanPSMT" w:cs="Arial"/>
                <w:bCs/>
                <w:i/>
              </w:rPr>
            </w:pPr>
          </w:p>
          <w:p w14:paraId="35CA8CE7" w14:textId="77777777" w:rsidR="00343A18" w:rsidRPr="00AF183C" w:rsidRDefault="00343A1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C4AFE" w14:textId="77777777" w:rsidR="00343A18" w:rsidRPr="00AF183C" w:rsidRDefault="00343A18" w:rsidP="00D561CB">
            <w:pPr>
              <w:snapToGrid w:val="0"/>
              <w:spacing w:before="0"/>
              <w:rPr>
                <w:rFonts w:eastAsia="TimesNewRomanPSMT" w:cs="Arial"/>
                <w:b/>
                <w:bCs/>
              </w:rPr>
            </w:pPr>
          </w:p>
        </w:tc>
      </w:tr>
      <w:tr w:rsidR="00343A18" w:rsidRPr="00AF183C" w14:paraId="4621E251" w14:textId="77777777" w:rsidTr="00DC6C02">
        <w:tc>
          <w:tcPr>
            <w:tcW w:w="465" w:type="dxa"/>
            <w:tcBorders>
              <w:top w:val="single" w:sz="4" w:space="0" w:color="000000"/>
              <w:left w:val="single" w:sz="4" w:space="0" w:color="000000"/>
              <w:bottom w:val="single" w:sz="4" w:space="0" w:color="000000"/>
            </w:tcBorders>
            <w:shd w:val="clear" w:color="auto" w:fill="auto"/>
          </w:tcPr>
          <w:p w14:paraId="256824FD" w14:textId="77777777" w:rsidR="00343A18" w:rsidRPr="00AF183C" w:rsidRDefault="00343A18" w:rsidP="00D561CB">
            <w:pPr>
              <w:snapToGrid w:val="0"/>
              <w:spacing w:before="0"/>
              <w:rPr>
                <w:rFonts w:eastAsia="TimesNewRomanPSMT" w:cs="Arial"/>
                <w:bCs/>
                <w:i/>
              </w:rPr>
            </w:pPr>
          </w:p>
          <w:p w14:paraId="275FC6AB"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554FE9" w14:textId="77777777" w:rsidR="00343A18" w:rsidRPr="00AF183C" w:rsidRDefault="00343A18" w:rsidP="00D561CB">
            <w:pPr>
              <w:snapToGrid w:val="0"/>
              <w:spacing w:before="0"/>
              <w:rPr>
                <w:rFonts w:eastAsia="TimesNewRomanPSMT" w:cs="Arial"/>
                <w:bCs/>
                <w:i/>
              </w:rPr>
            </w:pPr>
          </w:p>
          <w:p w14:paraId="03E7638E" w14:textId="77777777" w:rsidR="00343A18" w:rsidRPr="00AF183C" w:rsidRDefault="00343A1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E3041E" w14:textId="77777777" w:rsidR="00343A18" w:rsidRPr="00AF183C" w:rsidRDefault="00343A18" w:rsidP="00D561CB">
            <w:pPr>
              <w:snapToGrid w:val="0"/>
              <w:spacing w:before="0"/>
              <w:rPr>
                <w:rFonts w:eastAsia="TimesNewRomanPSMT" w:cs="Arial"/>
                <w:b/>
                <w:bCs/>
              </w:rPr>
            </w:pPr>
          </w:p>
        </w:tc>
      </w:tr>
      <w:tr w:rsidR="00343A18" w:rsidRPr="00AF183C" w14:paraId="3582911C" w14:textId="77777777" w:rsidTr="00DC6C02">
        <w:tc>
          <w:tcPr>
            <w:tcW w:w="465" w:type="dxa"/>
            <w:tcBorders>
              <w:top w:val="single" w:sz="4" w:space="0" w:color="000000"/>
              <w:left w:val="single" w:sz="4" w:space="0" w:color="000000"/>
              <w:bottom w:val="single" w:sz="4" w:space="0" w:color="000000"/>
            </w:tcBorders>
            <w:shd w:val="clear" w:color="auto" w:fill="auto"/>
          </w:tcPr>
          <w:p w14:paraId="1CF41B17"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BFF6C7" w14:textId="77777777" w:rsidR="00343A18" w:rsidRPr="00AF183C" w:rsidRDefault="00343A18" w:rsidP="00D561CB">
            <w:pPr>
              <w:snapToGrid w:val="0"/>
              <w:spacing w:before="0"/>
              <w:rPr>
                <w:rFonts w:eastAsia="TimesNewRomanPSMT" w:cs="Arial"/>
                <w:bCs/>
                <w:i/>
              </w:rPr>
            </w:pPr>
          </w:p>
          <w:p w14:paraId="6E6B1DB0" w14:textId="77777777" w:rsidR="00343A18" w:rsidRPr="00AF183C" w:rsidRDefault="00343A1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5ECA46" w14:textId="77777777" w:rsidR="00343A18" w:rsidRPr="00AF183C" w:rsidRDefault="00343A18" w:rsidP="00D561CB">
            <w:pPr>
              <w:snapToGrid w:val="0"/>
              <w:spacing w:before="0"/>
              <w:rPr>
                <w:rFonts w:eastAsia="TimesNewRomanPSMT" w:cs="Arial"/>
                <w:b/>
                <w:bCs/>
              </w:rPr>
            </w:pPr>
          </w:p>
        </w:tc>
      </w:tr>
      <w:tr w:rsidR="00343A18" w:rsidRPr="00AF183C" w14:paraId="318079EC" w14:textId="77777777" w:rsidTr="00DC6C02">
        <w:tc>
          <w:tcPr>
            <w:tcW w:w="465" w:type="dxa"/>
            <w:tcBorders>
              <w:top w:val="single" w:sz="4" w:space="0" w:color="000000"/>
              <w:left w:val="single" w:sz="4" w:space="0" w:color="000000"/>
              <w:bottom w:val="single" w:sz="4" w:space="0" w:color="000000"/>
            </w:tcBorders>
            <w:shd w:val="clear" w:color="auto" w:fill="auto"/>
          </w:tcPr>
          <w:p w14:paraId="6D05A30E"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4D3FA8" w14:textId="77777777" w:rsidR="00343A18" w:rsidRPr="00AF183C" w:rsidRDefault="00343A18" w:rsidP="00D561CB">
            <w:pPr>
              <w:snapToGrid w:val="0"/>
              <w:spacing w:before="0"/>
              <w:rPr>
                <w:rFonts w:eastAsia="TimesNewRomanPSMT" w:cs="Arial"/>
                <w:bCs/>
                <w:i/>
                <w:lang w:val="ru-RU"/>
              </w:rPr>
            </w:pPr>
          </w:p>
          <w:p w14:paraId="0A8FD558"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8451E" w14:textId="77777777" w:rsidR="00343A18" w:rsidRPr="00AF183C" w:rsidRDefault="00343A18" w:rsidP="00D561CB">
            <w:pPr>
              <w:snapToGrid w:val="0"/>
              <w:spacing w:before="0"/>
              <w:rPr>
                <w:rFonts w:eastAsia="TimesNewRomanPSMT" w:cs="Arial"/>
                <w:b/>
                <w:bCs/>
                <w:lang w:val="ru-RU"/>
              </w:rPr>
            </w:pPr>
          </w:p>
        </w:tc>
      </w:tr>
      <w:tr w:rsidR="00343A18" w:rsidRPr="00AF183C" w14:paraId="1A8B64B4" w14:textId="77777777" w:rsidTr="00DC6C02">
        <w:tc>
          <w:tcPr>
            <w:tcW w:w="465" w:type="dxa"/>
            <w:tcBorders>
              <w:top w:val="single" w:sz="4" w:space="0" w:color="000000"/>
              <w:left w:val="single" w:sz="4" w:space="0" w:color="000000"/>
              <w:bottom w:val="single" w:sz="4" w:space="0" w:color="000000"/>
            </w:tcBorders>
            <w:shd w:val="clear" w:color="auto" w:fill="auto"/>
          </w:tcPr>
          <w:p w14:paraId="28D22D66" w14:textId="77777777" w:rsidR="00343A18" w:rsidRPr="00AF183C" w:rsidRDefault="00343A1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22473A7"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75A016" w14:textId="77777777" w:rsidR="00343A18" w:rsidRPr="00AF183C" w:rsidRDefault="00343A18" w:rsidP="00D561CB">
            <w:pPr>
              <w:snapToGrid w:val="0"/>
              <w:spacing w:before="0"/>
              <w:rPr>
                <w:rFonts w:eastAsia="TimesNewRomanPSMT" w:cs="Arial"/>
                <w:b/>
                <w:bCs/>
                <w:lang w:val="ru-RU"/>
              </w:rPr>
            </w:pPr>
          </w:p>
        </w:tc>
      </w:tr>
    </w:tbl>
    <w:p w14:paraId="70A318D7" w14:textId="77777777" w:rsidR="00343A18" w:rsidRPr="00AF183C" w:rsidRDefault="00343A18" w:rsidP="00D561CB">
      <w:pPr>
        <w:spacing w:before="0"/>
        <w:rPr>
          <w:rFonts w:cs="Arial"/>
          <w:b/>
          <w:bCs/>
          <w:i/>
          <w:iCs/>
          <w:u w:val="single"/>
          <w:lang w:val="ru-RU"/>
        </w:rPr>
      </w:pPr>
    </w:p>
    <w:p w14:paraId="3BFCECF0" w14:textId="77777777" w:rsidR="00343A18" w:rsidRPr="00AF183C" w:rsidRDefault="00343A18" w:rsidP="00D561CB">
      <w:pPr>
        <w:spacing w:before="0"/>
        <w:rPr>
          <w:rFonts w:cs="Arial"/>
          <w:i/>
          <w:iCs/>
          <w:lang w:val="ru-RU"/>
        </w:rPr>
      </w:pPr>
      <w:r w:rsidRPr="00AF183C">
        <w:rPr>
          <w:rFonts w:cs="Arial"/>
          <w:b/>
          <w:bCs/>
          <w:i/>
          <w:iCs/>
          <w:u w:val="single"/>
          <w:lang w:val="ru-RU"/>
        </w:rPr>
        <w:t>Напомена:</w:t>
      </w:r>
    </w:p>
    <w:p w14:paraId="711A7E57" w14:textId="77777777" w:rsidR="00343A18" w:rsidRPr="00AF183C" w:rsidRDefault="00343A18"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06DB091" w14:textId="77777777" w:rsidR="00343A18" w:rsidRPr="00AF183C" w:rsidRDefault="00343A18" w:rsidP="00D561CB">
      <w:pPr>
        <w:spacing w:before="0"/>
        <w:rPr>
          <w:rFonts w:eastAsia="TimesNewRomanPSMT" w:cs="Arial"/>
          <w:b/>
          <w:bCs/>
          <w:lang w:val="ru-RU"/>
        </w:rPr>
      </w:pPr>
    </w:p>
    <w:p w14:paraId="2B1B5FF4" w14:textId="77777777" w:rsidR="00343A18" w:rsidRPr="00AF183C" w:rsidRDefault="00343A18" w:rsidP="00D561CB">
      <w:pPr>
        <w:spacing w:before="0"/>
        <w:rPr>
          <w:rFonts w:eastAsia="TimesNewRomanPSMT" w:cs="Arial"/>
          <w:b/>
          <w:bCs/>
          <w:lang w:val="ru-RU"/>
        </w:rPr>
      </w:pPr>
    </w:p>
    <w:p w14:paraId="543CCCBC" w14:textId="77777777" w:rsidR="00343A18" w:rsidRPr="00AF183C" w:rsidRDefault="00343A18"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F183C" w14:paraId="313AE581" w14:textId="77777777" w:rsidTr="00DC6C02">
        <w:tc>
          <w:tcPr>
            <w:tcW w:w="465" w:type="dxa"/>
            <w:tcBorders>
              <w:top w:val="single" w:sz="4" w:space="0" w:color="000000"/>
              <w:left w:val="single" w:sz="4" w:space="0" w:color="000000"/>
              <w:bottom w:val="single" w:sz="4" w:space="0" w:color="000000"/>
            </w:tcBorders>
            <w:shd w:val="clear" w:color="auto" w:fill="auto"/>
          </w:tcPr>
          <w:p w14:paraId="3B8731DF" w14:textId="77777777" w:rsidR="00343A18" w:rsidRPr="00AF183C" w:rsidRDefault="00343A18" w:rsidP="00D561CB">
            <w:pPr>
              <w:snapToGrid w:val="0"/>
              <w:spacing w:before="0"/>
              <w:rPr>
                <w:rFonts w:cs="Arial"/>
              </w:rPr>
            </w:pPr>
          </w:p>
          <w:p w14:paraId="4C910F3A" w14:textId="77777777" w:rsidR="00343A18" w:rsidRPr="00AF183C" w:rsidRDefault="00343A18"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4020E64" w14:textId="77777777" w:rsidR="00343A18" w:rsidRPr="00AF183C" w:rsidRDefault="00343A18" w:rsidP="00D561CB">
            <w:pPr>
              <w:snapToGrid w:val="0"/>
              <w:spacing w:before="0"/>
              <w:rPr>
                <w:rFonts w:eastAsia="TimesNewRomanPSMT" w:cs="Arial"/>
                <w:bCs/>
                <w:i/>
                <w:lang w:val="ru-RU"/>
              </w:rPr>
            </w:pPr>
          </w:p>
          <w:p w14:paraId="0DEF08DE"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3EDEA" w14:textId="77777777" w:rsidR="00343A18" w:rsidRPr="00AF183C" w:rsidRDefault="00343A18" w:rsidP="00D561CB">
            <w:pPr>
              <w:snapToGrid w:val="0"/>
              <w:spacing w:before="0"/>
              <w:rPr>
                <w:rFonts w:eastAsia="TimesNewRomanPSMT" w:cs="Arial"/>
                <w:b/>
                <w:bCs/>
                <w:lang w:val="ru-RU"/>
              </w:rPr>
            </w:pPr>
          </w:p>
        </w:tc>
      </w:tr>
      <w:tr w:rsidR="00343A18" w:rsidRPr="00AF183C" w14:paraId="219FB9E2" w14:textId="77777777" w:rsidTr="00DC6C02">
        <w:tc>
          <w:tcPr>
            <w:tcW w:w="465" w:type="dxa"/>
            <w:tcBorders>
              <w:top w:val="single" w:sz="4" w:space="0" w:color="000000"/>
              <w:left w:val="single" w:sz="4" w:space="0" w:color="000000"/>
              <w:bottom w:val="single" w:sz="4" w:space="0" w:color="000000"/>
            </w:tcBorders>
            <w:shd w:val="clear" w:color="auto" w:fill="auto"/>
          </w:tcPr>
          <w:p w14:paraId="3B8341E2" w14:textId="77777777" w:rsidR="00343A18" w:rsidRPr="00AF183C" w:rsidRDefault="00343A18" w:rsidP="00D561CB">
            <w:pPr>
              <w:snapToGrid w:val="0"/>
              <w:spacing w:before="0"/>
              <w:rPr>
                <w:rFonts w:eastAsia="TimesNewRomanPSMT" w:cs="Arial"/>
                <w:bCs/>
                <w:i/>
                <w:lang w:val="ru-RU"/>
              </w:rPr>
            </w:pPr>
          </w:p>
          <w:p w14:paraId="35834189" w14:textId="77777777" w:rsidR="00343A18" w:rsidRPr="00AF183C" w:rsidRDefault="00343A1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775F4B9" w14:textId="77777777" w:rsidR="00343A18" w:rsidRPr="00AF183C" w:rsidRDefault="00343A18" w:rsidP="00D561CB">
            <w:pPr>
              <w:snapToGrid w:val="0"/>
              <w:spacing w:before="0"/>
              <w:rPr>
                <w:rFonts w:eastAsia="TimesNewRomanPSMT" w:cs="Arial"/>
                <w:bCs/>
                <w:i/>
                <w:lang w:val="ru-RU"/>
              </w:rPr>
            </w:pPr>
          </w:p>
          <w:p w14:paraId="533A096A" w14:textId="77777777" w:rsidR="00343A18" w:rsidRPr="00AF183C" w:rsidRDefault="00343A1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8807CA" w14:textId="77777777" w:rsidR="00343A18" w:rsidRPr="00AF183C" w:rsidRDefault="00343A18" w:rsidP="00D561CB">
            <w:pPr>
              <w:snapToGrid w:val="0"/>
              <w:spacing w:before="0"/>
              <w:rPr>
                <w:rFonts w:eastAsia="TimesNewRomanPSMT" w:cs="Arial"/>
                <w:b/>
                <w:bCs/>
              </w:rPr>
            </w:pPr>
          </w:p>
        </w:tc>
      </w:tr>
      <w:tr w:rsidR="000B2EE9" w:rsidRPr="00AF183C" w14:paraId="06690739" w14:textId="77777777" w:rsidTr="00DC6C02">
        <w:tc>
          <w:tcPr>
            <w:tcW w:w="465" w:type="dxa"/>
            <w:tcBorders>
              <w:top w:val="single" w:sz="4" w:space="0" w:color="000000"/>
              <w:left w:val="single" w:sz="4" w:space="0" w:color="000000"/>
              <w:bottom w:val="single" w:sz="4" w:space="0" w:color="000000"/>
            </w:tcBorders>
            <w:shd w:val="clear" w:color="auto" w:fill="auto"/>
          </w:tcPr>
          <w:p w14:paraId="07AAE35B" w14:textId="77777777" w:rsidR="000B2EE9" w:rsidRPr="00AF183C" w:rsidRDefault="000B2EE9"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E0BBC7" w14:textId="77777777" w:rsidR="000B2EE9" w:rsidRPr="00AF183C" w:rsidRDefault="000B2EE9" w:rsidP="00D561CB">
            <w:pPr>
              <w:snapToGrid w:val="0"/>
              <w:spacing w:before="0"/>
              <w:rPr>
                <w:rFonts w:cs="Arial"/>
                <w:i/>
                <w:iCs/>
                <w:lang w:val="sr-Cyrl-RS"/>
              </w:rPr>
            </w:pPr>
            <w:r w:rsidRPr="00AF183C">
              <w:rPr>
                <w:rFonts w:cs="Arial"/>
                <w:i/>
                <w:iCs/>
                <w:lang w:val="sr-Cyrl-RS"/>
              </w:rPr>
              <w:t>Врста правног лица:</w:t>
            </w:r>
          </w:p>
          <w:p w14:paraId="65909117" w14:textId="77777777" w:rsidR="000B2EE9" w:rsidRPr="00AF183C" w:rsidRDefault="000B2EE9"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1B0A5A" w14:textId="77777777" w:rsidR="000B2EE9" w:rsidRPr="00AF183C" w:rsidRDefault="000B2EE9" w:rsidP="00D561CB">
            <w:pPr>
              <w:snapToGrid w:val="0"/>
              <w:spacing w:before="0"/>
              <w:rPr>
                <w:rFonts w:eastAsia="TimesNewRomanPSMT" w:cs="Arial"/>
                <w:b/>
                <w:bCs/>
              </w:rPr>
            </w:pPr>
          </w:p>
        </w:tc>
      </w:tr>
      <w:tr w:rsidR="00343A18" w:rsidRPr="00AF183C" w14:paraId="6578FECD" w14:textId="77777777" w:rsidTr="00DC6C02">
        <w:tc>
          <w:tcPr>
            <w:tcW w:w="465" w:type="dxa"/>
            <w:tcBorders>
              <w:top w:val="single" w:sz="4" w:space="0" w:color="000000"/>
              <w:left w:val="single" w:sz="4" w:space="0" w:color="000000"/>
              <w:bottom w:val="single" w:sz="4" w:space="0" w:color="000000"/>
            </w:tcBorders>
            <w:shd w:val="clear" w:color="auto" w:fill="auto"/>
          </w:tcPr>
          <w:p w14:paraId="0646D82C" w14:textId="77777777" w:rsidR="00343A18" w:rsidRPr="00AF183C" w:rsidRDefault="00343A18" w:rsidP="00D561CB">
            <w:pPr>
              <w:snapToGrid w:val="0"/>
              <w:spacing w:before="0"/>
              <w:rPr>
                <w:rFonts w:eastAsia="TimesNewRomanPSMT" w:cs="Arial"/>
                <w:bCs/>
                <w:i/>
              </w:rPr>
            </w:pPr>
          </w:p>
          <w:p w14:paraId="66DFC7E1"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03EFE9" w14:textId="77777777" w:rsidR="00343A18" w:rsidRPr="00AF183C" w:rsidRDefault="00343A18" w:rsidP="00D561CB">
            <w:pPr>
              <w:snapToGrid w:val="0"/>
              <w:spacing w:before="0"/>
              <w:rPr>
                <w:rFonts w:eastAsia="TimesNewRomanPSMT" w:cs="Arial"/>
                <w:bCs/>
                <w:i/>
              </w:rPr>
            </w:pPr>
          </w:p>
          <w:p w14:paraId="5C178A12" w14:textId="77777777" w:rsidR="00343A18" w:rsidRPr="00AF183C" w:rsidRDefault="00343A1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8B8DF" w14:textId="77777777" w:rsidR="00343A18" w:rsidRPr="00AF183C" w:rsidRDefault="00343A18" w:rsidP="00D561CB">
            <w:pPr>
              <w:snapToGrid w:val="0"/>
              <w:spacing w:before="0"/>
              <w:rPr>
                <w:rFonts w:eastAsia="TimesNewRomanPSMT" w:cs="Arial"/>
                <w:b/>
                <w:bCs/>
              </w:rPr>
            </w:pPr>
          </w:p>
        </w:tc>
      </w:tr>
      <w:tr w:rsidR="00343A18" w:rsidRPr="00AF183C" w14:paraId="541F657D" w14:textId="77777777" w:rsidTr="00DC6C02">
        <w:tc>
          <w:tcPr>
            <w:tcW w:w="465" w:type="dxa"/>
            <w:tcBorders>
              <w:top w:val="single" w:sz="4" w:space="0" w:color="000000"/>
              <w:left w:val="single" w:sz="4" w:space="0" w:color="000000"/>
              <w:bottom w:val="single" w:sz="4" w:space="0" w:color="000000"/>
            </w:tcBorders>
            <w:shd w:val="clear" w:color="auto" w:fill="auto"/>
          </w:tcPr>
          <w:p w14:paraId="6DD3FCB9" w14:textId="77777777" w:rsidR="00343A18" w:rsidRPr="00AF183C" w:rsidRDefault="00343A18" w:rsidP="00D561CB">
            <w:pPr>
              <w:snapToGrid w:val="0"/>
              <w:spacing w:before="0"/>
              <w:rPr>
                <w:rFonts w:eastAsia="TimesNewRomanPSMT" w:cs="Arial"/>
                <w:bCs/>
                <w:i/>
              </w:rPr>
            </w:pPr>
          </w:p>
          <w:p w14:paraId="789347E1"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397A8C" w14:textId="77777777" w:rsidR="00343A18" w:rsidRPr="00AF183C" w:rsidRDefault="00343A18" w:rsidP="00D561CB">
            <w:pPr>
              <w:snapToGrid w:val="0"/>
              <w:spacing w:before="0"/>
              <w:rPr>
                <w:rFonts w:eastAsia="TimesNewRomanPSMT" w:cs="Arial"/>
                <w:bCs/>
                <w:i/>
              </w:rPr>
            </w:pPr>
          </w:p>
          <w:p w14:paraId="491F37C8" w14:textId="77777777" w:rsidR="00343A18" w:rsidRPr="00AF183C" w:rsidRDefault="00343A1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ABD536" w14:textId="77777777" w:rsidR="00343A18" w:rsidRPr="00AF183C" w:rsidRDefault="00343A18" w:rsidP="00D561CB">
            <w:pPr>
              <w:snapToGrid w:val="0"/>
              <w:spacing w:before="0"/>
              <w:rPr>
                <w:rFonts w:eastAsia="TimesNewRomanPSMT" w:cs="Arial"/>
                <w:b/>
                <w:bCs/>
              </w:rPr>
            </w:pPr>
          </w:p>
        </w:tc>
      </w:tr>
      <w:tr w:rsidR="00343A18" w:rsidRPr="00AF183C" w14:paraId="54E5998E" w14:textId="77777777" w:rsidTr="00DC6C02">
        <w:tc>
          <w:tcPr>
            <w:tcW w:w="465" w:type="dxa"/>
            <w:tcBorders>
              <w:top w:val="single" w:sz="4" w:space="0" w:color="000000"/>
              <w:left w:val="single" w:sz="4" w:space="0" w:color="000000"/>
              <w:bottom w:val="single" w:sz="4" w:space="0" w:color="000000"/>
            </w:tcBorders>
            <w:shd w:val="clear" w:color="auto" w:fill="auto"/>
          </w:tcPr>
          <w:p w14:paraId="53854353"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A74BBF7" w14:textId="77777777" w:rsidR="00343A18" w:rsidRPr="00AF183C" w:rsidRDefault="00343A18" w:rsidP="00D561CB">
            <w:pPr>
              <w:snapToGrid w:val="0"/>
              <w:spacing w:before="0"/>
              <w:rPr>
                <w:rFonts w:eastAsia="TimesNewRomanPSMT" w:cs="Arial"/>
                <w:bCs/>
                <w:i/>
              </w:rPr>
            </w:pPr>
          </w:p>
          <w:p w14:paraId="2B5BD364" w14:textId="77777777" w:rsidR="00343A18" w:rsidRPr="00AF183C" w:rsidRDefault="00343A18" w:rsidP="00D561CB">
            <w:pPr>
              <w:spacing w:before="0"/>
              <w:rPr>
                <w:rFonts w:eastAsia="TimesNewRomanPSMT" w:cs="Arial"/>
                <w:b/>
                <w:bCs/>
              </w:rPr>
            </w:pPr>
            <w:r w:rsidRPr="00AF183C">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C962F0" w14:textId="77777777" w:rsidR="00343A18" w:rsidRPr="00AF183C" w:rsidRDefault="00343A18" w:rsidP="00D561CB">
            <w:pPr>
              <w:snapToGrid w:val="0"/>
              <w:spacing w:before="0"/>
              <w:rPr>
                <w:rFonts w:eastAsia="TimesNewRomanPSMT" w:cs="Arial"/>
                <w:b/>
                <w:bCs/>
              </w:rPr>
            </w:pPr>
          </w:p>
        </w:tc>
      </w:tr>
      <w:tr w:rsidR="00343A18" w:rsidRPr="00AF183C" w14:paraId="1D294BD9" w14:textId="77777777" w:rsidTr="00DC6C02">
        <w:tc>
          <w:tcPr>
            <w:tcW w:w="465" w:type="dxa"/>
            <w:tcBorders>
              <w:top w:val="single" w:sz="4" w:space="0" w:color="000000"/>
              <w:left w:val="single" w:sz="4" w:space="0" w:color="000000"/>
              <w:bottom w:val="single" w:sz="4" w:space="0" w:color="000000"/>
            </w:tcBorders>
            <w:shd w:val="clear" w:color="auto" w:fill="auto"/>
          </w:tcPr>
          <w:p w14:paraId="0740CCE8" w14:textId="77777777" w:rsidR="00343A18" w:rsidRPr="00AF183C" w:rsidRDefault="00343A18" w:rsidP="00D561CB">
            <w:pPr>
              <w:snapToGrid w:val="0"/>
              <w:spacing w:before="0"/>
              <w:rPr>
                <w:rFonts w:eastAsia="TimesNewRomanPSMT" w:cs="Arial"/>
                <w:bCs/>
                <w:i/>
              </w:rPr>
            </w:pPr>
          </w:p>
          <w:p w14:paraId="5C019E78" w14:textId="77777777" w:rsidR="00343A18" w:rsidRPr="00AF183C" w:rsidRDefault="00343A18"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52958A8" w14:textId="77777777" w:rsidR="00343A18" w:rsidRPr="00AF183C" w:rsidRDefault="00343A18" w:rsidP="00D561CB">
            <w:pPr>
              <w:snapToGrid w:val="0"/>
              <w:spacing w:before="0"/>
              <w:rPr>
                <w:rFonts w:eastAsia="TimesNewRomanPSMT" w:cs="Arial"/>
                <w:bCs/>
                <w:i/>
                <w:lang w:val="ru-RU"/>
              </w:rPr>
            </w:pPr>
          </w:p>
          <w:p w14:paraId="5E3AF08F"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2B7B63" w14:textId="77777777" w:rsidR="00343A18" w:rsidRPr="00AF183C" w:rsidRDefault="00343A18" w:rsidP="00D561CB">
            <w:pPr>
              <w:snapToGrid w:val="0"/>
              <w:spacing w:before="0"/>
              <w:rPr>
                <w:rFonts w:eastAsia="TimesNewRomanPSMT" w:cs="Arial"/>
                <w:b/>
                <w:bCs/>
                <w:lang w:val="ru-RU"/>
              </w:rPr>
            </w:pPr>
          </w:p>
        </w:tc>
      </w:tr>
      <w:tr w:rsidR="00343A18" w:rsidRPr="00AF183C" w14:paraId="6768C348" w14:textId="77777777" w:rsidTr="00DC6C02">
        <w:tc>
          <w:tcPr>
            <w:tcW w:w="465" w:type="dxa"/>
            <w:tcBorders>
              <w:top w:val="single" w:sz="4" w:space="0" w:color="000000"/>
              <w:left w:val="single" w:sz="4" w:space="0" w:color="000000"/>
              <w:bottom w:val="single" w:sz="4" w:space="0" w:color="000000"/>
            </w:tcBorders>
            <w:shd w:val="clear" w:color="auto" w:fill="auto"/>
          </w:tcPr>
          <w:p w14:paraId="544F973A" w14:textId="77777777" w:rsidR="00343A18" w:rsidRPr="00AF183C" w:rsidRDefault="00343A18" w:rsidP="00D561CB">
            <w:pPr>
              <w:snapToGrid w:val="0"/>
              <w:spacing w:before="0"/>
              <w:rPr>
                <w:rFonts w:eastAsia="TimesNewRomanPSMT" w:cs="Arial"/>
                <w:bCs/>
                <w:i/>
                <w:lang w:val="ru-RU"/>
              </w:rPr>
            </w:pPr>
          </w:p>
          <w:p w14:paraId="0C696C48" w14:textId="77777777" w:rsidR="00343A18" w:rsidRPr="00AF183C" w:rsidRDefault="00343A1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36BC253" w14:textId="77777777" w:rsidR="00343A18" w:rsidRPr="00AF183C" w:rsidRDefault="00343A18" w:rsidP="00D561CB">
            <w:pPr>
              <w:snapToGrid w:val="0"/>
              <w:spacing w:before="0"/>
              <w:rPr>
                <w:rFonts w:eastAsia="TimesNewRomanPSMT" w:cs="Arial"/>
                <w:bCs/>
                <w:i/>
                <w:lang w:val="ru-RU"/>
              </w:rPr>
            </w:pPr>
          </w:p>
          <w:p w14:paraId="180ABE86" w14:textId="77777777" w:rsidR="00343A18" w:rsidRPr="00AF183C" w:rsidRDefault="00343A1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BE262" w14:textId="77777777" w:rsidR="00343A18" w:rsidRPr="00AF183C" w:rsidRDefault="00343A18" w:rsidP="00D561CB">
            <w:pPr>
              <w:snapToGrid w:val="0"/>
              <w:spacing w:before="0"/>
              <w:rPr>
                <w:rFonts w:eastAsia="TimesNewRomanPSMT" w:cs="Arial"/>
                <w:b/>
                <w:bCs/>
              </w:rPr>
            </w:pPr>
          </w:p>
        </w:tc>
      </w:tr>
      <w:tr w:rsidR="00343A18" w:rsidRPr="00AF183C" w14:paraId="16B80C1D" w14:textId="77777777" w:rsidTr="00DC6C02">
        <w:tc>
          <w:tcPr>
            <w:tcW w:w="465" w:type="dxa"/>
            <w:tcBorders>
              <w:top w:val="single" w:sz="4" w:space="0" w:color="000000"/>
              <w:left w:val="single" w:sz="4" w:space="0" w:color="000000"/>
              <w:bottom w:val="single" w:sz="4" w:space="0" w:color="000000"/>
            </w:tcBorders>
            <w:shd w:val="clear" w:color="auto" w:fill="auto"/>
          </w:tcPr>
          <w:p w14:paraId="3918A0C3" w14:textId="77777777" w:rsidR="00343A18" w:rsidRPr="00AF183C" w:rsidRDefault="00343A18" w:rsidP="00D561CB">
            <w:pPr>
              <w:snapToGrid w:val="0"/>
              <w:spacing w:before="0"/>
              <w:rPr>
                <w:rFonts w:eastAsia="TimesNewRomanPSMT" w:cs="Arial"/>
                <w:bCs/>
                <w:i/>
              </w:rPr>
            </w:pPr>
          </w:p>
          <w:p w14:paraId="00DC1922"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BCDAFC" w14:textId="77777777" w:rsidR="00343A18" w:rsidRPr="00AF183C" w:rsidRDefault="00343A18" w:rsidP="00D561CB">
            <w:pPr>
              <w:snapToGrid w:val="0"/>
              <w:spacing w:before="0"/>
              <w:rPr>
                <w:rFonts w:eastAsia="TimesNewRomanPSMT" w:cs="Arial"/>
                <w:bCs/>
                <w:i/>
              </w:rPr>
            </w:pPr>
          </w:p>
          <w:p w14:paraId="6629C0C6" w14:textId="77777777" w:rsidR="00343A18" w:rsidRPr="00AF183C" w:rsidRDefault="00343A1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D55F5B" w14:textId="77777777" w:rsidR="00343A18" w:rsidRPr="00AF183C" w:rsidRDefault="00343A18" w:rsidP="00D561CB">
            <w:pPr>
              <w:snapToGrid w:val="0"/>
              <w:spacing w:before="0"/>
              <w:rPr>
                <w:rFonts w:eastAsia="TimesNewRomanPSMT" w:cs="Arial"/>
                <w:b/>
                <w:bCs/>
              </w:rPr>
            </w:pPr>
          </w:p>
        </w:tc>
      </w:tr>
      <w:tr w:rsidR="00343A18" w:rsidRPr="00AF183C" w14:paraId="0D36C4C6" w14:textId="77777777" w:rsidTr="00DC6C02">
        <w:tc>
          <w:tcPr>
            <w:tcW w:w="465" w:type="dxa"/>
            <w:tcBorders>
              <w:top w:val="single" w:sz="4" w:space="0" w:color="000000"/>
              <w:left w:val="single" w:sz="4" w:space="0" w:color="000000"/>
              <w:bottom w:val="single" w:sz="4" w:space="0" w:color="000000"/>
            </w:tcBorders>
            <w:shd w:val="clear" w:color="auto" w:fill="auto"/>
          </w:tcPr>
          <w:p w14:paraId="2DB5774C" w14:textId="77777777" w:rsidR="00343A18" w:rsidRPr="00AF183C" w:rsidRDefault="00343A18" w:rsidP="00D561CB">
            <w:pPr>
              <w:snapToGrid w:val="0"/>
              <w:spacing w:before="0"/>
              <w:rPr>
                <w:rFonts w:eastAsia="TimesNewRomanPSMT" w:cs="Arial"/>
                <w:bCs/>
                <w:i/>
              </w:rPr>
            </w:pPr>
          </w:p>
          <w:p w14:paraId="25AE7262"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66CFED" w14:textId="77777777" w:rsidR="00343A18" w:rsidRPr="00AF183C" w:rsidRDefault="00343A18" w:rsidP="00D561CB">
            <w:pPr>
              <w:snapToGrid w:val="0"/>
              <w:spacing w:before="0"/>
              <w:rPr>
                <w:rFonts w:eastAsia="TimesNewRomanPSMT" w:cs="Arial"/>
                <w:bCs/>
                <w:i/>
              </w:rPr>
            </w:pPr>
          </w:p>
          <w:p w14:paraId="73438505" w14:textId="77777777" w:rsidR="00343A18" w:rsidRPr="00AF183C" w:rsidRDefault="00343A1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530D6D" w14:textId="77777777" w:rsidR="00343A18" w:rsidRPr="00AF183C" w:rsidRDefault="00343A18" w:rsidP="00D561CB">
            <w:pPr>
              <w:snapToGrid w:val="0"/>
              <w:spacing w:before="0"/>
              <w:rPr>
                <w:rFonts w:eastAsia="TimesNewRomanPSMT" w:cs="Arial"/>
                <w:b/>
                <w:bCs/>
              </w:rPr>
            </w:pPr>
          </w:p>
        </w:tc>
      </w:tr>
      <w:tr w:rsidR="00343A18" w:rsidRPr="00AF183C" w14:paraId="62B1F61D" w14:textId="77777777" w:rsidTr="00DC6C02">
        <w:tc>
          <w:tcPr>
            <w:tcW w:w="465" w:type="dxa"/>
            <w:tcBorders>
              <w:top w:val="single" w:sz="4" w:space="0" w:color="000000"/>
              <w:left w:val="single" w:sz="4" w:space="0" w:color="000000"/>
              <w:bottom w:val="single" w:sz="4" w:space="0" w:color="000000"/>
            </w:tcBorders>
            <w:shd w:val="clear" w:color="auto" w:fill="auto"/>
          </w:tcPr>
          <w:p w14:paraId="09279FEC"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2EE73B" w14:textId="77777777" w:rsidR="00343A18" w:rsidRPr="00AF183C" w:rsidRDefault="00343A18" w:rsidP="00D561CB">
            <w:pPr>
              <w:snapToGrid w:val="0"/>
              <w:spacing w:before="0"/>
              <w:rPr>
                <w:rFonts w:eastAsia="TimesNewRomanPSMT" w:cs="Arial"/>
                <w:bCs/>
                <w:i/>
              </w:rPr>
            </w:pPr>
          </w:p>
          <w:p w14:paraId="3269B075" w14:textId="77777777" w:rsidR="00343A18" w:rsidRPr="00AF183C" w:rsidRDefault="00343A1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A34C47" w14:textId="77777777" w:rsidR="00343A18" w:rsidRPr="00AF183C" w:rsidRDefault="00343A18" w:rsidP="00D561CB">
            <w:pPr>
              <w:snapToGrid w:val="0"/>
              <w:spacing w:before="0"/>
              <w:rPr>
                <w:rFonts w:eastAsia="TimesNewRomanPSMT" w:cs="Arial"/>
                <w:b/>
                <w:bCs/>
              </w:rPr>
            </w:pPr>
          </w:p>
        </w:tc>
      </w:tr>
      <w:tr w:rsidR="00343A18" w:rsidRPr="00AF183C" w14:paraId="655633A2" w14:textId="77777777" w:rsidTr="00DC6C02">
        <w:tc>
          <w:tcPr>
            <w:tcW w:w="465" w:type="dxa"/>
            <w:tcBorders>
              <w:top w:val="single" w:sz="4" w:space="0" w:color="000000"/>
              <w:left w:val="single" w:sz="4" w:space="0" w:color="000000"/>
              <w:bottom w:val="single" w:sz="4" w:space="0" w:color="000000"/>
            </w:tcBorders>
            <w:shd w:val="clear" w:color="auto" w:fill="auto"/>
          </w:tcPr>
          <w:p w14:paraId="603BAAD2" w14:textId="77777777" w:rsidR="00343A18" w:rsidRPr="00AF183C" w:rsidRDefault="00343A18" w:rsidP="00D561CB">
            <w:pPr>
              <w:snapToGrid w:val="0"/>
              <w:spacing w:before="0"/>
              <w:rPr>
                <w:rFonts w:eastAsia="TimesNewRomanPSMT" w:cs="Arial"/>
                <w:bCs/>
                <w:i/>
              </w:rPr>
            </w:pPr>
          </w:p>
          <w:p w14:paraId="6C1536E4" w14:textId="77777777" w:rsidR="00343A18" w:rsidRPr="00AF183C" w:rsidRDefault="00343A18"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4E7CBA8" w14:textId="77777777" w:rsidR="00343A18" w:rsidRPr="00AF183C" w:rsidRDefault="00343A18" w:rsidP="00D561CB">
            <w:pPr>
              <w:snapToGrid w:val="0"/>
              <w:spacing w:before="0"/>
              <w:rPr>
                <w:rFonts w:eastAsia="TimesNewRomanPSMT" w:cs="Arial"/>
                <w:bCs/>
                <w:i/>
                <w:lang w:val="ru-RU"/>
              </w:rPr>
            </w:pPr>
          </w:p>
          <w:p w14:paraId="4B7CA533" w14:textId="77777777" w:rsidR="00343A18" w:rsidRPr="00AF183C" w:rsidRDefault="00343A1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A8613" w14:textId="77777777" w:rsidR="00343A18" w:rsidRPr="00AF183C" w:rsidRDefault="00343A18" w:rsidP="00D561CB">
            <w:pPr>
              <w:snapToGrid w:val="0"/>
              <w:spacing w:before="0"/>
              <w:rPr>
                <w:rFonts w:eastAsia="TimesNewRomanPSMT" w:cs="Arial"/>
                <w:b/>
                <w:bCs/>
                <w:lang w:val="ru-RU"/>
              </w:rPr>
            </w:pPr>
          </w:p>
        </w:tc>
      </w:tr>
      <w:tr w:rsidR="00343A18" w:rsidRPr="00AF183C" w14:paraId="7BC6FDD0" w14:textId="77777777" w:rsidTr="00DC6C02">
        <w:tc>
          <w:tcPr>
            <w:tcW w:w="465" w:type="dxa"/>
            <w:tcBorders>
              <w:top w:val="single" w:sz="4" w:space="0" w:color="000000"/>
              <w:left w:val="single" w:sz="4" w:space="0" w:color="000000"/>
              <w:bottom w:val="single" w:sz="4" w:space="0" w:color="000000"/>
            </w:tcBorders>
            <w:shd w:val="clear" w:color="auto" w:fill="auto"/>
          </w:tcPr>
          <w:p w14:paraId="3707B88D" w14:textId="77777777" w:rsidR="00343A18" w:rsidRPr="00AF183C" w:rsidRDefault="00343A18" w:rsidP="00D561CB">
            <w:pPr>
              <w:snapToGrid w:val="0"/>
              <w:spacing w:before="0"/>
              <w:rPr>
                <w:rFonts w:eastAsia="TimesNewRomanPSMT" w:cs="Arial"/>
                <w:bCs/>
                <w:i/>
                <w:lang w:val="ru-RU"/>
              </w:rPr>
            </w:pPr>
          </w:p>
          <w:p w14:paraId="3E3FC5E0" w14:textId="77777777" w:rsidR="00343A18" w:rsidRPr="00AF183C" w:rsidRDefault="00343A1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96F53F" w14:textId="77777777" w:rsidR="00343A18" w:rsidRPr="00AF183C" w:rsidRDefault="00343A18" w:rsidP="00D561CB">
            <w:pPr>
              <w:snapToGrid w:val="0"/>
              <w:spacing w:before="0"/>
              <w:rPr>
                <w:rFonts w:eastAsia="TimesNewRomanPSMT" w:cs="Arial"/>
                <w:bCs/>
                <w:i/>
                <w:lang w:val="ru-RU"/>
              </w:rPr>
            </w:pPr>
          </w:p>
          <w:p w14:paraId="4D4B47AE" w14:textId="77777777" w:rsidR="00343A18" w:rsidRPr="00AF183C" w:rsidRDefault="00343A1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09B739" w14:textId="77777777" w:rsidR="00343A18" w:rsidRPr="00AF183C" w:rsidRDefault="00343A18" w:rsidP="00D561CB">
            <w:pPr>
              <w:snapToGrid w:val="0"/>
              <w:spacing w:before="0"/>
              <w:rPr>
                <w:rFonts w:eastAsia="TimesNewRomanPSMT" w:cs="Arial"/>
                <w:b/>
                <w:bCs/>
              </w:rPr>
            </w:pPr>
          </w:p>
        </w:tc>
      </w:tr>
      <w:tr w:rsidR="00343A18" w:rsidRPr="00AF183C" w14:paraId="559D8A0E" w14:textId="77777777" w:rsidTr="00DC6C02">
        <w:tc>
          <w:tcPr>
            <w:tcW w:w="465" w:type="dxa"/>
            <w:tcBorders>
              <w:top w:val="single" w:sz="4" w:space="0" w:color="000000"/>
              <w:left w:val="single" w:sz="4" w:space="0" w:color="000000"/>
              <w:bottom w:val="single" w:sz="4" w:space="0" w:color="000000"/>
            </w:tcBorders>
            <w:shd w:val="clear" w:color="auto" w:fill="auto"/>
          </w:tcPr>
          <w:p w14:paraId="1C041B49" w14:textId="77777777" w:rsidR="00343A18" w:rsidRPr="00AF183C" w:rsidRDefault="00343A18" w:rsidP="00D561CB">
            <w:pPr>
              <w:snapToGrid w:val="0"/>
              <w:spacing w:before="0"/>
              <w:rPr>
                <w:rFonts w:eastAsia="TimesNewRomanPSMT" w:cs="Arial"/>
                <w:bCs/>
                <w:i/>
              </w:rPr>
            </w:pPr>
          </w:p>
          <w:p w14:paraId="649789C6"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8D4AFF" w14:textId="77777777" w:rsidR="00343A18" w:rsidRPr="00AF183C" w:rsidRDefault="00343A18" w:rsidP="00D561CB">
            <w:pPr>
              <w:snapToGrid w:val="0"/>
              <w:spacing w:before="0"/>
              <w:rPr>
                <w:rFonts w:eastAsia="TimesNewRomanPSMT" w:cs="Arial"/>
                <w:bCs/>
                <w:i/>
              </w:rPr>
            </w:pPr>
          </w:p>
          <w:p w14:paraId="5B82D8D9" w14:textId="77777777" w:rsidR="00343A18" w:rsidRPr="00AF183C" w:rsidRDefault="00343A1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C5F039" w14:textId="77777777" w:rsidR="00343A18" w:rsidRPr="00AF183C" w:rsidRDefault="00343A18" w:rsidP="00D561CB">
            <w:pPr>
              <w:snapToGrid w:val="0"/>
              <w:spacing w:before="0"/>
              <w:rPr>
                <w:rFonts w:eastAsia="TimesNewRomanPSMT" w:cs="Arial"/>
                <w:b/>
                <w:bCs/>
              </w:rPr>
            </w:pPr>
          </w:p>
        </w:tc>
      </w:tr>
      <w:tr w:rsidR="00343A18" w:rsidRPr="00AF183C" w14:paraId="7E4B344A" w14:textId="77777777" w:rsidTr="00DC6C02">
        <w:tc>
          <w:tcPr>
            <w:tcW w:w="465" w:type="dxa"/>
            <w:tcBorders>
              <w:top w:val="single" w:sz="4" w:space="0" w:color="000000"/>
              <w:left w:val="single" w:sz="4" w:space="0" w:color="000000"/>
              <w:bottom w:val="single" w:sz="4" w:space="0" w:color="000000"/>
            </w:tcBorders>
            <w:shd w:val="clear" w:color="auto" w:fill="auto"/>
          </w:tcPr>
          <w:p w14:paraId="17C622A4" w14:textId="77777777" w:rsidR="00343A18" w:rsidRPr="00AF183C" w:rsidRDefault="00343A18" w:rsidP="00D561CB">
            <w:pPr>
              <w:snapToGrid w:val="0"/>
              <w:spacing w:before="0"/>
              <w:rPr>
                <w:rFonts w:eastAsia="TimesNewRomanPSMT" w:cs="Arial"/>
                <w:bCs/>
                <w:i/>
              </w:rPr>
            </w:pPr>
          </w:p>
          <w:p w14:paraId="272BA21B" w14:textId="77777777" w:rsidR="00343A18" w:rsidRPr="00AF183C" w:rsidRDefault="00343A1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F6A5F2" w14:textId="77777777" w:rsidR="00343A18" w:rsidRPr="00AF183C" w:rsidRDefault="00343A18" w:rsidP="00D561CB">
            <w:pPr>
              <w:snapToGrid w:val="0"/>
              <w:spacing w:before="0"/>
              <w:rPr>
                <w:rFonts w:eastAsia="TimesNewRomanPSMT" w:cs="Arial"/>
                <w:bCs/>
                <w:i/>
              </w:rPr>
            </w:pPr>
          </w:p>
          <w:p w14:paraId="44492156" w14:textId="77777777" w:rsidR="00343A18" w:rsidRPr="00AF183C" w:rsidRDefault="00343A1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B3B6" w14:textId="77777777" w:rsidR="00343A18" w:rsidRPr="00AF183C" w:rsidRDefault="00343A18" w:rsidP="00D561CB">
            <w:pPr>
              <w:snapToGrid w:val="0"/>
              <w:spacing w:before="0"/>
              <w:rPr>
                <w:rFonts w:eastAsia="TimesNewRomanPSMT" w:cs="Arial"/>
                <w:b/>
                <w:bCs/>
              </w:rPr>
            </w:pPr>
          </w:p>
        </w:tc>
      </w:tr>
      <w:tr w:rsidR="00343A18" w:rsidRPr="00AF183C" w14:paraId="002B82A3" w14:textId="77777777" w:rsidTr="00DC6C02">
        <w:tc>
          <w:tcPr>
            <w:tcW w:w="465" w:type="dxa"/>
            <w:tcBorders>
              <w:top w:val="single" w:sz="4" w:space="0" w:color="000000"/>
              <w:left w:val="single" w:sz="4" w:space="0" w:color="000000"/>
              <w:bottom w:val="single" w:sz="4" w:space="0" w:color="000000"/>
            </w:tcBorders>
            <w:shd w:val="clear" w:color="auto" w:fill="auto"/>
          </w:tcPr>
          <w:p w14:paraId="2621FFA8" w14:textId="77777777" w:rsidR="00343A18" w:rsidRPr="00AF183C" w:rsidRDefault="00343A1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59A4C8" w14:textId="77777777" w:rsidR="00343A18" w:rsidRPr="00AF183C" w:rsidRDefault="00343A18" w:rsidP="00D561CB">
            <w:pPr>
              <w:snapToGrid w:val="0"/>
              <w:spacing w:before="0"/>
              <w:rPr>
                <w:rFonts w:eastAsia="TimesNewRomanPSMT" w:cs="Arial"/>
                <w:bCs/>
                <w:i/>
              </w:rPr>
            </w:pPr>
          </w:p>
          <w:p w14:paraId="67132A7A" w14:textId="77777777" w:rsidR="00343A18" w:rsidRPr="00AF183C" w:rsidRDefault="00343A1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516F66" w14:textId="77777777" w:rsidR="00343A18" w:rsidRPr="00AF183C" w:rsidRDefault="00343A18" w:rsidP="00D561CB">
            <w:pPr>
              <w:snapToGrid w:val="0"/>
              <w:spacing w:before="0"/>
              <w:rPr>
                <w:rFonts w:eastAsia="TimesNewRomanPSMT" w:cs="Arial"/>
                <w:b/>
                <w:bCs/>
              </w:rPr>
            </w:pPr>
          </w:p>
        </w:tc>
      </w:tr>
    </w:tbl>
    <w:p w14:paraId="203F4DE1" w14:textId="77777777" w:rsidR="00343A18" w:rsidRPr="00AF183C" w:rsidRDefault="00343A18" w:rsidP="00D561CB">
      <w:pPr>
        <w:spacing w:before="0"/>
        <w:rPr>
          <w:rFonts w:cs="Arial"/>
          <w:b/>
          <w:bCs/>
          <w:i/>
          <w:iCs/>
          <w:u w:val="single"/>
        </w:rPr>
      </w:pPr>
    </w:p>
    <w:p w14:paraId="379B8017" w14:textId="77777777" w:rsidR="00343A18" w:rsidRPr="00AF183C" w:rsidRDefault="00343A18" w:rsidP="00D561CB">
      <w:pPr>
        <w:spacing w:before="0"/>
        <w:rPr>
          <w:rFonts w:cs="Arial"/>
          <w:i/>
          <w:iCs/>
          <w:lang w:val="ru-RU"/>
        </w:rPr>
      </w:pPr>
      <w:r w:rsidRPr="00AF183C">
        <w:rPr>
          <w:rFonts w:cs="Arial"/>
          <w:b/>
          <w:bCs/>
          <w:i/>
          <w:iCs/>
          <w:u w:val="single"/>
        </w:rPr>
        <w:t>Напомена:</w:t>
      </w:r>
    </w:p>
    <w:p w14:paraId="638DC1ED" w14:textId="77777777" w:rsidR="00343A18" w:rsidRPr="00AF183C" w:rsidRDefault="00343A18"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559D8E" w14:textId="77777777" w:rsidR="00DC6C02" w:rsidRPr="00AF183C" w:rsidRDefault="00DC6C02" w:rsidP="00D561CB">
      <w:pPr>
        <w:spacing w:before="0"/>
        <w:rPr>
          <w:rFonts w:eastAsia="TimesNewRomanPSMT" w:cs="Arial"/>
          <w:b/>
          <w:bCs/>
          <w:i/>
          <w:lang w:val="sr-Cyrl-CS"/>
        </w:rPr>
      </w:pPr>
    </w:p>
    <w:p w14:paraId="7F8A1F1B" w14:textId="77777777" w:rsidR="000E75A0" w:rsidRPr="00AF183C" w:rsidRDefault="00BA2C2D" w:rsidP="00D561CB">
      <w:pPr>
        <w:spacing w:before="0"/>
        <w:rPr>
          <w:rFonts w:eastAsia="TimesNewRomanPSMT" w:cs="Arial"/>
          <w:b/>
          <w:bCs/>
          <w:i/>
          <w:lang w:val="sr-Cyrl-CS"/>
        </w:rPr>
      </w:pPr>
      <w:r w:rsidRPr="00AF183C">
        <w:rPr>
          <w:rFonts w:eastAsia="TimesNewRomanPSMT" w:cs="Arial"/>
          <w:b/>
          <w:bCs/>
          <w:i/>
          <w:lang w:val="sr-Cyrl-CS"/>
        </w:rPr>
        <w:t xml:space="preserve">5) </w:t>
      </w:r>
      <w:r w:rsidR="000E75A0" w:rsidRPr="00AF183C">
        <w:rPr>
          <w:rFonts w:eastAsia="TimesNewRomanPSMT" w:cs="Arial"/>
          <w:b/>
          <w:bCs/>
          <w:i/>
          <w:lang w:val="sr-Cyrl-CS"/>
        </w:rPr>
        <w:t>ЦЕНА И КОМЕРЦИЈАЛНИ УСЛОВИ ПОНУДЕ</w:t>
      </w:r>
    </w:p>
    <w:p w14:paraId="70D85CCC" w14:textId="77777777" w:rsidR="000E75A0" w:rsidRPr="00AF183C" w:rsidRDefault="000E75A0"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AF183C" w14:paraId="18BD0DBB" w14:textId="77777777" w:rsidTr="00922EDB">
        <w:trPr>
          <w:trHeight w:val="485"/>
        </w:trPr>
        <w:tc>
          <w:tcPr>
            <w:tcW w:w="5920" w:type="dxa"/>
            <w:shd w:val="clear" w:color="auto" w:fill="C6D9F1" w:themeFill="text2" w:themeFillTint="33"/>
            <w:vAlign w:val="center"/>
          </w:tcPr>
          <w:p w14:paraId="376CE00B" w14:textId="77777777" w:rsidR="000E75A0" w:rsidRPr="00AF183C" w:rsidRDefault="000E75A0"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66DBC90E" w14:textId="77777777" w:rsidR="000E75A0" w:rsidRPr="00AF183C" w:rsidRDefault="000E75A0"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0E75A0" w:rsidRPr="00AF183C" w14:paraId="06B39531" w14:textId="77777777" w:rsidTr="00AF3AF8">
        <w:trPr>
          <w:trHeight w:val="440"/>
        </w:trPr>
        <w:tc>
          <w:tcPr>
            <w:tcW w:w="5920" w:type="dxa"/>
            <w:vAlign w:val="center"/>
          </w:tcPr>
          <w:p w14:paraId="27C48B23" w14:textId="77777777" w:rsidR="001228FD" w:rsidRPr="00AF183C" w:rsidRDefault="001228FD"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3A1A8D24" w14:textId="77777777" w:rsidR="000E75A0" w:rsidRPr="00AF183C" w:rsidRDefault="001228FD" w:rsidP="00D561CB">
            <w:pPr>
              <w:spacing w:before="0"/>
              <w:rPr>
                <w:rFonts w:cs="Arial"/>
                <w:b/>
                <w:i/>
                <w:lang w:val="sr-Cyrl-CS"/>
              </w:rPr>
            </w:pPr>
            <w:r w:rsidRPr="00AF183C">
              <w:rPr>
                <w:rFonts w:cs="Arial"/>
                <w:i/>
                <w:lang w:val="sr-Cyrl-CS"/>
              </w:rPr>
              <w:t>Партија 1 - Путничка, теренска и лака доставна возила</w:t>
            </w:r>
          </w:p>
        </w:tc>
        <w:tc>
          <w:tcPr>
            <w:tcW w:w="4394" w:type="dxa"/>
          </w:tcPr>
          <w:p w14:paraId="27A5663C" w14:textId="77777777" w:rsidR="000E75A0" w:rsidRPr="00AF183C" w:rsidRDefault="000E75A0" w:rsidP="00D561CB">
            <w:pPr>
              <w:spacing w:before="0"/>
              <w:jc w:val="center"/>
              <w:rPr>
                <w:rFonts w:cs="Arial"/>
                <w:b/>
                <w:bCs/>
                <w:i/>
                <w:iCs/>
                <w:lang w:val="sr-Cyrl-CS"/>
              </w:rPr>
            </w:pPr>
          </w:p>
          <w:p w14:paraId="0F4FE291" w14:textId="77777777" w:rsidR="000E75A0" w:rsidRPr="00AF183C" w:rsidRDefault="000E75A0" w:rsidP="00D561CB">
            <w:pPr>
              <w:spacing w:before="0"/>
              <w:jc w:val="center"/>
              <w:rPr>
                <w:rFonts w:cs="Arial"/>
                <w:b/>
                <w:bCs/>
                <w:i/>
                <w:iCs/>
                <w:lang w:val="sr-Cyrl-CS"/>
              </w:rPr>
            </w:pPr>
          </w:p>
        </w:tc>
      </w:tr>
    </w:tbl>
    <w:p w14:paraId="326F3B57" w14:textId="77777777" w:rsidR="00C41AE3" w:rsidRPr="00AF183C" w:rsidRDefault="00C41AE3" w:rsidP="00D561CB">
      <w:pPr>
        <w:spacing w:before="0"/>
        <w:jc w:val="center"/>
        <w:rPr>
          <w:rFonts w:cs="Arial"/>
          <w:b/>
          <w:bCs/>
          <w:i/>
          <w:iCs/>
          <w:u w:val="single"/>
          <w:lang w:val="sr-Cyrl-CS"/>
        </w:rPr>
      </w:pPr>
    </w:p>
    <w:p w14:paraId="70443778" w14:textId="77777777" w:rsidR="000E75A0" w:rsidRPr="00AF183C" w:rsidRDefault="000E75A0"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245"/>
      </w:tblGrid>
      <w:tr w:rsidR="000E75A0" w:rsidRPr="00AF183C" w14:paraId="1096DE93" w14:textId="77777777" w:rsidTr="00922EDB">
        <w:trPr>
          <w:trHeight w:val="647"/>
        </w:trPr>
        <w:tc>
          <w:tcPr>
            <w:tcW w:w="5920" w:type="dxa"/>
            <w:shd w:val="clear" w:color="auto" w:fill="C6D9F1" w:themeFill="text2" w:themeFillTint="33"/>
            <w:vAlign w:val="center"/>
          </w:tcPr>
          <w:p w14:paraId="0410DFA6" w14:textId="77777777" w:rsidR="000E75A0" w:rsidRPr="00AF183C" w:rsidRDefault="000E75A0"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166089E5" w14:textId="77777777" w:rsidR="000E75A0" w:rsidRPr="00AF183C" w:rsidRDefault="000E75A0" w:rsidP="00D561CB">
            <w:pPr>
              <w:spacing w:before="0"/>
              <w:jc w:val="center"/>
              <w:rPr>
                <w:rFonts w:cs="Arial"/>
                <w:b/>
                <w:bCs/>
                <w:i/>
                <w:iCs/>
                <w:lang w:val="sr-Cyrl-CS"/>
              </w:rPr>
            </w:pPr>
            <w:r w:rsidRPr="00AF183C">
              <w:rPr>
                <w:rFonts w:cs="Arial"/>
                <w:b/>
                <w:bCs/>
                <w:i/>
                <w:iCs/>
                <w:lang w:val="sr-Cyrl-CS"/>
              </w:rPr>
              <w:t>ПОНУДА ПОНУЂАЧА</w:t>
            </w:r>
          </w:p>
        </w:tc>
      </w:tr>
      <w:tr w:rsidR="000E75A0" w:rsidRPr="00AF183C" w14:paraId="59BB2735" w14:textId="77777777" w:rsidTr="00AF3AF8">
        <w:tc>
          <w:tcPr>
            <w:tcW w:w="5920" w:type="dxa"/>
            <w:vAlign w:val="center"/>
          </w:tcPr>
          <w:p w14:paraId="06E572B7" w14:textId="77777777" w:rsidR="000E75A0" w:rsidRPr="00AF183C" w:rsidRDefault="000E75A0" w:rsidP="00D561CB">
            <w:pPr>
              <w:spacing w:before="0"/>
              <w:jc w:val="center"/>
              <w:rPr>
                <w:rFonts w:cs="Arial"/>
                <w:b/>
                <w:bCs/>
                <w:i/>
                <w:iCs/>
                <w:lang w:val="sr-Cyrl-CS"/>
              </w:rPr>
            </w:pPr>
            <w:r w:rsidRPr="00AF183C">
              <w:rPr>
                <w:rFonts w:cs="Arial"/>
                <w:b/>
                <w:bCs/>
                <w:i/>
                <w:iCs/>
                <w:lang w:val="sr-Cyrl-CS"/>
              </w:rPr>
              <w:t>РОК И НАЧИН ПЛАЋАЊА:</w:t>
            </w:r>
          </w:p>
          <w:p w14:paraId="2B6E8AA2" w14:textId="77777777" w:rsidR="000E75A0" w:rsidRPr="00AF183C" w:rsidRDefault="009D735F"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4AC92C83" w14:textId="77777777" w:rsidR="009D735F" w:rsidRPr="00AF183C" w:rsidRDefault="009D735F"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22BD7841" w14:textId="77777777" w:rsidR="000E75A0" w:rsidRPr="00AF183C" w:rsidRDefault="009D735F" w:rsidP="00D561CB">
            <w:pPr>
              <w:spacing w:before="0"/>
              <w:jc w:val="center"/>
              <w:rPr>
                <w:rFonts w:cs="Arial"/>
                <w:b/>
                <w:bCs/>
                <w:i/>
                <w:iCs/>
                <w:lang w:val="sr-Cyrl-CS"/>
              </w:rPr>
            </w:pPr>
            <w:r w:rsidRPr="00AF183C">
              <w:rPr>
                <w:rFonts w:cs="Arial"/>
                <w:bCs/>
                <w:i/>
                <w:iCs/>
                <w:color w:val="00B0F0"/>
                <w:lang w:val="sr-Cyrl-CS"/>
              </w:rPr>
              <w:t>ДА/НЕ (заокружити)</w:t>
            </w:r>
          </w:p>
        </w:tc>
      </w:tr>
      <w:tr w:rsidR="000E75A0" w:rsidRPr="00AF183C" w14:paraId="6DADBDBA" w14:textId="77777777" w:rsidTr="00AF3AF8">
        <w:tc>
          <w:tcPr>
            <w:tcW w:w="5920" w:type="dxa"/>
            <w:vAlign w:val="center"/>
          </w:tcPr>
          <w:p w14:paraId="7BDC1509" w14:textId="77777777" w:rsidR="000E75A0" w:rsidRPr="00AF183C" w:rsidRDefault="000E75A0" w:rsidP="00D561CB">
            <w:pPr>
              <w:spacing w:before="0"/>
              <w:jc w:val="center"/>
              <w:rPr>
                <w:rFonts w:cs="Arial"/>
                <w:b/>
                <w:bCs/>
                <w:iCs/>
                <w:lang w:val="sr-Cyrl-CS"/>
              </w:rPr>
            </w:pPr>
            <w:r w:rsidRPr="00AF183C">
              <w:rPr>
                <w:rFonts w:cs="Arial"/>
                <w:b/>
                <w:bCs/>
                <w:iCs/>
                <w:lang w:val="sr-Cyrl-CS"/>
              </w:rPr>
              <w:t>РОК ИСПОРУКЕ:</w:t>
            </w:r>
          </w:p>
          <w:p w14:paraId="451FF2FB" w14:textId="50B919EA" w:rsidR="000E75A0" w:rsidRPr="00AF183C" w:rsidRDefault="000E75A0" w:rsidP="00D561CB">
            <w:pPr>
              <w:spacing w:before="0"/>
              <w:jc w:val="center"/>
              <w:rPr>
                <w:rFonts w:cs="Arial"/>
                <w:bCs/>
                <w:iCs/>
                <w:lang w:val="sr-Cyrl-CS"/>
              </w:rPr>
            </w:pPr>
            <w:r w:rsidRPr="00AF183C">
              <w:rPr>
                <w:rFonts w:cs="Arial"/>
                <w:spacing w:val="4"/>
                <w:lang w:val="sr-Cyrl-CS"/>
              </w:rPr>
              <w:t>најдуже до</w:t>
            </w:r>
            <w:r w:rsidR="00230A7F">
              <w:rPr>
                <w:rFonts w:cs="Arial"/>
                <w:spacing w:val="4"/>
                <w:lang w:val="sr-Cyrl-CS"/>
              </w:rPr>
              <w:t xml:space="preserve"> 150 (словима: стотинупе</w:t>
            </w:r>
            <w:r w:rsidR="009D735F" w:rsidRPr="00AF183C">
              <w:rPr>
                <w:rFonts w:cs="Arial"/>
                <w:spacing w:val="4"/>
                <w:lang w:val="sr-Cyrl-CS"/>
              </w:rPr>
              <w:t>десет)</w:t>
            </w:r>
            <w:r w:rsidRPr="00AF183C">
              <w:rPr>
                <w:rFonts w:cs="Arial"/>
                <w:bCs/>
                <w:iCs/>
                <w:lang w:val="sr-Cyrl-CS"/>
              </w:rPr>
              <w:t xml:space="preserve"> дана</w:t>
            </w:r>
            <w:r w:rsidRPr="00AF183C">
              <w:rPr>
                <w:rFonts w:cs="Arial"/>
                <w:spacing w:val="4"/>
                <w:lang w:val="sr-Cyrl-CS"/>
              </w:rPr>
              <w:t xml:space="preserve"> </w:t>
            </w:r>
            <w:r w:rsidRPr="00AF183C">
              <w:rPr>
                <w:rFonts w:cs="Arial"/>
                <w:bCs/>
                <w:iCs/>
                <w:lang w:val="sr-Cyrl-CS"/>
              </w:rPr>
              <w:t>од дана ступања уговора на снагу</w:t>
            </w:r>
          </w:p>
        </w:tc>
        <w:tc>
          <w:tcPr>
            <w:tcW w:w="4394" w:type="dxa"/>
            <w:vAlign w:val="center"/>
          </w:tcPr>
          <w:p w14:paraId="75B952A2" w14:textId="77777777" w:rsidR="000E75A0" w:rsidRPr="00AF183C" w:rsidRDefault="000E75A0" w:rsidP="00D561CB">
            <w:pPr>
              <w:spacing w:before="0"/>
              <w:jc w:val="center"/>
              <w:rPr>
                <w:rFonts w:cs="Arial"/>
                <w:b/>
                <w:bCs/>
                <w:i/>
                <w:iCs/>
                <w:lang w:val="sr-Cyrl-CS"/>
              </w:rPr>
            </w:pPr>
          </w:p>
          <w:p w14:paraId="61A40DAE" w14:textId="77777777" w:rsidR="000E75A0" w:rsidRPr="00AF183C" w:rsidRDefault="000E75A0"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0E75A0" w:rsidRPr="00AF183C" w14:paraId="279AB6E9" w14:textId="77777777" w:rsidTr="00AF3AF8">
        <w:tc>
          <w:tcPr>
            <w:tcW w:w="5920" w:type="dxa"/>
            <w:vAlign w:val="center"/>
          </w:tcPr>
          <w:p w14:paraId="3D546987" w14:textId="77777777" w:rsidR="000E75A0" w:rsidRPr="00AF183C" w:rsidRDefault="000E75A0" w:rsidP="00D561CB">
            <w:pPr>
              <w:spacing w:before="0"/>
              <w:jc w:val="center"/>
              <w:rPr>
                <w:rFonts w:cs="Arial"/>
                <w:b/>
                <w:bCs/>
                <w:iCs/>
                <w:lang w:val="sr-Cyrl-CS"/>
              </w:rPr>
            </w:pPr>
            <w:r w:rsidRPr="00AF183C">
              <w:rPr>
                <w:rFonts w:cs="Arial"/>
                <w:b/>
                <w:bCs/>
                <w:iCs/>
                <w:lang w:val="sr-Cyrl-CS"/>
              </w:rPr>
              <w:lastRenderedPageBreak/>
              <w:t>ГАРАНТНИ РОК:</w:t>
            </w:r>
          </w:p>
          <w:p w14:paraId="2DC79938" w14:textId="77777777" w:rsidR="00230A7F" w:rsidRPr="00230A7F" w:rsidRDefault="00230A7F" w:rsidP="00D561CB">
            <w:pPr>
              <w:spacing w:before="0"/>
              <w:jc w:val="left"/>
              <w:rPr>
                <w:rFonts w:cs="Arial"/>
                <w:bCs/>
                <w:iCs/>
                <w:lang w:val="sr-Latn-CS"/>
              </w:rPr>
            </w:pPr>
            <w:r w:rsidRPr="00230A7F">
              <w:rPr>
                <w:rFonts w:cs="Arial"/>
                <w:bCs/>
                <w:iCs/>
                <w:lang w:val="sr-Cyrl-CS"/>
              </w:rPr>
              <w:t>мин. 36 месеци или мин.100.000 км од датума потписивања Записника о примопредаји добара на мотор и мењач,</w:t>
            </w:r>
            <w:r w:rsidRPr="00230A7F">
              <w:rPr>
                <w:rFonts w:cs="Arial"/>
                <w:bCs/>
                <w:iCs/>
                <w:lang w:val="sr-Cyrl-RS"/>
              </w:rPr>
              <w:t xml:space="preserve"> </w:t>
            </w:r>
            <w:r w:rsidRPr="00230A7F">
              <w:rPr>
                <w:rFonts w:cs="Arial"/>
                <w:bCs/>
                <w:iCs/>
                <w:lang w:val="sr-Cyrl-CS"/>
              </w:rPr>
              <w:t>на каросерију минимум 6 год, на боју и лак минимум 2 године.</w:t>
            </w:r>
          </w:p>
          <w:p w14:paraId="4312C910" w14:textId="77777777" w:rsidR="00230A7F" w:rsidRPr="00AF183C" w:rsidRDefault="00230A7F" w:rsidP="00D561CB">
            <w:pPr>
              <w:spacing w:before="0"/>
              <w:jc w:val="left"/>
              <w:rPr>
                <w:rFonts w:cs="Arial"/>
                <w:b/>
                <w:bCs/>
                <w:iCs/>
                <w:lang w:val="sr-Cyrl-CS"/>
              </w:rPr>
            </w:pPr>
          </w:p>
        </w:tc>
        <w:tc>
          <w:tcPr>
            <w:tcW w:w="4394" w:type="dxa"/>
            <w:vAlign w:val="center"/>
          </w:tcPr>
          <w:p w14:paraId="2F854AFE" w14:textId="75EE8A65" w:rsidR="00F3410D" w:rsidRPr="00F3410D" w:rsidRDefault="00F3410D" w:rsidP="00D561CB">
            <w:pPr>
              <w:spacing w:before="0"/>
              <w:jc w:val="center"/>
              <w:rPr>
                <w:rFonts w:cs="Arial"/>
                <w:b/>
                <w:bCs/>
                <w:iCs/>
                <w:lang w:val="sr-Cyrl-RS"/>
              </w:rPr>
            </w:pPr>
            <w:r>
              <w:rPr>
                <w:rFonts w:cs="Arial"/>
                <w:bCs/>
                <w:iCs/>
                <w:lang w:val="sr-Cyrl-CS"/>
              </w:rPr>
              <w:t>___ месеци или________</w:t>
            </w:r>
            <w:r>
              <w:rPr>
                <w:rFonts w:cs="Arial"/>
                <w:bCs/>
                <w:iCs/>
              </w:rPr>
              <w:t xml:space="preserve">km </w:t>
            </w:r>
            <w:r>
              <w:rPr>
                <w:rFonts w:cs="Arial"/>
                <w:bCs/>
                <w:iCs/>
                <w:lang w:val="sr-Cyrl-RS"/>
              </w:rPr>
              <w:t>од датума потписивања Записника о примопредаји добара на мотор и мењач, на каросерију ___ година, на боју и лак ____ година</w:t>
            </w:r>
          </w:p>
        </w:tc>
      </w:tr>
      <w:tr w:rsidR="000E75A0" w:rsidRPr="00AF183C" w14:paraId="1465B82C" w14:textId="77777777" w:rsidTr="00AF3AF8">
        <w:trPr>
          <w:trHeight w:val="818"/>
        </w:trPr>
        <w:tc>
          <w:tcPr>
            <w:tcW w:w="5920" w:type="dxa"/>
            <w:vAlign w:val="center"/>
          </w:tcPr>
          <w:p w14:paraId="7567CACE" w14:textId="77777777" w:rsidR="000E75A0" w:rsidRPr="00AF183C" w:rsidRDefault="000E75A0" w:rsidP="00D561CB">
            <w:pPr>
              <w:spacing w:before="0"/>
              <w:jc w:val="center"/>
              <w:rPr>
                <w:rFonts w:cs="Arial"/>
                <w:bCs/>
                <w:iCs/>
                <w:lang w:val="sr-Cyrl-CS"/>
              </w:rPr>
            </w:pPr>
            <w:r w:rsidRPr="00AF183C">
              <w:rPr>
                <w:rFonts w:cs="Arial"/>
                <w:b/>
                <w:bCs/>
                <w:iCs/>
                <w:lang w:val="sr-Cyrl-CS"/>
              </w:rPr>
              <w:t>МЕСТО ИСПОРУКЕ:</w:t>
            </w:r>
          </w:p>
          <w:p w14:paraId="29DC2996" w14:textId="77777777" w:rsidR="00A33E85" w:rsidRPr="00AF183C" w:rsidRDefault="00A33E85"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локацији продавца</w:t>
            </w:r>
            <w:r w:rsidR="001228FD" w:rsidRPr="00AF183C">
              <w:rPr>
                <w:rFonts w:cs="Arial"/>
                <w:lang w:val="sr-Cyrl-RS" w:eastAsia="zh-CN"/>
              </w:rPr>
              <w:t xml:space="preserve"> </w:t>
            </w:r>
          </w:p>
        </w:tc>
        <w:tc>
          <w:tcPr>
            <w:tcW w:w="4394" w:type="dxa"/>
            <w:vAlign w:val="center"/>
          </w:tcPr>
          <w:p w14:paraId="7E3436EE" w14:textId="77777777" w:rsidR="000E75A0" w:rsidRPr="00AF183C" w:rsidRDefault="000E75A0"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342C47B1" w14:textId="77777777" w:rsidR="000E75A0" w:rsidRPr="00AF183C" w:rsidRDefault="000E75A0"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21C71543" w14:textId="77777777" w:rsidR="001228FD" w:rsidRPr="00AF183C" w:rsidRDefault="001228FD"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6D877B83" w14:textId="77777777" w:rsidR="001228FD" w:rsidRPr="00AF183C" w:rsidRDefault="001228FD" w:rsidP="00D561CB">
            <w:pPr>
              <w:spacing w:before="0"/>
              <w:jc w:val="center"/>
              <w:rPr>
                <w:rFonts w:cs="Arial"/>
                <w:bCs/>
                <w:i/>
                <w:iCs/>
                <w:color w:val="00B0F0"/>
                <w:lang w:val="sr-Cyrl-CS"/>
              </w:rPr>
            </w:pPr>
            <w:r w:rsidRPr="00AF183C">
              <w:rPr>
                <w:rFonts w:cs="Arial"/>
                <w:bCs/>
                <w:i/>
                <w:iCs/>
                <w:color w:val="00B0F0"/>
                <w:lang w:val="sr-Cyrl-CS"/>
              </w:rPr>
              <w:t>_____________________(навесети тачне адресе на којима ће се извршити примопредаја возила)</w:t>
            </w:r>
          </w:p>
          <w:p w14:paraId="019A3812" w14:textId="77777777" w:rsidR="001228FD" w:rsidRPr="00AF183C" w:rsidRDefault="001228FD" w:rsidP="00D561CB">
            <w:pPr>
              <w:spacing w:before="0"/>
              <w:jc w:val="center"/>
              <w:rPr>
                <w:rFonts w:cs="Arial"/>
                <w:b/>
                <w:bCs/>
                <w:i/>
                <w:iCs/>
                <w:lang w:val="sr-Cyrl-CS"/>
              </w:rPr>
            </w:pPr>
          </w:p>
        </w:tc>
      </w:tr>
      <w:tr w:rsidR="000E75A0" w:rsidRPr="00AF183C" w14:paraId="738EEB5C" w14:textId="77777777" w:rsidTr="00AF3AF8">
        <w:trPr>
          <w:trHeight w:val="800"/>
        </w:trPr>
        <w:tc>
          <w:tcPr>
            <w:tcW w:w="5920" w:type="dxa"/>
            <w:vAlign w:val="center"/>
          </w:tcPr>
          <w:p w14:paraId="1D573B37" w14:textId="77777777" w:rsidR="000E75A0" w:rsidRPr="00AF183C" w:rsidRDefault="000E75A0" w:rsidP="00D561CB">
            <w:pPr>
              <w:spacing w:before="0"/>
              <w:jc w:val="center"/>
              <w:rPr>
                <w:rFonts w:cs="Arial"/>
                <w:b/>
                <w:bCs/>
                <w:iCs/>
                <w:lang w:val="sr-Cyrl-CS"/>
              </w:rPr>
            </w:pPr>
            <w:r w:rsidRPr="00AF183C">
              <w:rPr>
                <w:rFonts w:cs="Arial"/>
                <w:b/>
                <w:bCs/>
                <w:iCs/>
                <w:lang w:val="sr-Cyrl-CS"/>
              </w:rPr>
              <w:t>РОК ВАЖЕЊА ПОНУДЕ:</w:t>
            </w:r>
          </w:p>
          <w:p w14:paraId="36877A0C" w14:textId="77777777" w:rsidR="000E75A0" w:rsidRPr="00AF183C" w:rsidRDefault="000E75A0"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w:t>
            </w:r>
            <w:r w:rsidR="00A33E85" w:rsidRPr="00AF183C">
              <w:rPr>
                <w:rFonts w:cs="Arial"/>
                <w:bCs/>
                <w:iCs/>
                <w:lang w:val="sr-Cyrl-CS"/>
              </w:rPr>
              <w:t>9</w:t>
            </w:r>
            <w:r w:rsidRPr="00AF183C">
              <w:rPr>
                <w:rFonts w:cs="Arial"/>
                <w:bCs/>
                <w:iCs/>
                <w:lang w:val="sr-Cyrl-CS"/>
              </w:rPr>
              <w:t>0 дана од дана отварања понуда</w:t>
            </w:r>
          </w:p>
        </w:tc>
        <w:tc>
          <w:tcPr>
            <w:tcW w:w="4394" w:type="dxa"/>
            <w:vAlign w:val="center"/>
          </w:tcPr>
          <w:p w14:paraId="0661DE04" w14:textId="77777777" w:rsidR="000E75A0" w:rsidRPr="00AF183C" w:rsidRDefault="000E75A0"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0E75A0" w:rsidRPr="00AF183C" w14:paraId="7E3538DB" w14:textId="77777777" w:rsidTr="00AF3AF8">
        <w:tc>
          <w:tcPr>
            <w:tcW w:w="10314" w:type="dxa"/>
            <w:gridSpan w:val="2"/>
          </w:tcPr>
          <w:p w14:paraId="4CE81332" w14:textId="77777777" w:rsidR="000E75A0" w:rsidRPr="00AF183C" w:rsidRDefault="000E75A0"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AD325A3" w14:textId="77777777" w:rsidR="00BA2C2D" w:rsidRPr="00AF183C" w:rsidRDefault="00BA2C2D" w:rsidP="00D561CB">
      <w:pPr>
        <w:spacing w:before="0"/>
        <w:rPr>
          <w:rFonts w:cs="Arial"/>
          <w:b/>
          <w:bCs/>
          <w:i/>
          <w:iCs/>
          <w:lang w:val="sr-Cyrl-CS"/>
        </w:rPr>
      </w:pPr>
    </w:p>
    <w:p w14:paraId="7157D69F" w14:textId="77777777" w:rsidR="000E75A0" w:rsidRPr="00AF183C" w:rsidRDefault="00BA2C2D" w:rsidP="00D561CB">
      <w:pPr>
        <w:spacing w:before="0"/>
        <w:rPr>
          <w:rFonts w:eastAsia="TimesNewRomanPSMT" w:cs="Arial"/>
          <w:bCs/>
          <w:lang w:val="sr-Cyrl-CS"/>
        </w:rPr>
      </w:pPr>
      <w:r w:rsidRPr="00AF183C">
        <w:rPr>
          <w:rFonts w:cs="Arial"/>
          <w:b/>
          <w:bCs/>
          <w:i/>
          <w:iCs/>
          <w:lang w:val="sr-Cyrl-CS"/>
        </w:rPr>
        <w:t xml:space="preserve">               </w:t>
      </w:r>
      <w:r w:rsidR="000E75A0" w:rsidRPr="00AF183C">
        <w:rPr>
          <w:rFonts w:eastAsia="TimesNewRomanPSMT" w:cs="Arial"/>
          <w:bCs/>
        </w:rPr>
        <w:t xml:space="preserve">Датум </w:t>
      </w:r>
      <w:r w:rsidR="000E75A0" w:rsidRPr="00AF183C">
        <w:rPr>
          <w:rFonts w:eastAsia="TimesNewRomanPSMT" w:cs="Arial"/>
          <w:bCs/>
        </w:rPr>
        <w:tab/>
      </w:r>
      <w:r w:rsidR="000E75A0" w:rsidRPr="00AF183C">
        <w:rPr>
          <w:rFonts w:eastAsia="TimesNewRomanPSMT" w:cs="Arial"/>
          <w:bCs/>
        </w:rPr>
        <w:tab/>
      </w:r>
      <w:r w:rsidR="000E75A0" w:rsidRPr="00AF183C">
        <w:rPr>
          <w:rFonts w:eastAsia="TimesNewRomanPSMT" w:cs="Arial"/>
          <w:bCs/>
        </w:rPr>
        <w:tab/>
      </w:r>
      <w:r w:rsidR="000E75A0" w:rsidRPr="00AF183C">
        <w:rPr>
          <w:rFonts w:eastAsia="TimesNewRomanPSMT" w:cs="Arial"/>
          <w:bCs/>
        </w:rPr>
        <w:tab/>
        <w:t xml:space="preserve">             </w:t>
      </w:r>
      <w:r w:rsidRPr="00AF183C">
        <w:rPr>
          <w:rFonts w:eastAsia="TimesNewRomanPSMT" w:cs="Arial"/>
          <w:bCs/>
          <w:lang w:val="sr-Cyrl-CS"/>
        </w:rPr>
        <w:t xml:space="preserve">                </w:t>
      </w:r>
      <w:r w:rsidR="000E75A0" w:rsidRPr="00AF183C">
        <w:rPr>
          <w:rFonts w:eastAsia="TimesNewRomanPSMT" w:cs="Arial"/>
          <w:bCs/>
          <w:lang w:val="sr-Cyrl-CS"/>
        </w:rPr>
        <w:t xml:space="preserve"> </w:t>
      </w:r>
      <w:r w:rsidRPr="00AF183C">
        <w:rPr>
          <w:rFonts w:eastAsia="TimesNewRomanPSMT" w:cs="Arial"/>
          <w:bCs/>
          <w:lang w:val="sr-Cyrl-CS"/>
        </w:rPr>
        <w:t xml:space="preserve">        </w:t>
      </w:r>
      <w:r w:rsidR="000E75A0" w:rsidRPr="00AF183C">
        <w:rPr>
          <w:rFonts w:eastAsia="TimesNewRomanPSMT" w:cs="Arial"/>
          <w:bCs/>
        </w:rPr>
        <w:t>Понуђач</w:t>
      </w:r>
    </w:p>
    <w:p w14:paraId="51D18DFE" w14:textId="77777777" w:rsidR="000E75A0" w:rsidRPr="00AF183C" w:rsidRDefault="000E75A0" w:rsidP="00D561CB">
      <w:pPr>
        <w:spacing w:before="0"/>
        <w:ind w:left="720" w:firstLine="720"/>
        <w:rPr>
          <w:rFonts w:eastAsia="TimesNewRomanPSMT" w:cs="Arial"/>
          <w:bCs/>
          <w:lang w:val="sr-Cyrl-CS"/>
        </w:rPr>
      </w:pPr>
    </w:p>
    <w:p w14:paraId="6F412967" w14:textId="77777777" w:rsidR="000E75A0" w:rsidRPr="00AF183C" w:rsidRDefault="000E75A0" w:rsidP="00D561CB">
      <w:pPr>
        <w:spacing w:before="0"/>
        <w:rPr>
          <w:rFonts w:eastAsia="TimesNewRomanPS-BoldMT" w:cs="Arial"/>
          <w:b/>
          <w:bCs/>
          <w:i/>
          <w:iCs/>
          <w:lang w:val="sr-Cyrl-CS"/>
        </w:rPr>
      </w:pPr>
      <w:r w:rsidRPr="00AF183C">
        <w:rPr>
          <w:rFonts w:eastAsia="TimesNewRomanPS-BoldMT" w:cs="Arial"/>
          <w:b/>
          <w:bCs/>
          <w:i/>
          <w:iCs/>
        </w:rPr>
        <w:t>________________________</w:t>
      </w:r>
      <w:r w:rsidR="00BA2C2D" w:rsidRPr="00AF183C">
        <w:rPr>
          <w:rFonts w:eastAsia="TimesNewRomanPS-BoldMT" w:cs="Arial"/>
          <w:b/>
          <w:bCs/>
          <w:i/>
          <w:iCs/>
          <w:lang w:val="sr-Cyrl-CS"/>
        </w:rPr>
        <w:t xml:space="preserve">          </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w:t>
      </w:r>
      <w:r w:rsidR="00BA2C2D" w:rsidRPr="00AF183C">
        <w:rPr>
          <w:rFonts w:eastAsia="TimesNewRomanPS-BoldMT" w:cs="Arial"/>
          <w:b/>
          <w:bCs/>
          <w:i/>
          <w:iCs/>
          <w:lang w:val="sr-Cyrl-CS"/>
        </w:rPr>
        <w:t>___</w:t>
      </w:r>
      <w:r w:rsidRPr="00AF183C">
        <w:rPr>
          <w:rFonts w:eastAsia="TimesNewRomanPS-BoldMT" w:cs="Arial"/>
          <w:b/>
          <w:bCs/>
          <w:i/>
          <w:iCs/>
          <w:lang w:val="sr-Cyrl-CS"/>
        </w:rPr>
        <w:t xml:space="preserve">__________________                                      </w:t>
      </w:r>
    </w:p>
    <w:p w14:paraId="31DE5658" w14:textId="77777777" w:rsidR="00BA2C2D" w:rsidRPr="00AF183C" w:rsidRDefault="00BA2C2D" w:rsidP="00D561CB">
      <w:pPr>
        <w:spacing w:before="0"/>
        <w:rPr>
          <w:rFonts w:cs="Arial"/>
          <w:b/>
          <w:bCs/>
          <w:i/>
          <w:iCs/>
          <w:u w:val="single"/>
        </w:rPr>
      </w:pPr>
    </w:p>
    <w:p w14:paraId="39A3469C" w14:textId="77777777" w:rsidR="000E75A0" w:rsidRPr="00AF183C" w:rsidRDefault="000E75A0" w:rsidP="00D561CB">
      <w:pPr>
        <w:spacing w:before="0"/>
        <w:rPr>
          <w:rFonts w:cs="Arial"/>
          <w:b/>
          <w:bCs/>
          <w:i/>
          <w:iCs/>
          <w:u w:val="single"/>
          <w:lang w:val="sr-Cyrl-RS"/>
        </w:rPr>
      </w:pPr>
      <w:r w:rsidRPr="00AF183C">
        <w:rPr>
          <w:rFonts w:cs="Arial"/>
          <w:b/>
          <w:bCs/>
          <w:i/>
          <w:iCs/>
          <w:u w:val="single"/>
        </w:rPr>
        <w:t>Напомене:</w:t>
      </w:r>
    </w:p>
    <w:p w14:paraId="47D8A3F1" w14:textId="77777777" w:rsidR="00BA2C2D" w:rsidRPr="00AF183C" w:rsidRDefault="00BA2C2D"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5D162326" w14:textId="77777777" w:rsidR="00BA2C2D" w:rsidRPr="00AF183C" w:rsidRDefault="00BA2C2D"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54F5766" w14:textId="77777777" w:rsidR="00BA2C2D" w:rsidRPr="00AF183C" w:rsidRDefault="00BA2C2D" w:rsidP="00D561CB">
      <w:pPr>
        <w:tabs>
          <w:tab w:val="left" w:pos="360"/>
        </w:tabs>
        <w:autoSpaceDE w:val="0"/>
        <w:autoSpaceDN w:val="0"/>
        <w:adjustRightInd w:val="0"/>
        <w:spacing w:before="0"/>
        <w:contextualSpacing/>
        <w:rPr>
          <w:rFonts w:eastAsia="TimesNewRomanPS-BoldMT" w:cs="Arial"/>
          <w:bCs/>
          <w:i/>
          <w:iCs/>
          <w:lang w:val="sr-Cyrl-RS"/>
        </w:rPr>
      </w:pPr>
    </w:p>
    <w:p w14:paraId="3FD8C1CA" w14:textId="77777777" w:rsidR="00290BFB" w:rsidRPr="00AF183C" w:rsidRDefault="00290BFB" w:rsidP="00D561CB">
      <w:pPr>
        <w:tabs>
          <w:tab w:val="left" w:pos="360"/>
        </w:tabs>
        <w:autoSpaceDE w:val="0"/>
        <w:autoSpaceDN w:val="0"/>
        <w:adjustRightInd w:val="0"/>
        <w:spacing w:before="0"/>
        <w:contextualSpacing/>
        <w:rPr>
          <w:rFonts w:eastAsia="TimesNewRomanPS-BoldMT" w:cs="Arial"/>
          <w:bCs/>
          <w:i/>
          <w:iCs/>
          <w:lang w:val="sr-Cyrl-RS"/>
        </w:rPr>
      </w:pPr>
    </w:p>
    <w:p w14:paraId="798F4523" w14:textId="77777777" w:rsidR="0042687E" w:rsidRPr="00AF183C" w:rsidRDefault="0042687E" w:rsidP="00D561CB">
      <w:pPr>
        <w:spacing w:before="0"/>
        <w:rPr>
          <w:rFonts w:cs="Arial"/>
        </w:rPr>
      </w:pPr>
      <w:bookmarkStart w:id="250" w:name="_Toc442559925"/>
    </w:p>
    <w:p w14:paraId="085C38FE" w14:textId="77777777" w:rsidR="001228FD" w:rsidRPr="00AF183C" w:rsidRDefault="001228FD" w:rsidP="00D561CB">
      <w:pPr>
        <w:spacing w:before="0"/>
        <w:jc w:val="left"/>
        <w:rPr>
          <w:rFonts w:cs="Arial"/>
          <w:b/>
        </w:rPr>
      </w:pPr>
      <w:r w:rsidRPr="00AF183C">
        <w:rPr>
          <w:rFonts w:cs="Arial"/>
        </w:rPr>
        <w:br w:type="page"/>
      </w:r>
    </w:p>
    <w:p w14:paraId="550323B1" w14:textId="77777777" w:rsidR="00E7022C" w:rsidRPr="00AF183C" w:rsidRDefault="00E7022C" w:rsidP="00D561CB">
      <w:pPr>
        <w:pStyle w:val="KDObrazac"/>
        <w:tabs>
          <w:tab w:val="left" w:pos="860"/>
        </w:tabs>
        <w:spacing w:before="0"/>
        <w:rPr>
          <w:noProof/>
        </w:rPr>
      </w:pPr>
      <w:r w:rsidRPr="00AF183C">
        <w:lastRenderedPageBreak/>
        <w:t>ОБРАЗАЦ</w:t>
      </w:r>
      <w:r w:rsidRPr="00AF183C">
        <w:rPr>
          <w:lang w:val="sr-Cyrl-RS"/>
        </w:rPr>
        <w:t xml:space="preserve"> 1.2.</w:t>
      </w:r>
    </w:p>
    <w:p w14:paraId="747D18B6" w14:textId="77777777" w:rsidR="00E7022C" w:rsidRPr="00AF183C" w:rsidRDefault="00E7022C" w:rsidP="00D561CB">
      <w:pPr>
        <w:spacing w:before="0"/>
        <w:rPr>
          <w:rFonts w:cs="Arial"/>
        </w:rPr>
      </w:pPr>
    </w:p>
    <w:p w14:paraId="7E29EF08" w14:textId="77777777" w:rsidR="00E7022C" w:rsidRPr="00AF183C" w:rsidRDefault="00E7022C" w:rsidP="00D561CB">
      <w:pPr>
        <w:spacing w:before="0"/>
        <w:jc w:val="center"/>
        <w:rPr>
          <w:rStyle w:val="BookTitle"/>
          <w:rFonts w:cs="Arial"/>
        </w:rPr>
      </w:pPr>
      <w:r w:rsidRPr="00AF183C">
        <w:rPr>
          <w:rStyle w:val="BookTitle"/>
          <w:rFonts w:cs="Arial"/>
        </w:rPr>
        <w:t>ОБРАЗАЦ ПОНУДЕ</w:t>
      </w:r>
    </w:p>
    <w:p w14:paraId="29C3FBEC" w14:textId="77777777" w:rsidR="00E7022C" w:rsidRPr="00AF183C" w:rsidRDefault="00E7022C" w:rsidP="00D561CB">
      <w:pPr>
        <w:spacing w:before="0"/>
        <w:jc w:val="center"/>
        <w:rPr>
          <w:rStyle w:val="BookTitle"/>
          <w:rFonts w:cs="Arial"/>
          <w:lang w:val="sr-Cyrl-RS"/>
        </w:rPr>
      </w:pPr>
      <w:r w:rsidRPr="00AF183C">
        <w:rPr>
          <w:rStyle w:val="BookTitle"/>
          <w:rFonts w:cs="Arial"/>
          <w:lang w:val="sr-Cyrl-RS"/>
        </w:rPr>
        <w:t>Партија 2</w:t>
      </w:r>
    </w:p>
    <w:p w14:paraId="5EA44381" w14:textId="77777777" w:rsidR="00E7022C" w:rsidRPr="00AF183C" w:rsidRDefault="00E7022C" w:rsidP="00D561CB">
      <w:pPr>
        <w:spacing w:before="0"/>
        <w:rPr>
          <w:rStyle w:val="BookTitle"/>
          <w:rFonts w:cs="Arial"/>
        </w:rPr>
      </w:pPr>
    </w:p>
    <w:p w14:paraId="5EBEA399" w14:textId="77777777" w:rsidR="00E7022C" w:rsidRPr="00AF183C" w:rsidRDefault="00E7022C" w:rsidP="00D561CB">
      <w:pPr>
        <w:spacing w:before="0"/>
        <w:rPr>
          <w:rStyle w:val="BookTitle"/>
          <w:rFonts w:cs="Arial"/>
        </w:rPr>
      </w:pPr>
    </w:p>
    <w:p w14:paraId="52970876" w14:textId="77777777" w:rsidR="00E7022C" w:rsidRPr="00AF183C" w:rsidRDefault="00E7022C"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072C7595" w14:textId="77777777" w:rsidR="00E7022C" w:rsidRPr="00AF183C" w:rsidRDefault="00E7022C" w:rsidP="00D561CB">
      <w:pPr>
        <w:spacing w:before="0"/>
        <w:rPr>
          <w:rFonts w:eastAsia="TimesNewRomanPS-BoldMT" w:cs="Arial"/>
          <w:bCs/>
          <w:color w:val="00B0F0"/>
        </w:rPr>
      </w:pPr>
    </w:p>
    <w:p w14:paraId="4FA77905" w14:textId="77777777" w:rsidR="00E7022C" w:rsidRPr="00AF183C" w:rsidRDefault="00E7022C" w:rsidP="00D561CB">
      <w:pPr>
        <w:spacing w:before="0"/>
        <w:rPr>
          <w:rFonts w:cs="Arial"/>
          <w:b/>
          <w:bCs/>
          <w:i/>
          <w:iCs/>
        </w:rPr>
      </w:pPr>
      <w:r w:rsidRPr="00AF183C">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E7022C" w:rsidRPr="00AF183C" w14:paraId="050AE40A" w14:textId="77777777" w:rsidTr="00E7022C">
        <w:trPr>
          <w:trHeight w:val="620"/>
        </w:trPr>
        <w:tc>
          <w:tcPr>
            <w:tcW w:w="4621" w:type="dxa"/>
            <w:tcBorders>
              <w:top w:val="single" w:sz="4" w:space="0" w:color="000000"/>
              <w:left w:val="single" w:sz="4" w:space="0" w:color="000000"/>
              <w:bottom w:val="single" w:sz="4" w:space="0" w:color="000000"/>
            </w:tcBorders>
            <w:shd w:val="clear" w:color="auto" w:fill="auto"/>
          </w:tcPr>
          <w:p w14:paraId="66DA8EE1" w14:textId="77777777" w:rsidR="00E7022C" w:rsidRPr="00AF183C" w:rsidRDefault="00E7022C"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A83450" w14:textId="77777777" w:rsidR="00E7022C" w:rsidRPr="00AF183C" w:rsidRDefault="00E7022C" w:rsidP="00D561CB">
            <w:pPr>
              <w:snapToGrid w:val="0"/>
              <w:spacing w:before="0"/>
              <w:rPr>
                <w:rFonts w:cs="Arial"/>
                <w:b/>
                <w:bCs/>
                <w:i/>
                <w:iCs/>
              </w:rPr>
            </w:pPr>
          </w:p>
          <w:p w14:paraId="74EBD473" w14:textId="77777777" w:rsidR="00E7022C" w:rsidRPr="00AF183C" w:rsidRDefault="00E7022C" w:rsidP="00D561CB">
            <w:pPr>
              <w:spacing w:before="0"/>
              <w:rPr>
                <w:rFonts w:cs="Arial"/>
                <w:b/>
                <w:bCs/>
                <w:i/>
                <w:iCs/>
              </w:rPr>
            </w:pPr>
          </w:p>
          <w:p w14:paraId="1642357E" w14:textId="77777777" w:rsidR="00E7022C" w:rsidRPr="00AF183C" w:rsidRDefault="00E7022C" w:rsidP="00D561CB">
            <w:pPr>
              <w:spacing w:before="0"/>
              <w:rPr>
                <w:rFonts w:cs="Arial"/>
                <w:b/>
                <w:bCs/>
                <w:i/>
                <w:iCs/>
              </w:rPr>
            </w:pPr>
          </w:p>
        </w:tc>
      </w:tr>
      <w:tr w:rsidR="00E7022C" w:rsidRPr="00AF183C" w14:paraId="66BB650A" w14:textId="77777777" w:rsidTr="00E7022C">
        <w:trPr>
          <w:trHeight w:val="683"/>
        </w:trPr>
        <w:tc>
          <w:tcPr>
            <w:tcW w:w="4621" w:type="dxa"/>
            <w:tcBorders>
              <w:top w:val="single" w:sz="4" w:space="0" w:color="000000"/>
              <w:left w:val="single" w:sz="4" w:space="0" w:color="000000"/>
              <w:bottom w:val="single" w:sz="4" w:space="0" w:color="000000"/>
            </w:tcBorders>
            <w:shd w:val="clear" w:color="auto" w:fill="auto"/>
          </w:tcPr>
          <w:p w14:paraId="0DDB0F21" w14:textId="77777777" w:rsidR="00E7022C" w:rsidRPr="00AF183C" w:rsidRDefault="00E7022C"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E02102" w14:textId="77777777" w:rsidR="00E7022C" w:rsidRPr="00AF183C" w:rsidRDefault="00E7022C" w:rsidP="00D561CB">
            <w:pPr>
              <w:snapToGrid w:val="0"/>
              <w:spacing w:before="0"/>
              <w:rPr>
                <w:rFonts w:cs="Arial"/>
                <w:b/>
                <w:bCs/>
                <w:i/>
                <w:iCs/>
              </w:rPr>
            </w:pPr>
          </w:p>
          <w:p w14:paraId="5C5F1028" w14:textId="77777777" w:rsidR="00E7022C" w:rsidRPr="00AF183C" w:rsidRDefault="00E7022C" w:rsidP="00D561CB">
            <w:pPr>
              <w:spacing w:before="0"/>
              <w:rPr>
                <w:rFonts w:cs="Arial"/>
                <w:b/>
                <w:bCs/>
                <w:i/>
                <w:iCs/>
              </w:rPr>
            </w:pPr>
          </w:p>
          <w:p w14:paraId="45FBC4D8" w14:textId="77777777" w:rsidR="00E7022C" w:rsidRPr="00AF183C" w:rsidRDefault="00E7022C" w:rsidP="00D561CB">
            <w:pPr>
              <w:spacing w:before="0"/>
              <w:rPr>
                <w:rFonts w:cs="Arial"/>
                <w:b/>
                <w:bCs/>
                <w:i/>
                <w:iCs/>
              </w:rPr>
            </w:pPr>
          </w:p>
        </w:tc>
      </w:tr>
      <w:tr w:rsidR="00E7022C" w:rsidRPr="00AF183C" w14:paraId="7DA6AD79" w14:textId="77777777" w:rsidTr="00E7022C">
        <w:trPr>
          <w:trHeight w:val="440"/>
        </w:trPr>
        <w:tc>
          <w:tcPr>
            <w:tcW w:w="4621" w:type="dxa"/>
            <w:tcBorders>
              <w:top w:val="single" w:sz="4" w:space="0" w:color="000000"/>
              <w:left w:val="single" w:sz="4" w:space="0" w:color="000000"/>
              <w:bottom w:val="single" w:sz="4" w:space="0" w:color="000000"/>
            </w:tcBorders>
            <w:shd w:val="clear" w:color="auto" w:fill="auto"/>
          </w:tcPr>
          <w:p w14:paraId="3E2010EB" w14:textId="77777777" w:rsidR="00E7022C" w:rsidRPr="00AF183C" w:rsidRDefault="00E7022C"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35CA81" w14:textId="77777777" w:rsidR="00E7022C" w:rsidRPr="00AF183C" w:rsidRDefault="00E7022C" w:rsidP="00D561CB">
            <w:pPr>
              <w:snapToGrid w:val="0"/>
              <w:spacing w:before="0"/>
              <w:rPr>
                <w:rFonts w:cs="Arial"/>
                <w:b/>
                <w:bCs/>
                <w:i/>
                <w:iCs/>
              </w:rPr>
            </w:pPr>
          </w:p>
        </w:tc>
      </w:tr>
      <w:tr w:rsidR="00E7022C" w:rsidRPr="00AF183C" w14:paraId="22C4092F" w14:textId="77777777" w:rsidTr="00E7022C">
        <w:trPr>
          <w:trHeight w:val="647"/>
        </w:trPr>
        <w:tc>
          <w:tcPr>
            <w:tcW w:w="4621" w:type="dxa"/>
            <w:tcBorders>
              <w:top w:val="single" w:sz="4" w:space="0" w:color="000000"/>
              <w:left w:val="single" w:sz="4" w:space="0" w:color="000000"/>
              <w:bottom w:val="single" w:sz="4" w:space="0" w:color="000000"/>
            </w:tcBorders>
            <w:shd w:val="clear" w:color="auto" w:fill="auto"/>
          </w:tcPr>
          <w:p w14:paraId="7E59E979" w14:textId="77777777" w:rsidR="00E7022C" w:rsidRPr="00AF183C" w:rsidRDefault="00E7022C"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5EC429" w14:textId="77777777" w:rsidR="00E7022C" w:rsidRPr="00AF183C" w:rsidRDefault="00E7022C" w:rsidP="00D561CB">
            <w:pPr>
              <w:snapToGrid w:val="0"/>
              <w:spacing w:before="0"/>
              <w:rPr>
                <w:rFonts w:cs="Arial"/>
                <w:b/>
                <w:bCs/>
                <w:i/>
                <w:iCs/>
              </w:rPr>
            </w:pPr>
          </w:p>
          <w:p w14:paraId="009846D2" w14:textId="77777777" w:rsidR="00E7022C" w:rsidRPr="00AF183C" w:rsidRDefault="00E7022C" w:rsidP="00D561CB">
            <w:pPr>
              <w:spacing w:before="0"/>
              <w:rPr>
                <w:rFonts w:cs="Arial"/>
                <w:b/>
                <w:bCs/>
                <w:i/>
                <w:iCs/>
              </w:rPr>
            </w:pPr>
          </w:p>
          <w:p w14:paraId="6CE1854F" w14:textId="77777777" w:rsidR="00E7022C" w:rsidRPr="00AF183C" w:rsidRDefault="00E7022C" w:rsidP="00D561CB">
            <w:pPr>
              <w:spacing w:before="0"/>
              <w:rPr>
                <w:rFonts w:cs="Arial"/>
                <w:b/>
                <w:bCs/>
                <w:i/>
                <w:iCs/>
              </w:rPr>
            </w:pPr>
          </w:p>
        </w:tc>
      </w:tr>
      <w:tr w:rsidR="00E7022C" w:rsidRPr="00AF183C" w14:paraId="76FD2507" w14:textId="77777777" w:rsidTr="00E7022C">
        <w:tc>
          <w:tcPr>
            <w:tcW w:w="4621" w:type="dxa"/>
            <w:tcBorders>
              <w:top w:val="single" w:sz="4" w:space="0" w:color="000000"/>
              <w:left w:val="single" w:sz="4" w:space="0" w:color="000000"/>
              <w:bottom w:val="single" w:sz="4" w:space="0" w:color="000000"/>
            </w:tcBorders>
            <w:shd w:val="clear" w:color="auto" w:fill="auto"/>
          </w:tcPr>
          <w:p w14:paraId="55A11B3A" w14:textId="77777777" w:rsidR="00E7022C" w:rsidRPr="00AF183C" w:rsidRDefault="00E7022C"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9E6108" w14:textId="77777777" w:rsidR="00E7022C" w:rsidRPr="00AF183C" w:rsidRDefault="00E7022C" w:rsidP="00D561CB">
            <w:pPr>
              <w:snapToGrid w:val="0"/>
              <w:spacing w:before="0"/>
              <w:rPr>
                <w:rFonts w:cs="Arial"/>
                <w:b/>
                <w:bCs/>
                <w:i/>
                <w:iCs/>
                <w:lang w:val="ru-RU"/>
              </w:rPr>
            </w:pPr>
          </w:p>
        </w:tc>
      </w:tr>
      <w:tr w:rsidR="00E7022C" w:rsidRPr="00AF183C" w14:paraId="131D2E7E" w14:textId="77777777" w:rsidTr="00E7022C">
        <w:trPr>
          <w:trHeight w:val="512"/>
        </w:trPr>
        <w:tc>
          <w:tcPr>
            <w:tcW w:w="4621" w:type="dxa"/>
            <w:tcBorders>
              <w:top w:val="single" w:sz="4" w:space="0" w:color="000000"/>
              <w:left w:val="single" w:sz="4" w:space="0" w:color="000000"/>
              <w:bottom w:val="single" w:sz="4" w:space="0" w:color="000000"/>
            </w:tcBorders>
            <w:shd w:val="clear" w:color="auto" w:fill="auto"/>
          </w:tcPr>
          <w:p w14:paraId="6882756D" w14:textId="77777777" w:rsidR="00E7022C" w:rsidRPr="00AF183C" w:rsidRDefault="00E7022C" w:rsidP="00D561CB">
            <w:pPr>
              <w:spacing w:before="0"/>
              <w:rPr>
                <w:rFonts w:cs="Arial"/>
                <w:i/>
                <w:iCs/>
              </w:rPr>
            </w:pPr>
          </w:p>
          <w:p w14:paraId="6FDFC869" w14:textId="77777777" w:rsidR="00E7022C" w:rsidRPr="00AF183C" w:rsidRDefault="00E7022C"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1860F9" w14:textId="77777777" w:rsidR="00E7022C" w:rsidRPr="00AF183C" w:rsidRDefault="00E7022C" w:rsidP="00D561CB">
            <w:pPr>
              <w:spacing w:before="0"/>
              <w:rPr>
                <w:rFonts w:cs="Arial"/>
                <w:b/>
                <w:bCs/>
                <w:i/>
                <w:iCs/>
              </w:rPr>
            </w:pPr>
          </w:p>
          <w:p w14:paraId="7D4D21F8" w14:textId="77777777" w:rsidR="00E7022C" w:rsidRPr="00AF183C" w:rsidRDefault="00E7022C" w:rsidP="00D561CB">
            <w:pPr>
              <w:spacing w:before="0"/>
              <w:rPr>
                <w:rFonts w:cs="Arial"/>
                <w:b/>
                <w:bCs/>
                <w:i/>
                <w:iCs/>
              </w:rPr>
            </w:pPr>
          </w:p>
        </w:tc>
      </w:tr>
      <w:tr w:rsidR="00E7022C" w:rsidRPr="00AF183C" w14:paraId="250E0B5F" w14:textId="77777777" w:rsidTr="00E7022C">
        <w:tc>
          <w:tcPr>
            <w:tcW w:w="4621" w:type="dxa"/>
            <w:tcBorders>
              <w:top w:val="single" w:sz="4" w:space="0" w:color="000000"/>
              <w:left w:val="single" w:sz="4" w:space="0" w:color="000000"/>
              <w:bottom w:val="single" w:sz="4" w:space="0" w:color="000000"/>
            </w:tcBorders>
            <w:shd w:val="clear" w:color="auto" w:fill="auto"/>
          </w:tcPr>
          <w:p w14:paraId="618D53F0" w14:textId="77777777" w:rsidR="00E7022C" w:rsidRPr="00AF183C" w:rsidRDefault="00E7022C"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05DA18ED" w14:textId="77777777" w:rsidR="00E7022C" w:rsidRPr="00AF183C" w:rsidRDefault="00E7022C"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FADD71" w14:textId="77777777" w:rsidR="00E7022C" w:rsidRPr="00AF183C" w:rsidRDefault="00E7022C" w:rsidP="00D561CB">
            <w:pPr>
              <w:snapToGrid w:val="0"/>
              <w:spacing w:before="0"/>
              <w:rPr>
                <w:rFonts w:cs="Arial"/>
                <w:b/>
                <w:bCs/>
                <w:i/>
                <w:iCs/>
                <w:lang w:val="ru-RU"/>
              </w:rPr>
            </w:pPr>
          </w:p>
        </w:tc>
      </w:tr>
      <w:tr w:rsidR="00E7022C" w:rsidRPr="00AF183C" w14:paraId="57DA74BC" w14:textId="77777777" w:rsidTr="00E7022C">
        <w:trPr>
          <w:trHeight w:val="557"/>
        </w:trPr>
        <w:tc>
          <w:tcPr>
            <w:tcW w:w="4621" w:type="dxa"/>
            <w:tcBorders>
              <w:top w:val="single" w:sz="4" w:space="0" w:color="000000"/>
              <w:left w:val="single" w:sz="4" w:space="0" w:color="000000"/>
              <w:bottom w:val="single" w:sz="4" w:space="0" w:color="000000"/>
            </w:tcBorders>
            <w:shd w:val="clear" w:color="auto" w:fill="auto"/>
          </w:tcPr>
          <w:p w14:paraId="26D714C1" w14:textId="77777777" w:rsidR="00E7022C" w:rsidRPr="00AF183C" w:rsidRDefault="00E7022C"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43F067" w14:textId="77777777" w:rsidR="00E7022C" w:rsidRPr="00AF183C" w:rsidRDefault="00E7022C" w:rsidP="00D561CB">
            <w:pPr>
              <w:snapToGrid w:val="0"/>
              <w:spacing w:before="0"/>
              <w:rPr>
                <w:rFonts w:cs="Arial"/>
                <w:b/>
                <w:bCs/>
                <w:i/>
                <w:iCs/>
              </w:rPr>
            </w:pPr>
          </w:p>
          <w:p w14:paraId="5D6A7369" w14:textId="77777777" w:rsidR="00E7022C" w:rsidRPr="00AF183C" w:rsidRDefault="00E7022C" w:rsidP="00D561CB">
            <w:pPr>
              <w:spacing w:before="0"/>
              <w:rPr>
                <w:rFonts w:cs="Arial"/>
                <w:b/>
                <w:bCs/>
                <w:i/>
                <w:iCs/>
              </w:rPr>
            </w:pPr>
          </w:p>
        </w:tc>
      </w:tr>
      <w:tr w:rsidR="00E7022C" w:rsidRPr="00AF183C" w14:paraId="27B40C26" w14:textId="77777777" w:rsidTr="00E7022C">
        <w:trPr>
          <w:trHeight w:val="530"/>
        </w:trPr>
        <w:tc>
          <w:tcPr>
            <w:tcW w:w="4621" w:type="dxa"/>
            <w:tcBorders>
              <w:top w:val="single" w:sz="4" w:space="0" w:color="000000"/>
              <w:left w:val="single" w:sz="4" w:space="0" w:color="000000"/>
              <w:bottom w:val="single" w:sz="4" w:space="0" w:color="000000"/>
            </w:tcBorders>
            <w:shd w:val="clear" w:color="auto" w:fill="auto"/>
          </w:tcPr>
          <w:p w14:paraId="72BD3838" w14:textId="77777777" w:rsidR="00E7022C" w:rsidRPr="00AF183C" w:rsidRDefault="00E7022C"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22BA12" w14:textId="77777777" w:rsidR="00E7022C" w:rsidRPr="00AF183C" w:rsidRDefault="00E7022C" w:rsidP="00D561CB">
            <w:pPr>
              <w:snapToGrid w:val="0"/>
              <w:spacing w:before="0"/>
              <w:rPr>
                <w:rFonts w:cs="Arial"/>
                <w:b/>
                <w:bCs/>
                <w:i/>
                <w:iCs/>
              </w:rPr>
            </w:pPr>
          </w:p>
          <w:p w14:paraId="2F493CF3" w14:textId="77777777" w:rsidR="00E7022C" w:rsidRPr="00AF183C" w:rsidRDefault="00E7022C" w:rsidP="00D561CB">
            <w:pPr>
              <w:spacing w:before="0"/>
              <w:rPr>
                <w:rFonts w:cs="Arial"/>
                <w:b/>
                <w:bCs/>
                <w:i/>
                <w:iCs/>
              </w:rPr>
            </w:pPr>
          </w:p>
        </w:tc>
      </w:tr>
      <w:tr w:rsidR="00E7022C" w:rsidRPr="00AF183C" w14:paraId="0044F2A3" w14:textId="77777777" w:rsidTr="00E7022C">
        <w:trPr>
          <w:trHeight w:val="593"/>
        </w:trPr>
        <w:tc>
          <w:tcPr>
            <w:tcW w:w="4621" w:type="dxa"/>
            <w:tcBorders>
              <w:top w:val="single" w:sz="4" w:space="0" w:color="000000"/>
              <w:left w:val="single" w:sz="4" w:space="0" w:color="000000"/>
              <w:bottom w:val="single" w:sz="4" w:space="0" w:color="000000"/>
            </w:tcBorders>
            <w:shd w:val="clear" w:color="auto" w:fill="auto"/>
          </w:tcPr>
          <w:p w14:paraId="4142C76D" w14:textId="77777777" w:rsidR="00E7022C" w:rsidRPr="00AF183C" w:rsidRDefault="00E7022C"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E96E39" w14:textId="77777777" w:rsidR="00E7022C" w:rsidRPr="00AF183C" w:rsidRDefault="00E7022C" w:rsidP="00D561CB">
            <w:pPr>
              <w:spacing w:before="0"/>
              <w:rPr>
                <w:rFonts w:cs="Arial"/>
                <w:b/>
                <w:bCs/>
                <w:i/>
                <w:iCs/>
                <w:lang w:val="ru-RU"/>
              </w:rPr>
            </w:pPr>
          </w:p>
          <w:p w14:paraId="4B366170" w14:textId="77777777" w:rsidR="00E7022C" w:rsidRPr="00AF183C" w:rsidRDefault="00E7022C" w:rsidP="00D561CB">
            <w:pPr>
              <w:spacing w:before="0"/>
              <w:rPr>
                <w:rFonts w:cs="Arial"/>
                <w:b/>
                <w:bCs/>
                <w:i/>
                <w:iCs/>
                <w:lang w:val="ru-RU"/>
              </w:rPr>
            </w:pPr>
          </w:p>
        </w:tc>
      </w:tr>
      <w:tr w:rsidR="00E7022C" w:rsidRPr="00AF183C" w14:paraId="073C8B2E" w14:textId="77777777" w:rsidTr="00E7022C">
        <w:trPr>
          <w:trHeight w:val="593"/>
        </w:trPr>
        <w:tc>
          <w:tcPr>
            <w:tcW w:w="4621" w:type="dxa"/>
            <w:tcBorders>
              <w:top w:val="single" w:sz="4" w:space="0" w:color="000000"/>
              <w:left w:val="single" w:sz="4" w:space="0" w:color="000000"/>
              <w:bottom w:val="single" w:sz="4" w:space="0" w:color="000000"/>
            </w:tcBorders>
            <w:shd w:val="clear" w:color="auto" w:fill="auto"/>
          </w:tcPr>
          <w:p w14:paraId="701D0EBC" w14:textId="77777777" w:rsidR="00E7022C" w:rsidRPr="00AF183C" w:rsidRDefault="00E7022C"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CB32FE" w14:textId="77777777" w:rsidR="00E7022C" w:rsidRPr="00AF183C" w:rsidRDefault="00E7022C" w:rsidP="00D561CB">
            <w:pPr>
              <w:spacing w:before="0"/>
              <w:ind w:firstLine="708"/>
              <w:rPr>
                <w:rFonts w:cs="Arial"/>
                <w:b/>
                <w:bCs/>
                <w:i/>
                <w:iCs/>
                <w:lang w:val="ru-RU"/>
              </w:rPr>
            </w:pPr>
          </w:p>
          <w:p w14:paraId="7F700353" w14:textId="77777777" w:rsidR="00E7022C" w:rsidRPr="00AF183C" w:rsidRDefault="00E7022C" w:rsidP="00D561CB">
            <w:pPr>
              <w:spacing w:before="0"/>
              <w:ind w:firstLine="708"/>
              <w:rPr>
                <w:rFonts w:cs="Arial"/>
                <w:b/>
                <w:bCs/>
                <w:i/>
                <w:iCs/>
                <w:lang w:val="ru-RU"/>
              </w:rPr>
            </w:pPr>
          </w:p>
        </w:tc>
      </w:tr>
    </w:tbl>
    <w:p w14:paraId="38B41949" w14:textId="77777777" w:rsidR="00E7022C" w:rsidRPr="00AF183C" w:rsidRDefault="00E7022C" w:rsidP="00D561CB">
      <w:pPr>
        <w:spacing w:before="0"/>
        <w:rPr>
          <w:rFonts w:cs="Arial"/>
        </w:rPr>
      </w:pPr>
    </w:p>
    <w:p w14:paraId="703ADA7C" w14:textId="77777777" w:rsidR="00E7022C" w:rsidRPr="00AF183C" w:rsidRDefault="00E7022C"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E7022C" w:rsidRPr="00AF183C" w14:paraId="1849FB17" w14:textId="77777777" w:rsidTr="00AF18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DCC681" w14:textId="77777777" w:rsidR="00E7022C" w:rsidRPr="00AF183C" w:rsidRDefault="00E7022C" w:rsidP="00D561CB">
            <w:pPr>
              <w:snapToGrid w:val="0"/>
              <w:spacing w:before="0"/>
              <w:jc w:val="center"/>
              <w:rPr>
                <w:rFonts w:cs="Arial"/>
              </w:rPr>
            </w:pPr>
          </w:p>
          <w:p w14:paraId="5CB7F54A" w14:textId="77777777" w:rsidR="00E7022C" w:rsidRPr="00AF183C" w:rsidRDefault="00E7022C" w:rsidP="00D561CB">
            <w:pPr>
              <w:spacing w:before="0"/>
              <w:jc w:val="center"/>
              <w:rPr>
                <w:rFonts w:eastAsia="TimesNewRomanPSMT" w:cs="Arial"/>
                <w:b/>
                <w:bCs/>
              </w:rPr>
            </w:pPr>
            <w:r w:rsidRPr="00AF183C">
              <w:rPr>
                <w:rFonts w:eastAsia="TimesNewRomanPSMT" w:cs="Arial"/>
                <w:b/>
                <w:bCs/>
              </w:rPr>
              <w:t xml:space="preserve">А) САМОСТАЛНО </w:t>
            </w:r>
          </w:p>
        </w:tc>
      </w:tr>
      <w:tr w:rsidR="00E7022C" w:rsidRPr="00AF183C" w14:paraId="1835A590" w14:textId="77777777" w:rsidTr="00AF18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93267B6" w14:textId="77777777" w:rsidR="00E7022C" w:rsidRPr="00AF183C" w:rsidRDefault="00E7022C" w:rsidP="00D561CB">
            <w:pPr>
              <w:snapToGrid w:val="0"/>
              <w:spacing w:before="0"/>
              <w:jc w:val="center"/>
              <w:rPr>
                <w:rFonts w:eastAsia="TimesNewRomanPSMT" w:cs="Arial"/>
                <w:b/>
                <w:bCs/>
              </w:rPr>
            </w:pPr>
          </w:p>
          <w:p w14:paraId="4DC1A076" w14:textId="77777777" w:rsidR="00E7022C" w:rsidRPr="00AF183C" w:rsidRDefault="00E7022C" w:rsidP="00D561CB">
            <w:pPr>
              <w:spacing w:before="0"/>
              <w:jc w:val="center"/>
              <w:rPr>
                <w:rFonts w:eastAsia="TimesNewRomanPSMT" w:cs="Arial"/>
                <w:b/>
                <w:bCs/>
              </w:rPr>
            </w:pPr>
            <w:r w:rsidRPr="00AF183C">
              <w:rPr>
                <w:rFonts w:eastAsia="TimesNewRomanPSMT" w:cs="Arial"/>
                <w:b/>
                <w:bCs/>
              </w:rPr>
              <w:t>Б) СА ПОДИЗВОЂАЧЕМ</w:t>
            </w:r>
          </w:p>
        </w:tc>
      </w:tr>
      <w:tr w:rsidR="00E7022C" w:rsidRPr="00AF183C" w14:paraId="39B0C69F" w14:textId="77777777" w:rsidTr="00AF18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1D3EDB" w14:textId="77777777" w:rsidR="00E7022C" w:rsidRPr="00AF183C" w:rsidRDefault="00E7022C" w:rsidP="00D561CB">
            <w:pPr>
              <w:snapToGrid w:val="0"/>
              <w:spacing w:before="0"/>
              <w:jc w:val="center"/>
              <w:rPr>
                <w:rFonts w:eastAsia="TimesNewRomanPSMT" w:cs="Arial"/>
                <w:b/>
                <w:bCs/>
              </w:rPr>
            </w:pPr>
          </w:p>
          <w:p w14:paraId="46014494" w14:textId="77777777" w:rsidR="00E7022C" w:rsidRPr="00AF183C" w:rsidRDefault="00E7022C" w:rsidP="00D561CB">
            <w:pPr>
              <w:spacing w:before="0"/>
              <w:jc w:val="center"/>
              <w:rPr>
                <w:rFonts w:cs="Arial"/>
                <w:b/>
                <w:i/>
                <w:iCs/>
                <w:lang w:val="ru-RU"/>
              </w:rPr>
            </w:pPr>
            <w:r w:rsidRPr="00AF183C">
              <w:rPr>
                <w:rFonts w:eastAsia="TimesNewRomanPSMT" w:cs="Arial"/>
                <w:b/>
                <w:bCs/>
              </w:rPr>
              <w:t>В) КАО ЗАЈЕДНИЧКУ ПОНУДУ</w:t>
            </w:r>
          </w:p>
        </w:tc>
      </w:tr>
    </w:tbl>
    <w:p w14:paraId="4DC087F8" w14:textId="77777777" w:rsidR="00E7022C" w:rsidRPr="00AF183C" w:rsidRDefault="00E7022C" w:rsidP="00D561CB">
      <w:pPr>
        <w:spacing w:before="0"/>
        <w:rPr>
          <w:rFonts w:cs="Arial"/>
          <w:b/>
          <w:i/>
          <w:iCs/>
          <w:lang w:val="ru-RU"/>
        </w:rPr>
      </w:pPr>
    </w:p>
    <w:p w14:paraId="6E2D167F" w14:textId="77777777" w:rsidR="00E7022C" w:rsidRPr="00AF183C" w:rsidRDefault="00E7022C"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2C50B6F" w14:textId="77777777" w:rsidR="00E7022C" w:rsidRPr="00AF183C" w:rsidRDefault="00E7022C" w:rsidP="00D561CB">
      <w:pPr>
        <w:spacing w:before="0"/>
        <w:rPr>
          <w:rFonts w:eastAsia="TimesNewRomanPSMT" w:cs="Arial"/>
          <w:bCs/>
        </w:rPr>
      </w:pPr>
    </w:p>
    <w:p w14:paraId="6C54808E" w14:textId="77777777" w:rsidR="00E7022C" w:rsidRPr="00AF183C" w:rsidRDefault="00E7022C" w:rsidP="00D561CB">
      <w:pPr>
        <w:spacing w:before="0"/>
        <w:rPr>
          <w:rFonts w:eastAsia="TimesNewRomanPSMT" w:cs="Arial"/>
          <w:b/>
          <w:bCs/>
          <w:i/>
        </w:rPr>
      </w:pPr>
      <w:r w:rsidRPr="00AF183C">
        <w:rPr>
          <w:rFonts w:eastAsia="TimesNewRomanPSMT" w:cs="Arial"/>
          <w:b/>
          <w:bCs/>
          <w:i/>
          <w:lang w:val="sr-Cyrl-CS"/>
        </w:rPr>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E7022C" w:rsidRPr="00AF183C" w14:paraId="5A6A9C5E" w14:textId="77777777" w:rsidTr="00AF183C">
        <w:tc>
          <w:tcPr>
            <w:tcW w:w="465" w:type="dxa"/>
            <w:tcBorders>
              <w:top w:val="single" w:sz="4" w:space="0" w:color="000000"/>
              <w:left w:val="single" w:sz="4" w:space="0" w:color="000000"/>
              <w:bottom w:val="single" w:sz="4" w:space="0" w:color="000000"/>
            </w:tcBorders>
            <w:shd w:val="clear" w:color="auto" w:fill="auto"/>
          </w:tcPr>
          <w:p w14:paraId="00D4C29F" w14:textId="77777777" w:rsidR="00E7022C" w:rsidRPr="00AF183C" w:rsidRDefault="00E7022C" w:rsidP="00D561CB">
            <w:pPr>
              <w:snapToGrid w:val="0"/>
              <w:spacing w:before="0"/>
              <w:rPr>
                <w:rFonts w:cs="Arial"/>
              </w:rPr>
            </w:pPr>
          </w:p>
          <w:p w14:paraId="7D3B0B20" w14:textId="77777777" w:rsidR="00E7022C" w:rsidRPr="00AF183C" w:rsidRDefault="00E7022C"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D26C1C3" w14:textId="77777777" w:rsidR="00E7022C" w:rsidRPr="00AF183C" w:rsidRDefault="00E7022C" w:rsidP="00D561CB">
            <w:pPr>
              <w:snapToGrid w:val="0"/>
              <w:spacing w:before="0"/>
              <w:rPr>
                <w:rFonts w:eastAsia="TimesNewRomanPSMT" w:cs="Arial"/>
                <w:bCs/>
                <w:i/>
              </w:rPr>
            </w:pPr>
          </w:p>
          <w:p w14:paraId="32E433E0" w14:textId="77777777" w:rsidR="00E7022C" w:rsidRPr="00AF183C" w:rsidRDefault="00E7022C"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A6F0A3" w14:textId="77777777" w:rsidR="00E7022C" w:rsidRPr="00AF183C" w:rsidRDefault="00E7022C" w:rsidP="00D561CB">
            <w:pPr>
              <w:snapToGrid w:val="0"/>
              <w:spacing w:before="0"/>
              <w:rPr>
                <w:rFonts w:eastAsia="TimesNewRomanPSMT" w:cs="Arial"/>
                <w:b/>
                <w:bCs/>
              </w:rPr>
            </w:pPr>
          </w:p>
        </w:tc>
      </w:tr>
      <w:tr w:rsidR="00E7022C" w:rsidRPr="00AF183C" w14:paraId="39FE1871" w14:textId="77777777" w:rsidTr="00AF183C">
        <w:tc>
          <w:tcPr>
            <w:tcW w:w="465" w:type="dxa"/>
            <w:tcBorders>
              <w:top w:val="single" w:sz="4" w:space="0" w:color="000000"/>
              <w:left w:val="single" w:sz="4" w:space="0" w:color="000000"/>
              <w:bottom w:val="single" w:sz="4" w:space="0" w:color="000000"/>
            </w:tcBorders>
            <w:shd w:val="clear" w:color="auto" w:fill="auto"/>
          </w:tcPr>
          <w:p w14:paraId="46FDA56E" w14:textId="77777777" w:rsidR="00E7022C" w:rsidRPr="00AF183C" w:rsidRDefault="00E7022C" w:rsidP="00D561CB">
            <w:pPr>
              <w:snapToGrid w:val="0"/>
              <w:spacing w:before="0"/>
              <w:rPr>
                <w:rFonts w:eastAsia="TimesNewRomanPSMT" w:cs="Arial"/>
                <w:bCs/>
                <w:i/>
              </w:rPr>
            </w:pPr>
          </w:p>
          <w:p w14:paraId="0BC03A4A"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88EDBD" w14:textId="77777777" w:rsidR="00E7022C" w:rsidRPr="00AF183C" w:rsidRDefault="00E7022C" w:rsidP="00D561CB">
            <w:pPr>
              <w:snapToGrid w:val="0"/>
              <w:spacing w:before="0"/>
              <w:rPr>
                <w:rFonts w:eastAsia="TimesNewRomanPSMT" w:cs="Arial"/>
                <w:bCs/>
                <w:i/>
              </w:rPr>
            </w:pPr>
          </w:p>
          <w:p w14:paraId="68156917" w14:textId="77777777" w:rsidR="00E7022C" w:rsidRPr="00AF183C" w:rsidRDefault="00E7022C" w:rsidP="00D561CB">
            <w:pPr>
              <w:spacing w:before="0"/>
              <w:rPr>
                <w:rFonts w:eastAsia="TimesNewRomanPSMT" w:cs="Arial"/>
                <w:b/>
                <w:bCs/>
              </w:rPr>
            </w:pPr>
            <w:r w:rsidRPr="00AF183C">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6D73BF" w14:textId="77777777" w:rsidR="00E7022C" w:rsidRPr="00AF183C" w:rsidRDefault="00E7022C" w:rsidP="00D561CB">
            <w:pPr>
              <w:snapToGrid w:val="0"/>
              <w:spacing w:before="0"/>
              <w:rPr>
                <w:rFonts w:eastAsia="TimesNewRomanPSMT" w:cs="Arial"/>
                <w:b/>
                <w:bCs/>
              </w:rPr>
            </w:pPr>
          </w:p>
        </w:tc>
      </w:tr>
      <w:tr w:rsidR="00E7022C" w:rsidRPr="00AF183C" w14:paraId="7A373B60" w14:textId="77777777" w:rsidTr="00AF183C">
        <w:tc>
          <w:tcPr>
            <w:tcW w:w="465" w:type="dxa"/>
            <w:tcBorders>
              <w:top w:val="single" w:sz="4" w:space="0" w:color="000000"/>
              <w:left w:val="single" w:sz="4" w:space="0" w:color="000000"/>
              <w:bottom w:val="single" w:sz="4" w:space="0" w:color="000000"/>
            </w:tcBorders>
            <w:shd w:val="clear" w:color="auto" w:fill="auto"/>
          </w:tcPr>
          <w:p w14:paraId="63FC676A"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182878" w14:textId="77777777" w:rsidR="00E7022C" w:rsidRPr="00AF183C" w:rsidRDefault="00E7022C" w:rsidP="00D561CB">
            <w:pPr>
              <w:snapToGrid w:val="0"/>
              <w:spacing w:before="0"/>
              <w:rPr>
                <w:rFonts w:cs="Arial"/>
                <w:i/>
                <w:iCs/>
                <w:lang w:val="sr-Cyrl-RS"/>
              </w:rPr>
            </w:pPr>
            <w:r w:rsidRPr="00AF183C">
              <w:rPr>
                <w:rFonts w:cs="Arial"/>
                <w:i/>
                <w:iCs/>
                <w:lang w:val="sr-Cyrl-RS"/>
              </w:rPr>
              <w:t>Врста правног лица:</w:t>
            </w:r>
          </w:p>
          <w:p w14:paraId="6AD57110" w14:textId="77777777" w:rsidR="00E7022C" w:rsidRPr="00AF183C" w:rsidRDefault="00E7022C"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5F5B1E" w14:textId="77777777" w:rsidR="00E7022C" w:rsidRPr="00AF183C" w:rsidRDefault="00E7022C" w:rsidP="00D561CB">
            <w:pPr>
              <w:snapToGrid w:val="0"/>
              <w:spacing w:before="0"/>
              <w:rPr>
                <w:rFonts w:eastAsia="TimesNewRomanPSMT" w:cs="Arial"/>
                <w:b/>
                <w:bCs/>
              </w:rPr>
            </w:pPr>
          </w:p>
        </w:tc>
      </w:tr>
      <w:tr w:rsidR="00E7022C" w:rsidRPr="00AF183C" w14:paraId="0DFC0D01" w14:textId="77777777" w:rsidTr="00AF183C">
        <w:tc>
          <w:tcPr>
            <w:tcW w:w="465" w:type="dxa"/>
            <w:tcBorders>
              <w:top w:val="single" w:sz="4" w:space="0" w:color="000000"/>
              <w:left w:val="single" w:sz="4" w:space="0" w:color="000000"/>
              <w:bottom w:val="single" w:sz="4" w:space="0" w:color="000000"/>
            </w:tcBorders>
            <w:shd w:val="clear" w:color="auto" w:fill="auto"/>
          </w:tcPr>
          <w:p w14:paraId="33EDDBE5" w14:textId="77777777" w:rsidR="00E7022C" w:rsidRPr="00AF183C" w:rsidRDefault="00E7022C" w:rsidP="00D561CB">
            <w:pPr>
              <w:snapToGrid w:val="0"/>
              <w:spacing w:before="0"/>
              <w:rPr>
                <w:rFonts w:eastAsia="TimesNewRomanPSMT" w:cs="Arial"/>
                <w:bCs/>
                <w:i/>
              </w:rPr>
            </w:pPr>
          </w:p>
          <w:p w14:paraId="4719AA25"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A131FF" w14:textId="77777777" w:rsidR="00E7022C" w:rsidRPr="00AF183C" w:rsidRDefault="00E7022C" w:rsidP="00D561CB">
            <w:pPr>
              <w:snapToGrid w:val="0"/>
              <w:spacing w:before="0"/>
              <w:rPr>
                <w:rFonts w:eastAsia="TimesNewRomanPSMT" w:cs="Arial"/>
                <w:bCs/>
                <w:i/>
              </w:rPr>
            </w:pPr>
          </w:p>
          <w:p w14:paraId="4907D456" w14:textId="77777777" w:rsidR="00E7022C" w:rsidRPr="00AF183C" w:rsidRDefault="00E7022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69B2C5" w14:textId="77777777" w:rsidR="00E7022C" w:rsidRPr="00AF183C" w:rsidRDefault="00E7022C" w:rsidP="00D561CB">
            <w:pPr>
              <w:snapToGrid w:val="0"/>
              <w:spacing w:before="0"/>
              <w:rPr>
                <w:rFonts w:eastAsia="TimesNewRomanPSMT" w:cs="Arial"/>
                <w:b/>
                <w:bCs/>
              </w:rPr>
            </w:pPr>
          </w:p>
        </w:tc>
      </w:tr>
      <w:tr w:rsidR="00E7022C" w:rsidRPr="00AF183C" w14:paraId="28007AD1" w14:textId="77777777" w:rsidTr="00AF183C">
        <w:tc>
          <w:tcPr>
            <w:tcW w:w="465" w:type="dxa"/>
            <w:tcBorders>
              <w:top w:val="single" w:sz="4" w:space="0" w:color="000000"/>
              <w:left w:val="single" w:sz="4" w:space="0" w:color="000000"/>
              <w:bottom w:val="single" w:sz="4" w:space="0" w:color="000000"/>
            </w:tcBorders>
            <w:shd w:val="clear" w:color="auto" w:fill="auto"/>
          </w:tcPr>
          <w:p w14:paraId="198BA640" w14:textId="77777777" w:rsidR="00E7022C" w:rsidRPr="00AF183C" w:rsidRDefault="00E7022C" w:rsidP="00D561CB">
            <w:pPr>
              <w:snapToGrid w:val="0"/>
              <w:spacing w:before="0"/>
              <w:rPr>
                <w:rFonts w:eastAsia="TimesNewRomanPSMT" w:cs="Arial"/>
                <w:bCs/>
                <w:i/>
              </w:rPr>
            </w:pPr>
          </w:p>
          <w:p w14:paraId="1D759249"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279B45D" w14:textId="77777777" w:rsidR="00E7022C" w:rsidRPr="00AF183C" w:rsidRDefault="00E7022C" w:rsidP="00D561CB">
            <w:pPr>
              <w:snapToGrid w:val="0"/>
              <w:spacing w:before="0"/>
              <w:rPr>
                <w:rFonts w:eastAsia="TimesNewRomanPSMT" w:cs="Arial"/>
                <w:bCs/>
                <w:i/>
              </w:rPr>
            </w:pPr>
          </w:p>
          <w:p w14:paraId="52093651" w14:textId="77777777" w:rsidR="00E7022C" w:rsidRPr="00AF183C" w:rsidRDefault="00E7022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595CC" w14:textId="77777777" w:rsidR="00E7022C" w:rsidRPr="00AF183C" w:rsidRDefault="00E7022C" w:rsidP="00D561CB">
            <w:pPr>
              <w:snapToGrid w:val="0"/>
              <w:spacing w:before="0"/>
              <w:rPr>
                <w:rFonts w:eastAsia="TimesNewRomanPSMT" w:cs="Arial"/>
                <w:b/>
                <w:bCs/>
              </w:rPr>
            </w:pPr>
          </w:p>
        </w:tc>
      </w:tr>
      <w:tr w:rsidR="00E7022C" w:rsidRPr="00AF183C" w14:paraId="5CDFA6AF" w14:textId="77777777" w:rsidTr="00AF183C">
        <w:tc>
          <w:tcPr>
            <w:tcW w:w="465" w:type="dxa"/>
            <w:tcBorders>
              <w:top w:val="single" w:sz="4" w:space="0" w:color="000000"/>
              <w:left w:val="single" w:sz="4" w:space="0" w:color="000000"/>
              <w:bottom w:val="single" w:sz="4" w:space="0" w:color="000000"/>
            </w:tcBorders>
            <w:shd w:val="clear" w:color="auto" w:fill="auto"/>
          </w:tcPr>
          <w:p w14:paraId="3574773F"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0F8520" w14:textId="77777777" w:rsidR="00E7022C" w:rsidRPr="00AF183C" w:rsidRDefault="00E7022C" w:rsidP="00D561CB">
            <w:pPr>
              <w:snapToGrid w:val="0"/>
              <w:spacing w:before="0"/>
              <w:rPr>
                <w:rFonts w:eastAsia="TimesNewRomanPSMT" w:cs="Arial"/>
                <w:bCs/>
                <w:i/>
              </w:rPr>
            </w:pPr>
          </w:p>
          <w:p w14:paraId="7E730346" w14:textId="77777777" w:rsidR="00E7022C" w:rsidRPr="00AF183C" w:rsidRDefault="00E7022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518ECA" w14:textId="77777777" w:rsidR="00E7022C" w:rsidRPr="00AF183C" w:rsidRDefault="00E7022C" w:rsidP="00D561CB">
            <w:pPr>
              <w:snapToGrid w:val="0"/>
              <w:spacing w:before="0"/>
              <w:rPr>
                <w:rFonts w:eastAsia="TimesNewRomanPSMT" w:cs="Arial"/>
                <w:b/>
                <w:bCs/>
              </w:rPr>
            </w:pPr>
          </w:p>
        </w:tc>
      </w:tr>
      <w:tr w:rsidR="00E7022C" w:rsidRPr="00AF183C" w14:paraId="69CBE2FF" w14:textId="77777777" w:rsidTr="00AF183C">
        <w:tc>
          <w:tcPr>
            <w:tcW w:w="465" w:type="dxa"/>
            <w:tcBorders>
              <w:top w:val="single" w:sz="4" w:space="0" w:color="000000"/>
              <w:left w:val="single" w:sz="4" w:space="0" w:color="000000"/>
              <w:bottom w:val="single" w:sz="4" w:space="0" w:color="000000"/>
            </w:tcBorders>
            <w:shd w:val="clear" w:color="auto" w:fill="auto"/>
          </w:tcPr>
          <w:p w14:paraId="0B0A7679"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B6FACD7" w14:textId="77777777" w:rsidR="00E7022C" w:rsidRPr="00AF183C" w:rsidRDefault="00E7022C" w:rsidP="00D561CB">
            <w:pPr>
              <w:snapToGrid w:val="0"/>
              <w:spacing w:before="0"/>
              <w:rPr>
                <w:rFonts w:eastAsia="TimesNewRomanPSMT" w:cs="Arial"/>
                <w:bCs/>
                <w:i/>
                <w:lang w:val="ru-RU"/>
              </w:rPr>
            </w:pPr>
          </w:p>
          <w:p w14:paraId="76468660"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DFBA7" w14:textId="77777777" w:rsidR="00E7022C" w:rsidRPr="00AF183C" w:rsidRDefault="00E7022C" w:rsidP="00D561CB">
            <w:pPr>
              <w:snapToGrid w:val="0"/>
              <w:spacing w:before="0"/>
              <w:rPr>
                <w:rFonts w:eastAsia="TimesNewRomanPSMT" w:cs="Arial"/>
                <w:b/>
                <w:bCs/>
                <w:lang w:val="ru-RU"/>
              </w:rPr>
            </w:pPr>
          </w:p>
        </w:tc>
      </w:tr>
      <w:tr w:rsidR="00E7022C" w:rsidRPr="00AF183C" w14:paraId="39BE89EE" w14:textId="77777777" w:rsidTr="00AF183C">
        <w:tc>
          <w:tcPr>
            <w:tcW w:w="465" w:type="dxa"/>
            <w:tcBorders>
              <w:top w:val="single" w:sz="4" w:space="0" w:color="000000"/>
              <w:left w:val="single" w:sz="4" w:space="0" w:color="000000"/>
              <w:bottom w:val="single" w:sz="4" w:space="0" w:color="000000"/>
            </w:tcBorders>
            <w:shd w:val="clear" w:color="auto" w:fill="auto"/>
          </w:tcPr>
          <w:p w14:paraId="4DD04CB8" w14:textId="77777777" w:rsidR="00E7022C" w:rsidRPr="00AF183C" w:rsidRDefault="00E7022C"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1C00E4" w14:textId="77777777" w:rsidR="00E7022C" w:rsidRPr="00AF183C" w:rsidRDefault="00E7022C" w:rsidP="00D561CB">
            <w:pPr>
              <w:snapToGrid w:val="0"/>
              <w:spacing w:before="0"/>
              <w:rPr>
                <w:rFonts w:eastAsia="TimesNewRomanPSMT" w:cs="Arial"/>
                <w:bCs/>
                <w:i/>
                <w:lang w:val="ru-RU"/>
              </w:rPr>
            </w:pPr>
          </w:p>
          <w:p w14:paraId="0C5B00B3"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68CA6" w14:textId="77777777" w:rsidR="00E7022C" w:rsidRPr="00AF183C" w:rsidRDefault="00E7022C" w:rsidP="00D561CB">
            <w:pPr>
              <w:snapToGrid w:val="0"/>
              <w:spacing w:before="0"/>
              <w:rPr>
                <w:rFonts w:eastAsia="TimesNewRomanPSMT" w:cs="Arial"/>
                <w:b/>
                <w:bCs/>
                <w:lang w:val="ru-RU"/>
              </w:rPr>
            </w:pPr>
          </w:p>
        </w:tc>
      </w:tr>
      <w:tr w:rsidR="00E7022C" w:rsidRPr="00AF183C" w14:paraId="487068AF" w14:textId="77777777" w:rsidTr="00AF183C">
        <w:tc>
          <w:tcPr>
            <w:tcW w:w="465" w:type="dxa"/>
            <w:tcBorders>
              <w:top w:val="single" w:sz="4" w:space="0" w:color="000000"/>
              <w:left w:val="single" w:sz="4" w:space="0" w:color="000000"/>
              <w:bottom w:val="single" w:sz="4" w:space="0" w:color="000000"/>
            </w:tcBorders>
            <w:shd w:val="clear" w:color="auto" w:fill="auto"/>
          </w:tcPr>
          <w:p w14:paraId="5DBE5031" w14:textId="77777777" w:rsidR="00E7022C" w:rsidRPr="00AF183C" w:rsidRDefault="00E7022C" w:rsidP="00D561CB">
            <w:pPr>
              <w:snapToGrid w:val="0"/>
              <w:spacing w:before="0"/>
              <w:rPr>
                <w:rFonts w:eastAsia="TimesNewRomanPSMT" w:cs="Arial"/>
                <w:bCs/>
                <w:i/>
                <w:lang w:val="ru-RU"/>
              </w:rPr>
            </w:pPr>
          </w:p>
          <w:p w14:paraId="691754BF" w14:textId="77777777" w:rsidR="00E7022C" w:rsidRPr="00AF183C" w:rsidRDefault="00E7022C"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F1B0146" w14:textId="77777777" w:rsidR="00E7022C" w:rsidRPr="00AF183C" w:rsidRDefault="00E7022C" w:rsidP="00D561CB">
            <w:pPr>
              <w:snapToGrid w:val="0"/>
              <w:spacing w:before="0"/>
              <w:rPr>
                <w:rFonts w:eastAsia="TimesNewRomanPSMT" w:cs="Arial"/>
                <w:bCs/>
                <w:i/>
              </w:rPr>
            </w:pPr>
          </w:p>
          <w:p w14:paraId="0A0CA4C3" w14:textId="77777777" w:rsidR="00E7022C" w:rsidRPr="00AF183C" w:rsidRDefault="00E7022C"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198783" w14:textId="77777777" w:rsidR="00E7022C" w:rsidRPr="00AF183C" w:rsidRDefault="00E7022C" w:rsidP="00D561CB">
            <w:pPr>
              <w:snapToGrid w:val="0"/>
              <w:spacing w:before="0"/>
              <w:rPr>
                <w:rFonts w:eastAsia="TimesNewRomanPSMT" w:cs="Arial"/>
                <w:b/>
                <w:bCs/>
              </w:rPr>
            </w:pPr>
          </w:p>
        </w:tc>
      </w:tr>
      <w:tr w:rsidR="00E7022C" w:rsidRPr="00AF183C" w14:paraId="4C01972B" w14:textId="77777777" w:rsidTr="00AF183C">
        <w:tc>
          <w:tcPr>
            <w:tcW w:w="465" w:type="dxa"/>
            <w:tcBorders>
              <w:top w:val="single" w:sz="4" w:space="0" w:color="000000"/>
              <w:left w:val="single" w:sz="4" w:space="0" w:color="000000"/>
              <w:bottom w:val="single" w:sz="4" w:space="0" w:color="000000"/>
            </w:tcBorders>
            <w:shd w:val="clear" w:color="auto" w:fill="auto"/>
          </w:tcPr>
          <w:p w14:paraId="1B6CCEFA" w14:textId="77777777" w:rsidR="00E7022C" w:rsidRPr="00AF183C" w:rsidRDefault="00E7022C" w:rsidP="00D561CB">
            <w:pPr>
              <w:snapToGrid w:val="0"/>
              <w:spacing w:before="0"/>
              <w:rPr>
                <w:rFonts w:eastAsia="TimesNewRomanPSMT" w:cs="Arial"/>
                <w:bCs/>
                <w:i/>
              </w:rPr>
            </w:pPr>
          </w:p>
          <w:p w14:paraId="384D18A6"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B76B41" w14:textId="77777777" w:rsidR="00E7022C" w:rsidRPr="00AF183C" w:rsidRDefault="00E7022C" w:rsidP="00D561CB">
            <w:pPr>
              <w:snapToGrid w:val="0"/>
              <w:spacing w:before="0"/>
              <w:rPr>
                <w:rFonts w:eastAsia="TimesNewRomanPSMT" w:cs="Arial"/>
                <w:bCs/>
                <w:i/>
              </w:rPr>
            </w:pPr>
          </w:p>
          <w:p w14:paraId="179A5304" w14:textId="77777777" w:rsidR="00E7022C" w:rsidRPr="00AF183C" w:rsidRDefault="00E7022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6F6EFD" w14:textId="77777777" w:rsidR="00E7022C" w:rsidRPr="00AF183C" w:rsidRDefault="00E7022C" w:rsidP="00D561CB">
            <w:pPr>
              <w:snapToGrid w:val="0"/>
              <w:spacing w:before="0"/>
              <w:rPr>
                <w:rFonts w:eastAsia="TimesNewRomanPSMT" w:cs="Arial"/>
                <w:b/>
                <w:bCs/>
              </w:rPr>
            </w:pPr>
          </w:p>
        </w:tc>
      </w:tr>
      <w:tr w:rsidR="00E7022C" w:rsidRPr="00AF183C" w14:paraId="21123066" w14:textId="77777777" w:rsidTr="00AF183C">
        <w:tc>
          <w:tcPr>
            <w:tcW w:w="465" w:type="dxa"/>
            <w:tcBorders>
              <w:top w:val="single" w:sz="4" w:space="0" w:color="000000"/>
              <w:left w:val="single" w:sz="4" w:space="0" w:color="000000"/>
              <w:bottom w:val="single" w:sz="4" w:space="0" w:color="000000"/>
            </w:tcBorders>
            <w:shd w:val="clear" w:color="auto" w:fill="auto"/>
          </w:tcPr>
          <w:p w14:paraId="7411381A" w14:textId="77777777" w:rsidR="00E7022C" w:rsidRPr="00AF183C" w:rsidRDefault="00E7022C" w:rsidP="00D561CB">
            <w:pPr>
              <w:snapToGrid w:val="0"/>
              <w:spacing w:before="0"/>
              <w:rPr>
                <w:rFonts w:eastAsia="TimesNewRomanPSMT" w:cs="Arial"/>
                <w:bCs/>
                <w:i/>
              </w:rPr>
            </w:pPr>
          </w:p>
          <w:p w14:paraId="53A2401F"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82B6B6" w14:textId="77777777" w:rsidR="00E7022C" w:rsidRPr="00AF183C" w:rsidRDefault="00E7022C" w:rsidP="00D561CB">
            <w:pPr>
              <w:snapToGrid w:val="0"/>
              <w:spacing w:before="0"/>
              <w:rPr>
                <w:rFonts w:eastAsia="TimesNewRomanPSMT" w:cs="Arial"/>
                <w:bCs/>
                <w:i/>
              </w:rPr>
            </w:pPr>
          </w:p>
          <w:p w14:paraId="3BA8289A" w14:textId="77777777" w:rsidR="00E7022C" w:rsidRPr="00AF183C" w:rsidRDefault="00E7022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2A7689" w14:textId="77777777" w:rsidR="00E7022C" w:rsidRPr="00AF183C" w:rsidRDefault="00E7022C" w:rsidP="00D561CB">
            <w:pPr>
              <w:snapToGrid w:val="0"/>
              <w:spacing w:before="0"/>
              <w:rPr>
                <w:rFonts w:eastAsia="TimesNewRomanPSMT" w:cs="Arial"/>
                <w:b/>
                <w:bCs/>
              </w:rPr>
            </w:pPr>
          </w:p>
        </w:tc>
      </w:tr>
      <w:tr w:rsidR="00E7022C" w:rsidRPr="00AF183C" w14:paraId="7CE19F1F" w14:textId="77777777" w:rsidTr="00AF183C">
        <w:tc>
          <w:tcPr>
            <w:tcW w:w="465" w:type="dxa"/>
            <w:tcBorders>
              <w:top w:val="single" w:sz="4" w:space="0" w:color="000000"/>
              <w:left w:val="single" w:sz="4" w:space="0" w:color="000000"/>
              <w:bottom w:val="single" w:sz="4" w:space="0" w:color="000000"/>
            </w:tcBorders>
            <w:shd w:val="clear" w:color="auto" w:fill="auto"/>
          </w:tcPr>
          <w:p w14:paraId="51D78F99" w14:textId="77777777" w:rsidR="00E7022C" w:rsidRPr="00AF183C" w:rsidRDefault="00E7022C" w:rsidP="00D561CB">
            <w:pPr>
              <w:snapToGrid w:val="0"/>
              <w:spacing w:before="0"/>
              <w:rPr>
                <w:rFonts w:eastAsia="TimesNewRomanPSMT" w:cs="Arial"/>
                <w:bCs/>
                <w:i/>
              </w:rPr>
            </w:pPr>
          </w:p>
          <w:p w14:paraId="55ACB28D"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D4AC07C" w14:textId="77777777" w:rsidR="00E7022C" w:rsidRPr="00AF183C" w:rsidRDefault="00E7022C" w:rsidP="00D561CB">
            <w:pPr>
              <w:snapToGrid w:val="0"/>
              <w:spacing w:before="0"/>
              <w:rPr>
                <w:rFonts w:eastAsia="TimesNewRomanPSMT" w:cs="Arial"/>
                <w:bCs/>
                <w:i/>
              </w:rPr>
            </w:pPr>
          </w:p>
          <w:p w14:paraId="17C73927" w14:textId="77777777" w:rsidR="00E7022C" w:rsidRPr="00AF183C" w:rsidRDefault="00E7022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E85A6B" w14:textId="77777777" w:rsidR="00E7022C" w:rsidRPr="00AF183C" w:rsidRDefault="00E7022C" w:rsidP="00D561CB">
            <w:pPr>
              <w:snapToGrid w:val="0"/>
              <w:spacing w:before="0"/>
              <w:rPr>
                <w:rFonts w:eastAsia="TimesNewRomanPSMT" w:cs="Arial"/>
                <w:b/>
                <w:bCs/>
              </w:rPr>
            </w:pPr>
          </w:p>
        </w:tc>
      </w:tr>
      <w:tr w:rsidR="00E7022C" w:rsidRPr="00AF183C" w14:paraId="2E355796" w14:textId="77777777" w:rsidTr="00AF183C">
        <w:tc>
          <w:tcPr>
            <w:tcW w:w="465" w:type="dxa"/>
            <w:tcBorders>
              <w:top w:val="single" w:sz="4" w:space="0" w:color="000000"/>
              <w:left w:val="single" w:sz="4" w:space="0" w:color="000000"/>
              <w:bottom w:val="single" w:sz="4" w:space="0" w:color="000000"/>
            </w:tcBorders>
            <w:shd w:val="clear" w:color="auto" w:fill="auto"/>
          </w:tcPr>
          <w:p w14:paraId="76A269CF"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C22CA6" w14:textId="77777777" w:rsidR="00E7022C" w:rsidRPr="00AF183C" w:rsidRDefault="00E7022C" w:rsidP="00D561CB">
            <w:pPr>
              <w:snapToGrid w:val="0"/>
              <w:spacing w:before="0"/>
              <w:rPr>
                <w:rFonts w:eastAsia="TimesNewRomanPSMT" w:cs="Arial"/>
                <w:bCs/>
                <w:i/>
              </w:rPr>
            </w:pPr>
          </w:p>
          <w:p w14:paraId="6737BF48" w14:textId="77777777" w:rsidR="00E7022C" w:rsidRPr="00AF183C" w:rsidRDefault="00E7022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B22B55" w14:textId="77777777" w:rsidR="00E7022C" w:rsidRPr="00AF183C" w:rsidRDefault="00E7022C" w:rsidP="00D561CB">
            <w:pPr>
              <w:snapToGrid w:val="0"/>
              <w:spacing w:before="0"/>
              <w:rPr>
                <w:rFonts w:eastAsia="TimesNewRomanPSMT" w:cs="Arial"/>
                <w:b/>
                <w:bCs/>
              </w:rPr>
            </w:pPr>
          </w:p>
        </w:tc>
      </w:tr>
      <w:tr w:rsidR="00E7022C" w:rsidRPr="00AF183C" w14:paraId="47AFF20F" w14:textId="77777777" w:rsidTr="00AF183C">
        <w:tc>
          <w:tcPr>
            <w:tcW w:w="465" w:type="dxa"/>
            <w:tcBorders>
              <w:top w:val="single" w:sz="4" w:space="0" w:color="000000"/>
              <w:left w:val="single" w:sz="4" w:space="0" w:color="000000"/>
              <w:bottom w:val="single" w:sz="4" w:space="0" w:color="000000"/>
            </w:tcBorders>
            <w:shd w:val="clear" w:color="auto" w:fill="auto"/>
          </w:tcPr>
          <w:p w14:paraId="4F6DEB0F"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6DF88EC" w14:textId="77777777" w:rsidR="00E7022C" w:rsidRPr="00AF183C" w:rsidRDefault="00E7022C" w:rsidP="00D561CB">
            <w:pPr>
              <w:snapToGrid w:val="0"/>
              <w:spacing w:before="0"/>
              <w:rPr>
                <w:rFonts w:eastAsia="TimesNewRomanPSMT" w:cs="Arial"/>
                <w:bCs/>
                <w:i/>
                <w:lang w:val="ru-RU"/>
              </w:rPr>
            </w:pPr>
          </w:p>
          <w:p w14:paraId="0894A3D9"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5E74B4" w14:textId="77777777" w:rsidR="00E7022C" w:rsidRPr="00AF183C" w:rsidRDefault="00E7022C" w:rsidP="00D561CB">
            <w:pPr>
              <w:snapToGrid w:val="0"/>
              <w:spacing w:before="0"/>
              <w:rPr>
                <w:rFonts w:eastAsia="TimesNewRomanPSMT" w:cs="Arial"/>
                <w:b/>
                <w:bCs/>
                <w:lang w:val="ru-RU"/>
              </w:rPr>
            </w:pPr>
          </w:p>
        </w:tc>
      </w:tr>
      <w:tr w:rsidR="00E7022C" w:rsidRPr="00AF183C" w14:paraId="766001F3" w14:textId="77777777" w:rsidTr="00AF183C">
        <w:tc>
          <w:tcPr>
            <w:tcW w:w="465" w:type="dxa"/>
            <w:tcBorders>
              <w:top w:val="single" w:sz="4" w:space="0" w:color="000000"/>
              <w:left w:val="single" w:sz="4" w:space="0" w:color="000000"/>
              <w:bottom w:val="single" w:sz="4" w:space="0" w:color="000000"/>
            </w:tcBorders>
            <w:shd w:val="clear" w:color="auto" w:fill="auto"/>
          </w:tcPr>
          <w:p w14:paraId="43E60D07" w14:textId="77777777" w:rsidR="00E7022C" w:rsidRPr="00AF183C" w:rsidRDefault="00E7022C"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8EAEBD" w14:textId="77777777" w:rsidR="00E7022C" w:rsidRPr="00AF183C" w:rsidRDefault="00E7022C" w:rsidP="00D561CB">
            <w:pPr>
              <w:snapToGrid w:val="0"/>
              <w:spacing w:before="0"/>
              <w:rPr>
                <w:rFonts w:eastAsia="TimesNewRomanPSMT" w:cs="Arial"/>
                <w:bCs/>
                <w:i/>
                <w:lang w:val="ru-RU"/>
              </w:rPr>
            </w:pPr>
          </w:p>
          <w:p w14:paraId="5BD289C3"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BD67B" w14:textId="77777777" w:rsidR="00E7022C" w:rsidRPr="00AF183C" w:rsidRDefault="00E7022C" w:rsidP="00D561CB">
            <w:pPr>
              <w:snapToGrid w:val="0"/>
              <w:spacing w:before="0"/>
              <w:rPr>
                <w:rFonts w:eastAsia="TimesNewRomanPSMT" w:cs="Arial"/>
                <w:b/>
                <w:bCs/>
                <w:lang w:val="ru-RU"/>
              </w:rPr>
            </w:pPr>
          </w:p>
        </w:tc>
      </w:tr>
    </w:tbl>
    <w:p w14:paraId="5C37BC3D" w14:textId="77777777" w:rsidR="00E7022C" w:rsidRPr="00AF183C" w:rsidRDefault="00E7022C" w:rsidP="00D561CB">
      <w:pPr>
        <w:spacing w:before="0"/>
        <w:rPr>
          <w:rFonts w:cs="Arial"/>
          <w:b/>
          <w:bCs/>
          <w:i/>
          <w:iCs/>
          <w:u w:val="single"/>
          <w:lang w:val="ru-RU"/>
        </w:rPr>
      </w:pPr>
    </w:p>
    <w:p w14:paraId="613D5ED4" w14:textId="77777777" w:rsidR="00E7022C" w:rsidRPr="00AF183C" w:rsidRDefault="00E7022C" w:rsidP="00D561CB">
      <w:pPr>
        <w:spacing w:before="0"/>
        <w:rPr>
          <w:rFonts w:cs="Arial"/>
          <w:i/>
          <w:iCs/>
          <w:lang w:val="ru-RU"/>
        </w:rPr>
      </w:pPr>
      <w:r w:rsidRPr="00AF183C">
        <w:rPr>
          <w:rFonts w:cs="Arial"/>
          <w:b/>
          <w:bCs/>
          <w:i/>
          <w:iCs/>
          <w:u w:val="single"/>
          <w:lang w:val="ru-RU"/>
        </w:rPr>
        <w:t>Напомена:</w:t>
      </w:r>
    </w:p>
    <w:p w14:paraId="0A6BCFB9" w14:textId="77777777" w:rsidR="00E7022C" w:rsidRPr="00AF183C" w:rsidRDefault="00E7022C"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50CA47A" w14:textId="77777777" w:rsidR="00E7022C" w:rsidRPr="00AF183C" w:rsidRDefault="00E7022C" w:rsidP="00D561CB">
      <w:pPr>
        <w:spacing w:before="0"/>
        <w:rPr>
          <w:rFonts w:eastAsia="TimesNewRomanPSMT" w:cs="Arial"/>
          <w:b/>
          <w:bCs/>
          <w:lang w:val="ru-RU"/>
        </w:rPr>
      </w:pPr>
    </w:p>
    <w:p w14:paraId="310EC5F8" w14:textId="77777777" w:rsidR="00E7022C" w:rsidRPr="00AF183C" w:rsidRDefault="00E7022C"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E7022C" w:rsidRPr="00AF183C" w14:paraId="2BAB82D7" w14:textId="77777777" w:rsidTr="00AF183C">
        <w:tc>
          <w:tcPr>
            <w:tcW w:w="465" w:type="dxa"/>
            <w:tcBorders>
              <w:top w:val="single" w:sz="4" w:space="0" w:color="000000"/>
              <w:left w:val="single" w:sz="4" w:space="0" w:color="000000"/>
              <w:bottom w:val="single" w:sz="4" w:space="0" w:color="000000"/>
            </w:tcBorders>
            <w:shd w:val="clear" w:color="auto" w:fill="auto"/>
          </w:tcPr>
          <w:p w14:paraId="1ECD9948" w14:textId="77777777" w:rsidR="00E7022C" w:rsidRPr="00AF183C" w:rsidRDefault="00E7022C" w:rsidP="00D561CB">
            <w:pPr>
              <w:snapToGrid w:val="0"/>
              <w:spacing w:before="0"/>
              <w:rPr>
                <w:rFonts w:cs="Arial"/>
              </w:rPr>
            </w:pPr>
          </w:p>
          <w:p w14:paraId="507E1EFF" w14:textId="77777777" w:rsidR="00E7022C" w:rsidRPr="00AF183C" w:rsidRDefault="00E7022C"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77ED30" w14:textId="77777777" w:rsidR="00E7022C" w:rsidRPr="00AF183C" w:rsidRDefault="00E7022C" w:rsidP="00D561CB">
            <w:pPr>
              <w:snapToGrid w:val="0"/>
              <w:spacing w:before="0"/>
              <w:rPr>
                <w:rFonts w:eastAsia="TimesNewRomanPSMT" w:cs="Arial"/>
                <w:bCs/>
                <w:i/>
                <w:lang w:val="ru-RU"/>
              </w:rPr>
            </w:pPr>
          </w:p>
          <w:p w14:paraId="40D30807"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7DA38" w14:textId="77777777" w:rsidR="00E7022C" w:rsidRPr="00AF183C" w:rsidRDefault="00E7022C" w:rsidP="00D561CB">
            <w:pPr>
              <w:snapToGrid w:val="0"/>
              <w:spacing w:before="0"/>
              <w:rPr>
                <w:rFonts w:eastAsia="TimesNewRomanPSMT" w:cs="Arial"/>
                <w:b/>
                <w:bCs/>
                <w:lang w:val="ru-RU"/>
              </w:rPr>
            </w:pPr>
          </w:p>
        </w:tc>
      </w:tr>
      <w:tr w:rsidR="00E7022C" w:rsidRPr="00AF183C" w14:paraId="34E9C217" w14:textId="77777777" w:rsidTr="00AF183C">
        <w:tc>
          <w:tcPr>
            <w:tcW w:w="465" w:type="dxa"/>
            <w:tcBorders>
              <w:top w:val="single" w:sz="4" w:space="0" w:color="000000"/>
              <w:left w:val="single" w:sz="4" w:space="0" w:color="000000"/>
              <w:bottom w:val="single" w:sz="4" w:space="0" w:color="000000"/>
            </w:tcBorders>
            <w:shd w:val="clear" w:color="auto" w:fill="auto"/>
          </w:tcPr>
          <w:p w14:paraId="6DC74C8B" w14:textId="77777777" w:rsidR="00E7022C" w:rsidRPr="00AF183C" w:rsidRDefault="00E7022C" w:rsidP="00D561CB">
            <w:pPr>
              <w:snapToGrid w:val="0"/>
              <w:spacing w:before="0"/>
              <w:rPr>
                <w:rFonts w:eastAsia="TimesNewRomanPSMT" w:cs="Arial"/>
                <w:bCs/>
                <w:i/>
                <w:lang w:val="ru-RU"/>
              </w:rPr>
            </w:pPr>
          </w:p>
          <w:p w14:paraId="11D0538E" w14:textId="77777777" w:rsidR="00E7022C" w:rsidRPr="00AF183C" w:rsidRDefault="00E7022C"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222729" w14:textId="77777777" w:rsidR="00E7022C" w:rsidRPr="00AF183C" w:rsidRDefault="00E7022C" w:rsidP="00D561CB">
            <w:pPr>
              <w:snapToGrid w:val="0"/>
              <w:spacing w:before="0"/>
              <w:rPr>
                <w:rFonts w:eastAsia="TimesNewRomanPSMT" w:cs="Arial"/>
                <w:bCs/>
                <w:i/>
                <w:lang w:val="ru-RU"/>
              </w:rPr>
            </w:pPr>
          </w:p>
          <w:p w14:paraId="394508B1" w14:textId="77777777" w:rsidR="00E7022C" w:rsidRPr="00AF183C" w:rsidRDefault="00E7022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6B3C01" w14:textId="77777777" w:rsidR="00E7022C" w:rsidRPr="00AF183C" w:rsidRDefault="00E7022C" w:rsidP="00D561CB">
            <w:pPr>
              <w:snapToGrid w:val="0"/>
              <w:spacing w:before="0"/>
              <w:rPr>
                <w:rFonts w:eastAsia="TimesNewRomanPSMT" w:cs="Arial"/>
                <w:b/>
                <w:bCs/>
              </w:rPr>
            </w:pPr>
          </w:p>
        </w:tc>
      </w:tr>
      <w:tr w:rsidR="00E7022C" w:rsidRPr="00AF183C" w14:paraId="5D2EE8C6" w14:textId="77777777" w:rsidTr="00AF183C">
        <w:tc>
          <w:tcPr>
            <w:tcW w:w="465" w:type="dxa"/>
            <w:tcBorders>
              <w:top w:val="single" w:sz="4" w:space="0" w:color="000000"/>
              <w:left w:val="single" w:sz="4" w:space="0" w:color="000000"/>
              <w:bottom w:val="single" w:sz="4" w:space="0" w:color="000000"/>
            </w:tcBorders>
            <w:shd w:val="clear" w:color="auto" w:fill="auto"/>
          </w:tcPr>
          <w:p w14:paraId="06C7AA06" w14:textId="77777777" w:rsidR="00E7022C" w:rsidRPr="00AF183C" w:rsidRDefault="00E7022C"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4D26E77" w14:textId="77777777" w:rsidR="00E7022C" w:rsidRPr="00AF183C" w:rsidRDefault="00E7022C" w:rsidP="00D561CB">
            <w:pPr>
              <w:snapToGrid w:val="0"/>
              <w:spacing w:before="0"/>
              <w:rPr>
                <w:rFonts w:cs="Arial"/>
                <w:i/>
                <w:iCs/>
                <w:lang w:val="sr-Cyrl-RS"/>
              </w:rPr>
            </w:pPr>
            <w:r w:rsidRPr="00AF183C">
              <w:rPr>
                <w:rFonts w:cs="Arial"/>
                <w:i/>
                <w:iCs/>
                <w:lang w:val="sr-Cyrl-RS"/>
              </w:rPr>
              <w:t>Врста правног лица:</w:t>
            </w:r>
          </w:p>
          <w:p w14:paraId="07E48D3F" w14:textId="77777777" w:rsidR="00E7022C" w:rsidRPr="00AF183C" w:rsidRDefault="00E7022C"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B5E56" w14:textId="77777777" w:rsidR="00E7022C" w:rsidRPr="00AF183C" w:rsidRDefault="00E7022C" w:rsidP="00D561CB">
            <w:pPr>
              <w:snapToGrid w:val="0"/>
              <w:spacing w:before="0"/>
              <w:rPr>
                <w:rFonts w:eastAsia="TimesNewRomanPSMT" w:cs="Arial"/>
                <w:b/>
                <w:bCs/>
              </w:rPr>
            </w:pPr>
          </w:p>
        </w:tc>
      </w:tr>
      <w:tr w:rsidR="00E7022C" w:rsidRPr="00AF183C" w14:paraId="2146A151" w14:textId="77777777" w:rsidTr="00AF183C">
        <w:tc>
          <w:tcPr>
            <w:tcW w:w="465" w:type="dxa"/>
            <w:tcBorders>
              <w:top w:val="single" w:sz="4" w:space="0" w:color="000000"/>
              <w:left w:val="single" w:sz="4" w:space="0" w:color="000000"/>
              <w:bottom w:val="single" w:sz="4" w:space="0" w:color="000000"/>
            </w:tcBorders>
            <w:shd w:val="clear" w:color="auto" w:fill="auto"/>
          </w:tcPr>
          <w:p w14:paraId="6BA4E478" w14:textId="77777777" w:rsidR="00E7022C" w:rsidRPr="00AF183C" w:rsidRDefault="00E7022C" w:rsidP="00D561CB">
            <w:pPr>
              <w:snapToGrid w:val="0"/>
              <w:spacing w:before="0"/>
              <w:rPr>
                <w:rFonts w:eastAsia="TimesNewRomanPSMT" w:cs="Arial"/>
                <w:bCs/>
                <w:i/>
              </w:rPr>
            </w:pPr>
          </w:p>
          <w:p w14:paraId="2FDDC90E"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76E27E" w14:textId="77777777" w:rsidR="00E7022C" w:rsidRPr="00AF183C" w:rsidRDefault="00E7022C" w:rsidP="00D561CB">
            <w:pPr>
              <w:snapToGrid w:val="0"/>
              <w:spacing w:before="0"/>
              <w:rPr>
                <w:rFonts w:eastAsia="TimesNewRomanPSMT" w:cs="Arial"/>
                <w:bCs/>
                <w:i/>
              </w:rPr>
            </w:pPr>
          </w:p>
          <w:p w14:paraId="6DDBF5C1" w14:textId="77777777" w:rsidR="00E7022C" w:rsidRPr="00AF183C" w:rsidRDefault="00E7022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FE23A" w14:textId="77777777" w:rsidR="00E7022C" w:rsidRPr="00AF183C" w:rsidRDefault="00E7022C" w:rsidP="00D561CB">
            <w:pPr>
              <w:snapToGrid w:val="0"/>
              <w:spacing w:before="0"/>
              <w:rPr>
                <w:rFonts w:eastAsia="TimesNewRomanPSMT" w:cs="Arial"/>
                <w:b/>
                <w:bCs/>
              </w:rPr>
            </w:pPr>
          </w:p>
        </w:tc>
      </w:tr>
      <w:tr w:rsidR="00E7022C" w:rsidRPr="00AF183C" w14:paraId="16DF6B97" w14:textId="77777777" w:rsidTr="00AF183C">
        <w:tc>
          <w:tcPr>
            <w:tcW w:w="465" w:type="dxa"/>
            <w:tcBorders>
              <w:top w:val="single" w:sz="4" w:space="0" w:color="000000"/>
              <w:left w:val="single" w:sz="4" w:space="0" w:color="000000"/>
              <w:bottom w:val="single" w:sz="4" w:space="0" w:color="000000"/>
            </w:tcBorders>
            <w:shd w:val="clear" w:color="auto" w:fill="auto"/>
          </w:tcPr>
          <w:p w14:paraId="2DA75687" w14:textId="77777777" w:rsidR="00E7022C" w:rsidRPr="00AF183C" w:rsidRDefault="00E7022C" w:rsidP="00D561CB">
            <w:pPr>
              <w:snapToGrid w:val="0"/>
              <w:spacing w:before="0"/>
              <w:rPr>
                <w:rFonts w:eastAsia="TimesNewRomanPSMT" w:cs="Arial"/>
                <w:bCs/>
                <w:i/>
              </w:rPr>
            </w:pPr>
          </w:p>
          <w:p w14:paraId="07AF3211"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20726B" w14:textId="77777777" w:rsidR="00E7022C" w:rsidRPr="00AF183C" w:rsidRDefault="00E7022C" w:rsidP="00D561CB">
            <w:pPr>
              <w:snapToGrid w:val="0"/>
              <w:spacing w:before="0"/>
              <w:rPr>
                <w:rFonts w:eastAsia="TimesNewRomanPSMT" w:cs="Arial"/>
                <w:bCs/>
                <w:i/>
              </w:rPr>
            </w:pPr>
          </w:p>
          <w:p w14:paraId="62D24E35" w14:textId="77777777" w:rsidR="00E7022C" w:rsidRPr="00AF183C" w:rsidRDefault="00E7022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F3134" w14:textId="77777777" w:rsidR="00E7022C" w:rsidRPr="00AF183C" w:rsidRDefault="00E7022C" w:rsidP="00D561CB">
            <w:pPr>
              <w:snapToGrid w:val="0"/>
              <w:spacing w:before="0"/>
              <w:rPr>
                <w:rFonts w:eastAsia="TimesNewRomanPSMT" w:cs="Arial"/>
                <w:b/>
                <w:bCs/>
              </w:rPr>
            </w:pPr>
          </w:p>
        </w:tc>
      </w:tr>
      <w:tr w:rsidR="00E7022C" w:rsidRPr="00AF183C" w14:paraId="391BE48A" w14:textId="77777777" w:rsidTr="00AF183C">
        <w:tc>
          <w:tcPr>
            <w:tcW w:w="465" w:type="dxa"/>
            <w:tcBorders>
              <w:top w:val="single" w:sz="4" w:space="0" w:color="000000"/>
              <w:left w:val="single" w:sz="4" w:space="0" w:color="000000"/>
              <w:bottom w:val="single" w:sz="4" w:space="0" w:color="000000"/>
            </w:tcBorders>
            <w:shd w:val="clear" w:color="auto" w:fill="auto"/>
          </w:tcPr>
          <w:p w14:paraId="142F2F37"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32FCA9" w14:textId="77777777" w:rsidR="00E7022C" w:rsidRPr="00AF183C" w:rsidRDefault="00E7022C" w:rsidP="00D561CB">
            <w:pPr>
              <w:snapToGrid w:val="0"/>
              <w:spacing w:before="0"/>
              <w:rPr>
                <w:rFonts w:eastAsia="TimesNewRomanPSMT" w:cs="Arial"/>
                <w:bCs/>
                <w:i/>
              </w:rPr>
            </w:pPr>
          </w:p>
          <w:p w14:paraId="4C13DBA0" w14:textId="77777777" w:rsidR="00E7022C" w:rsidRPr="00AF183C" w:rsidRDefault="00E7022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DD6942" w14:textId="77777777" w:rsidR="00E7022C" w:rsidRPr="00AF183C" w:rsidRDefault="00E7022C" w:rsidP="00D561CB">
            <w:pPr>
              <w:snapToGrid w:val="0"/>
              <w:spacing w:before="0"/>
              <w:rPr>
                <w:rFonts w:eastAsia="TimesNewRomanPSMT" w:cs="Arial"/>
                <w:b/>
                <w:bCs/>
              </w:rPr>
            </w:pPr>
          </w:p>
        </w:tc>
      </w:tr>
      <w:tr w:rsidR="00E7022C" w:rsidRPr="00AF183C" w14:paraId="478EAC40" w14:textId="77777777" w:rsidTr="00AF183C">
        <w:tc>
          <w:tcPr>
            <w:tcW w:w="465" w:type="dxa"/>
            <w:tcBorders>
              <w:top w:val="single" w:sz="4" w:space="0" w:color="000000"/>
              <w:left w:val="single" w:sz="4" w:space="0" w:color="000000"/>
              <w:bottom w:val="single" w:sz="4" w:space="0" w:color="000000"/>
            </w:tcBorders>
            <w:shd w:val="clear" w:color="auto" w:fill="auto"/>
          </w:tcPr>
          <w:p w14:paraId="7E1B5A9F" w14:textId="77777777" w:rsidR="00E7022C" w:rsidRPr="00AF183C" w:rsidRDefault="00E7022C" w:rsidP="00D561CB">
            <w:pPr>
              <w:snapToGrid w:val="0"/>
              <w:spacing w:before="0"/>
              <w:rPr>
                <w:rFonts w:eastAsia="TimesNewRomanPSMT" w:cs="Arial"/>
                <w:bCs/>
                <w:i/>
              </w:rPr>
            </w:pPr>
          </w:p>
          <w:p w14:paraId="7A707374" w14:textId="77777777" w:rsidR="00E7022C" w:rsidRPr="00AF183C" w:rsidRDefault="00E7022C"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70A2658" w14:textId="77777777" w:rsidR="00E7022C" w:rsidRPr="00AF183C" w:rsidRDefault="00E7022C" w:rsidP="00D561CB">
            <w:pPr>
              <w:snapToGrid w:val="0"/>
              <w:spacing w:before="0"/>
              <w:rPr>
                <w:rFonts w:eastAsia="TimesNewRomanPSMT" w:cs="Arial"/>
                <w:bCs/>
                <w:i/>
                <w:lang w:val="ru-RU"/>
              </w:rPr>
            </w:pPr>
          </w:p>
          <w:p w14:paraId="6B6DEBE3"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FF4F35" w14:textId="77777777" w:rsidR="00E7022C" w:rsidRPr="00AF183C" w:rsidRDefault="00E7022C" w:rsidP="00D561CB">
            <w:pPr>
              <w:snapToGrid w:val="0"/>
              <w:spacing w:before="0"/>
              <w:rPr>
                <w:rFonts w:eastAsia="TimesNewRomanPSMT" w:cs="Arial"/>
                <w:b/>
                <w:bCs/>
                <w:lang w:val="ru-RU"/>
              </w:rPr>
            </w:pPr>
          </w:p>
        </w:tc>
      </w:tr>
      <w:tr w:rsidR="00E7022C" w:rsidRPr="00AF183C" w14:paraId="03FD7AA5" w14:textId="77777777" w:rsidTr="00AF183C">
        <w:tc>
          <w:tcPr>
            <w:tcW w:w="465" w:type="dxa"/>
            <w:tcBorders>
              <w:top w:val="single" w:sz="4" w:space="0" w:color="000000"/>
              <w:left w:val="single" w:sz="4" w:space="0" w:color="000000"/>
              <w:bottom w:val="single" w:sz="4" w:space="0" w:color="000000"/>
            </w:tcBorders>
            <w:shd w:val="clear" w:color="auto" w:fill="auto"/>
          </w:tcPr>
          <w:p w14:paraId="4772E0CD" w14:textId="77777777" w:rsidR="00E7022C" w:rsidRPr="00AF183C" w:rsidRDefault="00E7022C" w:rsidP="00D561CB">
            <w:pPr>
              <w:snapToGrid w:val="0"/>
              <w:spacing w:before="0"/>
              <w:rPr>
                <w:rFonts w:eastAsia="TimesNewRomanPSMT" w:cs="Arial"/>
                <w:bCs/>
                <w:i/>
                <w:lang w:val="ru-RU"/>
              </w:rPr>
            </w:pPr>
          </w:p>
          <w:p w14:paraId="1D26F23D" w14:textId="77777777" w:rsidR="00E7022C" w:rsidRPr="00AF183C" w:rsidRDefault="00E7022C"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A27D8DC" w14:textId="77777777" w:rsidR="00E7022C" w:rsidRPr="00AF183C" w:rsidRDefault="00E7022C" w:rsidP="00D561CB">
            <w:pPr>
              <w:snapToGrid w:val="0"/>
              <w:spacing w:before="0"/>
              <w:rPr>
                <w:rFonts w:eastAsia="TimesNewRomanPSMT" w:cs="Arial"/>
                <w:bCs/>
                <w:i/>
                <w:lang w:val="ru-RU"/>
              </w:rPr>
            </w:pPr>
          </w:p>
          <w:p w14:paraId="65B773CB" w14:textId="77777777" w:rsidR="00E7022C" w:rsidRPr="00AF183C" w:rsidRDefault="00E7022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226F6" w14:textId="77777777" w:rsidR="00E7022C" w:rsidRPr="00AF183C" w:rsidRDefault="00E7022C" w:rsidP="00D561CB">
            <w:pPr>
              <w:snapToGrid w:val="0"/>
              <w:spacing w:before="0"/>
              <w:rPr>
                <w:rFonts w:eastAsia="TimesNewRomanPSMT" w:cs="Arial"/>
                <w:b/>
                <w:bCs/>
              </w:rPr>
            </w:pPr>
          </w:p>
        </w:tc>
      </w:tr>
      <w:tr w:rsidR="00E7022C" w:rsidRPr="00AF183C" w14:paraId="31F10476" w14:textId="77777777" w:rsidTr="00AF183C">
        <w:tc>
          <w:tcPr>
            <w:tcW w:w="465" w:type="dxa"/>
            <w:tcBorders>
              <w:top w:val="single" w:sz="4" w:space="0" w:color="000000"/>
              <w:left w:val="single" w:sz="4" w:space="0" w:color="000000"/>
              <w:bottom w:val="single" w:sz="4" w:space="0" w:color="000000"/>
            </w:tcBorders>
            <w:shd w:val="clear" w:color="auto" w:fill="auto"/>
          </w:tcPr>
          <w:p w14:paraId="2E56C629" w14:textId="77777777" w:rsidR="00E7022C" w:rsidRPr="00AF183C" w:rsidRDefault="00E7022C" w:rsidP="00D561CB">
            <w:pPr>
              <w:snapToGrid w:val="0"/>
              <w:spacing w:before="0"/>
              <w:rPr>
                <w:rFonts w:eastAsia="TimesNewRomanPSMT" w:cs="Arial"/>
                <w:bCs/>
                <w:i/>
              </w:rPr>
            </w:pPr>
          </w:p>
          <w:p w14:paraId="51FCF1E7"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FD9110B" w14:textId="77777777" w:rsidR="00E7022C" w:rsidRPr="00AF183C" w:rsidRDefault="00E7022C" w:rsidP="00D561CB">
            <w:pPr>
              <w:snapToGrid w:val="0"/>
              <w:spacing w:before="0"/>
              <w:rPr>
                <w:rFonts w:eastAsia="TimesNewRomanPSMT" w:cs="Arial"/>
                <w:bCs/>
                <w:i/>
              </w:rPr>
            </w:pPr>
          </w:p>
          <w:p w14:paraId="756FC2F0" w14:textId="77777777" w:rsidR="00E7022C" w:rsidRPr="00AF183C" w:rsidRDefault="00E7022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65969" w14:textId="77777777" w:rsidR="00E7022C" w:rsidRPr="00AF183C" w:rsidRDefault="00E7022C" w:rsidP="00D561CB">
            <w:pPr>
              <w:snapToGrid w:val="0"/>
              <w:spacing w:before="0"/>
              <w:rPr>
                <w:rFonts w:eastAsia="TimesNewRomanPSMT" w:cs="Arial"/>
                <w:b/>
                <w:bCs/>
              </w:rPr>
            </w:pPr>
          </w:p>
        </w:tc>
      </w:tr>
      <w:tr w:rsidR="00E7022C" w:rsidRPr="00AF183C" w14:paraId="27C1EF5F" w14:textId="77777777" w:rsidTr="00AF183C">
        <w:tc>
          <w:tcPr>
            <w:tcW w:w="465" w:type="dxa"/>
            <w:tcBorders>
              <w:top w:val="single" w:sz="4" w:space="0" w:color="000000"/>
              <w:left w:val="single" w:sz="4" w:space="0" w:color="000000"/>
              <w:bottom w:val="single" w:sz="4" w:space="0" w:color="000000"/>
            </w:tcBorders>
            <w:shd w:val="clear" w:color="auto" w:fill="auto"/>
          </w:tcPr>
          <w:p w14:paraId="0644EB40" w14:textId="77777777" w:rsidR="00E7022C" w:rsidRPr="00AF183C" w:rsidRDefault="00E7022C" w:rsidP="00D561CB">
            <w:pPr>
              <w:snapToGrid w:val="0"/>
              <w:spacing w:before="0"/>
              <w:rPr>
                <w:rFonts w:eastAsia="TimesNewRomanPSMT" w:cs="Arial"/>
                <w:bCs/>
                <w:i/>
              </w:rPr>
            </w:pPr>
          </w:p>
          <w:p w14:paraId="1D01BB90"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853776" w14:textId="77777777" w:rsidR="00E7022C" w:rsidRPr="00AF183C" w:rsidRDefault="00E7022C" w:rsidP="00D561CB">
            <w:pPr>
              <w:snapToGrid w:val="0"/>
              <w:spacing w:before="0"/>
              <w:rPr>
                <w:rFonts w:eastAsia="TimesNewRomanPSMT" w:cs="Arial"/>
                <w:bCs/>
                <w:i/>
              </w:rPr>
            </w:pPr>
          </w:p>
          <w:p w14:paraId="1FAD93E5" w14:textId="77777777" w:rsidR="00E7022C" w:rsidRPr="00AF183C" w:rsidRDefault="00E7022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0F6C7D" w14:textId="77777777" w:rsidR="00E7022C" w:rsidRPr="00AF183C" w:rsidRDefault="00E7022C" w:rsidP="00D561CB">
            <w:pPr>
              <w:snapToGrid w:val="0"/>
              <w:spacing w:before="0"/>
              <w:rPr>
                <w:rFonts w:eastAsia="TimesNewRomanPSMT" w:cs="Arial"/>
                <w:b/>
                <w:bCs/>
              </w:rPr>
            </w:pPr>
          </w:p>
        </w:tc>
      </w:tr>
      <w:tr w:rsidR="00E7022C" w:rsidRPr="00AF183C" w14:paraId="2B8ABDA5" w14:textId="77777777" w:rsidTr="00AF183C">
        <w:tc>
          <w:tcPr>
            <w:tcW w:w="465" w:type="dxa"/>
            <w:tcBorders>
              <w:top w:val="single" w:sz="4" w:space="0" w:color="000000"/>
              <w:left w:val="single" w:sz="4" w:space="0" w:color="000000"/>
              <w:bottom w:val="single" w:sz="4" w:space="0" w:color="000000"/>
            </w:tcBorders>
            <w:shd w:val="clear" w:color="auto" w:fill="auto"/>
          </w:tcPr>
          <w:p w14:paraId="5608E1EF"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DD0602C" w14:textId="77777777" w:rsidR="00E7022C" w:rsidRPr="00AF183C" w:rsidRDefault="00E7022C" w:rsidP="00D561CB">
            <w:pPr>
              <w:snapToGrid w:val="0"/>
              <w:spacing w:before="0"/>
              <w:rPr>
                <w:rFonts w:eastAsia="TimesNewRomanPSMT" w:cs="Arial"/>
                <w:bCs/>
                <w:i/>
              </w:rPr>
            </w:pPr>
          </w:p>
          <w:p w14:paraId="2E06435D" w14:textId="77777777" w:rsidR="00E7022C" w:rsidRPr="00AF183C" w:rsidRDefault="00E7022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531649" w14:textId="77777777" w:rsidR="00E7022C" w:rsidRPr="00AF183C" w:rsidRDefault="00E7022C" w:rsidP="00D561CB">
            <w:pPr>
              <w:snapToGrid w:val="0"/>
              <w:spacing w:before="0"/>
              <w:rPr>
                <w:rFonts w:eastAsia="TimesNewRomanPSMT" w:cs="Arial"/>
                <w:b/>
                <w:bCs/>
              </w:rPr>
            </w:pPr>
          </w:p>
        </w:tc>
      </w:tr>
      <w:tr w:rsidR="00E7022C" w:rsidRPr="00AF183C" w14:paraId="56600324" w14:textId="77777777" w:rsidTr="00AF183C">
        <w:tc>
          <w:tcPr>
            <w:tcW w:w="465" w:type="dxa"/>
            <w:tcBorders>
              <w:top w:val="single" w:sz="4" w:space="0" w:color="000000"/>
              <w:left w:val="single" w:sz="4" w:space="0" w:color="000000"/>
              <w:bottom w:val="single" w:sz="4" w:space="0" w:color="000000"/>
            </w:tcBorders>
            <w:shd w:val="clear" w:color="auto" w:fill="auto"/>
          </w:tcPr>
          <w:p w14:paraId="049A3597" w14:textId="77777777" w:rsidR="00E7022C" w:rsidRPr="00AF183C" w:rsidRDefault="00E7022C" w:rsidP="00D561CB">
            <w:pPr>
              <w:snapToGrid w:val="0"/>
              <w:spacing w:before="0"/>
              <w:rPr>
                <w:rFonts w:eastAsia="TimesNewRomanPSMT" w:cs="Arial"/>
                <w:bCs/>
                <w:i/>
              </w:rPr>
            </w:pPr>
          </w:p>
          <w:p w14:paraId="2B06A2BF" w14:textId="77777777" w:rsidR="00E7022C" w:rsidRPr="00AF183C" w:rsidRDefault="00E7022C"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389E3867" w14:textId="77777777" w:rsidR="00E7022C" w:rsidRPr="00AF183C" w:rsidRDefault="00E7022C" w:rsidP="00D561CB">
            <w:pPr>
              <w:snapToGrid w:val="0"/>
              <w:spacing w:before="0"/>
              <w:rPr>
                <w:rFonts w:eastAsia="TimesNewRomanPSMT" w:cs="Arial"/>
                <w:bCs/>
                <w:i/>
                <w:lang w:val="ru-RU"/>
              </w:rPr>
            </w:pPr>
          </w:p>
          <w:p w14:paraId="28E6980B" w14:textId="77777777" w:rsidR="00E7022C" w:rsidRPr="00AF183C" w:rsidRDefault="00E7022C"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3A28F" w14:textId="77777777" w:rsidR="00E7022C" w:rsidRPr="00AF183C" w:rsidRDefault="00E7022C" w:rsidP="00D561CB">
            <w:pPr>
              <w:snapToGrid w:val="0"/>
              <w:spacing w:before="0"/>
              <w:rPr>
                <w:rFonts w:eastAsia="TimesNewRomanPSMT" w:cs="Arial"/>
                <w:b/>
                <w:bCs/>
                <w:lang w:val="ru-RU"/>
              </w:rPr>
            </w:pPr>
          </w:p>
        </w:tc>
      </w:tr>
      <w:tr w:rsidR="00E7022C" w:rsidRPr="00AF183C" w14:paraId="187575CD" w14:textId="77777777" w:rsidTr="00AF183C">
        <w:tc>
          <w:tcPr>
            <w:tcW w:w="465" w:type="dxa"/>
            <w:tcBorders>
              <w:top w:val="single" w:sz="4" w:space="0" w:color="000000"/>
              <w:left w:val="single" w:sz="4" w:space="0" w:color="000000"/>
              <w:bottom w:val="single" w:sz="4" w:space="0" w:color="000000"/>
            </w:tcBorders>
            <w:shd w:val="clear" w:color="auto" w:fill="auto"/>
          </w:tcPr>
          <w:p w14:paraId="3C6568F3" w14:textId="77777777" w:rsidR="00E7022C" w:rsidRPr="00AF183C" w:rsidRDefault="00E7022C" w:rsidP="00D561CB">
            <w:pPr>
              <w:snapToGrid w:val="0"/>
              <w:spacing w:before="0"/>
              <w:rPr>
                <w:rFonts w:eastAsia="TimesNewRomanPSMT" w:cs="Arial"/>
                <w:bCs/>
                <w:i/>
                <w:lang w:val="ru-RU"/>
              </w:rPr>
            </w:pPr>
          </w:p>
          <w:p w14:paraId="19780932" w14:textId="77777777" w:rsidR="00E7022C" w:rsidRPr="00AF183C" w:rsidRDefault="00E7022C"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05919E" w14:textId="77777777" w:rsidR="00E7022C" w:rsidRPr="00AF183C" w:rsidRDefault="00E7022C" w:rsidP="00D561CB">
            <w:pPr>
              <w:snapToGrid w:val="0"/>
              <w:spacing w:before="0"/>
              <w:rPr>
                <w:rFonts w:eastAsia="TimesNewRomanPSMT" w:cs="Arial"/>
                <w:bCs/>
                <w:i/>
                <w:lang w:val="ru-RU"/>
              </w:rPr>
            </w:pPr>
          </w:p>
          <w:p w14:paraId="49B014B1" w14:textId="77777777" w:rsidR="00E7022C" w:rsidRPr="00AF183C" w:rsidRDefault="00E7022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16B048" w14:textId="77777777" w:rsidR="00E7022C" w:rsidRPr="00AF183C" w:rsidRDefault="00E7022C" w:rsidP="00D561CB">
            <w:pPr>
              <w:snapToGrid w:val="0"/>
              <w:spacing w:before="0"/>
              <w:rPr>
                <w:rFonts w:eastAsia="TimesNewRomanPSMT" w:cs="Arial"/>
                <w:b/>
                <w:bCs/>
              </w:rPr>
            </w:pPr>
          </w:p>
        </w:tc>
      </w:tr>
      <w:tr w:rsidR="00E7022C" w:rsidRPr="00AF183C" w14:paraId="638CC462" w14:textId="77777777" w:rsidTr="00AF183C">
        <w:tc>
          <w:tcPr>
            <w:tcW w:w="465" w:type="dxa"/>
            <w:tcBorders>
              <w:top w:val="single" w:sz="4" w:space="0" w:color="000000"/>
              <w:left w:val="single" w:sz="4" w:space="0" w:color="000000"/>
              <w:bottom w:val="single" w:sz="4" w:space="0" w:color="000000"/>
            </w:tcBorders>
            <w:shd w:val="clear" w:color="auto" w:fill="auto"/>
          </w:tcPr>
          <w:p w14:paraId="6D35036D" w14:textId="77777777" w:rsidR="00E7022C" w:rsidRPr="00AF183C" w:rsidRDefault="00E7022C" w:rsidP="00D561CB">
            <w:pPr>
              <w:snapToGrid w:val="0"/>
              <w:spacing w:before="0"/>
              <w:rPr>
                <w:rFonts w:eastAsia="TimesNewRomanPSMT" w:cs="Arial"/>
                <w:bCs/>
                <w:i/>
              </w:rPr>
            </w:pPr>
          </w:p>
          <w:p w14:paraId="25D16828"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D958E3C" w14:textId="77777777" w:rsidR="00E7022C" w:rsidRPr="00AF183C" w:rsidRDefault="00E7022C" w:rsidP="00D561CB">
            <w:pPr>
              <w:snapToGrid w:val="0"/>
              <w:spacing w:before="0"/>
              <w:rPr>
                <w:rFonts w:eastAsia="TimesNewRomanPSMT" w:cs="Arial"/>
                <w:bCs/>
                <w:i/>
              </w:rPr>
            </w:pPr>
          </w:p>
          <w:p w14:paraId="1D7E8D7C" w14:textId="77777777" w:rsidR="00E7022C" w:rsidRPr="00AF183C" w:rsidRDefault="00E7022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680ED" w14:textId="77777777" w:rsidR="00E7022C" w:rsidRPr="00AF183C" w:rsidRDefault="00E7022C" w:rsidP="00D561CB">
            <w:pPr>
              <w:snapToGrid w:val="0"/>
              <w:spacing w:before="0"/>
              <w:rPr>
                <w:rFonts w:eastAsia="TimesNewRomanPSMT" w:cs="Arial"/>
                <w:b/>
                <w:bCs/>
              </w:rPr>
            </w:pPr>
          </w:p>
        </w:tc>
      </w:tr>
      <w:tr w:rsidR="00E7022C" w:rsidRPr="00AF183C" w14:paraId="73F3C016" w14:textId="77777777" w:rsidTr="00AF183C">
        <w:tc>
          <w:tcPr>
            <w:tcW w:w="465" w:type="dxa"/>
            <w:tcBorders>
              <w:top w:val="single" w:sz="4" w:space="0" w:color="000000"/>
              <w:left w:val="single" w:sz="4" w:space="0" w:color="000000"/>
              <w:bottom w:val="single" w:sz="4" w:space="0" w:color="000000"/>
            </w:tcBorders>
            <w:shd w:val="clear" w:color="auto" w:fill="auto"/>
          </w:tcPr>
          <w:p w14:paraId="2A56DDF6" w14:textId="77777777" w:rsidR="00E7022C" w:rsidRPr="00AF183C" w:rsidRDefault="00E7022C" w:rsidP="00D561CB">
            <w:pPr>
              <w:snapToGrid w:val="0"/>
              <w:spacing w:before="0"/>
              <w:rPr>
                <w:rFonts w:eastAsia="TimesNewRomanPSMT" w:cs="Arial"/>
                <w:bCs/>
                <w:i/>
              </w:rPr>
            </w:pPr>
          </w:p>
          <w:p w14:paraId="618DF198" w14:textId="77777777" w:rsidR="00E7022C" w:rsidRPr="00AF183C" w:rsidRDefault="00E7022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D7A3C26" w14:textId="77777777" w:rsidR="00E7022C" w:rsidRPr="00AF183C" w:rsidRDefault="00E7022C" w:rsidP="00D561CB">
            <w:pPr>
              <w:snapToGrid w:val="0"/>
              <w:spacing w:before="0"/>
              <w:rPr>
                <w:rFonts w:eastAsia="TimesNewRomanPSMT" w:cs="Arial"/>
                <w:bCs/>
                <w:i/>
              </w:rPr>
            </w:pPr>
          </w:p>
          <w:p w14:paraId="75622ECE" w14:textId="77777777" w:rsidR="00E7022C" w:rsidRPr="00AF183C" w:rsidRDefault="00E7022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A8D18" w14:textId="77777777" w:rsidR="00E7022C" w:rsidRPr="00AF183C" w:rsidRDefault="00E7022C" w:rsidP="00D561CB">
            <w:pPr>
              <w:snapToGrid w:val="0"/>
              <w:spacing w:before="0"/>
              <w:rPr>
                <w:rFonts w:eastAsia="TimesNewRomanPSMT" w:cs="Arial"/>
                <w:b/>
                <w:bCs/>
              </w:rPr>
            </w:pPr>
          </w:p>
        </w:tc>
      </w:tr>
      <w:tr w:rsidR="00E7022C" w:rsidRPr="00AF183C" w14:paraId="0F9468C2" w14:textId="77777777" w:rsidTr="00AF183C">
        <w:tc>
          <w:tcPr>
            <w:tcW w:w="465" w:type="dxa"/>
            <w:tcBorders>
              <w:top w:val="single" w:sz="4" w:space="0" w:color="000000"/>
              <w:left w:val="single" w:sz="4" w:space="0" w:color="000000"/>
              <w:bottom w:val="single" w:sz="4" w:space="0" w:color="000000"/>
            </w:tcBorders>
            <w:shd w:val="clear" w:color="auto" w:fill="auto"/>
          </w:tcPr>
          <w:p w14:paraId="691CFB2F" w14:textId="77777777" w:rsidR="00E7022C" w:rsidRPr="00AF183C" w:rsidRDefault="00E7022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DD2932" w14:textId="77777777" w:rsidR="00E7022C" w:rsidRPr="00AF183C" w:rsidRDefault="00E7022C" w:rsidP="00D561CB">
            <w:pPr>
              <w:snapToGrid w:val="0"/>
              <w:spacing w:before="0"/>
              <w:rPr>
                <w:rFonts w:eastAsia="TimesNewRomanPSMT" w:cs="Arial"/>
                <w:bCs/>
                <w:i/>
              </w:rPr>
            </w:pPr>
          </w:p>
          <w:p w14:paraId="1A8224F4" w14:textId="77777777" w:rsidR="00E7022C" w:rsidRPr="00AF183C" w:rsidRDefault="00E7022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D06A8D" w14:textId="77777777" w:rsidR="00E7022C" w:rsidRPr="00AF183C" w:rsidRDefault="00E7022C" w:rsidP="00D561CB">
            <w:pPr>
              <w:snapToGrid w:val="0"/>
              <w:spacing w:before="0"/>
              <w:rPr>
                <w:rFonts w:eastAsia="TimesNewRomanPSMT" w:cs="Arial"/>
                <w:b/>
                <w:bCs/>
              </w:rPr>
            </w:pPr>
          </w:p>
        </w:tc>
      </w:tr>
    </w:tbl>
    <w:p w14:paraId="4B83A388" w14:textId="77777777" w:rsidR="00E7022C" w:rsidRPr="00AF183C" w:rsidRDefault="00E7022C" w:rsidP="00D561CB">
      <w:pPr>
        <w:spacing w:before="0"/>
        <w:rPr>
          <w:rFonts w:cs="Arial"/>
          <w:b/>
          <w:bCs/>
          <w:i/>
          <w:iCs/>
          <w:u w:val="single"/>
        </w:rPr>
      </w:pPr>
    </w:p>
    <w:p w14:paraId="14257612" w14:textId="77777777" w:rsidR="00E7022C" w:rsidRPr="00AF183C" w:rsidRDefault="00E7022C" w:rsidP="00D561CB">
      <w:pPr>
        <w:spacing w:before="0"/>
        <w:rPr>
          <w:rFonts w:cs="Arial"/>
          <w:i/>
          <w:iCs/>
          <w:lang w:val="ru-RU"/>
        </w:rPr>
      </w:pPr>
      <w:r w:rsidRPr="00AF183C">
        <w:rPr>
          <w:rFonts w:cs="Arial"/>
          <w:b/>
          <w:bCs/>
          <w:i/>
          <w:iCs/>
          <w:u w:val="single"/>
        </w:rPr>
        <w:t>Напомена:</w:t>
      </w:r>
    </w:p>
    <w:p w14:paraId="7C2F45F6" w14:textId="77777777" w:rsidR="00E7022C" w:rsidRPr="00AF183C" w:rsidRDefault="00E7022C"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C9BDBC3" w14:textId="77777777" w:rsidR="00E7022C" w:rsidRPr="00AF183C" w:rsidRDefault="00E7022C" w:rsidP="00D561CB">
      <w:pPr>
        <w:spacing w:before="0"/>
        <w:rPr>
          <w:rFonts w:eastAsia="TimesNewRomanPSMT" w:cs="Arial"/>
          <w:b/>
          <w:bCs/>
          <w:i/>
          <w:lang w:val="sr-Cyrl-CS"/>
        </w:rPr>
      </w:pPr>
    </w:p>
    <w:p w14:paraId="424AA92C" w14:textId="77777777" w:rsidR="00E7022C" w:rsidRPr="00AF183C" w:rsidRDefault="00E7022C" w:rsidP="00D561CB">
      <w:pPr>
        <w:spacing w:before="0"/>
        <w:rPr>
          <w:rFonts w:eastAsia="TimesNewRomanPSMT" w:cs="Arial"/>
          <w:b/>
          <w:bCs/>
          <w:i/>
          <w:lang w:val="sr-Cyrl-CS"/>
        </w:rPr>
      </w:pPr>
      <w:r w:rsidRPr="00AF183C">
        <w:rPr>
          <w:rFonts w:eastAsia="TimesNewRomanPSMT" w:cs="Arial"/>
          <w:b/>
          <w:bCs/>
          <w:i/>
          <w:lang w:val="sr-Cyrl-CS"/>
        </w:rPr>
        <w:t>5) ЦЕНА И КОМЕРЦИЈАЛНИ УСЛОВИ ПОНУДЕ</w:t>
      </w:r>
    </w:p>
    <w:p w14:paraId="4548D4F3" w14:textId="77777777" w:rsidR="00E7022C" w:rsidRPr="00AF183C" w:rsidRDefault="00E7022C"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E7022C" w:rsidRPr="00AF183C" w14:paraId="39E370A7" w14:textId="77777777" w:rsidTr="00AF183C">
        <w:trPr>
          <w:trHeight w:val="485"/>
        </w:trPr>
        <w:tc>
          <w:tcPr>
            <w:tcW w:w="5920" w:type="dxa"/>
            <w:shd w:val="clear" w:color="auto" w:fill="C6D9F1" w:themeFill="text2" w:themeFillTint="33"/>
            <w:vAlign w:val="center"/>
          </w:tcPr>
          <w:p w14:paraId="161E518F" w14:textId="77777777" w:rsidR="00E7022C" w:rsidRPr="00AF183C" w:rsidRDefault="00E7022C"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242BA847" w14:textId="77777777" w:rsidR="00E7022C" w:rsidRPr="00AF183C" w:rsidRDefault="00E7022C"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E7022C" w:rsidRPr="00AF183C" w14:paraId="5164762D" w14:textId="77777777" w:rsidTr="00AF183C">
        <w:trPr>
          <w:trHeight w:val="440"/>
        </w:trPr>
        <w:tc>
          <w:tcPr>
            <w:tcW w:w="5920" w:type="dxa"/>
            <w:vAlign w:val="center"/>
          </w:tcPr>
          <w:p w14:paraId="65658DBC" w14:textId="77777777" w:rsidR="00E7022C" w:rsidRPr="00AF183C" w:rsidRDefault="00E7022C"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03FB41B0" w14:textId="77777777" w:rsidR="00E7022C" w:rsidRPr="00AF183C" w:rsidRDefault="00E7022C" w:rsidP="00D561CB">
            <w:pPr>
              <w:spacing w:before="0"/>
              <w:rPr>
                <w:rFonts w:cs="Arial"/>
                <w:b/>
                <w:i/>
                <w:lang w:val="sr-Cyrl-CS"/>
              </w:rPr>
            </w:pPr>
            <w:r w:rsidRPr="00AF183C">
              <w:rPr>
                <w:rFonts w:cs="Arial"/>
                <w:i/>
                <w:lang w:val="sr-Cyrl-CS"/>
              </w:rPr>
              <w:t xml:space="preserve">Партија 2 - </w:t>
            </w:r>
            <w:r w:rsidRPr="00AF183C">
              <w:rPr>
                <w:rFonts w:eastAsia="Arial" w:cs="Arial"/>
                <w:color w:val="000000"/>
              </w:rPr>
              <w:t>Комби возила</w:t>
            </w:r>
          </w:p>
        </w:tc>
        <w:tc>
          <w:tcPr>
            <w:tcW w:w="4394" w:type="dxa"/>
          </w:tcPr>
          <w:p w14:paraId="5913AEFD" w14:textId="77777777" w:rsidR="00E7022C" w:rsidRPr="00AF183C" w:rsidRDefault="00E7022C" w:rsidP="00D561CB">
            <w:pPr>
              <w:spacing w:before="0"/>
              <w:jc w:val="center"/>
              <w:rPr>
                <w:rFonts w:cs="Arial"/>
                <w:b/>
                <w:bCs/>
                <w:i/>
                <w:iCs/>
                <w:lang w:val="sr-Cyrl-CS"/>
              </w:rPr>
            </w:pPr>
          </w:p>
          <w:p w14:paraId="632D06A3" w14:textId="77777777" w:rsidR="00E7022C" w:rsidRPr="00AF183C" w:rsidRDefault="00E7022C" w:rsidP="00D561CB">
            <w:pPr>
              <w:spacing w:before="0"/>
              <w:jc w:val="center"/>
              <w:rPr>
                <w:rFonts w:cs="Arial"/>
                <w:b/>
                <w:bCs/>
                <w:i/>
                <w:iCs/>
                <w:lang w:val="sr-Cyrl-CS"/>
              </w:rPr>
            </w:pPr>
          </w:p>
        </w:tc>
      </w:tr>
    </w:tbl>
    <w:p w14:paraId="161689D2" w14:textId="77777777" w:rsidR="00E7022C" w:rsidRPr="00AF183C" w:rsidRDefault="00E7022C" w:rsidP="00D561CB">
      <w:pPr>
        <w:spacing w:before="0"/>
        <w:jc w:val="center"/>
        <w:rPr>
          <w:rFonts w:cs="Arial"/>
          <w:b/>
          <w:bCs/>
          <w:i/>
          <w:iCs/>
          <w:u w:val="single"/>
          <w:lang w:val="sr-Cyrl-CS"/>
        </w:rPr>
      </w:pPr>
    </w:p>
    <w:p w14:paraId="79B1FF39" w14:textId="77777777" w:rsidR="00E7022C" w:rsidRPr="00AF183C" w:rsidRDefault="00E7022C"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E7022C" w:rsidRPr="00AF183C" w14:paraId="58D7666F" w14:textId="77777777" w:rsidTr="00AF183C">
        <w:trPr>
          <w:trHeight w:val="647"/>
        </w:trPr>
        <w:tc>
          <w:tcPr>
            <w:tcW w:w="5920" w:type="dxa"/>
            <w:shd w:val="clear" w:color="auto" w:fill="C6D9F1" w:themeFill="text2" w:themeFillTint="33"/>
            <w:vAlign w:val="center"/>
          </w:tcPr>
          <w:p w14:paraId="3C9927EA" w14:textId="77777777" w:rsidR="00E7022C" w:rsidRPr="00AF183C" w:rsidRDefault="00E7022C"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5A9D1FBC" w14:textId="77777777" w:rsidR="00E7022C" w:rsidRPr="00AF183C" w:rsidRDefault="00E7022C" w:rsidP="00D561CB">
            <w:pPr>
              <w:spacing w:before="0"/>
              <w:jc w:val="center"/>
              <w:rPr>
                <w:rFonts w:cs="Arial"/>
                <w:b/>
                <w:bCs/>
                <w:i/>
                <w:iCs/>
                <w:lang w:val="sr-Cyrl-CS"/>
              </w:rPr>
            </w:pPr>
            <w:r w:rsidRPr="00AF183C">
              <w:rPr>
                <w:rFonts w:cs="Arial"/>
                <w:b/>
                <w:bCs/>
                <w:i/>
                <w:iCs/>
                <w:lang w:val="sr-Cyrl-CS"/>
              </w:rPr>
              <w:t>ПОНУДА ПОНУЂАЧА</w:t>
            </w:r>
          </w:p>
        </w:tc>
      </w:tr>
      <w:tr w:rsidR="00E7022C" w:rsidRPr="00AF183C" w14:paraId="635A8ED3" w14:textId="77777777" w:rsidTr="00AF183C">
        <w:tc>
          <w:tcPr>
            <w:tcW w:w="5920" w:type="dxa"/>
            <w:vAlign w:val="center"/>
          </w:tcPr>
          <w:p w14:paraId="5A8182D2" w14:textId="77777777" w:rsidR="00E7022C" w:rsidRPr="00AF183C" w:rsidRDefault="00E7022C" w:rsidP="00D561CB">
            <w:pPr>
              <w:spacing w:before="0"/>
              <w:jc w:val="center"/>
              <w:rPr>
                <w:rFonts w:cs="Arial"/>
                <w:b/>
                <w:bCs/>
                <w:i/>
                <w:iCs/>
                <w:lang w:val="sr-Cyrl-CS"/>
              </w:rPr>
            </w:pPr>
            <w:r w:rsidRPr="00AF183C">
              <w:rPr>
                <w:rFonts w:cs="Arial"/>
                <w:b/>
                <w:bCs/>
                <w:i/>
                <w:iCs/>
                <w:lang w:val="sr-Cyrl-CS"/>
              </w:rPr>
              <w:t>РОК И НАЧИН ПЛАЋАЊА:</w:t>
            </w:r>
          </w:p>
          <w:p w14:paraId="35848B9B" w14:textId="77777777" w:rsidR="00E7022C" w:rsidRPr="00AF183C" w:rsidRDefault="00E7022C"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38EC8091" w14:textId="77777777" w:rsidR="00E7022C" w:rsidRPr="00AF183C" w:rsidRDefault="00E7022C"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640D0A8C" w14:textId="77777777" w:rsidR="00E7022C" w:rsidRPr="00AF183C" w:rsidRDefault="00E7022C" w:rsidP="00D561CB">
            <w:pPr>
              <w:spacing w:before="0"/>
              <w:jc w:val="center"/>
              <w:rPr>
                <w:rFonts w:cs="Arial"/>
                <w:b/>
                <w:bCs/>
                <w:i/>
                <w:iCs/>
                <w:lang w:val="sr-Cyrl-CS"/>
              </w:rPr>
            </w:pPr>
            <w:r w:rsidRPr="00AF183C">
              <w:rPr>
                <w:rFonts w:cs="Arial"/>
                <w:bCs/>
                <w:i/>
                <w:iCs/>
                <w:color w:val="00B0F0"/>
                <w:lang w:val="sr-Cyrl-CS"/>
              </w:rPr>
              <w:t>ДА/НЕ (заокружити)</w:t>
            </w:r>
          </w:p>
        </w:tc>
      </w:tr>
      <w:tr w:rsidR="00E7022C" w:rsidRPr="00AF183C" w14:paraId="78917497" w14:textId="77777777" w:rsidTr="00AF183C">
        <w:tc>
          <w:tcPr>
            <w:tcW w:w="5920" w:type="dxa"/>
            <w:vAlign w:val="center"/>
          </w:tcPr>
          <w:p w14:paraId="2426190F" w14:textId="77777777" w:rsidR="00E7022C" w:rsidRPr="00AF183C" w:rsidRDefault="00E7022C" w:rsidP="00D561CB">
            <w:pPr>
              <w:spacing w:before="0"/>
              <w:jc w:val="center"/>
              <w:rPr>
                <w:rFonts w:cs="Arial"/>
                <w:b/>
                <w:bCs/>
                <w:iCs/>
                <w:lang w:val="sr-Cyrl-CS"/>
              </w:rPr>
            </w:pPr>
            <w:r w:rsidRPr="00AF183C">
              <w:rPr>
                <w:rFonts w:cs="Arial"/>
                <w:b/>
                <w:bCs/>
                <w:iCs/>
                <w:lang w:val="sr-Cyrl-CS"/>
              </w:rPr>
              <w:t>РОК ИСПОРУКЕ:</w:t>
            </w:r>
          </w:p>
          <w:p w14:paraId="649C1735" w14:textId="31DC6C1F" w:rsidR="00E7022C" w:rsidRPr="00AF183C" w:rsidRDefault="00F3410D" w:rsidP="00D561CB">
            <w:pPr>
              <w:spacing w:before="0"/>
              <w:jc w:val="center"/>
              <w:rPr>
                <w:rFonts w:cs="Arial"/>
                <w:bCs/>
                <w:iCs/>
                <w:lang w:val="sr-Cyrl-CS"/>
              </w:rPr>
            </w:pPr>
            <w:r>
              <w:rPr>
                <w:rFonts w:cs="Arial"/>
                <w:spacing w:val="4"/>
                <w:lang w:val="sr-Cyrl-CS"/>
              </w:rPr>
              <w:t>најдуже до 60 (словима: шез</w:t>
            </w:r>
            <w:r w:rsidR="008E57D8">
              <w:rPr>
                <w:rFonts w:cs="Arial"/>
                <w:spacing w:val="4"/>
                <w:lang w:val="sr-Cyrl-CS"/>
              </w:rPr>
              <w:t>десет</w:t>
            </w:r>
            <w:r w:rsidR="00E7022C" w:rsidRPr="00AF183C">
              <w:rPr>
                <w:rFonts w:cs="Arial"/>
                <w:spacing w:val="4"/>
                <w:lang w:val="sr-Cyrl-CS"/>
              </w:rPr>
              <w:t>)</w:t>
            </w:r>
            <w:r w:rsidR="00E7022C" w:rsidRPr="00AF183C">
              <w:rPr>
                <w:rFonts w:cs="Arial"/>
                <w:bCs/>
                <w:iCs/>
                <w:lang w:val="sr-Cyrl-CS"/>
              </w:rPr>
              <w:t xml:space="preserve"> дана</w:t>
            </w:r>
            <w:r w:rsidR="00E7022C" w:rsidRPr="00AF183C">
              <w:rPr>
                <w:rFonts w:cs="Arial"/>
                <w:spacing w:val="4"/>
                <w:lang w:val="sr-Cyrl-CS"/>
              </w:rPr>
              <w:t xml:space="preserve"> </w:t>
            </w:r>
            <w:r w:rsidR="00E7022C" w:rsidRPr="00AF183C">
              <w:rPr>
                <w:rFonts w:cs="Arial"/>
                <w:bCs/>
                <w:iCs/>
                <w:lang w:val="sr-Cyrl-CS"/>
              </w:rPr>
              <w:t>од дана ступања уговора на снагу</w:t>
            </w:r>
          </w:p>
        </w:tc>
        <w:tc>
          <w:tcPr>
            <w:tcW w:w="4394" w:type="dxa"/>
            <w:vAlign w:val="center"/>
          </w:tcPr>
          <w:p w14:paraId="53334663" w14:textId="77777777" w:rsidR="00E7022C" w:rsidRPr="00AF183C" w:rsidRDefault="00E7022C" w:rsidP="00D561CB">
            <w:pPr>
              <w:spacing w:before="0"/>
              <w:jc w:val="center"/>
              <w:rPr>
                <w:rFonts w:cs="Arial"/>
                <w:b/>
                <w:bCs/>
                <w:i/>
                <w:iCs/>
                <w:lang w:val="sr-Cyrl-CS"/>
              </w:rPr>
            </w:pPr>
          </w:p>
          <w:p w14:paraId="712020A6" w14:textId="77777777" w:rsidR="00E7022C" w:rsidRPr="00AF183C" w:rsidRDefault="00E7022C"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E7022C" w:rsidRPr="00AF183C" w14:paraId="67D56971" w14:textId="77777777" w:rsidTr="00AF183C">
        <w:tc>
          <w:tcPr>
            <w:tcW w:w="5920" w:type="dxa"/>
            <w:vAlign w:val="center"/>
          </w:tcPr>
          <w:p w14:paraId="7F32C175" w14:textId="77777777" w:rsidR="00E7022C" w:rsidRPr="00AF183C" w:rsidRDefault="00E7022C" w:rsidP="00D561CB">
            <w:pPr>
              <w:spacing w:before="0"/>
              <w:jc w:val="center"/>
              <w:rPr>
                <w:rFonts w:cs="Arial"/>
                <w:b/>
                <w:bCs/>
                <w:iCs/>
                <w:lang w:val="sr-Cyrl-CS"/>
              </w:rPr>
            </w:pPr>
            <w:r w:rsidRPr="00AF183C">
              <w:rPr>
                <w:rFonts w:cs="Arial"/>
                <w:b/>
                <w:bCs/>
                <w:iCs/>
                <w:lang w:val="sr-Cyrl-CS"/>
              </w:rPr>
              <w:t>ГАРАНТНИ РОК:</w:t>
            </w:r>
          </w:p>
          <w:p w14:paraId="6B760CEB" w14:textId="30E1AE69" w:rsidR="00F3410D" w:rsidRPr="00AF183C" w:rsidRDefault="00F3410D" w:rsidP="00D561CB">
            <w:pPr>
              <w:spacing w:before="0"/>
              <w:jc w:val="center"/>
              <w:rPr>
                <w:rFonts w:cs="Arial"/>
                <w:b/>
                <w:bCs/>
                <w:iCs/>
                <w:lang w:val="sr-Cyrl-CS"/>
              </w:rPr>
            </w:pPr>
            <w:r>
              <w:rPr>
                <w:rFonts w:cs="Arial"/>
                <w:lang w:val="sr-Cyrl-CS"/>
              </w:rPr>
              <w:t>мин. 24 месеца од датума потписивања Записника о примопредаји добара</w:t>
            </w:r>
            <w:r w:rsidRPr="00AF183C">
              <w:rPr>
                <w:rFonts w:cs="Arial"/>
                <w:lang w:val="sr-Cyrl-CS"/>
              </w:rPr>
              <w:t xml:space="preserve"> </w:t>
            </w:r>
            <w:r>
              <w:rPr>
                <w:rFonts w:cs="Arial"/>
                <w:lang w:val="sr-Cyrl-CS"/>
              </w:rPr>
              <w:t xml:space="preserve">без ограничења километраже на мотор и </w:t>
            </w:r>
            <w:r>
              <w:rPr>
                <w:rFonts w:cs="Arial"/>
                <w:lang w:val="sr-Cyrl-CS"/>
              </w:rPr>
              <w:lastRenderedPageBreak/>
              <w:t>мењач</w:t>
            </w:r>
            <w:r>
              <w:rPr>
                <w:rFonts w:cs="Arial"/>
                <w:lang w:val="sr-Cyrl-RS"/>
              </w:rPr>
              <w:t xml:space="preserve">, </w:t>
            </w:r>
            <w:r>
              <w:rPr>
                <w:rFonts w:cs="Arial"/>
                <w:lang w:val="sr-Cyrl-CS"/>
              </w:rPr>
              <w:t>на каросерију минимум 8 год, н</w:t>
            </w:r>
            <w:r w:rsidRPr="00126E4F">
              <w:rPr>
                <w:rFonts w:cs="Arial"/>
                <w:lang w:val="sr-Cyrl-CS"/>
              </w:rPr>
              <w:t>а боју и лак минимум 3 године</w:t>
            </w:r>
            <w:r>
              <w:rPr>
                <w:rFonts w:cs="Arial"/>
                <w:lang w:val="sr-Cyrl-CS"/>
              </w:rPr>
              <w:t>.</w:t>
            </w:r>
          </w:p>
        </w:tc>
        <w:tc>
          <w:tcPr>
            <w:tcW w:w="4394" w:type="dxa"/>
            <w:vAlign w:val="center"/>
          </w:tcPr>
          <w:p w14:paraId="1E060408" w14:textId="677E98EB" w:rsidR="00DA3B6A" w:rsidRPr="00AF183C" w:rsidRDefault="00DA3B6A" w:rsidP="00D561CB">
            <w:pPr>
              <w:spacing w:before="0"/>
              <w:rPr>
                <w:rFonts w:cs="Arial"/>
                <w:b/>
                <w:bCs/>
                <w:i/>
                <w:iCs/>
                <w:color w:val="00B0F0"/>
                <w:lang w:val="sr-Cyrl-CS"/>
              </w:rPr>
            </w:pPr>
            <w:r>
              <w:rPr>
                <w:rFonts w:cs="Arial"/>
                <w:lang w:val="sr-Cyrl-CS"/>
              </w:rPr>
              <w:lastRenderedPageBreak/>
              <w:t>___ месеца од датума потписивања Записника о примопредаји добара</w:t>
            </w:r>
            <w:r w:rsidRPr="00AF183C">
              <w:rPr>
                <w:rFonts w:cs="Arial"/>
                <w:lang w:val="sr-Cyrl-CS"/>
              </w:rPr>
              <w:t xml:space="preserve"> </w:t>
            </w:r>
            <w:r>
              <w:rPr>
                <w:rFonts w:cs="Arial"/>
                <w:lang w:val="sr-Cyrl-CS"/>
              </w:rPr>
              <w:t xml:space="preserve">без ограничења километраже на мотор и </w:t>
            </w:r>
            <w:r>
              <w:rPr>
                <w:rFonts w:cs="Arial"/>
                <w:lang w:val="sr-Cyrl-CS"/>
              </w:rPr>
              <w:lastRenderedPageBreak/>
              <w:t>мењач</w:t>
            </w:r>
            <w:r>
              <w:rPr>
                <w:rFonts w:cs="Arial"/>
                <w:lang w:val="sr-Cyrl-RS"/>
              </w:rPr>
              <w:t xml:space="preserve">, </w:t>
            </w:r>
            <w:r>
              <w:rPr>
                <w:rFonts w:cs="Arial"/>
                <w:lang w:val="sr-Cyrl-CS"/>
              </w:rPr>
              <w:t>на каросерију ___ год, на боју и лак ____</w:t>
            </w:r>
            <w:r w:rsidRPr="00126E4F">
              <w:rPr>
                <w:rFonts w:cs="Arial"/>
                <w:lang w:val="sr-Cyrl-CS"/>
              </w:rPr>
              <w:t>године</w:t>
            </w:r>
            <w:r>
              <w:rPr>
                <w:rFonts w:cs="Arial"/>
                <w:lang w:val="sr-Cyrl-CS"/>
              </w:rPr>
              <w:t>.</w:t>
            </w:r>
          </w:p>
        </w:tc>
      </w:tr>
      <w:tr w:rsidR="00E7022C" w:rsidRPr="00AF183C" w14:paraId="209E70E1" w14:textId="77777777" w:rsidTr="00AF183C">
        <w:trPr>
          <w:trHeight w:val="818"/>
        </w:trPr>
        <w:tc>
          <w:tcPr>
            <w:tcW w:w="5920" w:type="dxa"/>
            <w:vAlign w:val="center"/>
          </w:tcPr>
          <w:p w14:paraId="013AF948" w14:textId="77777777" w:rsidR="00E7022C" w:rsidRPr="00AF183C" w:rsidRDefault="00E7022C" w:rsidP="00D561CB">
            <w:pPr>
              <w:spacing w:before="0"/>
              <w:jc w:val="center"/>
              <w:rPr>
                <w:rFonts w:cs="Arial"/>
                <w:bCs/>
                <w:iCs/>
                <w:lang w:val="sr-Cyrl-CS"/>
              </w:rPr>
            </w:pPr>
            <w:r w:rsidRPr="00AF183C">
              <w:rPr>
                <w:rFonts w:cs="Arial"/>
                <w:b/>
                <w:bCs/>
                <w:iCs/>
                <w:lang w:val="sr-Cyrl-CS"/>
              </w:rPr>
              <w:lastRenderedPageBreak/>
              <w:t>МЕСТО ИСПОРУКЕ:</w:t>
            </w:r>
          </w:p>
          <w:p w14:paraId="4E7A01D8" w14:textId="77777777" w:rsidR="00E7022C" w:rsidRPr="00AF183C" w:rsidRDefault="00E7022C"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 xml:space="preserve">локацији продавца </w:t>
            </w:r>
          </w:p>
        </w:tc>
        <w:tc>
          <w:tcPr>
            <w:tcW w:w="4394" w:type="dxa"/>
            <w:vAlign w:val="center"/>
          </w:tcPr>
          <w:p w14:paraId="39A58846" w14:textId="77777777" w:rsidR="00E7022C" w:rsidRPr="00AF183C" w:rsidRDefault="00E7022C"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1E69AB57" w14:textId="77777777" w:rsidR="00E7022C" w:rsidRPr="00AF183C" w:rsidRDefault="00E7022C"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56DEEE23" w14:textId="77777777" w:rsidR="00E7022C" w:rsidRPr="00AF183C" w:rsidRDefault="00E7022C"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4162A422" w14:textId="77777777" w:rsidR="00E7022C" w:rsidRPr="00AF183C" w:rsidRDefault="00E7022C" w:rsidP="00D561CB">
            <w:pPr>
              <w:spacing w:before="0"/>
              <w:jc w:val="center"/>
              <w:rPr>
                <w:rFonts w:cs="Arial"/>
                <w:bCs/>
                <w:i/>
                <w:iCs/>
                <w:color w:val="00B0F0"/>
                <w:lang w:val="sr-Cyrl-CS"/>
              </w:rPr>
            </w:pPr>
            <w:r w:rsidRPr="00AF183C">
              <w:rPr>
                <w:rFonts w:cs="Arial"/>
                <w:bCs/>
                <w:i/>
                <w:iCs/>
                <w:color w:val="00B0F0"/>
                <w:lang w:val="sr-Cyrl-CS"/>
              </w:rPr>
              <w:t>_____________________(навесети тачне адресе на којима ће се извршити примопредаја возила)</w:t>
            </w:r>
          </w:p>
          <w:p w14:paraId="003F8A04" w14:textId="77777777" w:rsidR="00E7022C" w:rsidRPr="00AF183C" w:rsidRDefault="00E7022C" w:rsidP="00D561CB">
            <w:pPr>
              <w:spacing w:before="0"/>
              <w:jc w:val="center"/>
              <w:rPr>
                <w:rFonts w:cs="Arial"/>
                <w:b/>
                <w:bCs/>
                <w:i/>
                <w:iCs/>
                <w:lang w:val="sr-Cyrl-CS"/>
              </w:rPr>
            </w:pPr>
          </w:p>
        </w:tc>
      </w:tr>
      <w:tr w:rsidR="00E7022C" w:rsidRPr="00AF183C" w14:paraId="0636CB7A" w14:textId="77777777" w:rsidTr="00AF183C">
        <w:trPr>
          <w:trHeight w:val="800"/>
        </w:trPr>
        <w:tc>
          <w:tcPr>
            <w:tcW w:w="5920" w:type="dxa"/>
            <w:vAlign w:val="center"/>
          </w:tcPr>
          <w:p w14:paraId="795D2EC5" w14:textId="77777777" w:rsidR="00E7022C" w:rsidRPr="00AF183C" w:rsidRDefault="00E7022C" w:rsidP="00D561CB">
            <w:pPr>
              <w:spacing w:before="0"/>
              <w:jc w:val="center"/>
              <w:rPr>
                <w:rFonts w:cs="Arial"/>
                <w:b/>
                <w:bCs/>
                <w:iCs/>
                <w:lang w:val="sr-Cyrl-CS"/>
              </w:rPr>
            </w:pPr>
            <w:r w:rsidRPr="00AF183C">
              <w:rPr>
                <w:rFonts w:cs="Arial"/>
                <w:b/>
                <w:bCs/>
                <w:iCs/>
                <w:lang w:val="sr-Cyrl-CS"/>
              </w:rPr>
              <w:t>РОК ВАЖЕЊА ПОНУДЕ:</w:t>
            </w:r>
          </w:p>
          <w:p w14:paraId="06D82B4A" w14:textId="77777777" w:rsidR="00E7022C" w:rsidRPr="00AF183C" w:rsidRDefault="00E7022C"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90 дана од дана отварања понуда</w:t>
            </w:r>
          </w:p>
        </w:tc>
        <w:tc>
          <w:tcPr>
            <w:tcW w:w="4394" w:type="dxa"/>
            <w:vAlign w:val="center"/>
          </w:tcPr>
          <w:p w14:paraId="2E0162C4" w14:textId="77777777" w:rsidR="00E7022C" w:rsidRPr="00AF183C" w:rsidRDefault="00E7022C"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E7022C" w:rsidRPr="00AF183C" w14:paraId="5B1C988D" w14:textId="77777777" w:rsidTr="00AF183C">
        <w:tc>
          <w:tcPr>
            <w:tcW w:w="10314" w:type="dxa"/>
            <w:gridSpan w:val="2"/>
          </w:tcPr>
          <w:p w14:paraId="7F28CBBA" w14:textId="77777777" w:rsidR="00E7022C" w:rsidRPr="00AF183C" w:rsidRDefault="00E7022C"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3154E55" w14:textId="77777777" w:rsidR="00E7022C" w:rsidRPr="00AF183C" w:rsidRDefault="00E7022C" w:rsidP="00D561CB">
      <w:pPr>
        <w:spacing w:before="0"/>
        <w:rPr>
          <w:rFonts w:cs="Arial"/>
          <w:b/>
          <w:bCs/>
          <w:i/>
          <w:iCs/>
          <w:lang w:val="sr-Cyrl-CS"/>
        </w:rPr>
      </w:pPr>
    </w:p>
    <w:p w14:paraId="136B0F6A" w14:textId="77777777" w:rsidR="00E7022C" w:rsidRPr="00AF183C" w:rsidRDefault="00E7022C" w:rsidP="00D561CB">
      <w:pPr>
        <w:spacing w:before="0"/>
        <w:rPr>
          <w:rFonts w:eastAsia="TimesNewRomanPSMT" w:cs="Arial"/>
          <w:bCs/>
          <w:lang w:val="sr-Cyrl-CS"/>
        </w:rPr>
      </w:pPr>
      <w:r w:rsidRPr="00AF183C">
        <w:rPr>
          <w:rFonts w:cs="Arial"/>
          <w:b/>
          <w:bCs/>
          <w:i/>
          <w:iCs/>
          <w:lang w:val="sr-Cyrl-CS"/>
        </w:rPr>
        <w:t xml:space="preserve">               </w:t>
      </w:r>
      <w:r w:rsidRPr="00AF183C">
        <w:rPr>
          <w:rFonts w:eastAsia="TimesNewRomanPSMT" w:cs="Arial"/>
          <w:bCs/>
        </w:rPr>
        <w:t xml:space="preserve">Датум </w:t>
      </w:r>
      <w:r w:rsidRPr="00AF183C">
        <w:rPr>
          <w:rFonts w:eastAsia="TimesNewRomanPSMT" w:cs="Arial"/>
          <w:bCs/>
        </w:rPr>
        <w:tab/>
      </w:r>
      <w:r w:rsidRPr="00AF183C">
        <w:rPr>
          <w:rFonts w:eastAsia="TimesNewRomanPSMT" w:cs="Arial"/>
          <w:bCs/>
        </w:rPr>
        <w:tab/>
      </w:r>
      <w:r w:rsidRPr="00AF183C">
        <w:rPr>
          <w:rFonts w:eastAsia="TimesNewRomanPSMT" w:cs="Arial"/>
          <w:bCs/>
        </w:rPr>
        <w:tab/>
      </w:r>
      <w:r w:rsidRPr="00AF183C">
        <w:rPr>
          <w:rFonts w:eastAsia="TimesNewRomanPSMT" w:cs="Arial"/>
          <w:bCs/>
        </w:rPr>
        <w:tab/>
        <w:t xml:space="preserve">             </w:t>
      </w:r>
      <w:r w:rsidRPr="00AF183C">
        <w:rPr>
          <w:rFonts w:eastAsia="TimesNewRomanPSMT" w:cs="Arial"/>
          <w:bCs/>
          <w:lang w:val="sr-Cyrl-CS"/>
        </w:rPr>
        <w:t xml:space="preserve">                         </w:t>
      </w:r>
      <w:r w:rsidRPr="00AF183C">
        <w:rPr>
          <w:rFonts w:eastAsia="TimesNewRomanPSMT" w:cs="Arial"/>
          <w:bCs/>
        </w:rPr>
        <w:t>Понуђач</w:t>
      </w:r>
    </w:p>
    <w:p w14:paraId="0D3B04CA" w14:textId="77777777" w:rsidR="00E7022C" w:rsidRPr="00AF183C" w:rsidRDefault="00E7022C" w:rsidP="00D561CB">
      <w:pPr>
        <w:spacing w:before="0"/>
        <w:ind w:left="720" w:firstLine="720"/>
        <w:rPr>
          <w:rFonts w:eastAsia="TimesNewRomanPSMT" w:cs="Arial"/>
          <w:bCs/>
          <w:lang w:val="sr-Cyrl-CS"/>
        </w:rPr>
      </w:pPr>
    </w:p>
    <w:p w14:paraId="2C338476" w14:textId="77777777" w:rsidR="00E7022C" w:rsidRPr="00AF183C" w:rsidRDefault="00E7022C" w:rsidP="00D561CB">
      <w:pPr>
        <w:spacing w:before="0"/>
        <w:rPr>
          <w:rFonts w:eastAsia="TimesNewRomanPS-BoldMT" w:cs="Arial"/>
          <w:b/>
          <w:bCs/>
          <w:i/>
          <w:iCs/>
          <w:lang w:val="sr-Cyrl-CS"/>
        </w:rPr>
      </w:pPr>
      <w:r w:rsidRPr="00AF183C">
        <w:rPr>
          <w:rFonts w:eastAsia="TimesNewRomanPS-BoldMT" w:cs="Arial"/>
          <w:b/>
          <w:bCs/>
          <w:i/>
          <w:iCs/>
        </w:rPr>
        <w:t>________________________</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_____________________                                      </w:t>
      </w:r>
    </w:p>
    <w:p w14:paraId="4F6D7CDB" w14:textId="77777777" w:rsidR="00E7022C" w:rsidRPr="00AF183C" w:rsidRDefault="00E7022C" w:rsidP="00D561CB">
      <w:pPr>
        <w:spacing w:before="0"/>
        <w:rPr>
          <w:rFonts w:cs="Arial"/>
          <w:b/>
          <w:bCs/>
          <w:i/>
          <w:iCs/>
          <w:u w:val="single"/>
        </w:rPr>
      </w:pPr>
    </w:p>
    <w:p w14:paraId="365BBD2B" w14:textId="77777777" w:rsidR="00E7022C" w:rsidRPr="00AF183C" w:rsidRDefault="00E7022C" w:rsidP="00D561CB">
      <w:pPr>
        <w:spacing w:before="0"/>
        <w:rPr>
          <w:rFonts w:cs="Arial"/>
          <w:b/>
          <w:bCs/>
          <w:i/>
          <w:iCs/>
          <w:u w:val="single"/>
          <w:lang w:val="sr-Cyrl-RS"/>
        </w:rPr>
      </w:pPr>
      <w:r w:rsidRPr="00AF183C">
        <w:rPr>
          <w:rFonts w:cs="Arial"/>
          <w:b/>
          <w:bCs/>
          <w:i/>
          <w:iCs/>
          <w:u w:val="single"/>
        </w:rPr>
        <w:t>Напомене:</w:t>
      </w:r>
    </w:p>
    <w:p w14:paraId="7874EBC4" w14:textId="77777777" w:rsidR="00E7022C" w:rsidRPr="00AF183C" w:rsidRDefault="00E7022C"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3885B38B" w14:textId="77777777" w:rsidR="00E7022C" w:rsidRPr="00AF183C" w:rsidRDefault="00E7022C"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C45A05A" w14:textId="77777777" w:rsidR="00E7022C" w:rsidRPr="00AF183C" w:rsidRDefault="00E7022C" w:rsidP="00D561CB">
      <w:pPr>
        <w:tabs>
          <w:tab w:val="left" w:pos="360"/>
        </w:tabs>
        <w:autoSpaceDE w:val="0"/>
        <w:autoSpaceDN w:val="0"/>
        <w:adjustRightInd w:val="0"/>
        <w:spacing w:before="0"/>
        <w:contextualSpacing/>
        <w:rPr>
          <w:rFonts w:eastAsia="TimesNewRomanPS-BoldMT" w:cs="Arial"/>
          <w:bCs/>
          <w:i/>
          <w:iCs/>
          <w:lang w:val="sr-Cyrl-RS"/>
        </w:rPr>
      </w:pPr>
    </w:p>
    <w:p w14:paraId="16259A21" w14:textId="77777777" w:rsidR="00E7022C" w:rsidRPr="00AF183C" w:rsidRDefault="00E7022C" w:rsidP="00D561CB">
      <w:pPr>
        <w:tabs>
          <w:tab w:val="left" w:pos="360"/>
        </w:tabs>
        <w:autoSpaceDE w:val="0"/>
        <w:autoSpaceDN w:val="0"/>
        <w:adjustRightInd w:val="0"/>
        <w:spacing w:before="0"/>
        <w:contextualSpacing/>
        <w:rPr>
          <w:rFonts w:eastAsia="TimesNewRomanPS-BoldMT" w:cs="Arial"/>
          <w:bCs/>
          <w:i/>
          <w:iCs/>
          <w:lang w:val="sr-Cyrl-RS"/>
        </w:rPr>
      </w:pPr>
    </w:p>
    <w:p w14:paraId="3B969A29" w14:textId="77777777" w:rsidR="00AF183C" w:rsidRDefault="00AF183C" w:rsidP="00D561CB">
      <w:pPr>
        <w:spacing w:before="0"/>
        <w:jc w:val="left"/>
        <w:rPr>
          <w:rFonts w:cs="Arial"/>
        </w:rPr>
      </w:pPr>
      <w:r>
        <w:rPr>
          <w:rFonts w:cs="Arial"/>
        </w:rPr>
        <w:br w:type="page"/>
      </w:r>
    </w:p>
    <w:p w14:paraId="1BA4FD40" w14:textId="77777777" w:rsidR="00AF183C" w:rsidRPr="00AF183C" w:rsidRDefault="00AF183C" w:rsidP="00D561CB">
      <w:pPr>
        <w:pStyle w:val="KDObrazac"/>
        <w:spacing w:before="0"/>
        <w:rPr>
          <w:noProof/>
        </w:rPr>
      </w:pPr>
      <w:r w:rsidRPr="00AF183C">
        <w:lastRenderedPageBreak/>
        <w:t>ОБРАЗАЦ</w:t>
      </w:r>
      <w:r w:rsidRPr="00AF183C">
        <w:rPr>
          <w:lang w:val="sr-Cyrl-RS"/>
        </w:rPr>
        <w:t xml:space="preserve"> 1.</w:t>
      </w:r>
      <w:r>
        <w:rPr>
          <w:lang w:val="sr-Cyrl-RS"/>
        </w:rPr>
        <w:t>3</w:t>
      </w:r>
      <w:r w:rsidRPr="00AF183C">
        <w:rPr>
          <w:lang w:val="sr-Cyrl-RS"/>
        </w:rPr>
        <w:t>.</w:t>
      </w:r>
    </w:p>
    <w:p w14:paraId="23943860" w14:textId="77777777" w:rsidR="00AF183C" w:rsidRPr="00AF183C" w:rsidRDefault="00AF183C" w:rsidP="00D561CB">
      <w:pPr>
        <w:spacing w:before="0"/>
        <w:rPr>
          <w:rFonts w:cs="Arial"/>
        </w:rPr>
      </w:pPr>
    </w:p>
    <w:p w14:paraId="0843703A" w14:textId="77777777" w:rsidR="00AF183C" w:rsidRPr="00AF183C" w:rsidRDefault="00AF183C" w:rsidP="00D561CB">
      <w:pPr>
        <w:spacing w:before="0"/>
        <w:jc w:val="center"/>
        <w:rPr>
          <w:rStyle w:val="BookTitle"/>
          <w:rFonts w:cs="Arial"/>
        </w:rPr>
      </w:pPr>
      <w:r w:rsidRPr="00AF183C">
        <w:rPr>
          <w:rStyle w:val="BookTitle"/>
          <w:rFonts w:cs="Arial"/>
        </w:rPr>
        <w:t>ОБРАЗАЦ ПОНУДЕ</w:t>
      </w:r>
    </w:p>
    <w:p w14:paraId="1E352123" w14:textId="77777777" w:rsidR="00AF183C" w:rsidRPr="00AF183C" w:rsidRDefault="00AF183C" w:rsidP="00D561CB">
      <w:pPr>
        <w:spacing w:before="0"/>
        <w:jc w:val="center"/>
        <w:rPr>
          <w:rStyle w:val="BookTitle"/>
          <w:rFonts w:cs="Arial"/>
          <w:lang w:val="sr-Cyrl-RS"/>
        </w:rPr>
      </w:pPr>
      <w:r>
        <w:rPr>
          <w:rStyle w:val="BookTitle"/>
          <w:rFonts w:cs="Arial"/>
          <w:lang w:val="sr-Cyrl-RS"/>
        </w:rPr>
        <w:t>Партија 3</w:t>
      </w:r>
    </w:p>
    <w:p w14:paraId="7744FACD" w14:textId="77777777" w:rsidR="00AF183C" w:rsidRPr="00AF183C" w:rsidRDefault="00AF183C" w:rsidP="00D561CB">
      <w:pPr>
        <w:spacing w:before="0"/>
        <w:rPr>
          <w:rStyle w:val="BookTitle"/>
          <w:rFonts w:cs="Arial"/>
        </w:rPr>
      </w:pPr>
    </w:p>
    <w:p w14:paraId="2C56886E" w14:textId="77777777" w:rsidR="00AF183C" w:rsidRPr="00AF183C" w:rsidRDefault="00AF183C" w:rsidP="00D561CB">
      <w:pPr>
        <w:spacing w:before="0"/>
        <w:rPr>
          <w:rStyle w:val="BookTitle"/>
          <w:rFonts w:cs="Arial"/>
        </w:rPr>
      </w:pPr>
    </w:p>
    <w:p w14:paraId="0EBCA47A" w14:textId="77777777" w:rsidR="00AF183C" w:rsidRPr="00AF183C" w:rsidRDefault="00AF183C"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75FE9EDB" w14:textId="77777777" w:rsidR="00AF183C" w:rsidRPr="00AF183C" w:rsidRDefault="00AF183C" w:rsidP="00D561CB">
      <w:pPr>
        <w:spacing w:before="0"/>
        <w:rPr>
          <w:rFonts w:eastAsia="TimesNewRomanPS-BoldMT" w:cs="Arial"/>
          <w:bCs/>
          <w:color w:val="00B0F0"/>
        </w:rPr>
      </w:pPr>
    </w:p>
    <w:p w14:paraId="44211CC9" w14:textId="77777777" w:rsidR="00AF183C" w:rsidRPr="00AF183C" w:rsidRDefault="00AF183C" w:rsidP="00D561CB">
      <w:pPr>
        <w:spacing w:before="0"/>
        <w:rPr>
          <w:rFonts w:cs="Arial"/>
          <w:b/>
          <w:bCs/>
          <w:i/>
          <w:iCs/>
        </w:rPr>
      </w:pPr>
      <w:r w:rsidRPr="00AF183C">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AF183C" w:rsidRPr="00AF183C" w14:paraId="756C8995" w14:textId="77777777" w:rsidTr="00AF183C">
        <w:trPr>
          <w:trHeight w:val="620"/>
        </w:trPr>
        <w:tc>
          <w:tcPr>
            <w:tcW w:w="4621" w:type="dxa"/>
            <w:tcBorders>
              <w:top w:val="single" w:sz="4" w:space="0" w:color="000000"/>
              <w:left w:val="single" w:sz="4" w:space="0" w:color="000000"/>
              <w:bottom w:val="single" w:sz="4" w:space="0" w:color="000000"/>
            </w:tcBorders>
            <w:shd w:val="clear" w:color="auto" w:fill="auto"/>
          </w:tcPr>
          <w:p w14:paraId="455A3425" w14:textId="77777777" w:rsidR="00AF183C" w:rsidRPr="00AF183C" w:rsidRDefault="00AF183C"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124B4F" w14:textId="77777777" w:rsidR="00AF183C" w:rsidRPr="00AF183C" w:rsidRDefault="00AF183C" w:rsidP="00D561CB">
            <w:pPr>
              <w:spacing w:before="0"/>
              <w:rPr>
                <w:rFonts w:cs="Arial"/>
                <w:b/>
                <w:bCs/>
                <w:i/>
                <w:iCs/>
              </w:rPr>
            </w:pPr>
          </w:p>
          <w:p w14:paraId="6FDFBD42" w14:textId="77777777" w:rsidR="00AF183C" w:rsidRPr="00AF183C" w:rsidRDefault="00AF183C" w:rsidP="00D561CB">
            <w:pPr>
              <w:spacing w:before="0"/>
              <w:rPr>
                <w:rFonts w:cs="Arial"/>
                <w:b/>
                <w:bCs/>
                <w:i/>
                <w:iCs/>
              </w:rPr>
            </w:pPr>
          </w:p>
        </w:tc>
      </w:tr>
      <w:tr w:rsidR="00AF183C" w:rsidRPr="00AF183C" w14:paraId="50CE7B91" w14:textId="77777777" w:rsidTr="00AF183C">
        <w:trPr>
          <w:trHeight w:val="683"/>
        </w:trPr>
        <w:tc>
          <w:tcPr>
            <w:tcW w:w="4621" w:type="dxa"/>
            <w:tcBorders>
              <w:top w:val="single" w:sz="4" w:space="0" w:color="000000"/>
              <w:left w:val="single" w:sz="4" w:space="0" w:color="000000"/>
              <w:bottom w:val="single" w:sz="4" w:space="0" w:color="000000"/>
            </w:tcBorders>
            <w:shd w:val="clear" w:color="auto" w:fill="auto"/>
          </w:tcPr>
          <w:p w14:paraId="5FE70C97" w14:textId="77777777" w:rsidR="00AF183C" w:rsidRPr="00AF183C" w:rsidRDefault="00AF183C"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2349AE" w14:textId="77777777" w:rsidR="00AF183C" w:rsidRPr="00AF183C" w:rsidRDefault="00AF183C" w:rsidP="00D561CB">
            <w:pPr>
              <w:spacing w:before="0"/>
              <w:rPr>
                <w:rFonts w:cs="Arial"/>
                <w:b/>
                <w:bCs/>
                <w:i/>
                <w:iCs/>
              </w:rPr>
            </w:pPr>
          </w:p>
        </w:tc>
      </w:tr>
      <w:tr w:rsidR="00AF183C" w:rsidRPr="00AF183C" w14:paraId="72E2679A" w14:textId="77777777" w:rsidTr="00AF183C">
        <w:trPr>
          <w:trHeight w:val="440"/>
        </w:trPr>
        <w:tc>
          <w:tcPr>
            <w:tcW w:w="4621" w:type="dxa"/>
            <w:tcBorders>
              <w:top w:val="single" w:sz="4" w:space="0" w:color="000000"/>
              <w:left w:val="single" w:sz="4" w:space="0" w:color="000000"/>
              <w:bottom w:val="single" w:sz="4" w:space="0" w:color="000000"/>
            </w:tcBorders>
            <w:shd w:val="clear" w:color="auto" w:fill="auto"/>
          </w:tcPr>
          <w:p w14:paraId="1C673DF9" w14:textId="77777777" w:rsidR="00AF183C" w:rsidRPr="00AF183C" w:rsidRDefault="00AF183C"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C13A32" w14:textId="77777777" w:rsidR="00AF183C" w:rsidRPr="00AF183C" w:rsidRDefault="00AF183C" w:rsidP="00D561CB">
            <w:pPr>
              <w:snapToGrid w:val="0"/>
              <w:spacing w:before="0"/>
              <w:rPr>
                <w:rFonts w:cs="Arial"/>
                <w:b/>
                <w:bCs/>
                <w:i/>
                <w:iCs/>
              </w:rPr>
            </w:pPr>
          </w:p>
        </w:tc>
      </w:tr>
      <w:tr w:rsidR="00AF183C" w:rsidRPr="00AF183C" w14:paraId="3495815F" w14:textId="77777777" w:rsidTr="00AF183C">
        <w:trPr>
          <w:trHeight w:val="647"/>
        </w:trPr>
        <w:tc>
          <w:tcPr>
            <w:tcW w:w="4621" w:type="dxa"/>
            <w:tcBorders>
              <w:top w:val="single" w:sz="4" w:space="0" w:color="000000"/>
              <w:left w:val="single" w:sz="4" w:space="0" w:color="000000"/>
              <w:bottom w:val="single" w:sz="4" w:space="0" w:color="000000"/>
            </w:tcBorders>
            <w:shd w:val="clear" w:color="auto" w:fill="auto"/>
          </w:tcPr>
          <w:p w14:paraId="72AD7E2C" w14:textId="77777777" w:rsidR="00AF183C" w:rsidRPr="00AF183C" w:rsidRDefault="00AF183C"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B8CEF2" w14:textId="77777777" w:rsidR="00AF183C" w:rsidRPr="00AF183C" w:rsidRDefault="00AF183C" w:rsidP="00D561CB">
            <w:pPr>
              <w:spacing w:before="0"/>
              <w:rPr>
                <w:rFonts w:cs="Arial"/>
                <w:b/>
                <w:bCs/>
                <w:i/>
                <w:iCs/>
              </w:rPr>
            </w:pPr>
          </w:p>
          <w:p w14:paraId="64E8085B" w14:textId="77777777" w:rsidR="00AF183C" w:rsidRPr="00AF183C" w:rsidRDefault="00AF183C" w:rsidP="00D561CB">
            <w:pPr>
              <w:spacing w:before="0"/>
              <w:rPr>
                <w:rFonts w:cs="Arial"/>
                <w:b/>
                <w:bCs/>
                <w:i/>
                <w:iCs/>
              </w:rPr>
            </w:pPr>
          </w:p>
        </w:tc>
      </w:tr>
      <w:tr w:rsidR="00AF183C" w:rsidRPr="00AF183C" w14:paraId="6AC4F124" w14:textId="77777777" w:rsidTr="00AF183C">
        <w:tc>
          <w:tcPr>
            <w:tcW w:w="4621" w:type="dxa"/>
            <w:tcBorders>
              <w:top w:val="single" w:sz="4" w:space="0" w:color="000000"/>
              <w:left w:val="single" w:sz="4" w:space="0" w:color="000000"/>
              <w:bottom w:val="single" w:sz="4" w:space="0" w:color="000000"/>
            </w:tcBorders>
            <w:shd w:val="clear" w:color="auto" w:fill="auto"/>
          </w:tcPr>
          <w:p w14:paraId="6690EC15" w14:textId="77777777" w:rsidR="00AF183C" w:rsidRPr="00AF183C" w:rsidRDefault="00AF183C"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DC1E9" w14:textId="77777777" w:rsidR="00AF183C" w:rsidRPr="00AF183C" w:rsidRDefault="00AF183C" w:rsidP="00D561CB">
            <w:pPr>
              <w:snapToGrid w:val="0"/>
              <w:spacing w:before="0"/>
              <w:rPr>
                <w:rFonts w:cs="Arial"/>
                <w:b/>
                <w:bCs/>
                <w:i/>
                <w:iCs/>
                <w:lang w:val="ru-RU"/>
              </w:rPr>
            </w:pPr>
          </w:p>
        </w:tc>
      </w:tr>
      <w:tr w:rsidR="00AF183C" w:rsidRPr="00AF183C" w14:paraId="2848B474" w14:textId="77777777" w:rsidTr="00AF183C">
        <w:trPr>
          <w:trHeight w:val="512"/>
        </w:trPr>
        <w:tc>
          <w:tcPr>
            <w:tcW w:w="4621" w:type="dxa"/>
            <w:tcBorders>
              <w:top w:val="single" w:sz="4" w:space="0" w:color="000000"/>
              <w:left w:val="single" w:sz="4" w:space="0" w:color="000000"/>
              <w:bottom w:val="single" w:sz="4" w:space="0" w:color="000000"/>
            </w:tcBorders>
            <w:shd w:val="clear" w:color="auto" w:fill="auto"/>
          </w:tcPr>
          <w:p w14:paraId="2063E8B1" w14:textId="77777777" w:rsidR="00AF183C" w:rsidRPr="00AF183C" w:rsidRDefault="00AF183C" w:rsidP="00D561CB">
            <w:pPr>
              <w:spacing w:before="0"/>
              <w:rPr>
                <w:rFonts w:cs="Arial"/>
                <w:i/>
                <w:iCs/>
              </w:rPr>
            </w:pPr>
          </w:p>
          <w:p w14:paraId="33E29675" w14:textId="77777777" w:rsidR="00AF183C" w:rsidRPr="00AF183C" w:rsidRDefault="00AF183C"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B2DD46" w14:textId="77777777" w:rsidR="00AF183C" w:rsidRPr="00AF183C" w:rsidRDefault="00AF183C" w:rsidP="00D561CB">
            <w:pPr>
              <w:spacing w:before="0"/>
              <w:rPr>
                <w:rFonts w:cs="Arial"/>
                <w:b/>
                <w:bCs/>
                <w:i/>
                <w:iCs/>
              </w:rPr>
            </w:pPr>
          </w:p>
          <w:p w14:paraId="66DF86F1" w14:textId="77777777" w:rsidR="00AF183C" w:rsidRPr="00AF183C" w:rsidRDefault="00AF183C" w:rsidP="00D561CB">
            <w:pPr>
              <w:spacing w:before="0"/>
              <w:rPr>
                <w:rFonts w:cs="Arial"/>
                <w:b/>
                <w:bCs/>
                <w:i/>
                <w:iCs/>
              </w:rPr>
            </w:pPr>
          </w:p>
        </w:tc>
      </w:tr>
      <w:tr w:rsidR="00AF183C" w:rsidRPr="00AF183C" w14:paraId="30F7AA82" w14:textId="77777777" w:rsidTr="00AF183C">
        <w:tc>
          <w:tcPr>
            <w:tcW w:w="4621" w:type="dxa"/>
            <w:tcBorders>
              <w:top w:val="single" w:sz="4" w:space="0" w:color="000000"/>
              <w:left w:val="single" w:sz="4" w:space="0" w:color="000000"/>
              <w:bottom w:val="single" w:sz="4" w:space="0" w:color="000000"/>
            </w:tcBorders>
            <w:shd w:val="clear" w:color="auto" w:fill="auto"/>
          </w:tcPr>
          <w:p w14:paraId="083F8502" w14:textId="77777777" w:rsidR="00AF183C" w:rsidRPr="00AF183C" w:rsidRDefault="00AF183C"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07DE606B" w14:textId="77777777" w:rsidR="00AF183C" w:rsidRPr="00AF183C" w:rsidRDefault="00AF183C"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258F4E" w14:textId="77777777" w:rsidR="00AF183C" w:rsidRPr="00AF183C" w:rsidRDefault="00AF183C" w:rsidP="00D561CB">
            <w:pPr>
              <w:snapToGrid w:val="0"/>
              <w:spacing w:before="0"/>
              <w:rPr>
                <w:rFonts w:cs="Arial"/>
                <w:b/>
                <w:bCs/>
                <w:i/>
                <w:iCs/>
                <w:lang w:val="ru-RU"/>
              </w:rPr>
            </w:pPr>
          </w:p>
        </w:tc>
      </w:tr>
      <w:tr w:rsidR="00AF183C" w:rsidRPr="00AF183C" w14:paraId="4BFB95AE" w14:textId="77777777" w:rsidTr="00AF183C">
        <w:trPr>
          <w:trHeight w:val="557"/>
        </w:trPr>
        <w:tc>
          <w:tcPr>
            <w:tcW w:w="4621" w:type="dxa"/>
            <w:tcBorders>
              <w:top w:val="single" w:sz="4" w:space="0" w:color="000000"/>
              <w:left w:val="single" w:sz="4" w:space="0" w:color="000000"/>
              <w:bottom w:val="single" w:sz="4" w:space="0" w:color="000000"/>
            </w:tcBorders>
            <w:shd w:val="clear" w:color="auto" w:fill="auto"/>
          </w:tcPr>
          <w:p w14:paraId="28550AC7" w14:textId="77777777" w:rsidR="00AF183C" w:rsidRPr="00AF183C" w:rsidRDefault="00AF183C"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8B4E0E" w14:textId="77777777" w:rsidR="00AF183C" w:rsidRPr="00AF183C" w:rsidRDefault="00AF183C" w:rsidP="00D561CB">
            <w:pPr>
              <w:snapToGrid w:val="0"/>
              <w:spacing w:before="0"/>
              <w:rPr>
                <w:rFonts w:cs="Arial"/>
                <w:b/>
                <w:bCs/>
                <w:i/>
                <w:iCs/>
              </w:rPr>
            </w:pPr>
          </w:p>
          <w:p w14:paraId="383E6027" w14:textId="77777777" w:rsidR="00AF183C" w:rsidRPr="00AF183C" w:rsidRDefault="00AF183C" w:rsidP="00D561CB">
            <w:pPr>
              <w:spacing w:before="0"/>
              <w:rPr>
                <w:rFonts w:cs="Arial"/>
                <w:b/>
                <w:bCs/>
                <w:i/>
                <w:iCs/>
              </w:rPr>
            </w:pPr>
          </w:p>
        </w:tc>
      </w:tr>
      <w:tr w:rsidR="00AF183C" w:rsidRPr="00AF183C" w14:paraId="167E896A" w14:textId="77777777" w:rsidTr="00AF183C">
        <w:trPr>
          <w:trHeight w:val="530"/>
        </w:trPr>
        <w:tc>
          <w:tcPr>
            <w:tcW w:w="4621" w:type="dxa"/>
            <w:tcBorders>
              <w:top w:val="single" w:sz="4" w:space="0" w:color="000000"/>
              <w:left w:val="single" w:sz="4" w:space="0" w:color="000000"/>
              <w:bottom w:val="single" w:sz="4" w:space="0" w:color="000000"/>
            </w:tcBorders>
            <w:shd w:val="clear" w:color="auto" w:fill="auto"/>
          </w:tcPr>
          <w:p w14:paraId="0DAA0211" w14:textId="77777777" w:rsidR="00AF183C" w:rsidRPr="00AF183C" w:rsidRDefault="00AF183C"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1DEF16" w14:textId="77777777" w:rsidR="00AF183C" w:rsidRPr="00AF183C" w:rsidRDefault="00AF183C" w:rsidP="00D561CB">
            <w:pPr>
              <w:snapToGrid w:val="0"/>
              <w:spacing w:before="0"/>
              <w:rPr>
                <w:rFonts w:cs="Arial"/>
                <w:b/>
                <w:bCs/>
                <w:i/>
                <w:iCs/>
              </w:rPr>
            </w:pPr>
          </w:p>
          <w:p w14:paraId="6D69FF93" w14:textId="77777777" w:rsidR="00AF183C" w:rsidRPr="00AF183C" w:rsidRDefault="00AF183C" w:rsidP="00D561CB">
            <w:pPr>
              <w:spacing w:before="0"/>
              <w:rPr>
                <w:rFonts w:cs="Arial"/>
                <w:b/>
                <w:bCs/>
                <w:i/>
                <w:iCs/>
              </w:rPr>
            </w:pPr>
          </w:p>
        </w:tc>
      </w:tr>
      <w:tr w:rsidR="00AF183C" w:rsidRPr="00AF183C" w14:paraId="24ED43C7" w14:textId="77777777" w:rsidTr="00AF183C">
        <w:trPr>
          <w:trHeight w:val="593"/>
        </w:trPr>
        <w:tc>
          <w:tcPr>
            <w:tcW w:w="4621" w:type="dxa"/>
            <w:tcBorders>
              <w:top w:val="single" w:sz="4" w:space="0" w:color="000000"/>
              <w:left w:val="single" w:sz="4" w:space="0" w:color="000000"/>
              <w:bottom w:val="single" w:sz="4" w:space="0" w:color="000000"/>
            </w:tcBorders>
            <w:shd w:val="clear" w:color="auto" w:fill="auto"/>
          </w:tcPr>
          <w:p w14:paraId="0F6A6746" w14:textId="77777777" w:rsidR="00AF183C" w:rsidRPr="00AF183C" w:rsidRDefault="00AF183C"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008B203" w14:textId="77777777" w:rsidR="00AF183C" w:rsidRPr="00AF183C" w:rsidRDefault="00AF183C" w:rsidP="00D561CB">
            <w:pPr>
              <w:spacing w:before="0"/>
              <w:rPr>
                <w:rFonts w:cs="Arial"/>
                <w:b/>
                <w:bCs/>
                <w:i/>
                <w:iCs/>
                <w:lang w:val="ru-RU"/>
              </w:rPr>
            </w:pPr>
          </w:p>
          <w:p w14:paraId="68A1DECD" w14:textId="77777777" w:rsidR="00AF183C" w:rsidRPr="00AF183C" w:rsidRDefault="00AF183C" w:rsidP="00D561CB">
            <w:pPr>
              <w:spacing w:before="0"/>
              <w:rPr>
                <w:rFonts w:cs="Arial"/>
                <w:b/>
                <w:bCs/>
                <w:i/>
                <w:iCs/>
                <w:lang w:val="ru-RU"/>
              </w:rPr>
            </w:pPr>
          </w:p>
        </w:tc>
      </w:tr>
      <w:tr w:rsidR="00AF183C" w:rsidRPr="00AF183C" w14:paraId="38093472" w14:textId="77777777" w:rsidTr="00AF183C">
        <w:trPr>
          <w:trHeight w:val="593"/>
        </w:trPr>
        <w:tc>
          <w:tcPr>
            <w:tcW w:w="4621" w:type="dxa"/>
            <w:tcBorders>
              <w:top w:val="single" w:sz="4" w:space="0" w:color="000000"/>
              <w:left w:val="single" w:sz="4" w:space="0" w:color="000000"/>
              <w:bottom w:val="single" w:sz="4" w:space="0" w:color="000000"/>
            </w:tcBorders>
            <w:shd w:val="clear" w:color="auto" w:fill="auto"/>
          </w:tcPr>
          <w:p w14:paraId="3D4E0096" w14:textId="77777777" w:rsidR="00AF183C" w:rsidRPr="00AF183C" w:rsidRDefault="00AF183C"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79456B" w14:textId="77777777" w:rsidR="00AF183C" w:rsidRPr="00AF183C" w:rsidRDefault="00AF183C" w:rsidP="00D561CB">
            <w:pPr>
              <w:spacing w:before="0"/>
              <w:ind w:firstLine="708"/>
              <w:rPr>
                <w:rFonts w:cs="Arial"/>
                <w:b/>
                <w:bCs/>
                <w:i/>
                <w:iCs/>
                <w:lang w:val="ru-RU"/>
              </w:rPr>
            </w:pPr>
          </w:p>
          <w:p w14:paraId="6B690C49" w14:textId="77777777" w:rsidR="00AF183C" w:rsidRPr="00AF183C" w:rsidRDefault="00AF183C" w:rsidP="00D561CB">
            <w:pPr>
              <w:spacing w:before="0"/>
              <w:ind w:firstLine="708"/>
              <w:rPr>
                <w:rFonts w:cs="Arial"/>
                <w:b/>
                <w:bCs/>
                <w:i/>
                <w:iCs/>
                <w:lang w:val="ru-RU"/>
              </w:rPr>
            </w:pPr>
          </w:p>
        </w:tc>
      </w:tr>
    </w:tbl>
    <w:p w14:paraId="542DD0DB" w14:textId="77777777" w:rsidR="00AF183C" w:rsidRPr="00AF183C" w:rsidRDefault="00AF183C" w:rsidP="00D561CB">
      <w:pPr>
        <w:spacing w:before="0"/>
        <w:rPr>
          <w:rFonts w:cs="Arial"/>
        </w:rPr>
      </w:pPr>
    </w:p>
    <w:p w14:paraId="7CB23A6C" w14:textId="77777777" w:rsidR="00AF183C" w:rsidRPr="00AF183C" w:rsidRDefault="00AF183C"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AF183C" w:rsidRPr="00AF183C" w14:paraId="1644E1D4" w14:textId="77777777" w:rsidTr="00AF18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C782B68" w14:textId="77777777" w:rsidR="00AF183C" w:rsidRPr="00AF183C" w:rsidRDefault="00AF183C" w:rsidP="00D561CB">
            <w:pPr>
              <w:snapToGrid w:val="0"/>
              <w:spacing w:before="0"/>
              <w:jc w:val="center"/>
              <w:rPr>
                <w:rFonts w:cs="Arial"/>
              </w:rPr>
            </w:pPr>
          </w:p>
          <w:p w14:paraId="09261D76" w14:textId="77777777" w:rsidR="00AF183C" w:rsidRPr="00AF183C" w:rsidRDefault="00AF183C" w:rsidP="00D561CB">
            <w:pPr>
              <w:spacing w:before="0"/>
              <w:jc w:val="center"/>
              <w:rPr>
                <w:rFonts w:eastAsia="TimesNewRomanPSMT" w:cs="Arial"/>
                <w:b/>
                <w:bCs/>
              </w:rPr>
            </w:pPr>
            <w:r w:rsidRPr="00AF183C">
              <w:rPr>
                <w:rFonts w:eastAsia="TimesNewRomanPSMT" w:cs="Arial"/>
                <w:b/>
                <w:bCs/>
              </w:rPr>
              <w:t xml:space="preserve">А) САМОСТАЛНО </w:t>
            </w:r>
          </w:p>
        </w:tc>
      </w:tr>
      <w:tr w:rsidR="00AF183C" w:rsidRPr="00AF183C" w14:paraId="140ECAB8" w14:textId="77777777" w:rsidTr="00AF18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985110" w14:textId="77777777" w:rsidR="00AF183C" w:rsidRPr="00AF183C" w:rsidRDefault="00AF183C" w:rsidP="00D561CB">
            <w:pPr>
              <w:snapToGrid w:val="0"/>
              <w:spacing w:before="0"/>
              <w:jc w:val="center"/>
              <w:rPr>
                <w:rFonts w:eastAsia="TimesNewRomanPSMT" w:cs="Arial"/>
                <w:b/>
                <w:bCs/>
              </w:rPr>
            </w:pPr>
          </w:p>
          <w:p w14:paraId="4D6AC4DA" w14:textId="77777777" w:rsidR="00AF183C" w:rsidRPr="00AF183C" w:rsidRDefault="00AF183C" w:rsidP="00D561CB">
            <w:pPr>
              <w:spacing w:before="0"/>
              <w:jc w:val="center"/>
              <w:rPr>
                <w:rFonts w:eastAsia="TimesNewRomanPSMT" w:cs="Arial"/>
                <w:b/>
                <w:bCs/>
              </w:rPr>
            </w:pPr>
            <w:r w:rsidRPr="00AF183C">
              <w:rPr>
                <w:rFonts w:eastAsia="TimesNewRomanPSMT" w:cs="Arial"/>
                <w:b/>
                <w:bCs/>
              </w:rPr>
              <w:t>Б) СА ПОДИЗВОЂАЧЕМ</w:t>
            </w:r>
          </w:p>
        </w:tc>
      </w:tr>
      <w:tr w:rsidR="00AF183C" w:rsidRPr="00AF183C" w14:paraId="33CAD0A1" w14:textId="77777777" w:rsidTr="00AF183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83C16C" w14:textId="77777777" w:rsidR="00AF183C" w:rsidRPr="00AF183C" w:rsidRDefault="00AF183C" w:rsidP="00D561CB">
            <w:pPr>
              <w:snapToGrid w:val="0"/>
              <w:spacing w:before="0"/>
              <w:jc w:val="center"/>
              <w:rPr>
                <w:rFonts w:eastAsia="TimesNewRomanPSMT" w:cs="Arial"/>
                <w:b/>
                <w:bCs/>
              </w:rPr>
            </w:pPr>
          </w:p>
          <w:p w14:paraId="57A01823" w14:textId="77777777" w:rsidR="00AF183C" w:rsidRPr="00AF183C" w:rsidRDefault="00AF183C" w:rsidP="00D561CB">
            <w:pPr>
              <w:spacing w:before="0"/>
              <w:jc w:val="center"/>
              <w:rPr>
                <w:rFonts w:cs="Arial"/>
                <w:b/>
                <w:i/>
                <w:iCs/>
                <w:lang w:val="ru-RU"/>
              </w:rPr>
            </w:pPr>
            <w:r w:rsidRPr="00AF183C">
              <w:rPr>
                <w:rFonts w:eastAsia="TimesNewRomanPSMT" w:cs="Arial"/>
                <w:b/>
                <w:bCs/>
              </w:rPr>
              <w:t>В) КАО ЗАЈЕДНИЧКУ ПОНУДУ</w:t>
            </w:r>
          </w:p>
        </w:tc>
      </w:tr>
    </w:tbl>
    <w:p w14:paraId="06B28922" w14:textId="77777777" w:rsidR="00AF183C" w:rsidRPr="00AF183C" w:rsidRDefault="00AF183C" w:rsidP="00D561CB">
      <w:pPr>
        <w:spacing w:before="0"/>
        <w:rPr>
          <w:rFonts w:cs="Arial"/>
          <w:b/>
          <w:i/>
          <w:iCs/>
          <w:lang w:val="ru-RU"/>
        </w:rPr>
      </w:pPr>
    </w:p>
    <w:p w14:paraId="0A438C43" w14:textId="77777777" w:rsidR="00AF183C" w:rsidRPr="00AF183C" w:rsidRDefault="00AF183C"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C688E93" w14:textId="77777777" w:rsidR="00AF183C" w:rsidRPr="00AF183C" w:rsidRDefault="00AF183C" w:rsidP="00D561CB">
      <w:pPr>
        <w:spacing w:before="0"/>
        <w:rPr>
          <w:rFonts w:eastAsia="TimesNewRomanPSMT" w:cs="Arial"/>
          <w:bCs/>
        </w:rPr>
      </w:pPr>
    </w:p>
    <w:p w14:paraId="32328BFF" w14:textId="77777777" w:rsidR="00AF183C" w:rsidRPr="00AF183C" w:rsidRDefault="00AF183C" w:rsidP="00D561CB">
      <w:pPr>
        <w:spacing w:before="0"/>
        <w:rPr>
          <w:rFonts w:eastAsia="TimesNewRomanPSMT" w:cs="Arial"/>
          <w:b/>
          <w:bCs/>
          <w:i/>
        </w:rPr>
      </w:pPr>
      <w:r w:rsidRPr="00AF183C">
        <w:rPr>
          <w:rFonts w:eastAsia="TimesNewRomanPSMT" w:cs="Arial"/>
          <w:b/>
          <w:bCs/>
          <w:i/>
          <w:lang w:val="sr-Cyrl-CS"/>
        </w:rPr>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AF183C" w:rsidRPr="00AF183C" w14:paraId="1E07A43F" w14:textId="77777777" w:rsidTr="00AF183C">
        <w:tc>
          <w:tcPr>
            <w:tcW w:w="465" w:type="dxa"/>
            <w:tcBorders>
              <w:top w:val="single" w:sz="4" w:space="0" w:color="000000"/>
              <w:left w:val="single" w:sz="4" w:space="0" w:color="000000"/>
              <w:bottom w:val="single" w:sz="4" w:space="0" w:color="000000"/>
            </w:tcBorders>
            <w:shd w:val="clear" w:color="auto" w:fill="auto"/>
          </w:tcPr>
          <w:p w14:paraId="5831935F" w14:textId="77777777" w:rsidR="00AF183C" w:rsidRPr="00AF183C" w:rsidRDefault="00AF183C" w:rsidP="00D561CB">
            <w:pPr>
              <w:snapToGrid w:val="0"/>
              <w:spacing w:before="0"/>
              <w:rPr>
                <w:rFonts w:cs="Arial"/>
              </w:rPr>
            </w:pPr>
          </w:p>
          <w:p w14:paraId="00EF8645" w14:textId="77777777" w:rsidR="00AF183C" w:rsidRPr="00AF183C" w:rsidRDefault="00AF183C"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FFEC7F9" w14:textId="77777777" w:rsidR="00AF183C" w:rsidRPr="00AF183C" w:rsidRDefault="00AF183C" w:rsidP="00D561CB">
            <w:pPr>
              <w:snapToGrid w:val="0"/>
              <w:spacing w:before="0"/>
              <w:rPr>
                <w:rFonts w:eastAsia="TimesNewRomanPSMT" w:cs="Arial"/>
                <w:bCs/>
                <w:i/>
              </w:rPr>
            </w:pPr>
          </w:p>
          <w:p w14:paraId="6C4AA387" w14:textId="77777777" w:rsidR="00AF183C" w:rsidRPr="00AF183C" w:rsidRDefault="00AF183C"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05208" w14:textId="77777777" w:rsidR="00AF183C" w:rsidRPr="00AF183C" w:rsidRDefault="00AF183C" w:rsidP="00D561CB">
            <w:pPr>
              <w:snapToGrid w:val="0"/>
              <w:spacing w:before="0"/>
              <w:rPr>
                <w:rFonts w:eastAsia="TimesNewRomanPSMT" w:cs="Arial"/>
                <w:b/>
                <w:bCs/>
              </w:rPr>
            </w:pPr>
          </w:p>
        </w:tc>
      </w:tr>
      <w:tr w:rsidR="00AF183C" w:rsidRPr="00AF183C" w14:paraId="31AB48CC" w14:textId="77777777" w:rsidTr="00AF183C">
        <w:tc>
          <w:tcPr>
            <w:tcW w:w="465" w:type="dxa"/>
            <w:tcBorders>
              <w:top w:val="single" w:sz="4" w:space="0" w:color="000000"/>
              <w:left w:val="single" w:sz="4" w:space="0" w:color="000000"/>
              <w:bottom w:val="single" w:sz="4" w:space="0" w:color="000000"/>
            </w:tcBorders>
            <w:shd w:val="clear" w:color="auto" w:fill="auto"/>
          </w:tcPr>
          <w:p w14:paraId="2634C63A" w14:textId="77777777" w:rsidR="00AF183C" w:rsidRPr="00AF183C" w:rsidRDefault="00AF183C" w:rsidP="00D561CB">
            <w:pPr>
              <w:snapToGrid w:val="0"/>
              <w:spacing w:before="0"/>
              <w:rPr>
                <w:rFonts w:eastAsia="TimesNewRomanPSMT" w:cs="Arial"/>
                <w:bCs/>
                <w:i/>
              </w:rPr>
            </w:pPr>
          </w:p>
          <w:p w14:paraId="51A56188"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9B7CAA" w14:textId="77777777" w:rsidR="00AF183C" w:rsidRPr="00AF183C" w:rsidRDefault="00AF183C" w:rsidP="00D561CB">
            <w:pPr>
              <w:snapToGrid w:val="0"/>
              <w:spacing w:before="0"/>
              <w:rPr>
                <w:rFonts w:eastAsia="TimesNewRomanPSMT" w:cs="Arial"/>
                <w:bCs/>
                <w:i/>
              </w:rPr>
            </w:pPr>
          </w:p>
          <w:p w14:paraId="780A72ED" w14:textId="77777777" w:rsidR="00AF183C" w:rsidRPr="00AF183C" w:rsidRDefault="00AF183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E7E0E3" w14:textId="77777777" w:rsidR="00AF183C" w:rsidRPr="00AF183C" w:rsidRDefault="00AF183C" w:rsidP="00D561CB">
            <w:pPr>
              <w:snapToGrid w:val="0"/>
              <w:spacing w:before="0"/>
              <w:rPr>
                <w:rFonts w:eastAsia="TimesNewRomanPSMT" w:cs="Arial"/>
                <w:b/>
                <w:bCs/>
              </w:rPr>
            </w:pPr>
          </w:p>
        </w:tc>
      </w:tr>
      <w:tr w:rsidR="00AF183C" w:rsidRPr="00AF183C" w14:paraId="5996821E" w14:textId="77777777" w:rsidTr="00AF183C">
        <w:tc>
          <w:tcPr>
            <w:tcW w:w="465" w:type="dxa"/>
            <w:tcBorders>
              <w:top w:val="single" w:sz="4" w:space="0" w:color="000000"/>
              <w:left w:val="single" w:sz="4" w:space="0" w:color="000000"/>
              <w:bottom w:val="single" w:sz="4" w:space="0" w:color="000000"/>
            </w:tcBorders>
            <w:shd w:val="clear" w:color="auto" w:fill="auto"/>
          </w:tcPr>
          <w:p w14:paraId="131475E8"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2FBF6D0" w14:textId="77777777" w:rsidR="00AF183C" w:rsidRPr="00AF183C" w:rsidRDefault="00AF183C" w:rsidP="00D561CB">
            <w:pPr>
              <w:snapToGrid w:val="0"/>
              <w:spacing w:before="0"/>
              <w:rPr>
                <w:rFonts w:cs="Arial"/>
                <w:i/>
                <w:iCs/>
                <w:lang w:val="sr-Cyrl-RS"/>
              </w:rPr>
            </w:pPr>
            <w:r w:rsidRPr="00AF183C">
              <w:rPr>
                <w:rFonts w:cs="Arial"/>
                <w:i/>
                <w:iCs/>
                <w:lang w:val="sr-Cyrl-RS"/>
              </w:rPr>
              <w:t>Врста правног лица:</w:t>
            </w:r>
          </w:p>
          <w:p w14:paraId="67383F82" w14:textId="77777777" w:rsidR="00AF183C" w:rsidRPr="00AF183C" w:rsidRDefault="00AF183C"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E95609" w14:textId="77777777" w:rsidR="00AF183C" w:rsidRPr="00AF183C" w:rsidRDefault="00AF183C" w:rsidP="00D561CB">
            <w:pPr>
              <w:snapToGrid w:val="0"/>
              <w:spacing w:before="0"/>
              <w:rPr>
                <w:rFonts w:eastAsia="TimesNewRomanPSMT" w:cs="Arial"/>
                <w:b/>
                <w:bCs/>
              </w:rPr>
            </w:pPr>
          </w:p>
        </w:tc>
      </w:tr>
      <w:tr w:rsidR="00AF183C" w:rsidRPr="00AF183C" w14:paraId="640BA705" w14:textId="77777777" w:rsidTr="00AF183C">
        <w:tc>
          <w:tcPr>
            <w:tcW w:w="465" w:type="dxa"/>
            <w:tcBorders>
              <w:top w:val="single" w:sz="4" w:space="0" w:color="000000"/>
              <w:left w:val="single" w:sz="4" w:space="0" w:color="000000"/>
              <w:bottom w:val="single" w:sz="4" w:space="0" w:color="000000"/>
            </w:tcBorders>
            <w:shd w:val="clear" w:color="auto" w:fill="auto"/>
          </w:tcPr>
          <w:p w14:paraId="7E0A93A2" w14:textId="77777777" w:rsidR="00AF183C" w:rsidRPr="00AF183C" w:rsidRDefault="00AF183C" w:rsidP="00D561CB">
            <w:pPr>
              <w:snapToGrid w:val="0"/>
              <w:spacing w:before="0"/>
              <w:rPr>
                <w:rFonts w:eastAsia="TimesNewRomanPSMT" w:cs="Arial"/>
                <w:bCs/>
                <w:i/>
              </w:rPr>
            </w:pPr>
          </w:p>
          <w:p w14:paraId="76CEACC7"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C7431A" w14:textId="77777777" w:rsidR="00AF183C" w:rsidRPr="00AF183C" w:rsidRDefault="00AF183C" w:rsidP="00D561CB">
            <w:pPr>
              <w:snapToGrid w:val="0"/>
              <w:spacing w:before="0"/>
              <w:rPr>
                <w:rFonts w:eastAsia="TimesNewRomanPSMT" w:cs="Arial"/>
                <w:bCs/>
                <w:i/>
              </w:rPr>
            </w:pPr>
          </w:p>
          <w:p w14:paraId="0466438C" w14:textId="77777777" w:rsidR="00AF183C" w:rsidRPr="00AF183C" w:rsidRDefault="00AF183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9F227" w14:textId="77777777" w:rsidR="00AF183C" w:rsidRPr="00AF183C" w:rsidRDefault="00AF183C" w:rsidP="00D561CB">
            <w:pPr>
              <w:snapToGrid w:val="0"/>
              <w:spacing w:before="0"/>
              <w:rPr>
                <w:rFonts w:eastAsia="TimesNewRomanPSMT" w:cs="Arial"/>
                <w:b/>
                <w:bCs/>
              </w:rPr>
            </w:pPr>
          </w:p>
        </w:tc>
      </w:tr>
      <w:tr w:rsidR="00AF183C" w:rsidRPr="00AF183C" w14:paraId="31B0FAF7" w14:textId="77777777" w:rsidTr="00AF183C">
        <w:tc>
          <w:tcPr>
            <w:tcW w:w="465" w:type="dxa"/>
            <w:tcBorders>
              <w:top w:val="single" w:sz="4" w:space="0" w:color="000000"/>
              <w:left w:val="single" w:sz="4" w:space="0" w:color="000000"/>
              <w:bottom w:val="single" w:sz="4" w:space="0" w:color="000000"/>
            </w:tcBorders>
            <w:shd w:val="clear" w:color="auto" w:fill="auto"/>
          </w:tcPr>
          <w:p w14:paraId="2E135764" w14:textId="77777777" w:rsidR="00AF183C" w:rsidRPr="00AF183C" w:rsidRDefault="00AF183C" w:rsidP="00D561CB">
            <w:pPr>
              <w:snapToGrid w:val="0"/>
              <w:spacing w:before="0"/>
              <w:rPr>
                <w:rFonts w:eastAsia="TimesNewRomanPSMT" w:cs="Arial"/>
                <w:bCs/>
                <w:i/>
              </w:rPr>
            </w:pPr>
          </w:p>
          <w:p w14:paraId="370C525F"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C0E571" w14:textId="77777777" w:rsidR="00AF183C" w:rsidRPr="00AF183C" w:rsidRDefault="00AF183C" w:rsidP="00D561CB">
            <w:pPr>
              <w:snapToGrid w:val="0"/>
              <w:spacing w:before="0"/>
              <w:rPr>
                <w:rFonts w:eastAsia="TimesNewRomanPSMT" w:cs="Arial"/>
                <w:bCs/>
                <w:i/>
              </w:rPr>
            </w:pPr>
          </w:p>
          <w:p w14:paraId="792F2592" w14:textId="77777777" w:rsidR="00AF183C" w:rsidRPr="00AF183C" w:rsidRDefault="00AF183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C14641" w14:textId="77777777" w:rsidR="00AF183C" w:rsidRPr="00AF183C" w:rsidRDefault="00AF183C" w:rsidP="00D561CB">
            <w:pPr>
              <w:snapToGrid w:val="0"/>
              <w:spacing w:before="0"/>
              <w:rPr>
                <w:rFonts w:eastAsia="TimesNewRomanPSMT" w:cs="Arial"/>
                <w:b/>
                <w:bCs/>
              </w:rPr>
            </w:pPr>
          </w:p>
        </w:tc>
      </w:tr>
      <w:tr w:rsidR="00AF183C" w:rsidRPr="00AF183C" w14:paraId="5D710462" w14:textId="77777777" w:rsidTr="00AF183C">
        <w:tc>
          <w:tcPr>
            <w:tcW w:w="465" w:type="dxa"/>
            <w:tcBorders>
              <w:top w:val="single" w:sz="4" w:space="0" w:color="000000"/>
              <w:left w:val="single" w:sz="4" w:space="0" w:color="000000"/>
              <w:bottom w:val="single" w:sz="4" w:space="0" w:color="000000"/>
            </w:tcBorders>
            <w:shd w:val="clear" w:color="auto" w:fill="auto"/>
          </w:tcPr>
          <w:p w14:paraId="6D9896EA"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1E29043" w14:textId="77777777" w:rsidR="00AF183C" w:rsidRPr="00AF183C" w:rsidRDefault="00AF183C" w:rsidP="00D561CB">
            <w:pPr>
              <w:snapToGrid w:val="0"/>
              <w:spacing w:before="0"/>
              <w:rPr>
                <w:rFonts w:eastAsia="TimesNewRomanPSMT" w:cs="Arial"/>
                <w:bCs/>
                <w:i/>
              </w:rPr>
            </w:pPr>
          </w:p>
          <w:p w14:paraId="3BC51A8E" w14:textId="77777777" w:rsidR="00AF183C" w:rsidRPr="00AF183C" w:rsidRDefault="00AF183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98869E" w14:textId="77777777" w:rsidR="00AF183C" w:rsidRPr="00AF183C" w:rsidRDefault="00AF183C" w:rsidP="00D561CB">
            <w:pPr>
              <w:snapToGrid w:val="0"/>
              <w:spacing w:before="0"/>
              <w:rPr>
                <w:rFonts w:eastAsia="TimesNewRomanPSMT" w:cs="Arial"/>
                <w:b/>
                <w:bCs/>
              </w:rPr>
            </w:pPr>
          </w:p>
        </w:tc>
      </w:tr>
      <w:tr w:rsidR="00AF183C" w:rsidRPr="00AF183C" w14:paraId="4A46A38D" w14:textId="77777777" w:rsidTr="00AF183C">
        <w:tc>
          <w:tcPr>
            <w:tcW w:w="465" w:type="dxa"/>
            <w:tcBorders>
              <w:top w:val="single" w:sz="4" w:space="0" w:color="000000"/>
              <w:left w:val="single" w:sz="4" w:space="0" w:color="000000"/>
              <w:bottom w:val="single" w:sz="4" w:space="0" w:color="000000"/>
            </w:tcBorders>
            <w:shd w:val="clear" w:color="auto" w:fill="auto"/>
          </w:tcPr>
          <w:p w14:paraId="53C20B27"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E5A996"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A7CBEB" w14:textId="77777777" w:rsidR="00AF183C" w:rsidRPr="00AF183C" w:rsidRDefault="00AF183C" w:rsidP="00D561CB">
            <w:pPr>
              <w:snapToGrid w:val="0"/>
              <w:spacing w:before="0"/>
              <w:rPr>
                <w:rFonts w:eastAsia="TimesNewRomanPSMT" w:cs="Arial"/>
                <w:b/>
                <w:bCs/>
                <w:lang w:val="ru-RU"/>
              </w:rPr>
            </w:pPr>
          </w:p>
        </w:tc>
      </w:tr>
      <w:tr w:rsidR="00AF183C" w:rsidRPr="00AF183C" w14:paraId="4E729AC2" w14:textId="77777777" w:rsidTr="00AF183C">
        <w:tc>
          <w:tcPr>
            <w:tcW w:w="465" w:type="dxa"/>
            <w:tcBorders>
              <w:top w:val="single" w:sz="4" w:space="0" w:color="000000"/>
              <w:left w:val="single" w:sz="4" w:space="0" w:color="000000"/>
              <w:bottom w:val="single" w:sz="4" w:space="0" w:color="000000"/>
            </w:tcBorders>
            <w:shd w:val="clear" w:color="auto" w:fill="auto"/>
          </w:tcPr>
          <w:p w14:paraId="12FD465F" w14:textId="77777777" w:rsidR="00AF183C" w:rsidRPr="00AF183C" w:rsidRDefault="00AF183C"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310C3CF"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49CDE" w14:textId="77777777" w:rsidR="00AF183C" w:rsidRPr="00AF183C" w:rsidRDefault="00AF183C" w:rsidP="00D561CB">
            <w:pPr>
              <w:snapToGrid w:val="0"/>
              <w:spacing w:before="0"/>
              <w:rPr>
                <w:rFonts w:eastAsia="TimesNewRomanPSMT" w:cs="Arial"/>
                <w:b/>
                <w:bCs/>
                <w:lang w:val="ru-RU"/>
              </w:rPr>
            </w:pPr>
          </w:p>
        </w:tc>
      </w:tr>
      <w:tr w:rsidR="00AF183C" w:rsidRPr="00AF183C" w14:paraId="25DD3C11" w14:textId="77777777" w:rsidTr="00AF183C">
        <w:tc>
          <w:tcPr>
            <w:tcW w:w="465" w:type="dxa"/>
            <w:tcBorders>
              <w:top w:val="single" w:sz="4" w:space="0" w:color="000000"/>
              <w:left w:val="single" w:sz="4" w:space="0" w:color="000000"/>
              <w:bottom w:val="single" w:sz="4" w:space="0" w:color="000000"/>
            </w:tcBorders>
            <w:shd w:val="clear" w:color="auto" w:fill="auto"/>
          </w:tcPr>
          <w:p w14:paraId="1DA7E177" w14:textId="77777777" w:rsidR="00AF183C" w:rsidRPr="00AF183C" w:rsidRDefault="00AF183C" w:rsidP="00D561CB">
            <w:pPr>
              <w:snapToGrid w:val="0"/>
              <w:spacing w:before="0"/>
              <w:rPr>
                <w:rFonts w:eastAsia="TimesNewRomanPSMT" w:cs="Arial"/>
                <w:bCs/>
                <w:i/>
                <w:lang w:val="ru-RU"/>
              </w:rPr>
            </w:pPr>
          </w:p>
          <w:p w14:paraId="4C8155AA" w14:textId="77777777" w:rsidR="00AF183C" w:rsidRPr="00AF183C" w:rsidRDefault="00AF183C"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8C046E2" w14:textId="77777777" w:rsidR="00AF183C" w:rsidRPr="00AF183C" w:rsidRDefault="00AF183C" w:rsidP="00D561CB">
            <w:pPr>
              <w:snapToGrid w:val="0"/>
              <w:spacing w:before="0"/>
              <w:rPr>
                <w:rFonts w:eastAsia="TimesNewRomanPSMT" w:cs="Arial"/>
                <w:bCs/>
                <w:i/>
              </w:rPr>
            </w:pPr>
          </w:p>
          <w:p w14:paraId="236C03B3" w14:textId="77777777" w:rsidR="00AF183C" w:rsidRPr="00AF183C" w:rsidRDefault="00AF183C"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D6BB54" w14:textId="77777777" w:rsidR="00AF183C" w:rsidRPr="00AF183C" w:rsidRDefault="00AF183C" w:rsidP="00D561CB">
            <w:pPr>
              <w:snapToGrid w:val="0"/>
              <w:spacing w:before="0"/>
              <w:rPr>
                <w:rFonts w:eastAsia="TimesNewRomanPSMT" w:cs="Arial"/>
                <w:b/>
                <w:bCs/>
              </w:rPr>
            </w:pPr>
          </w:p>
        </w:tc>
      </w:tr>
      <w:tr w:rsidR="00AF183C" w:rsidRPr="00AF183C" w14:paraId="49E705AA" w14:textId="77777777" w:rsidTr="00AF183C">
        <w:tc>
          <w:tcPr>
            <w:tcW w:w="465" w:type="dxa"/>
            <w:tcBorders>
              <w:top w:val="single" w:sz="4" w:space="0" w:color="000000"/>
              <w:left w:val="single" w:sz="4" w:space="0" w:color="000000"/>
              <w:bottom w:val="single" w:sz="4" w:space="0" w:color="000000"/>
            </w:tcBorders>
            <w:shd w:val="clear" w:color="auto" w:fill="auto"/>
          </w:tcPr>
          <w:p w14:paraId="335614A5" w14:textId="77777777" w:rsidR="00AF183C" w:rsidRPr="00AF183C" w:rsidRDefault="00AF183C" w:rsidP="00D561CB">
            <w:pPr>
              <w:snapToGrid w:val="0"/>
              <w:spacing w:before="0"/>
              <w:rPr>
                <w:rFonts w:eastAsia="TimesNewRomanPSMT" w:cs="Arial"/>
                <w:bCs/>
                <w:i/>
              </w:rPr>
            </w:pPr>
          </w:p>
          <w:p w14:paraId="0862DED4"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0B192C" w14:textId="77777777" w:rsidR="00AF183C" w:rsidRPr="00AF183C" w:rsidRDefault="00AF183C" w:rsidP="00D561CB">
            <w:pPr>
              <w:snapToGrid w:val="0"/>
              <w:spacing w:before="0"/>
              <w:rPr>
                <w:rFonts w:eastAsia="TimesNewRomanPSMT" w:cs="Arial"/>
                <w:bCs/>
                <w:i/>
              </w:rPr>
            </w:pPr>
          </w:p>
          <w:p w14:paraId="48D182A1" w14:textId="77777777" w:rsidR="00AF183C" w:rsidRPr="00AF183C" w:rsidRDefault="00AF183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8D2591" w14:textId="77777777" w:rsidR="00AF183C" w:rsidRPr="00AF183C" w:rsidRDefault="00AF183C" w:rsidP="00D561CB">
            <w:pPr>
              <w:snapToGrid w:val="0"/>
              <w:spacing w:before="0"/>
              <w:rPr>
                <w:rFonts w:eastAsia="TimesNewRomanPSMT" w:cs="Arial"/>
                <w:b/>
                <w:bCs/>
              </w:rPr>
            </w:pPr>
          </w:p>
        </w:tc>
      </w:tr>
      <w:tr w:rsidR="00AF183C" w:rsidRPr="00AF183C" w14:paraId="78282639" w14:textId="77777777" w:rsidTr="00AF183C">
        <w:tc>
          <w:tcPr>
            <w:tcW w:w="465" w:type="dxa"/>
            <w:tcBorders>
              <w:top w:val="single" w:sz="4" w:space="0" w:color="000000"/>
              <w:left w:val="single" w:sz="4" w:space="0" w:color="000000"/>
              <w:bottom w:val="single" w:sz="4" w:space="0" w:color="000000"/>
            </w:tcBorders>
            <w:shd w:val="clear" w:color="auto" w:fill="auto"/>
          </w:tcPr>
          <w:p w14:paraId="3ED12A5E" w14:textId="77777777" w:rsidR="00AF183C" w:rsidRPr="00AF183C" w:rsidRDefault="00AF183C" w:rsidP="00D561CB">
            <w:pPr>
              <w:snapToGrid w:val="0"/>
              <w:spacing w:before="0"/>
              <w:rPr>
                <w:rFonts w:eastAsia="TimesNewRomanPSMT" w:cs="Arial"/>
                <w:bCs/>
                <w:i/>
              </w:rPr>
            </w:pPr>
          </w:p>
          <w:p w14:paraId="7953294B"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641796" w14:textId="77777777" w:rsidR="00AF183C" w:rsidRPr="00AF183C" w:rsidRDefault="00AF183C" w:rsidP="00D561CB">
            <w:pPr>
              <w:snapToGrid w:val="0"/>
              <w:spacing w:before="0"/>
              <w:rPr>
                <w:rFonts w:eastAsia="TimesNewRomanPSMT" w:cs="Arial"/>
                <w:bCs/>
                <w:i/>
              </w:rPr>
            </w:pPr>
          </w:p>
          <w:p w14:paraId="48E99A5A" w14:textId="77777777" w:rsidR="00AF183C" w:rsidRPr="00AF183C" w:rsidRDefault="00AF183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345C3" w14:textId="77777777" w:rsidR="00AF183C" w:rsidRPr="00AF183C" w:rsidRDefault="00AF183C" w:rsidP="00D561CB">
            <w:pPr>
              <w:snapToGrid w:val="0"/>
              <w:spacing w:before="0"/>
              <w:rPr>
                <w:rFonts w:eastAsia="TimesNewRomanPSMT" w:cs="Arial"/>
                <w:b/>
                <w:bCs/>
              </w:rPr>
            </w:pPr>
          </w:p>
        </w:tc>
      </w:tr>
      <w:tr w:rsidR="00AF183C" w:rsidRPr="00AF183C" w14:paraId="6B703D45" w14:textId="77777777" w:rsidTr="00AF183C">
        <w:tc>
          <w:tcPr>
            <w:tcW w:w="465" w:type="dxa"/>
            <w:tcBorders>
              <w:top w:val="single" w:sz="4" w:space="0" w:color="000000"/>
              <w:left w:val="single" w:sz="4" w:space="0" w:color="000000"/>
              <w:bottom w:val="single" w:sz="4" w:space="0" w:color="000000"/>
            </w:tcBorders>
            <w:shd w:val="clear" w:color="auto" w:fill="auto"/>
          </w:tcPr>
          <w:p w14:paraId="374F577D" w14:textId="77777777" w:rsidR="00AF183C" w:rsidRPr="00AF183C" w:rsidRDefault="00AF183C" w:rsidP="00D561CB">
            <w:pPr>
              <w:snapToGrid w:val="0"/>
              <w:spacing w:before="0"/>
              <w:rPr>
                <w:rFonts w:eastAsia="TimesNewRomanPSMT" w:cs="Arial"/>
                <w:bCs/>
                <w:i/>
              </w:rPr>
            </w:pPr>
          </w:p>
          <w:p w14:paraId="79DC16C5"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6284E5" w14:textId="77777777" w:rsidR="00AF183C" w:rsidRPr="00AF183C" w:rsidRDefault="00AF183C" w:rsidP="00D561CB">
            <w:pPr>
              <w:snapToGrid w:val="0"/>
              <w:spacing w:before="0"/>
              <w:rPr>
                <w:rFonts w:eastAsia="TimesNewRomanPSMT" w:cs="Arial"/>
                <w:bCs/>
                <w:i/>
              </w:rPr>
            </w:pPr>
          </w:p>
          <w:p w14:paraId="5D910C72" w14:textId="77777777" w:rsidR="00AF183C" w:rsidRPr="00AF183C" w:rsidRDefault="00AF183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767A7" w14:textId="77777777" w:rsidR="00AF183C" w:rsidRPr="00AF183C" w:rsidRDefault="00AF183C" w:rsidP="00D561CB">
            <w:pPr>
              <w:snapToGrid w:val="0"/>
              <w:spacing w:before="0"/>
              <w:rPr>
                <w:rFonts w:eastAsia="TimesNewRomanPSMT" w:cs="Arial"/>
                <w:b/>
                <w:bCs/>
              </w:rPr>
            </w:pPr>
          </w:p>
        </w:tc>
      </w:tr>
      <w:tr w:rsidR="00AF183C" w:rsidRPr="00AF183C" w14:paraId="643BAC21" w14:textId="77777777" w:rsidTr="00AF183C">
        <w:tc>
          <w:tcPr>
            <w:tcW w:w="465" w:type="dxa"/>
            <w:tcBorders>
              <w:top w:val="single" w:sz="4" w:space="0" w:color="000000"/>
              <w:left w:val="single" w:sz="4" w:space="0" w:color="000000"/>
              <w:bottom w:val="single" w:sz="4" w:space="0" w:color="000000"/>
            </w:tcBorders>
            <w:shd w:val="clear" w:color="auto" w:fill="auto"/>
          </w:tcPr>
          <w:p w14:paraId="4BEB6478"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7A38B8" w14:textId="77777777" w:rsidR="00AF183C" w:rsidRPr="00AF183C" w:rsidRDefault="00AF183C" w:rsidP="00D561CB">
            <w:pPr>
              <w:snapToGrid w:val="0"/>
              <w:spacing w:before="0"/>
              <w:rPr>
                <w:rFonts w:eastAsia="TimesNewRomanPSMT" w:cs="Arial"/>
                <w:bCs/>
                <w:i/>
              </w:rPr>
            </w:pPr>
          </w:p>
          <w:p w14:paraId="0BDEBE9E" w14:textId="77777777" w:rsidR="00AF183C" w:rsidRPr="00AF183C" w:rsidRDefault="00AF183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4369B8" w14:textId="77777777" w:rsidR="00AF183C" w:rsidRPr="00AF183C" w:rsidRDefault="00AF183C" w:rsidP="00D561CB">
            <w:pPr>
              <w:snapToGrid w:val="0"/>
              <w:spacing w:before="0"/>
              <w:rPr>
                <w:rFonts w:eastAsia="TimesNewRomanPSMT" w:cs="Arial"/>
                <w:b/>
                <w:bCs/>
              </w:rPr>
            </w:pPr>
          </w:p>
        </w:tc>
      </w:tr>
      <w:tr w:rsidR="00AF183C" w:rsidRPr="00AF183C" w14:paraId="307299FE" w14:textId="77777777" w:rsidTr="00AF183C">
        <w:tc>
          <w:tcPr>
            <w:tcW w:w="465" w:type="dxa"/>
            <w:tcBorders>
              <w:top w:val="single" w:sz="4" w:space="0" w:color="000000"/>
              <w:left w:val="single" w:sz="4" w:space="0" w:color="000000"/>
              <w:bottom w:val="single" w:sz="4" w:space="0" w:color="000000"/>
            </w:tcBorders>
            <w:shd w:val="clear" w:color="auto" w:fill="auto"/>
          </w:tcPr>
          <w:p w14:paraId="60476A98"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9F6399"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BCA0D4" w14:textId="77777777" w:rsidR="00AF183C" w:rsidRPr="00AF183C" w:rsidRDefault="00AF183C" w:rsidP="00D561CB">
            <w:pPr>
              <w:snapToGrid w:val="0"/>
              <w:spacing w:before="0"/>
              <w:rPr>
                <w:rFonts w:eastAsia="TimesNewRomanPSMT" w:cs="Arial"/>
                <w:b/>
                <w:bCs/>
                <w:lang w:val="ru-RU"/>
              </w:rPr>
            </w:pPr>
          </w:p>
        </w:tc>
      </w:tr>
      <w:tr w:rsidR="00AF183C" w:rsidRPr="00AF183C" w14:paraId="2B10E3C9" w14:textId="77777777" w:rsidTr="00AF183C">
        <w:tc>
          <w:tcPr>
            <w:tcW w:w="465" w:type="dxa"/>
            <w:tcBorders>
              <w:top w:val="single" w:sz="4" w:space="0" w:color="000000"/>
              <w:left w:val="single" w:sz="4" w:space="0" w:color="000000"/>
              <w:bottom w:val="single" w:sz="4" w:space="0" w:color="000000"/>
            </w:tcBorders>
            <w:shd w:val="clear" w:color="auto" w:fill="auto"/>
          </w:tcPr>
          <w:p w14:paraId="378A68DC" w14:textId="77777777" w:rsidR="00AF183C" w:rsidRPr="00AF183C" w:rsidRDefault="00AF183C"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95CEA1E"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E52F1" w14:textId="77777777" w:rsidR="00AF183C" w:rsidRPr="00AF183C" w:rsidRDefault="00AF183C" w:rsidP="00D561CB">
            <w:pPr>
              <w:snapToGrid w:val="0"/>
              <w:spacing w:before="0"/>
              <w:rPr>
                <w:rFonts w:eastAsia="TimesNewRomanPSMT" w:cs="Arial"/>
                <w:b/>
                <w:bCs/>
                <w:lang w:val="ru-RU"/>
              </w:rPr>
            </w:pPr>
          </w:p>
        </w:tc>
      </w:tr>
    </w:tbl>
    <w:p w14:paraId="41FF4FCA" w14:textId="77777777" w:rsidR="00AF183C" w:rsidRPr="00AF183C" w:rsidRDefault="00AF183C" w:rsidP="00D561CB">
      <w:pPr>
        <w:spacing w:before="0"/>
        <w:rPr>
          <w:rFonts w:cs="Arial"/>
          <w:b/>
          <w:bCs/>
          <w:i/>
          <w:iCs/>
          <w:u w:val="single"/>
          <w:lang w:val="ru-RU"/>
        </w:rPr>
      </w:pPr>
    </w:p>
    <w:p w14:paraId="7AA4D3F1" w14:textId="77777777" w:rsidR="00AF183C" w:rsidRPr="00AF183C" w:rsidRDefault="00AF183C" w:rsidP="00D561CB">
      <w:pPr>
        <w:spacing w:before="0"/>
        <w:rPr>
          <w:rFonts w:cs="Arial"/>
          <w:i/>
          <w:iCs/>
          <w:lang w:val="ru-RU"/>
        </w:rPr>
      </w:pPr>
      <w:r w:rsidRPr="00AF183C">
        <w:rPr>
          <w:rFonts w:cs="Arial"/>
          <w:b/>
          <w:bCs/>
          <w:i/>
          <w:iCs/>
          <w:u w:val="single"/>
          <w:lang w:val="ru-RU"/>
        </w:rPr>
        <w:t>Напомена:</w:t>
      </w:r>
    </w:p>
    <w:p w14:paraId="2063C368" w14:textId="77777777" w:rsidR="00AF183C" w:rsidRPr="00AF183C" w:rsidRDefault="00AF183C"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4C3430" w14:textId="77777777" w:rsidR="00AF183C" w:rsidRPr="00AF183C" w:rsidRDefault="00AF183C" w:rsidP="00D561CB">
      <w:pPr>
        <w:spacing w:before="0"/>
        <w:rPr>
          <w:rFonts w:eastAsia="TimesNewRomanPSMT" w:cs="Arial"/>
          <w:b/>
          <w:bCs/>
          <w:lang w:val="ru-RU"/>
        </w:rPr>
      </w:pPr>
    </w:p>
    <w:p w14:paraId="3C7AF340" w14:textId="77777777" w:rsidR="00AF183C" w:rsidRPr="00AF183C" w:rsidRDefault="00AF183C"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AF183C" w:rsidRPr="00AF183C" w14:paraId="556CDE5D" w14:textId="77777777" w:rsidTr="00AF183C">
        <w:tc>
          <w:tcPr>
            <w:tcW w:w="465" w:type="dxa"/>
            <w:tcBorders>
              <w:top w:val="single" w:sz="4" w:space="0" w:color="000000"/>
              <w:left w:val="single" w:sz="4" w:space="0" w:color="000000"/>
              <w:bottom w:val="single" w:sz="4" w:space="0" w:color="000000"/>
            </w:tcBorders>
            <w:shd w:val="clear" w:color="auto" w:fill="auto"/>
          </w:tcPr>
          <w:p w14:paraId="53D2A19C" w14:textId="77777777" w:rsidR="00AF183C" w:rsidRPr="00AF183C" w:rsidRDefault="00AF183C" w:rsidP="00D561CB">
            <w:pPr>
              <w:snapToGrid w:val="0"/>
              <w:spacing w:before="0"/>
              <w:rPr>
                <w:rFonts w:cs="Arial"/>
              </w:rPr>
            </w:pPr>
          </w:p>
          <w:p w14:paraId="528EC2D3" w14:textId="77777777" w:rsidR="00AF183C" w:rsidRPr="00AF183C" w:rsidRDefault="00AF183C"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49D4FABC" w14:textId="77777777" w:rsidR="00AF183C" w:rsidRPr="00AF183C" w:rsidRDefault="00AF183C" w:rsidP="00D561CB">
            <w:pPr>
              <w:snapToGrid w:val="0"/>
              <w:spacing w:before="0"/>
              <w:rPr>
                <w:rFonts w:eastAsia="TimesNewRomanPSMT" w:cs="Arial"/>
                <w:bCs/>
                <w:i/>
                <w:lang w:val="ru-RU"/>
              </w:rPr>
            </w:pPr>
          </w:p>
          <w:p w14:paraId="0AA3CF39"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5177C7" w14:textId="77777777" w:rsidR="00AF183C" w:rsidRPr="00AF183C" w:rsidRDefault="00AF183C" w:rsidP="00D561CB">
            <w:pPr>
              <w:snapToGrid w:val="0"/>
              <w:spacing w:before="0"/>
              <w:rPr>
                <w:rFonts w:eastAsia="TimesNewRomanPSMT" w:cs="Arial"/>
                <w:b/>
                <w:bCs/>
                <w:lang w:val="ru-RU"/>
              </w:rPr>
            </w:pPr>
          </w:p>
        </w:tc>
      </w:tr>
      <w:tr w:rsidR="00AF183C" w:rsidRPr="00AF183C" w14:paraId="6B6F687E" w14:textId="77777777" w:rsidTr="00AF183C">
        <w:tc>
          <w:tcPr>
            <w:tcW w:w="465" w:type="dxa"/>
            <w:tcBorders>
              <w:top w:val="single" w:sz="4" w:space="0" w:color="000000"/>
              <w:left w:val="single" w:sz="4" w:space="0" w:color="000000"/>
              <w:bottom w:val="single" w:sz="4" w:space="0" w:color="000000"/>
            </w:tcBorders>
            <w:shd w:val="clear" w:color="auto" w:fill="auto"/>
          </w:tcPr>
          <w:p w14:paraId="4C9B8427" w14:textId="77777777" w:rsidR="00AF183C" w:rsidRPr="00AF183C" w:rsidRDefault="00AF183C" w:rsidP="00D561CB">
            <w:pPr>
              <w:snapToGrid w:val="0"/>
              <w:spacing w:before="0"/>
              <w:rPr>
                <w:rFonts w:eastAsia="TimesNewRomanPSMT" w:cs="Arial"/>
                <w:bCs/>
                <w:i/>
                <w:lang w:val="ru-RU"/>
              </w:rPr>
            </w:pPr>
          </w:p>
          <w:p w14:paraId="0529BB5E" w14:textId="77777777" w:rsidR="00AF183C" w:rsidRPr="00AF183C" w:rsidRDefault="00AF183C"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D05A78B" w14:textId="77777777" w:rsidR="00AF183C" w:rsidRPr="00AF183C" w:rsidRDefault="00AF183C" w:rsidP="00D561CB">
            <w:pPr>
              <w:snapToGrid w:val="0"/>
              <w:spacing w:before="0"/>
              <w:rPr>
                <w:rFonts w:eastAsia="TimesNewRomanPSMT" w:cs="Arial"/>
                <w:bCs/>
                <w:i/>
                <w:lang w:val="ru-RU"/>
              </w:rPr>
            </w:pPr>
          </w:p>
          <w:p w14:paraId="4CF94148" w14:textId="77777777" w:rsidR="00AF183C" w:rsidRPr="00AF183C" w:rsidRDefault="00AF183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4A536E" w14:textId="77777777" w:rsidR="00AF183C" w:rsidRPr="00AF183C" w:rsidRDefault="00AF183C" w:rsidP="00D561CB">
            <w:pPr>
              <w:snapToGrid w:val="0"/>
              <w:spacing w:before="0"/>
              <w:rPr>
                <w:rFonts w:eastAsia="TimesNewRomanPSMT" w:cs="Arial"/>
                <w:b/>
                <w:bCs/>
              </w:rPr>
            </w:pPr>
          </w:p>
        </w:tc>
      </w:tr>
      <w:tr w:rsidR="00AF183C" w:rsidRPr="00AF183C" w14:paraId="729A8758" w14:textId="77777777" w:rsidTr="00AF183C">
        <w:tc>
          <w:tcPr>
            <w:tcW w:w="465" w:type="dxa"/>
            <w:tcBorders>
              <w:top w:val="single" w:sz="4" w:space="0" w:color="000000"/>
              <w:left w:val="single" w:sz="4" w:space="0" w:color="000000"/>
              <w:bottom w:val="single" w:sz="4" w:space="0" w:color="000000"/>
            </w:tcBorders>
            <w:shd w:val="clear" w:color="auto" w:fill="auto"/>
          </w:tcPr>
          <w:p w14:paraId="2C089931" w14:textId="77777777" w:rsidR="00AF183C" w:rsidRPr="00AF183C" w:rsidRDefault="00AF183C"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E9CA89" w14:textId="77777777" w:rsidR="00AF183C" w:rsidRPr="00AF183C" w:rsidRDefault="00AF183C" w:rsidP="00D561CB">
            <w:pPr>
              <w:snapToGrid w:val="0"/>
              <w:spacing w:before="0"/>
              <w:rPr>
                <w:rFonts w:cs="Arial"/>
                <w:i/>
                <w:iCs/>
                <w:lang w:val="sr-Cyrl-RS"/>
              </w:rPr>
            </w:pPr>
            <w:r w:rsidRPr="00AF183C">
              <w:rPr>
                <w:rFonts w:cs="Arial"/>
                <w:i/>
                <w:iCs/>
                <w:lang w:val="sr-Cyrl-RS"/>
              </w:rPr>
              <w:t>Врста правног лица:</w:t>
            </w:r>
          </w:p>
          <w:p w14:paraId="040BCC87" w14:textId="77777777" w:rsidR="00AF183C" w:rsidRPr="00AF183C" w:rsidRDefault="00AF183C"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219F4" w14:textId="77777777" w:rsidR="00AF183C" w:rsidRPr="00AF183C" w:rsidRDefault="00AF183C" w:rsidP="00D561CB">
            <w:pPr>
              <w:snapToGrid w:val="0"/>
              <w:spacing w:before="0"/>
              <w:rPr>
                <w:rFonts w:eastAsia="TimesNewRomanPSMT" w:cs="Arial"/>
                <w:b/>
                <w:bCs/>
              </w:rPr>
            </w:pPr>
          </w:p>
        </w:tc>
      </w:tr>
      <w:tr w:rsidR="00AF183C" w:rsidRPr="00AF183C" w14:paraId="258AF2B8" w14:textId="77777777" w:rsidTr="00AF183C">
        <w:tc>
          <w:tcPr>
            <w:tcW w:w="465" w:type="dxa"/>
            <w:tcBorders>
              <w:top w:val="single" w:sz="4" w:space="0" w:color="000000"/>
              <w:left w:val="single" w:sz="4" w:space="0" w:color="000000"/>
              <w:bottom w:val="single" w:sz="4" w:space="0" w:color="000000"/>
            </w:tcBorders>
            <w:shd w:val="clear" w:color="auto" w:fill="auto"/>
          </w:tcPr>
          <w:p w14:paraId="2D4735C7" w14:textId="77777777" w:rsidR="00AF183C" w:rsidRPr="00AF183C" w:rsidRDefault="00AF183C" w:rsidP="00D561CB">
            <w:pPr>
              <w:snapToGrid w:val="0"/>
              <w:spacing w:before="0"/>
              <w:rPr>
                <w:rFonts w:eastAsia="TimesNewRomanPSMT" w:cs="Arial"/>
                <w:bCs/>
                <w:i/>
              </w:rPr>
            </w:pPr>
          </w:p>
          <w:p w14:paraId="1FE6E20B"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77A9629" w14:textId="77777777" w:rsidR="00AF183C" w:rsidRPr="00AF183C" w:rsidRDefault="00AF183C" w:rsidP="00D561CB">
            <w:pPr>
              <w:snapToGrid w:val="0"/>
              <w:spacing w:before="0"/>
              <w:rPr>
                <w:rFonts w:eastAsia="TimesNewRomanPSMT" w:cs="Arial"/>
                <w:bCs/>
                <w:i/>
              </w:rPr>
            </w:pPr>
          </w:p>
          <w:p w14:paraId="34DF9EC1" w14:textId="77777777" w:rsidR="00AF183C" w:rsidRPr="00AF183C" w:rsidRDefault="00AF183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DA0F55" w14:textId="77777777" w:rsidR="00AF183C" w:rsidRPr="00AF183C" w:rsidRDefault="00AF183C" w:rsidP="00D561CB">
            <w:pPr>
              <w:snapToGrid w:val="0"/>
              <w:spacing w:before="0"/>
              <w:rPr>
                <w:rFonts w:eastAsia="TimesNewRomanPSMT" w:cs="Arial"/>
                <w:b/>
                <w:bCs/>
              </w:rPr>
            </w:pPr>
          </w:p>
        </w:tc>
      </w:tr>
      <w:tr w:rsidR="00AF183C" w:rsidRPr="00AF183C" w14:paraId="53E45214" w14:textId="77777777" w:rsidTr="00AF183C">
        <w:tc>
          <w:tcPr>
            <w:tcW w:w="465" w:type="dxa"/>
            <w:tcBorders>
              <w:top w:val="single" w:sz="4" w:space="0" w:color="000000"/>
              <w:left w:val="single" w:sz="4" w:space="0" w:color="000000"/>
              <w:bottom w:val="single" w:sz="4" w:space="0" w:color="000000"/>
            </w:tcBorders>
            <w:shd w:val="clear" w:color="auto" w:fill="auto"/>
          </w:tcPr>
          <w:p w14:paraId="5E8E3138" w14:textId="77777777" w:rsidR="00AF183C" w:rsidRPr="00AF183C" w:rsidRDefault="00AF183C" w:rsidP="00D561CB">
            <w:pPr>
              <w:snapToGrid w:val="0"/>
              <w:spacing w:before="0"/>
              <w:rPr>
                <w:rFonts w:eastAsia="TimesNewRomanPSMT" w:cs="Arial"/>
                <w:bCs/>
                <w:i/>
              </w:rPr>
            </w:pPr>
          </w:p>
          <w:p w14:paraId="100320EA"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12763D" w14:textId="77777777" w:rsidR="00AF183C" w:rsidRPr="00AF183C" w:rsidRDefault="00AF183C" w:rsidP="00D561CB">
            <w:pPr>
              <w:snapToGrid w:val="0"/>
              <w:spacing w:before="0"/>
              <w:rPr>
                <w:rFonts w:eastAsia="TimesNewRomanPSMT" w:cs="Arial"/>
                <w:bCs/>
                <w:i/>
              </w:rPr>
            </w:pPr>
          </w:p>
          <w:p w14:paraId="564EFC11" w14:textId="77777777" w:rsidR="00AF183C" w:rsidRPr="00AF183C" w:rsidRDefault="00AF183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290652" w14:textId="77777777" w:rsidR="00AF183C" w:rsidRPr="00AF183C" w:rsidRDefault="00AF183C" w:rsidP="00D561CB">
            <w:pPr>
              <w:snapToGrid w:val="0"/>
              <w:spacing w:before="0"/>
              <w:rPr>
                <w:rFonts w:eastAsia="TimesNewRomanPSMT" w:cs="Arial"/>
                <w:b/>
                <w:bCs/>
              </w:rPr>
            </w:pPr>
          </w:p>
        </w:tc>
      </w:tr>
      <w:tr w:rsidR="00AF183C" w:rsidRPr="00AF183C" w14:paraId="30C7BE63" w14:textId="77777777" w:rsidTr="00AF183C">
        <w:tc>
          <w:tcPr>
            <w:tcW w:w="465" w:type="dxa"/>
            <w:tcBorders>
              <w:top w:val="single" w:sz="4" w:space="0" w:color="000000"/>
              <w:left w:val="single" w:sz="4" w:space="0" w:color="000000"/>
              <w:bottom w:val="single" w:sz="4" w:space="0" w:color="000000"/>
            </w:tcBorders>
            <w:shd w:val="clear" w:color="auto" w:fill="auto"/>
          </w:tcPr>
          <w:p w14:paraId="792D9E62"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21FCA0" w14:textId="77777777" w:rsidR="00AF183C" w:rsidRPr="00AF183C" w:rsidRDefault="00AF183C" w:rsidP="00D561CB">
            <w:pPr>
              <w:snapToGrid w:val="0"/>
              <w:spacing w:before="0"/>
              <w:rPr>
                <w:rFonts w:eastAsia="TimesNewRomanPSMT" w:cs="Arial"/>
                <w:bCs/>
                <w:i/>
              </w:rPr>
            </w:pPr>
          </w:p>
          <w:p w14:paraId="40E57D09" w14:textId="77777777" w:rsidR="00AF183C" w:rsidRPr="00AF183C" w:rsidRDefault="00AF183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FAA639" w14:textId="77777777" w:rsidR="00AF183C" w:rsidRPr="00AF183C" w:rsidRDefault="00AF183C" w:rsidP="00D561CB">
            <w:pPr>
              <w:snapToGrid w:val="0"/>
              <w:spacing w:before="0"/>
              <w:rPr>
                <w:rFonts w:eastAsia="TimesNewRomanPSMT" w:cs="Arial"/>
                <w:b/>
                <w:bCs/>
              </w:rPr>
            </w:pPr>
          </w:p>
        </w:tc>
      </w:tr>
      <w:tr w:rsidR="00AF183C" w:rsidRPr="00AF183C" w14:paraId="7D3C2085" w14:textId="77777777" w:rsidTr="00AF183C">
        <w:tc>
          <w:tcPr>
            <w:tcW w:w="465" w:type="dxa"/>
            <w:tcBorders>
              <w:top w:val="single" w:sz="4" w:space="0" w:color="000000"/>
              <w:left w:val="single" w:sz="4" w:space="0" w:color="000000"/>
              <w:bottom w:val="single" w:sz="4" w:space="0" w:color="000000"/>
            </w:tcBorders>
            <w:shd w:val="clear" w:color="auto" w:fill="auto"/>
          </w:tcPr>
          <w:p w14:paraId="79DFA218" w14:textId="77777777" w:rsidR="00AF183C" w:rsidRPr="00AF183C" w:rsidRDefault="00AF183C" w:rsidP="00D561CB">
            <w:pPr>
              <w:snapToGrid w:val="0"/>
              <w:spacing w:before="0"/>
              <w:rPr>
                <w:rFonts w:eastAsia="TimesNewRomanPSMT" w:cs="Arial"/>
                <w:bCs/>
                <w:i/>
              </w:rPr>
            </w:pPr>
          </w:p>
          <w:p w14:paraId="135A7386" w14:textId="77777777" w:rsidR="00AF183C" w:rsidRPr="00AF183C" w:rsidRDefault="00AF183C"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00E9873" w14:textId="77777777" w:rsidR="00AF183C" w:rsidRPr="00AF183C" w:rsidRDefault="00AF183C" w:rsidP="00D561CB">
            <w:pPr>
              <w:snapToGrid w:val="0"/>
              <w:spacing w:before="0"/>
              <w:rPr>
                <w:rFonts w:eastAsia="TimesNewRomanPSMT" w:cs="Arial"/>
                <w:bCs/>
                <w:i/>
                <w:lang w:val="ru-RU"/>
              </w:rPr>
            </w:pPr>
          </w:p>
          <w:p w14:paraId="1AFB332B"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6C5B9" w14:textId="77777777" w:rsidR="00AF183C" w:rsidRPr="00AF183C" w:rsidRDefault="00AF183C" w:rsidP="00D561CB">
            <w:pPr>
              <w:snapToGrid w:val="0"/>
              <w:spacing w:before="0"/>
              <w:rPr>
                <w:rFonts w:eastAsia="TimesNewRomanPSMT" w:cs="Arial"/>
                <w:b/>
                <w:bCs/>
                <w:lang w:val="ru-RU"/>
              </w:rPr>
            </w:pPr>
          </w:p>
        </w:tc>
      </w:tr>
      <w:tr w:rsidR="00AF183C" w:rsidRPr="00AF183C" w14:paraId="58999141" w14:textId="77777777" w:rsidTr="00AF183C">
        <w:tc>
          <w:tcPr>
            <w:tcW w:w="465" w:type="dxa"/>
            <w:tcBorders>
              <w:top w:val="single" w:sz="4" w:space="0" w:color="000000"/>
              <w:left w:val="single" w:sz="4" w:space="0" w:color="000000"/>
              <w:bottom w:val="single" w:sz="4" w:space="0" w:color="000000"/>
            </w:tcBorders>
            <w:shd w:val="clear" w:color="auto" w:fill="auto"/>
          </w:tcPr>
          <w:p w14:paraId="06B8981D" w14:textId="77777777" w:rsidR="00AF183C" w:rsidRPr="00AF183C" w:rsidRDefault="00AF183C" w:rsidP="00D561CB">
            <w:pPr>
              <w:snapToGrid w:val="0"/>
              <w:spacing w:before="0"/>
              <w:rPr>
                <w:rFonts w:eastAsia="TimesNewRomanPSMT" w:cs="Arial"/>
                <w:bCs/>
                <w:i/>
                <w:lang w:val="ru-RU"/>
              </w:rPr>
            </w:pPr>
          </w:p>
          <w:p w14:paraId="72B04582" w14:textId="77777777" w:rsidR="00AF183C" w:rsidRPr="00AF183C" w:rsidRDefault="00AF183C"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67762C" w14:textId="77777777" w:rsidR="00AF183C" w:rsidRPr="00AF183C" w:rsidRDefault="00AF183C" w:rsidP="00D561CB">
            <w:pPr>
              <w:snapToGrid w:val="0"/>
              <w:spacing w:before="0"/>
              <w:rPr>
                <w:rFonts w:eastAsia="TimesNewRomanPSMT" w:cs="Arial"/>
                <w:bCs/>
                <w:i/>
                <w:lang w:val="ru-RU"/>
              </w:rPr>
            </w:pPr>
          </w:p>
          <w:p w14:paraId="6F2D7031" w14:textId="77777777" w:rsidR="00AF183C" w:rsidRPr="00AF183C" w:rsidRDefault="00AF183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35EB88" w14:textId="77777777" w:rsidR="00AF183C" w:rsidRPr="00AF183C" w:rsidRDefault="00AF183C" w:rsidP="00D561CB">
            <w:pPr>
              <w:snapToGrid w:val="0"/>
              <w:spacing w:before="0"/>
              <w:rPr>
                <w:rFonts w:eastAsia="TimesNewRomanPSMT" w:cs="Arial"/>
                <w:b/>
                <w:bCs/>
              </w:rPr>
            </w:pPr>
          </w:p>
        </w:tc>
      </w:tr>
      <w:tr w:rsidR="00AF183C" w:rsidRPr="00AF183C" w14:paraId="45273603" w14:textId="77777777" w:rsidTr="00AF183C">
        <w:tc>
          <w:tcPr>
            <w:tcW w:w="465" w:type="dxa"/>
            <w:tcBorders>
              <w:top w:val="single" w:sz="4" w:space="0" w:color="000000"/>
              <w:left w:val="single" w:sz="4" w:space="0" w:color="000000"/>
              <w:bottom w:val="single" w:sz="4" w:space="0" w:color="000000"/>
            </w:tcBorders>
            <w:shd w:val="clear" w:color="auto" w:fill="auto"/>
          </w:tcPr>
          <w:p w14:paraId="16664415" w14:textId="77777777" w:rsidR="00AF183C" w:rsidRPr="00AF183C" w:rsidRDefault="00AF183C" w:rsidP="00D561CB">
            <w:pPr>
              <w:snapToGrid w:val="0"/>
              <w:spacing w:before="0"/>
              <w:rPr>
                <w:rFonts w:eastAsia="TimesNewRomanPSMT" w:cs="Arial"/>
                <w:bCs/>
                <w:i/>
              </w:rPr>
            </w:pPr>
          </w:p>
          <w:p w14:paraId="6C4E8875"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D5DE80" w14:textId="77777777" w:rsidR="00AF183C" w:rsidRPr="00AF183C" w:rsidRDefault="00AF183C" w:rsidP="00D561CB">
            <w:pPr>
              <w:snapToGrid w:val="0"/>
              <w:spacing w:before="0"/>
              <w:rPr>
                <w:rFonts w:eastAsia="TimesNewRomanPSMT" w:cs="Arial"/>
                <w:bCs/>
                <w:i/>
              </w:rPr>
            </w:pPr>
          </w:p>
          <w:p w14:paraId="76C5A0D9" w14:textId="77777777" w:rsidR="00AF183C" w:rsidRPr="00AF183C" w:rsidRDefault="00AF183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8A88F" w14:textId="77777777" w:rsidR="00AF183C" w:rsidRPr="00AF183C" w:rsidRDefault="00AF183C" w:rsidP="00D561CB">
            <w:pPr>
              <w:snapToGrid w:val="0"/>
              <w:spacing w:before="0"/>
              <w:rPr>
                <w:rFonts w:eastAsia="TimesNewRomanPSMT" w:cs="Arial"/>
                <w:b/>
                <w:bCs/>
              </w:rPr>
            </w:pPr>
          </w:p>
        </w:tc>
      </w:tr>
      <w:tr w:rsidR="00AF183C" w:rsidRPr="00AF183C" w14:paraId="658DBDD6" w14:textId="77777777" w:rsidTr="00AF183C">
        <w:tc>
          <w:tcPr>
            <w:tcW w:w="465" w:type="dxa"/>
            <w:tcBorders>
              <w:top w:val="single" w:sz="4" w:space="0" w:color="000000"/>
              <w:left w:val="single" w:sz="4" w:space="0" w:color="000000"/>
              <w:bottom w:val="single" w:sz="4" w:space="0" w:color="000000"/>
            </w:tcBorders>
            <w:shd w:val="clear" w:color="auto" w:fill="auto"/>
          </w:tcPr>
          <w:p w14:paraId="0C4FF68C" w14:textId="77777777" w:rsidR="00AF183C" w:rsidRPr="00AF183C" w:rsidRDefault="00AF183C" w:rsidP="00D561CB">
            <w:pPr>
              <w:snapToGrid w:val="0"/>
              <w:spacing w:before="0"/>
              <w:rPr>
                <w:rFonts w:eastAsia="TimesNewRomanPSMT" w:cs="Arial"/>
                <w:bCs/>
                <w:i/>
              </w:rPr>
            </w:pPr>
          </w:p>
          <w:p w14:paraId="72B20A16"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39D4CB" w14:textId="77777777" w:rsidR="00AF183C" w:rsidRPr="00AF183C" w:rsidRDefault="00AF183C" w:rsidP="00D561CB">
            <w:pPr>
              <w:snapToGrid w:val="0"/>
              <w:spacing w:before="0"/>
              <w:rPr>
                <w:rFonts w:eastAsia="TimesNewRomanPSMT" w:cs="Arial"/>
                <w:bCs/>
                <w:i/>
              </w:rPr>
            </w:pPr>
          </w:p>
          <w:p w14:paraId="4CA551AD" w14:textId="77777777" w:rsidR="00AF183C" w:rsidRPr="00AF183C" w:rsidRDefault="00AF183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B4332" w14:textId="77777777" w:rsidR="00AF183C" w:rsidRPr="00AF183C" w:rsidRDefault="00AF183C" w:rsidP="00D561CB">
            <w:pPr>
              <w:snapToGrid w:val="0"/>
              <w:spacing w:before="0"/>
              <w:rPr>
                <w:rFonts w:eastAsia="TimesNewRomanPSMT" w:cs="Arial"/>
                <w:b/>
                <w:bCs/>
              </w:rPr>
            </w:pPr>
          </w:p>
        </w:tc>
      </w:tr>
      <w:tr w:rsidR="00AF183C" w:rsidRPr="00AF183C" w14:paraId="27724BC7" w14:textId="77777777" w:rsidTr="00AF183C">
        <w:tc>
          <w:tcPr>
            <w:tcW w:w="465" w:type="dxa"/>
            <w:tcBorders>
              <w:top w:val="single" w:sz="4" w:space="0" w:color="000000"/>
              <w:left w:val="single" w:sz="4" w:space="0" w:color="000000"/>
              <w:bottom w:val="single" w:sz="4" w:space="0" w:color="000000"/>
            </w:tcBorders>
            <w:shd w:val="clear" w:color="auto" w:fill="auto"/>
          </w:tcPr>
          <w:p w14:paraId="09B8B182"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7E77E2" w14:textId="77777777" w:rsidR="00AF183C" w:rsidRPr="00AF183C" w:rsidRDefault="00AF183C" w:rsidP="00D561CB">
            <w:pPr>
              <w:snapToGrid w:val="0"/>
              <w:spacing w:before="0"/>
              <w:rPr>
                <w:rFonts w:eastAsia="TimesNewRomanPSMT" w:cs="Arial"/>
                <w:bCs/>
                <w:i/>
              </w:rPr>
            </w:pPr>
          </w:p>
          <w:p w14:paraId="47C9E0A8" w14:textId="77777777" w:rsidR="00AF183C" w:rsidRPr="00AF183C" w:rsidRDefault="00AF183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BC78C8" w14:textId="77777777" w:rsidR="00AF183C" w:rsidRPr="00AF183C" w:rsidRDefault="00AF183C" w:rsidP="00D561CB">
            <w:pPr>
              <w:snapToGrid w:val="0"/>
              <w:spacing w:before="0"/>
              <w:rPr>
                <w:rFonts w:eastAsia="TimesNewRomanPSMT" w:cs="Arial"/>
                <w:b/>
                <w:bCs/>
              </w:rPr>
            </w:pPr>
          </w:p>
        </w:tc>
      </w:tr>
      <w:tr w:rsidR="00AF183C" w:rsidRPr="00AF183C" w14:paraId="6548BF30" w14:textId="77777777" w:rsidTr="00AF183C">
        <w:tc>
          <w:tcPr>
            <w:tcW w:w="465" w:type="dxa"/>
            <w:tcBorders>
              <w:top w:val="single" w:sz="4" w:space="0" w:color="000000"/>
              <w:left w:val="single" w:sz="4" w:space="0" w:color="000000"/>
              <w:bottom w:val="single" w:sz="4" w:space="0" w:color="000000"/>
            </w:tcBorders>
            <w:shd w:val="clear" w:color="auto" w:fill="auto"/>
          </w:tcPr>
          <w:p w14:paraId="66D1D0D5" w14:textId="77777777" w:rsidR="00AF183C" w:rsidRPr="00AF183C" w:rsidRDefault="00AF183C" w:rsidP="00D561CB">
            <w:pPr>
              <w:snapToGrid w:val="0"/>
              <w:spacing w:before="0"/>
              <w:rPr>
                <w:rFonts w:eastAsia="TimesNewRomanPSMT" w:cs="Arial"/>
                <w:bCs/>
                <w:i/>
              </w:rPr>
            </w:pPr>
          </w:p>
          <w:p w14:paraId="1A45566B" w14:textId="77777777" w:rsidR="00AF183C" w:rsidRPr="00AF183C" w:rsidRDefault="00AF183C"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711114F2" w14:textId="77777777" w:rsidR="00AF183C" w:rsidRPr="00AF183C" w:rsidRDefault="00AF183C" w:rsidP="00D561CB">
            <w:pPr>
              <w:snapToGrid w:val="0"/>
              <w:spacing w:before="0"/>
              <w:rPr>
                <w:rFonts w:eastAsia="TimesNewRomanPSMT" w:cs="Arial"/>
                <w:bCs/>
                <w:i/>
                <w:lang w:val="ru-RU"/>
              </w:rPr>
            </w:pPr>
          </w:p>
          <w:p w14:paraId="375D6C18" w14:textId="77777777" w:rsidR="00AF183C" w:rsidRPr="00AF183C" w:rsidRDefault="00AF183C"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08A904" w14:textId="77777777" w:rsidR="00AF183C" w:rsidRPr="00AF183C" w:rsidRDefault="00AF183C" w:rsidP="00D561CB">
            <w:pPr>
              <w:snapToGrid w:val="0"/>
              <w:spacing w:before="0"/>
              <w:rPr>
                <w:rFonts w:eastAsia="TimesNewRomanPSMT" w:cs="Arial"/>
                <w:b/>
                <w:bCs/>
                <w:lang w:val="ru-RU"/>
              </w:rPr>
            </w:pPr>
          </w:p>
        </w:tc>
      </w:tr>
      <w:tr w:rsidR="00AF183C" w:rsidRPr="00AF183C" w14:paraId="527CA3D3" w14:textId="77777777" w:rsidTr="00AF183C">
        <w:tc>
          <w:tcPr>
            <w:tcW w:w="465" w:type="dxa"/>
            <w:tcBorders>
              <w:top w:val="single" w:sz="4" w:space="0" w:color="000000"/>
              <w:left w:val="single" w:sz="4" w:space="0" w:color="000000"/>
              <w:bottom w:val="single" w:sz="4" w:space="0" w:color="000000"/>
            </w:tcBorders>
            <w:shd w:val="clear" w:color="auto" w:fill="auto"/>
          </w:tcPr>
          <w:p w14:paraId="32DB923E" w14:textId="77777777" w:rsidR="00AF183C" w:rsidRPr="00AF183C" w:rsidRDefault="00AF183C" w:rsidP="00D561CB">
            <w:pPr>
              <w:snapToGrid w:val="0"/>
              <w:spacing w:before="0"/>
              <w:rPr>
                <w:rFonts w:eastAsia="TimesNewRomanPSMT" w:cs="Arial"/>
                <w:bCs/>
                <w:i/>
                <w:lang w:val="ru-RU"/>
              </w:rPr>
            </w:pPr>
          </w:p>
          <w:p w14:paraId="2C862D64" w14:textId="77777777" w:rsidR="00AF183C" w:rsidRPr="00AF183C" w:rsidRDefault="00AF183C"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2881924" w14:textId="77777777" w:rsidR="00AF183C" w:rsidRPr="00AF183C" w:rsidRDefault="00AF183C" w:rsidP="00D561CB">
            <w:pPr>
              <w:snapToGrid w:val="0"/>
              <w:spacing w:before="0"/>
              <w:rPr>
                <w:rFonts w:eastAsia="TimesNewRomanPSMT" w:cs="Arial"/>
                <w:bCs/>
                <w:i/>
                <w:lang w:val="ru-RU"/>
              </w:rPr>
            </w:pPr>
          </w:p>
          <w:p w14:paraId="2A393C51" w14:textId="77777777" w:rsidR="00AF183C" w:rsidRPr="00AF183C" w:rsidRDefault="00AF183C"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CBB8C7" w14:textId="77777777" w:rsidR="00AF183C" w:rsidRPr="00AF183C" w:rsidRDefault="00AF183C" w:rsidP="00D561CB">
            <w:pPr>
              <w:snapToGrid w:val="0"/>
              <w:spacing w:before="0"/>
              <w:rPr>
                <w:rFonts w:eastAsia="TimesNewRomanPSMT" w:cs="Arial"/>
                <w:b/>
                <w:bCs/>
              </w:rPr>
            </w:pPr>
          </w:p>
        </w:tc>
      </w:tr>
      <w:tr w:rsidR="00AF183C" w:rsidRPr="00AF183C" w14:paraId="015E009C" w14:textId="77777777" w:rsidTr="00AF183C">
        <w:tc>
          <w:tcPr>
            <w:tcW w:w="465" w:type="dxa"/>
            <w:tcBorders>
              <w:top w:val="single" w:sz="4" w:space="0" w:color="000000"/>
              <w:left w:val="single" w:sz="4" w:space="0" w:color="000000"/>
              <w:bottom w:val="single" w:sz="4" w:space="0" w:color="000000"/>
            </w:tcBorders>
            <w:shd w:val="clear" w:color="auto" w:fill="auto"/>
          </w:tcPr>
          <w:p w14:paraId="12A5C779" w14:textId="77777777" w:rsidR="00AF183C" w:rsidRPr="00AF183C" w:rsidRDefault="00AF183C" w:rsidP="00D561CB">
            <w:pPr>
              <w:snapToGrid w:val="0"/>
              <w:spacing w:before="0"/>
              <w:rPr>
                <w:rFonts w:eastAsia="TimesNewRomanPSMT" w:cs="Arial"/>
                <w:bCs/>
                <w:i/>
              </w:rPr>
            </w:pPr>
          </w:p>
          <w:p w14:paraId="7CE21D0F"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981B9D2" w14:textId="77777777" w:rsidR="00AF183C" w:rsidRPr="00AF183C" w:rsidRDefault="00AF183C" w:rsidP="00D561CB">
            <w:pPr>
              <w:snapToGrid w:val="0"/>
              <w:spacing w:before="0"/>
              <w:rPr>
                <w:rFonts w:eastAsia="TimesNewRomanPSMT" w:cs="Arial"/>
                <w:bCs/>
                <w:i/>
              </w:rPr>
            </w:pPr>
          </w:p>
          <w:p w14:paraId="50C25A05" w14:textId="77777777" w:rsidR="00AF183C" w:rsidRPr="00AF183C" w:rsidRDefault="00AF183C"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45C84" w14:textId="77777777" w:rsidR="00AF183C" w:rsidRPr="00AF183C" w:rsidRDefault="00AF183C" w:rsidP="00D561CB">
            <w:pPr>
              <w:snapToGrid w:val="0"/>
              <w:spacing w:before="0"/>
              <w:rPr>
                <w:rFonts w:eastAsia="TimesNewRomanPSMT" w:cs="Arial"/>
                <w:b/>
                <w:bCs/>
              </w:rPr>
            </w:pPr>
          </w:p>
        </w:tc>
      </w:tr>
      <w:tr w:rsidR="00AF183C" w:rsidRPr="00AF183C" w14:paraId="0C8ED7CF" w14:textId="77777777" w:rsidTr="00AF183C">
        <w:tc>
          <w:tcPr>
            <w:tcW w:w="465" w:type="dxa"/>
            <w:tcBorders>
              <w:top w:val="single" w:sz="4" w:space="0" w:color="000000"/>
              <w:left w:val="single" w:sz="4" w:space="0" w:color="000000"/>
              <w:bottom w:val="single" w:sz="4" w:space="0" w:color="000000"/>
            </w:tcBorders>
            <w:shd w:val="clear" w:color="auto" w:fill="auto"/>
          </w:tcPr>
          <w:p w14:paraId="0E4A0D2F" w14:textId="77777777" w:rsidR="00AF183C" w:rsidRPr="00AF183C" w:rsidRDefault="00AF183C" w:rsidP="00D561CB">
            <w:pPr>
              <w:snapToGrid w:val="0"/>
              <w:spacing w:before="0"/>
              <w:rPr>
                <w:rFonts w:eastAsia="TimesNewRomanPSMT" w:cs="Arial"/>
                <w:bCs/>
                <w:i/>
              </w:rPr>
            </w:pPr>
          </w:p>
          <w:p w14:paraId="49E87381" w14:textId="77777777" w:rsidR="00AF183C" w:rsidRPr="00AF183C" w:rsidRDefault="00AF183C"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5A40060" w14:textId="77777777" w:rsidR="00AF183C" w:rsidRPr="00AF183C" w:rsidRDefault="00AF183C" w:rsidP="00D561CB">
            <w:pPr>
              <w:snapToGrid w:val="0"/>
              <w:spacing w:before="0"/>
              <w:rPr>
                <w:rFonts w:eastAsia="TimesNewRomanPSMT" w:cs="Arial"/>
                <w:bCs/>
                <w:i/>
              </w:rPr>
            </w:pPr>
          </w:p>
          <w:p w14:paraId="2FAF6999" w14:textId="77777777" w:rsidR="00AF183C" w:rsidRPr="00AF183C" w:rsidRDefault="00AF183C"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72DCD5" w14:textId="77777777" w:rsidR="00AF183C" w:rsidRPr="00AF183C" w:rsidRDefault="00AF183C" w:rsidP="00D561CB">
            <w:pPr>
              <w:snapToGrid w:val="0"/>
              <w:spacing w:before="0"/>
              <w:rPr>
                <w:rFonts w:eastAsia="TimesNewRomanPSMT" w:cs="Arial"/>
                <w:b/>
                <w:bCs/>
              </w:rPr>
            </w:pPr>
          </w:p>
        </w:tc>
      </w:tr>
      <w:tr w:rsidR="00AF183C" w:rsidRPr="00AF183C" w14:paraId="26A56D68" w14:textId="77777777" w:rsidTr="00AF183C">
        <w:tc>
          <w:tcPr>
            <w:tcW w:w="465" w:type="dxa"/>
            <w:tcBorders>
              <w:top w:val="single" w:sz="4" w:space="0" w:color="000000"/>
              <w:left w:val="single" w:sz="4" w:space="0" w:color="000000"/>
              <w:bottom w:val="single" w:sz="4" w:space="0" w:color="000000"/>
            </w:tcBorders>
            <w:shd w:val="clear" w:color="auto" w:fill="auto"/>
          </w:tcPr>
          <w:p w14:paraId="5EF9E090" w14:textId="77777777" w:rsidR="00AF183C" w:rsidRPr="00AF183C" w:rsidRDefault="00AF183C"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28CF47" w14:textId="77777777" w:rsidR="00AF183C" w:rsidRPr="00AF183C" w:rsidRDefault="00AF183C" w:rsidP="00D561CB">
            <w:pPr>
              <w:snapToGrid w:val="0"/>
              <w:spacing w:before="0"/>
              <w:rPr>
                <w:rFonts w:eastAsia="TimesNewRomanPSMT" w:cs="Arial"/>
                <w:bCs/>
                <w:i/>
              </w:rPr>
            </w:pPr>
          </w:p>
          <w:p w14:paraId="3FA49DE6" w14:textId="77777777" w:rsidR="00AF183C" w:rsidRPr="00AF183C" w:rsidRDefault="00AF183C"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A68DB" w14:textId="77777777" w:rsidR="00AF183C" w:rsidRPr="00AF183C" w:rsidRDefault="00AF183C" w:rsidP="00D561CB">
            <w:pPr>
              <w:snapToGrid w:val="0"/>
              <w:spacing w:before="0"/>
              <w:rPr>
                <w:rFonts w:eastAsia="TimesNewRomanPSMT" w:cs="Arial"/>
                <w:b/>
                <w:bCs/>
              </w:rPr>
            </w:pPr>
          </w:p>
        </w:tc>
      </w:tr>
    </w:tbl>
    <w:p w14:paraId="3362EC13" w14:textId="77777777" w:rsidR="00AF183C" w:rsidRPr="00AF183C" w:rsidRDefault="00AF183C" w:rsidP="00D561CB">
      <w:pPr>
        <w:spacing w:before="0"/>
        <w:rPr>
          <w:rFonts w:cs="Arial"/>
          <w:b/>
          <w:bCs/>
          <w:i/>
          <w:iCs/>
          <w:u w:val="single"/>
        </w:rPr>
      </w:pPr>
    </w:p>
    <w:p w14:paraId="75075EB4" w14:textId="77777777" w:rsidR="00AF183C" w:rsidRPr="00AF183C" w:rsidRDefault="00AF183C" w:rsidP="00D561CB">
      <w:pPr>
        <w:spacing w:before="0"/>
        <w:rPr>
          <w:rFonts w:cs="Arial"/>
          <w:i/>
          <w:iCs/>
          <w:lang w:val="ru-RU"/>
        </w:rPr>
      </w:pPr>
      <w:r w:rsidRPr="00AF183C">
        <w:rPr>
          <w:rFonts w:cs="Arial"/>
          <w:b/>
          <w:bCs/>
          <w:i/>
          <w:iCs/>
          <w:u w:val="single"/>
        </w:rPr>
        <w:t>Напомена:</w:t>
      </w:r>
    </w:p>
    <w:p w14:paraId="36C91C5F" w14:textId="77777777" w:rsidR="00AF183C" w:rsidRPr="00AF183C" w:rsidRDefault="00AF183C"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C524173" w14:textId="77777777" w:rsidR="00AF183C" w:rsidRPr="00AF183C" w:rsidRDefault="00AF183C" w:rsidP="00D561CB">
      <w:pPr>
        <w:spacing w:before="0"/>
        <w:rPr>
          <w:rFonts w:eastAsia="TimesNewRomanPSMT" w:cs="Arial"/>
          <w:b/>
          <w:bCs/>
          <w:i/>
          <w:lang w:val="sr-Cyrl-CS"/>
        </w:rPr>
      </w:pPr>
    </w:p>
    <w:p w14:paraId="5AA5C9EB" w14:textId="77777777" w:rsidR="00AF183C" w:rsidRPr="00AF183C" w:rsidRDefault="00AF183C" w:rsidP="00D561CB">
      <w:pPr>
        <w:spacing w:before="0"/>
        <w:rPr>
          <w:rFonts w:eastAsia="TimesNewRomanPSMT" w:cs="Arial"/>
          <w:b/>
          <w:bCs/>
          <w:i/>
          <w:lang w:val="sr-Cyrl-CS"/>
        </w:rPr>
      </w:pPr>
      <w:r w:rsidRPr="00AF183C">
        <w:rPr>
          <w:rFonts w:eastAsia="TimesNewRomanPSMT" w:cs="Arial"/>
          <w:b/>
          <w:bCs/>
          <w:i/>
          <w:lang w:val="sr-Cyrl-CS"/>
        </w:rPr>
        <w:t>5) ЦЕНА И КОМЕРЦИЈАЛНИ УСЛОВИ ПОНУДЕ</w:t>
      </w:r>
    </w:p>
    <w:p w14:paraId="254020DA" w14:textId="77777777" w:rsidR="00AF183C" w:rsidRPr="00AF183C" w:rsidRDefault="00AF183C"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AF183C" w:rsidRPr="00AF183C" w14:paraId="4C9E5772" w14:textId="77777777" w:rsidTr="00AF183C">
        <w:trPr>
          <w:trHeight w:val="485"/>
        </w:trPr>
        <w:tc>
          <w:tcPr>
            <w:tcW w:w="5920" w:type="dxa"/>
            <w:shd w:val="clear" w:color="auto" w:fill="C6D9F1" w:themeFill="text2" w:themeFillTint="33"/>
            <w:vAlign w:val="center"/>
          </w:tcPr>
          <w:p w14:paraId="283914ED" w14:textId="77777777" w:rsidR="00AF183C" w:rsidRPr="00AF183C" w:rsidRDefault="00AF183C"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30E497BF" w14:textId="77777777" w:rsidR="00AF183C" w:rsidRPr="00AF183C" w:rsidRDefault="00AF183C"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AF183C" w:rsidRPr="00AF183C" w14:paraId="3463C3AE" w14:textId="77777777" w:rsidTr="00AF183C">
        <w:trPr>
          <w:trHeight w:val="440"/>
        </w:trPr>
        <w:tc>
          <w:tcPr>
            <w:tcW w:w="5920" w:type="dxa"/>
            <w:vAlign w:val="center"/>
          </w:tcPr>
          <w:p w14:paraId="718DA12E" w14:textId="77777777" w:rsidR="00AF183C" w:rsidRPr="00AF183C" w:rsidRDefault="00AF183C"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616D49B6" w14:textId="77777777" w:rsidR="00AF183C" w:rsidRPr="00B476F1" w:rsidRDefault="00AF183C" w:rsidP="00D561CB">
            <w:pPr>
              <w:spacing w:before="0"/>
              <w:rPr>
                <w:rFonts w:cs="Arial"/>
                <w:b/>
                <w:i/>
                <w:lang w:val="sr-Cyrl-RS"/>
              </w:rPr>
            </w:pPr>
            <w:r w:rsidRPr="00AF183C">
              <w:rPr>
                <w:rFonts w:cs="Arial"/>
                <w:i/>
                <w:lang w:val="sr-Cyrl-CS"/>
              </w:rPr>
              <w:t xml:space="preserve">Партија </w:t>
            </w:r>
            <w:r w:rsidR="008E57D8">
              <w:rPr>
                <w:rFonts w:cs="Arial"/>
                <w:i/>
                <w:lang w:val="sr-Latn-RS"/>
              </w:rPr>
              <w:t>3</w:t>
            </w:r>
            <w:r w:rsidRPr="00AF183C">
              <w:rPr>
                <w:rFonts w:cs="Arial"/>
                <w:i/>
                <w:lang w:val="sr-Cyrl-CS"/>
              </w:rPr>
              <w:t xml:space="preserve"> </w:t>
            </w:r>
            <w:r w:rsidR="00B476F1">
              <w:rPr>
                <w:rFonts w:cs="Arial"/>
                <w:i/>
                <w:lang w:val="sr-Cyrl-CS"/>
              </w:rPr>
              <w:t>–</w:t>
            </w:r>
            <w:r w:rsidRPr="00AF183C">
              <w:rPr>
                <w:rFonts w:cs="Arial"/>
                <w:i/>
                <w:lang w:val="sr-Cyrl-CS"/>
              </w:rPr>
              <w:t xml:space="preserve"> </w:t>
            </w:r>
            <w:r w:rsidR="00B476F1">
              <w:rPr>
                <w:rFonts w:eastAsia="Arial" w:cs="Arial"/>
                <w:color w:val="000000"/>
                <w:lang w:val="sr-Cyrl-RS"/>
              </w:rPr>
              <w:t>Теретно возило са дизалицом</w:t>
            </w:r>
          </w:p>
        </w:tc>
        <w:tc>
          <w:tcPr>
            <w:tcW w:w="4394" w:type="dxa"/>
          </w:tcPr>
          <w:p w14:paraId="38B1A974" w14:textId="77777777" w:rsidR="00AF183C" w:rsidRPr="00AF183C" w:rsidRDefault="00AF183C" w:rsidP="00D561CB">
            <w:pPr>
              <w:spacing w:before="0"/>
              <w:jc w:val="center"/>
              <w:rPr>
                <w:rFonts w:cs="Arial"/>
                <w:b/>
                <w:bCs/>
                <w:i/>
                <w:iCs/>
                <w:lang w:val="sr-Cyrl-CS"/>
              </w:rPr>
            </w:pPr>
          </w:p>
          <w:p w14:paraId="12BE94EB" w14:textId="77777777" w:rsidR="00AF183C" w:rsidRPr="00AF183C" w:rsidRDefault="00AF183C" w:rsidP="00D561CB">
            <w:pPr>
              <w:spacing w:before="0"/>
              <w:jc w:val="center"/>
              <w:rPr>
                <w:rFonts w:cs="Arial"/>
                <w:b/>
                <w:bCs/>
                <w:i/>
                <w:iCs/>
                <w:lang w:val="sr-Cyrl-CS"/>
              </w:rPr>
            </w:pPr>
          </w:p>
        </w:tc>
      </w:tr>
    </w:tbl>
    <w:p w14:paraId="7256A88C" w14:textId="77777777" w:rsidR="00AF183C" w:rsidRPr="00AF183C" w:rsidRDefault="00AF183C" w:rsidP="00D561CB">
      <w:pPr>
        <w:spacing w:before="0"/>
        <w:jc w:val="center"/>
        <w:rPr>
          <w:rFonts w:cs="Arial"/>
          <w:b/>
          <w:bCs/>
          <w:i/>
          <w:iCs/>
          <w:u w:val="single"/>
          <w:lang w:val="sr-Cyrl-CS"/>
        </w:rPr>
      </w:pPr>
    </w:p>
    <w:p w14:paraId="018D07DC" w14:textId="77777777" w:rsidR="00AF183C" w:rsidRPr="00AF183C" w:rsidRDefault="00AF183C"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AF183C" w:rsidRPr="00AF183C" w14:paraId="0FDD4D49" w14:textId="77777777" w:rsidTr="00AF183C">
        <w:trPr>
          <w:trHeight w:val="647"/>
        </w:trPr>
        <w:tc>
          <w:tcPr>
            <w:tcW w:w="5920" w:type="dxa"/>
            <w:shd w:val="clear" w:color="auto" w:fill="C6D9F1" w:themeFill="text2" w:themeFillTint="33"/>
            <w:vAlign w:val="center"/>
          </w:tcPr>
          <w:p w14:paraId="1A734649" w14:textId="77777777" w:rsidR="00AF183C" w:rsidRPr="00AF183C" w:rsidRDefault="00AF183C"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535C1D4F" w14:textId="77777777" w:rsidR="00AF183C" w:rsidRPr="00AF183C" w:rsidRDefault="00AF183C" w:rsidP="00D561CB">
            <w:pPr>
              <w:spacing w:before="0"/>
              <w:jc w:val="center"/>
              <w:rPr>
                <w:rFonts w:cs="Arial"/>
                <w:b/>
                <w:bCs/>
                <w:i/>
                <w:iCs/>
                <w:lang w:val="sr-Cyrl-CS"/>
              </w:rPr>
            </w:pPr>
            <w:r w:rsidRPr="00AF183C">
              <w:rPr>
                <w:rFonts w:cs="Arial"/>
                <w:b/>
                <w:bCs/>
                <w:i/>
                <w:iCs/>
                <w:lang w:val="sr-Cyrl-CS"/>
              </w:rPr>
              <w:t>ПОНУДА ПОНУЂАЧА</w:t>
            </w:r>
          </w:p>
        </w:tc>
      </w:tr>
      <w:tr w:rsidR="00AF183C" w:rsidRPr="00AF183C" w14:paraId="31C9DB4C" w14:textId="77777777" w:rsidTr="00AF183C">
        <w:tc>
          <w:tcPr>
            <w:tcW w:w="5920" w:type="dxa"/>
            <w:vAlign w:val="center"/>
          </w:tcPr>
          <w:p w14:paraId="37EAA2C4" w14:textId="77777777" w:rsidR="00AF183C" w:rsidRPr="00AF183C" w:rsidRDefault="00AF183C" w:rsidP="00D561CB">
            <w:pPr>
              <w:spacing w:before="0"/>
              <w:jc w:val="center"/>
              <w:rPr>
                <w:rFonts w:cs="Arial"/>
                <w:b/>
                <w:bCs/>
                <w:i/>
                <w:iCs/>
                <w:lang w:val="sr-Cyrl-CS"/>
              </w:rPr>
            </w:pPr>
            <w:r w:rsidRPr="00AF183C">
              <w:rPr>
                <w:rFonts w:cs="Arial"/>
                <w:b/>
                <w:bCs/>
                <w:i/>
                <w:iCs/>
                <w:lang w:val="sr-Cyrl-CS"/>
              </w:rPr>
              <w:t>РОК И НАЧИН ПЛАЋАЊА:</w:t>
            </w:r>
          </w:p>
          <w:p w14:paraId="3F730A5A" w14:textId="77777777" w:rsidR="00AF183C" w:rsidRPr="00AF183C" w:rsidRDefault="00AF183C"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3B60EDAC" w14:textId="77777777" w:rsidR="00AF183C" w:rsidRPr="00AF183C" w:rsidRDefault="00AF183C"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108AA432" w14:textId="77777777" w:rsidR="00AF183C" w:rsidRPr="00AF183C" w:rsidRDefault="00AF183C" w:rsidP="00D561CB">
            <w:pPr>
              <w:spacing w:before="0"/>
              <w:jc w:val="center"/>
              <w:rPr>
                <w:rFonts w:cs="Arial"/>
                <w:b/>
                <w:bCs/>
                <w:i/>
                <w:iCs/>
                <w:lang w:val="sr-Cyrl-CS"/>
              </w:rPr>
            </w:pPr>
            <w:r w:rsidRPr="00AF183C">
              <w:rPr>
                <w:rFonts w:cs="Arial"/>
                <w:bCs/>
                <w:i/>
                <w:iCs/>
                <w:color w:val="00B0F0"/>
                <w:lang w:val="sr-Cyrl-CS"/>
              </w:rPr>
              <w:t>ДА/НЕ (заокружити)</w:t>
            </w:r>
          </w:p>
        </w:tc>
      </w:tr>
      <w:tr w:rsidR="00AF183C" w:rsidRPr="00AF183C" w14:paraId="5735E5CB" w14:textId="77777777" w:rsidTr="00AF183C">
        <w:tc>
          <w:tcPr>
            <w:tcW w:w="5920" w:type="dxa"/>
            <w:vAlign w:val="center"/>
          </w:tcPr>
          <w:p w14:paraId="27EEB0E0" w14:textId="77777777" w:rsidR="00AF183C" w:rsidRPr="00AF183C" w:rsidRDefault="00AF183C" w:rsidP="00D561CB">
            <w:pPr>
              <w:spacing w:before="0"/>
              <w:jc w:val="center"/>
              <w:rPr>
                <w:rFonts w:cs="Arial"/>
                <w:b/>
                <w:bCs/>
                <w:iCs/>
                <w:lang w:val="sr-Cyrl-CS"/>
              </w:rPr>
            </w:pPr>
            <w:r w:rsidRPr="00AF183C">
              <w:rPr>
                <w:rFonts w:cs="Arial"/>
                <w:b/>
                <w:bCs/>
                <w:iCs/>
                <w:lang w:val="sr-Cyrl-CS"/>
              </w:rPr>
              <w:t>РОК ИСПОРУКЕ:</w:t>
            </w:r>
          </w:p>
          <w:p w14:paraId="0B04590B" w14:textId="40B70DA0" w:rsidR="00AF183C" w:rsidRPr="00AF183C" w:rsidRDefault="00AF183C" w:rsidP="00D561CB">
            <w:pPr>
              <w:spacing w:before="0"/>
              <w:jc w:val="center"/>
              <w:rPr>
                <w:rFonts w:cs="Arial"/>
                <w:bCs/>
                <w:iCs/>
                <w:lang w:val="sr-Cyrl-CS"/>
              </w:rPr>
            </w:pPr>
            <w:r w:rsidRPr="00AF183C">
              <w:rPr>
                <w:rFonts w:cs="Arial"/>
                <w:spacing w:val="4"/>
                <w:lang w:val="sr-Cyrl-CS"/>
              </w:rPr>
              <w:t xml:space="preserve">најдуже до </w:t>
            </w:r>
            <w:r w:rsidR="00845FDE" w:rsidRPr="00845FDE">
              <w:rPr>
                <w:rFonts w:cs="Arial"/>
                <w:spacing w:val="4"/>
                <w:lang w:val="sr-Cyrl-RS"/>
              </w:rPr>
              <w:t>120</w:t>
            </w:r>
            <w:r w:rsidRPr="00AF183C">
              <w:rPr>
                <w:rFonts w:cs="Arial"/>
                <w:spacing w:val="4"/>
                <w:lang w:val="sr-Cyrl-CS"/>
              </w:rPr>
              <w:t xml:space="preserve"> (словима: </w:t>
            </w:r>
            <w:r w:rsidR="00685319">
              <w:rPr>
                <w:rFonts w:cs="Arial"/>
                <w:spacing w:val="4"/>
                <w:lang w:val="sr-Cyrl-RS"/>
              </w:rPr>
              <w:t>стодвадесет</w:t>
            </w:r>
            <w:r w:rsidRPr="00AF183C">
              <w:rPr>
                <w:rFonts w:cs="Arial"/>
                <w:spacing w:val="4"/>
                <w:lang w:val="sr-Cyrl-CS"/>
              </w:rPr>
              <w:t>)</w:t>
            </w:r>
            <w:r w:rsidRPr="00AF183C">
              <w:rPr>
                <w:rFonts w:cs="Arial"/>
                <w:bCs/>
                <w:iCs/>
                <w:lang w:val="sr-Cyrl-CS"/>
              </w:rPr>
              <w:t xml:space="preserve"> дана</w:t>
            </w:r>
            <w:r w:rsidRPr="00AF183C">
              <w:rPr>
                <w:rFonts w:cs="Arial"/>
                <w:spacing w:val="4"/>
                <w:lang w:val="sr-Cyrl-CS"/>
              </w:rPr>
              <w:t xml:space="preserve"> </w:t>
            </w:r>
            <w:r w:rsidRPr="00AF183C">
              <w:rPr>
                <w:rFonts w:cs="Arial"/>
                <w:bCs/>
                <w:iCs/>
                <w:lang w:val="sr-Cyrl-CS"/>
              </w:rPr>
              <w:t>од дана ступања уговора на снагу</w:t>
            </w:r>
          </w:p>
        </w:tc>
        <w:tc>
          <w:tcPr>
            <w:tcW w:w="4394" w:type="dxa"/>
            <w:vAlign w:val="center"/>
          </w:tcPr>
          <w:p w14:paraId="40D8C267" w14:textId="77777777" w:rsidR="00AF183C" w:rsidRPr="00AF183C" w:rsidRDefault="00AF183C" w:rsidP="00D561CB">
            <w:pPr>
              <w:spacing w:before="0"/>
              <w:jc w:val="center"/>
              <w:rPr>
                <w:rFonts w:cs="Arial"/>
                <w:b/>
                <w:bCs/>
                <w:i/>
                <w:iCs/>
                <w:lang w:val="sr-Cyrl-CS"/>
              </w:rPr>
            </w:pPr>
          </w:p>
          <w:p w14:paraId="56A6C73A" w14:textId="77777777" w:rsidR="00AF183C" w:rsidRPr="00AF183C" w:rsidRDefault="00AF183C"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AF183C" w:rsidRPr="00AF183C" w14:paraId="0CD8EB39" w14:textId="77777777" w:rsidTr="008E57D8">
        <w:trPr>
          <w:trHeight w:val="251"/>
        </w:trPr>
        <w:tc>
          <w:tcPr>
            <w:tcW w:w="5920" w:type="dxa"/>
            <w:vAlign w:val="center"/>
          </w:tcPr>
          <w:p w14:paraId="49BD81E6" w14:textId="77777777" w:rsidR="00AF183C" w:rsidRPr="00AF183C" w:rsidRDefault="00AF183C" w:rsidP="00D561CB">
            <w:pPr>
              <w:spacing w:before="0"/>
              <w:jc w:val="center"/>
              <w:rPr>
                <w:rFonts w:cs="Arial"/>
                <w:b/>
                <w:bCs/>
                <w:iCs/>
                <w:lang w:val="sr-Cyrl-CS"/>
              </w:rPr>
            </w:pPr>
            <w:r w:rsidRPr="00AF183C">
              <w:rPr>
                <w:rFonts w:cs="Arial"/>
                <w:b/>
                <w:bCs/>
                <w:iCs/>
                <w:lang w:val="sr-Cyrl-CS"/>
              </w:rPr>
              <w:t>ГАРАНТНИ РОК:</w:t>
            </w:r>
          </w:p>
          <w:p w14:paraId="032B0B27" w14:textId="75CA925A" w:rsidR="00AF183C" w:rsidRPr="00AF183C" w:rsidRDefault="00DA3B6A" w:rsidP="00D561CB">
            <w:pPr>
              <w:spacing w:before="0"/>
              <w:rPr>
                <w:rFonts w:cs="Arial"/>
                <w:b/>
                <w:bCs/>
                <w:iCs/>
                <w:lang w:val="sr-Cyrl-CS"/>
              </w:rPr>
            </w:pPr>
            <w:r w:rsidRPr="00DA3B6A">
              <w:rPr>
                <w:rFonts w:cs="Arial"/>
                <w:lang w:val="sr-Cyrl-RS"/>
              </w:rPr>
              <w:t xml:space="preserve">Гарантни рок од датума потписивања Записника о примопредаји добара:    за дизалицу мин. 12 месеци или 1000 радних сати, пуна гаранција на све делове дизалице мин. 24 месеца или 2000 радних сати, гаранција на носиве челичне делове дизалице мин. 36 месеци, гаранција на боју за уградњу мин. 12 месеци. </w:t>
            </w:r>
          </w:p>
        </w:tc>
        <w:tc>
          <w:tcPr>
            <w:tcW w:w="4394" w:type="dxa"/>
            <w:vAlign w:val="center"/>
          </w:tcPr>
          <w:p w14:paraId="4A466C22" w14:textId="7679B01C" w:rsidR="00DA3B6A" w:rsidRPr="00DA3B6A" w:rsidRDefault="00845FDE" w:rsidP="00D561CB">
            <w:pPr>
              <w:spacing w:before="0"/>
              <w:rPr>
                <w:rFonts w:cs="Arial"/>
                <w:lang w:val="sr-Cyrl-RS"/>
              </w:rPr>
            </w:pPr>
            <w:r w:rsidRPr="00845FDE">
              <w:rPr>
                <w:rFonts w:cs="Arial"/>
                <w:bCs/>
                <w:iCs/>
                <w:lang w:val="sr-Cyrl-CS"/>
              </w:rPr>
              <w:t>за</w:t>
            </w:r>
            <w:r w:rsidR="00DA3B6A" w:rsidRPr="00845FDE">
              <w:rPr>
                <w:rFonts w:cs="Arial"/>
                <w:lang w:val="sr-Cyrl-RS"/>
              </w:rPr>
              <w:t xml:space="preserve"> </w:t>
            </w:r>
            <w:r w:rsidR="00DA3B6A" w:rsidRPr="00DA3B6A">
              <w:rPr>
                <w:rFonts w:cs="Arial"/>
                <w:lang w:val="sr-Cyrl-RS"/>
              </w:rPr>
              <w:t xml:space="preserve">дизалицу </w:t>
            </w:r>
            <w:r w:rsidR="00DA3B6A">
              <w:rPr>
                <w:rFonts w:cs="Arial"/>
                <w:lang w:val="sr-Cyrl-RS"/>
              </w:rPr>
              <w:t>____месеци или ___</w:t>
            </w:r>
            <w:r w:rsidR="00DA3B6A" w:rsidRPr="00DA3B6A">
              <w:rPr>
                <w:rFonts w:cs="Arial"/>
                <w:lang w:val="sr-Cyrl-RS"/>
              </w:rPr>
              <w:t xml:space="preserve"> радних сати, пуна гаранција на све делове дизалице </w:t>
            </w:r>
            <w:r w:rsidR="00DA3B6A">
              <w:rPr>
                <w:rFonts w:cs="Arial"/>
                <w:lang w:val="sr-Cyrl-RS"/>
              </w:rPr>
              <w:t>_____месеца или _____</w:t>
            </w:r>
            <w:r w:rsidR="00DA3B6A" w:rsidRPr="00DA3B6A">
              <w:rPr>
                <w:rFonts w:cs="Arial"/>
                <w:lang w:val="sr-Cyrl-RS"/>
              </w:rPr>
              <w:t xml:space="preserve"> радних сати, гаранција на носиве челичне делове дизалице </w:t>
            </w:r>
            <w:r w:rsidR="00DA3B6A">
              <w:rPr>
                <w:rFonts w:cs="Arial"/>
                <w:lang w:val="sr-Cyrl-RS"/>
              </w:rPr>
              <w:t xml:space="preserve">____ </w:t>
            </w:r>
            <w:r w:rsidR="00DA3B6A" w:rsidRPr="00DA3B6A">
              <w:rPr>
                <w:rFonts w:cs="Arial"/>
                <w:lang w:val="sr-Cyrl-RS"/>
              </w:rPr>
              <w:t xml:space="preserve">месеци, гаранција на боју за уградњу </w:t>
            </w:r>
            <w:r w:rsidR="00DA3B6A">
              <w:rPr>
                <w:rFonts w:cs="Arial"/>
                <w:lang w:val="sr-Cyrl-RS"/>
              </w:rPr>
              <w:t>___</w:t>
            </w:r>
            <w:r w:rsidR="00DA3B6A" w:rsidRPr="00DA3B6A">
              <w:rPr>
                <w:rFonts w:cs="Arial"/>
                <w:lang w:val="sr-Cyrl-RS"/>
              </w:rPr>
              <w:t xml:space="preserve">месеци. </w:t>
            </w:r>
          </w:p>
          <w:p w14:paraId="291E5CC0" w14:textId="2CD6DF6F" w:rsidR="00AF183C" w:rsidRPr="00AF183C" w:rsidRDefault="00AF183C" w:rsidP="00D561CB">
            <w:pPr>
              <w:spacing w:before="0"/>
              <w:jc w:val="center"/>
              <w:rPr>
                <w:rFonts w:cs="Arial"/>
                <w:b/>
                <w:bCs/>
                <w:i/>
                <w:iCs/>
                <w:color w:val="00B0F0"/>
                <w:lang w:val="sr-Cyrl-CS"/>
              </w:rPr>
            </w:pPr>
          </w:p>
        </w:tc>
      </w:tr>
      <w:tr w:rsidR="00AF183C" w:rsidRPr="00AF183C" w14:paraId="2073F0B6" w14:textId="77777777" w:rsidTr="00AF183C">
        <w:trPr>
          <w:trHeight w:val="818"/>
        </w:trPr>
        <w:tc>
          <w:tcPr>
            <w:tcW w:w="5920" w:type="dxa"/>
            <w:vAlign w:val="center"/>
          </w:tcPr>
          <w:p w14:paraId="78C4A965" w14:textId="77777777" w:rsidR="00AF183C" w:rsidRPr="00AF183C" w:rsidRDefault="00AF183C" w:rsidP="00D561CB">
            <w:pPr>
              <w:spacing w:before="0"/>
              <w:jc w:val="center"/>
              <w:rPr>
                <w:rFonts w:cs="Arial"/>
                <w:bCs/>
                <w:iCs/>
                <w:lang w:val="sr-Cyrl-CS"/>
              </w:rPr>
            </w:pPr>
            <w:r w:rsidRPr="00AF183C">
              <w:rPr>
                <w:rFonts w:cs="Arial"/>
                <w:b/>
                <w:bCs/>
                <w:iCs/>
                <w:lang w:val="sr-Cyrl-CS"/>
              </w:rPr>
              <w:lastRenderedPageBreak/>
              <w:t>МЕСТО ИСПОРУКЕ:</w:t>
            </w:r>
          </w:p>
          <w:p w14:paraId="2BA370AB" w14:textId="77777777" w:rsidR="00AF183C" w:rsidRPr="00AF183C" w:rsidRDefault="00AF183C"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 xml:space="preserve">локацији продавца </w:t>
            </w:r>
          </w:p>
        </w:tc>
        <w:tc>
          <w:tcPr>
            <w:tcW w:w="4394" w:type="dxa"/>
            <w:vAlign w:val="center"/>
          </w:tcPr>
          <w:p w14:paraId="38261608" w14:textId="77777777" w:rsidR="00AF183C" w:rsidRPr="00AF183C" w:rsidRDefault="00AF183C"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2827F671" w14:textId="77777777" w:rsidR="00AF183C" w:rsidRPr="00AF183C" w:rsidRDefault="00AF183C"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2026161C" w14:textId="77777777" w:rsidR="00AF183C" w:rsidRPr="00AF183C" w:rsidRDefault="00AF183C"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38FEC262" w14:textId="0B67C851" w:rsidR="00AF183C" w:rsidRPr="00AF183C" w:rsidRDefault="00AF183C" w:rsidP="00D561CB">
            <w:pPr>
              <w:spacing w:before="0"/>
              <w:jc w:val="center"/>
              <w:rPr>
                <w:rFonts w:cs="Arial"/>
                <w:b/>
                <w:bCs/>
                <w:i/>
                <w:iCs/>
                <w:lang w:val="sr-Cyrl-CS"/>
              </w:rPr>
            </w:pPr>
            <w:r w:rsidRPr="00AF183C">
              <w:rPr>
                <w:rFonts w:cs="Arial"/>
                <w:bCs/>
                <w:i/>
                <w:iCs/>
                <w:color w:val="00B0F0"/>
                <w:lang w:val="sr-Cyrl-CS"/>
              </w:rPr>
              <w:t>_____________________(навесети тачне адресе на којима ће се извршити примопредаја возила)</w:t>
            </w:r>
          </w:p>
        </w:tc>
      </w:tr>
      <w:tr w:rsidR="00AF183C" w:rsidRPr="00AF183C" w14:paraId="11FB42B5" w14:textId="77777777" w:rsidTr="00AF183C">
        <w:trPr>
          <w:trHeight w:val="800"/>
        </w:trPr>
        <w:tc>
          <w:tcPr>
            <w:tcW w:w="5920" w:type="dxa"/>
            <w:vAlign w:val="center"/>
          </w:tcPr>
          <w:p w14:paraId="1AE6380F" w14:textId="77777777" w:rsidR="00AF183C" w:rsidRPr="00AF183C" w:rsidRDefault="00AF183C" w:rsidP="00D561CB">
            <w:pPr>
              <w:spacing w:before="0"/>
              <w:jc w:val="center"/>
              <w:rPr>
                <w:rFonts w:cs="Arial"/>
                <w:b/>
                <w:bCs/>
                <w:iCs/>
                <w:lang w:val="sr-Cyrl-CS"/>
              </w:rPr>
            </w:pPr>
            <w:r w:rsidRPr="00AF183C">
              <w:rPr>
                <w:rFonts w:cs="Arial"/>
                <w:b/>
                <w:bCs/>
                <w:iCs/>
                <w:lang w:val="sr-Cyrl-CS"/>
              </w:rPr>
              <w:t>РОК ВАЖЕЊА ПОНУДЕ:</w:t>
            </w:r>
          </w:p>
          <w:p w14:paraId="0D0144EF" w14:textId="77777777" w:rsidR="00AF183C" w:rsidRPr="00AF183C" w:rsidRDefault="00AF183C"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90 дана од дана отварања понуда</w:t>
            </w:r>
          </w:p>
        </w:tc>
        <w:tc>
          <w:tcPr>
            <w:tcW w:w="4394" w:type="dxa"/>
            <w:vAlign w:val="center"/>
          </w:tcPr>
          <w:p w14:paraId="04BE421F" w14:textId="77777777" w:rsidR="00AF183C" w:rsidRPr="00AF183C" w:rsidRDefault="00AF183C"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AF183C" w:rsidRPr="00AF183C" w14:paraId="3D6487AB" w14:textId="77777777" w:rsidTr="00AF183C">
        <w:tc>
          <w:tcPr>
            <w:tcW w:w="10314" w:type="dxa"/>
            <w:gridSpan w:val="2"/>
          </w:tcPr>
          <w:p w14:paraId="6F3ACA01" w14:textId="77777777" w:rsidR="00AF183C" w:rsidRPr="00AF183C" w:rsidRDefault="00AF183C"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4B575F9" w14:textId="77777777" w:rsidR="00AF183C" w:rsidRPr="00AF183C" w:rsidRDefault="00AF183C" w:rsidP="00D561CB">
      <w:pPr>
        <w:spacing w:before="0"/>
        <w:rPr>
          <w:rFonts w:cs="Arial"/>
          <w:b/>
          <w:bCs/>
          <w:i/>
          <w:iCs/>
          <w:lang w:val="sr-Cyrl-CS"/>
        </w:rPr>
      </w:pPr>
    </w:p>
    <w:p w14:paraId="507BBCE7" w14:textId="77777777" w:rsidR="00AF183C" w:rsidRPr="00AF183C" w:rsidRDefault="00AF183C" w:rsidP="00D561CB">
      <w:pPr>
        <w:spacing w:before="0"/>
        <w:rPr>
          <w:rFonts w:eastAsia="TimesNewRomanPSMT" w:cs="Arial"/>
          <w:bCs/>
          <w:lang w:val="sr-Cyrl-CS"/>
        </w:rPr>
      </w:pPr>
      <w:r w:rsidRPr="00AF183C">
        <w:rPr>
          <w:rFonts w:cs="Arial"/>
          <w:b/>
          <w:bCs/>
          <w:i/>
          <w:iCs/>
          <w:lang w:val="sr-Cyrl-CS"/>
        </w:rPr>
        <w:t xml:space="preserve">               </w:t>
      </w:r>
      <w:r w:rsidRPr="00AF183C">
        <w:rPr>
          <w:rFonts w:eastAsia="TimesNewRomanPSMT" w:cs="Arial"/>
          <w:bCs/>
        </w:rPr>
        <w:t xml:space="preserve">Датум </w:t>
      </w:r>
      <w:r w:rsidRPr="00AF183C">
        <w:rPr>
          <w:rFonts w:eastAsia="TimesNewRomanPSMT" w:cs="Arial"/>
          <w:bCs/>
        </w:rPr>
        <w:tab/>
      </w:r>
      <w:r w:rsidRPr="00AF183C">
        <w:rPr>
          <w:rFonts w:eastAsia="TimesNewRomanPSMT" w:cs="Arial"/>
          <w:bCs/>
        </w:rPr>
        <w:tab/>
      </w:r>
      <w:r w:rsidRPr="00AF183C">
        <w:rPr>
          <w:rFonts w:eastAsia="TimesNewRomanPSMT" w:cs="Arial"/>
          <w:bCs/>
        </w:rPr>
        <w:tab/>
      </w:r>
      <w:r w:rsidRPr="00AF183C">
        <w:rPr>
          <w:rFonts w:eastAsia="TimesNewRomanPSMT" w:cs="Arial"/>
          <w:bCs/>
        </w:rPr>
        <w:tab/>
        <w:t xml:space="preserve">             </w:t>
      </w:r>
      <w:r w:rsidRPr="00AF183C">
        <w:rPr>
          <w:rFonts w:eastAsia="TimesNewRomanPSMT" w:cs="Arial"/>
          <w:bCs/>
          <w:lang w:val="sr-Cyrl-CS"/>
        </w:rPr>
        <w:t xml:space="preserve">                         </w:t>
      </w:r>
      <w:r w:rsidRPr="00AF183C">
        <w:rPr>
          <w:rFonts w:eastAsia="TimesNewRomanPSMT" w:cs="Arial"/>
          <w:bCs/>
        </w:rPr>
        <w:t>Понуђач</w:t>
      </w:r>
    </w:p>
    <w:p w14:paraId="360AD5E4" w14:textId="77777777" w:rsidR="00AF183C" w:rsidRPr="00AF183C" w:rsidRDefault="00AF183C" w:rsidP="00D561CB">
      <w:pPr>
        <w:spacing w:before="0"/>
        <w:ind w:left="720" w:firstLine="720"/>
        <w:rPr>
          <w:rFonts w:eastAsia="TimesNewRomanPSMT" w:cs="Arial"/>
          <w:bCs/>
          <w:lang w:val="sr-Cyrl-CS"/>
        </w:rPr>
      </w:pPr>
    </w:p>
    <w:p w14:paraId="58BC5BDA" w14:textId="77777777" w:rsidR="00AF183C" w:rsidRPr="00AF183C" w:rsidRDefault="00AF183C" w:rsidP="00D561CB">
      <w:pPr>
        <w:spacing w:before="0"/>
        <w:rPr>
          <w:rFonts w:eastAsia="TimesNewRomanPS-BoldMT" w:cs="Arial"/>
          <w:b/>
          <w:bCs/>
          <w:i/>
          <w:iCs/>
          <w:lang w:val="sr-Cyrl-CS"/>
        </w:rPr>
      </w:pPr>
      <w:r w:rsidRPr="00AF183C">
        <w:rPr>
          <w:rFonts w:eastAsia="TimesNewRomanPS-BoldMT" w:cs="Arial"/>
          <w:b/>
          <w:bCs/>
          <w:i/>
          <w:iCs/>
        </w:rPr>
        <w:t>________________________</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_____________________                                      </w:t>
      </w:r>
    </w:p>
    <w:p w14:paraId="4D1C93BC" w14:textId="77777777" w:rsidR="00AF183C" w:rsidRPr="00AF183C" w:rsidRDefault="00AF183C" w:rsidP="00D561CB">
      <w:pPr>
        <w:spacing w:before="0"/>
        <w:rPr>
          <w:rFonts w:cs="Arial"/>
          <w:b/>
          <w:bCs/>
          <w:i/>
          <w:iCs/>
          <w:u w:val="single"/>
        </w:rPr>
      </w:pPr>
    </w:p>
    <w:p w14:paraId="5C5C6F75" w14:textId="77777777" w:rsidR="00AF183C" w:rsidRPr="00AF183C" w:rsidRDefault="00AF183C" w:rsidP="00D561CB">
      <w:pPr>
        <w:spacing w:before="0"/>
        <w:rPr>
          <w:rFonts w:cs="Arial"/>
          <w:b/>
          <w:bCs/>
          <w:i/>
          <w:iCs/>
          <w:u w:val="single"/>
          <w:lang w:val="sr-Cyrl-RS"/>
        </w:rPr>
      </w:pPr>
      <w:r w:rsidRPr="00AF183C">
        <w:rPr>
          <w:rFonts w:cs="Arial"/>
          <w:b/>
          <w:bCs/>
          <w:i/>
          <w:iCs/>
          <w:u w:val="single"/>
        </w:rPr>
        <w:t>Напомене:</w:t>
      </w:r>
    </w:p>
    <w:p w14:paraId="612CC560" w14:textId="77777777" w:rsidR="00AF183C" w:rsidRPr="00AF183C" w:rsidRDefault="00AF183C"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0D9CE6F8" w14:textId="77777777" w:rsidR="00AF183C" w:rsidRPr="00AF183C" w:rsidRDefault="00AF183C"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7556B92" w14:textId="77777777" w:rsidR="00E7022C" w:rsidRPr="00AF183C" w:rsidRDefault="00E7022C" w:rsidP="00D561CB">
      <w:pPr>
        <w:spacing w:before="0"/>
        <w:rPr>
          <w:rFonts w:cs="Arial"/>
        </w:rPr>
      </w:pPr>
    </w:p>
    <w:p w14:paraId="030C91B7" w14:textId="77777777" w:rsidR="008E57D8" w:rsidRPr="00AF183C" w:rsidRDefault="00E7022C" w:rsidP="00D561CB">
      <w:pPr>
        <w:pStyle w:val="KDObrazac"/>
        <w:spacing w:before="0"/>
        <w:rPr>
          <w:noProof/>
        </w:rPr>
      </w:pPr>
      <w:r w:rsidRPr="00AF183C">
        <w:br w:type="page"/>
      </w:r>
      <w:r w:rsidR="008E57D8" w:rsidRPr="00AF183C">
        <w:lastRenderedPageBreak/>
        <w:t>ОБРАЗАЦ</w:t>
      </w:r>
      <w:r w:rsidR="008E57D8" w:rsidRPr="00AF183C">
        <w:rPr>
          <w:lang w:val="sr-Cyrl-RS"/>
        </w:rPr>
        <w:t xml:space="preserve"> 1.</w:t>
      </w:r>
      <w:r w:rsidR="008E57D8">
        <w:rPr>
          <w:lang w:val="sr-Cyrl-RS"/>
        </w:rPr>
        <w:t>4</w:t>
      </w:r>
      <w:r w:rsidR="008E57D8" w:rsidRPr="00AF183C">
        <w:rPr>
          <w:lang w:val="sr-Cyrl-RS"/>
        </w:rPr>
        <w:t>.</w:t>
      </w:r>
    </w:p>
    <w:p w14:paraId="143ECC82" w14:textId="77777777" w:rsidR="008E57D8" w:rsidRPr="00AF183C" w:rsidRDefault="008E57D8" w:rsidP="00D561CB">
      <w:pPr>
        <w:spacing w:before="0"/>
        <w:rPr>
          <w:rFonts w:cs="Arial"/>
        </w:rPr>
      </w:pPr>
    </w:p>
    <w:p w14:paraId="48386574" w14:textId="77777777" w:rsidR="008E57D8" w:rsidRPr="00AF183C" w:rsidRDefault="008E57D8" w:rsidP="00D561CB">
      <w:pPr>
        <w:spacing w:before="0"/>
        <w:jc w:val="center"/>
        <w:rPr>
          <w:rStyle w:val="BookTitle"/>
          <w:rFonts w:cs="Arial"/>
        </w:rPr>
      </w:pPr>
      <w:r w:rsidRPr="00AF183C">
        <w:rPr>
          <w:rStyle w:val="BookTitle"/>
          <w:rFonts w:cs="Arial"/>
        </w:rPr>
        <w:t>ОБРАЗАЦ ПОНУДЕ</w:t>
      </w:r>
    </w:p>
    <w:p w14:paraId="3698F5E6" w14:textId="77777777" w:rsidR="008E57D8" w:rsidRPr="00AF183C" w:rsidRDefault="008E57D8" w:rsidP="00D561CB">
      <w:pPr>
        <w:spacing w:before="0"/>
        <w:jc w:val="center"/>
        <w:rPr>
          <w:rStyle w:val="BookTitle"/>
          <w:rFonts w:cs="Arial"/>
          <w:lang w:val="sr-Cyrl-RS"/>
        </w:rPr>
      </w:pPr>
      <w:r>
        <w:rPr>
          <w:rStyle w:val="BookTitle"/>
          <w:rFonts w:cs="Arial"/>
          <w:lang w:val="sr-Cyrl-RS"/>
        </w:rPr>
        <w:t>Партија 4</w:t>
      </w:r>
    </w:p>
    <w:p w14:paraId="251E3B78" w14:textId="77777777" w:rsidR="008E57D8" w:rsidRPr="00AF183C" w:rsidRDefault="008E57D8" w:rsidP="00D561CB">
      <w:pPr>
        <w:spacing w:before="0"/>
        <w:rPr>
          <w:rStyle w:val="BookTitle"/>
          <w:rFonts w:cs="Arial"/>
        </w:rPr>
      </w:pPr>
    </w:p>
    <w:p w14:paraId="13DC25F1" w14:textId="77777777" w:rsidR="008E57D8" w:rsidRPr="00AF183C" w:rsidRDefault="008E57D8" w:rsidP="00D561CB">
      <w:pPr>
        <w:spacing w:before="0"/>
        <w:rPr>
          <w:rStyle w:val="BookTitle"/>
          <w:rFonts w:cs="Arial"/>
        </w:rPr>
      </w:pPr>
    </w:p>
    <w:p w14:paraId="7FA83CA1" w14:textId="77777777" w:rsidR="008E57D8" w:rsidRPr="00AF183C" w:rsidRDefault="008E57D8"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742AE186" w14:textId="77777777" w:rsidR="008E57D8" w:rsidRPr="00AF183C" w:rsidRDefault="008E57D8" w:rsidP="00D561CB">
      <w:pPr>
        <w:spacing w:before="0"/>
        <w:rPr>
          <w:rFonts w:eastAsia="TimesNewRomanPS-BoldMT" w:cs="Arial"/>
          <w:bCs/>
          <w:color w:val="00B0F0"/>
        </w:rPr>
      </w:pPr>
    </w:p>
    <w:p w14:paraId="2C1AC765" w14:textId="77777777" w:rsidR="008E57D8" w:rsidRPr="00AF183C" w:rsidRDefault="008E57D8" w:rsidP="00D561CB">
      <w:pPr>
        <w:spacing w:before="0"/>
        <w:rPr>
          <w:rFonts w:cs="Arial"/>
          <w:b/>
          <w:bCs/>
          <w:i/>
          <w:iCs/>
        </w:rPr>
      </w:pPr>
      <w:r w:rsidRPr="00AF183C">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E57D8" w:rsidRPr="00AF183C" w14:paraId="5CA55B91" w14:textId="77777777" w:rsidTr="00DF540D">
        <w:trPr>
          <w:trHeight w:val="620"/>
        </w:trPr>
        <w:tc>
          <w:tcPr>
            <w:tcW w:w="4621" w:type="dxa"/>
            <w:tcBorders>
              <w:top w:val="single" w:sz="4" w:space="0" w:color="000000"/>
              <w:left w:val="single" w:sz="4" w:space="0" w:color="000000"/>
              <w:bottom w:val="single" w:sz="4" w:space="0" w:color="000000"/>
            </w:tcBorders>
            <w:shd w:val="clear" w:color="auto" w:fill="auto"/>
          </w:tcPr>
          <w:p w14:paraId="1A602EF5" w14:textId="77777777" w:rsidR="008E57D8" w:rsidRPr="00AF183C" w:rsidRDefault="008E57D8"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7C7284" w14:textId="77777777" w:rsidR="008E57D8" w:rsidRPr="00AF183C" w:rsidRDefault="008E57D8" w:rsidP="00D561CB">
            <w:pPr>
              <w:spacing w:before="0"/>
              <w:rPr>
                <w:rFonts w:cs="Arial"/>
                <w:b/>
                <w:bCs/>
                <w:i/>
                <w:iCs/>
              </w:rPr>
            </w:pPr>
          </w:p>
          <w:p w14:paraId="2D421ED3" w14:textId="77777777" w:rsidR="008E57D8" w:rsidRPr="00AF183C" w:rsidRDefault="008E57D8" w:rsidP="00D561CB">
            <w:pPr>
              <w:spacing w:before="0"/>
              <w:rPr>
                <w:rFonts w:cs="Arial"/>
                <w:b/>
                <w:bCs/>
                <w:i/>
                <w:iCs/>
              </w:rPr>
            </w:pPr>
          </w:p>
        </w:tc>
      </w:tr>
      <w:tr w:rsidR="008E57D8" w:rsidRPr="00AF183C" w14:paraId="43E8C64D" w14:textId="77777777" w:rsidTr="00DF540D">
        <w:trPr>
          <w:trHeight w:val="683"/>
        </w:trPr>
        <w:tc>
          <w:tcPr>
            <w:tcW w:w="4621" w:type="dxa"/>
            <w:tcBorders>
              <w:top w:val="single" w:sz="4" w:space="0" w:color="000000"/>
              <w:left w:val="single" w:sz="4" w:space="0" w:color="000000"/>
              <w:bottom w:val="single" w:sz="4" w:space="0" w:color="000000"/>
            </w:tcBorders>
            <w:shd w:val="clear" w:color="auto" w:fill="auto"/>
          </w:tcPr>
          <w:p w14:paraId="4EB6BE7D" w14:textId="77777777" w:rsidR="008E57D8" w:rsidRPr="00AF183C" w:rsidRDefault="008E57D8"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744C28" w14:textId="77777777" w:rsidR="008E57D8" w:rsidRPr="00AF183C" w:rsidRDefault="008E57D8" w:rsidP="00D561CB">
            <w:pPr>
              <w:spacing w:before="0"/>
              <w:rPr>
                <w:rFonts w:cs="Arial"/>
                <w:b/>
                <w:bCs/>
                <w:i/>
                <w:iCs/>
              </w:rPr>
            </w:pPr>
          </w:p>
          <w:p w14:paraId="289A562D" w14:textId="77777777" w:rsidR="008E57D8" w:rsidRPr="00AF183C" w:rsidRDefault="008E57D8" w:rsidP="00D561CB">
            <w:pPr>
              <w:spacing w:before="0"/>
              <w:rPr>
                <w:rFonts w:cs="Arial"/>
                <w:b/>
                <w:bCs/>
                <w:i/>
                <w:iCs/>
              </w:rPr>
            </w:pPr>
          </w:p>
        </w:tc>
      </w:tr>
      <w:tr w:rsidR="008E57D8" w:rsidRPr="00AF183C" w14:paraId="1F6C7F8E" w14:textId="77777777" w:rsidTr="00DF540D">
        <w:trPr>
          <w:trHeight w:val="440"/>
        </w:trPr>
        <w:tc>
          <w:tcPr>
            <w:tcW w:w="4621" w:type="dxa"/>
            <w:tcBorders>
              <w:top w:val="single" w:sz="4" w:space="0" w:color="000000"/>
              <w:left w:val="single" w:sz="4" w:space="0" w:color="000000"/>
              <w:bottom w:val="single" w:sz="4" w:space="0" w:color="000000"/>
            </w:tcBorders>
            <w:shd w:val="clear" w:color="auto" w:fill="auto"/>
          </w:tcPr>
          <w:p w14:paraId="540C5C87" w14:textId="77777777" w:rsidR="008E57D8" w:rsidRPr="00AF183C" w:rsidRDefault="008E57D8"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4677BD" w14:textId="77777777" w:rsidR="008E57D8" w:rsidRPr="00AF183C" w:rsidRDefault="008E57D8" w:rsidP="00D561CB">
            <w:pPr>
              <w:snapToGrid w:val="0"/>
              <w:spacing w:before="0"/>
              <w:rPr>
                <w:rFonts w:cs="Arial"/>
                <w:b/>
                <w:bCs/>
                <w:i/>
                <w:iCs/>
              </w:rPr>
            </w:pPr>
          </w:p>
        </w:tc>
      </w:tr>
      <w:tr w:rsidR="008E57D8" w:rsidRPr="00AF183C" w14:paraId="31F3AB79" w14:textId="77777777" w:rsidTr="00DF540D">
        <w:trPr>
          <w:trHeight w:val="647"/>
        </w:trPr>
        <w:tc>
          <w:tcPr>
            <w:tcW w:w="4621" w:type="dxa"/>
            <w:tcBorders>
              <w:top w:val="single" w:sz="4" w:space="0" w:color="000000"/>
              <w:left w:val="single" w:sz="4" w:space="0" w:color="000000"/>
              <w:bottom w:val="single" w:sz="4" w:space="0" w:color="000000"/>
            </w:tcBorders>
            <w:shd w:val="clear" w:color="auto" w:fill="auto"/>
          </w:tcPr>
          <w:p w14:paraId="206621A9" w14:textId="77777777" w:rsidR="008E57D8" w:rsidRPr="00AF183C" w:rsidRDefault="008E57D8"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57D231" w14:textId="77777777" w:rsidR="008E57D8" w:rsidRPr="00AF183C" w:rsidRDefault="008E57D8" w:rsidP="00D561CB">
            <w:pPr>
              <w:spacing w:before="0"/>
              <w:rPr>
                <w:rFonts w:cs="Arial"/>
                <w:b/>
                <w:bCs/>
                <w:i/>
                <w:iCs/>
              </w:rPr>
            </w:pPr>
          </w:p>
          <w:p w14:paraId="65275BA5" w14:textId="77777777" w:rsidR="008E57D8" w:rsidRPr="00AF183C" w:rsidRDefault="008E57D8" w:rsidP="00D561CB">
            <w:pPr>
              <w:spacing w:before="0"/>
              <w:rPr>
                <w:rFonts w:cs="Arial"/>
                <w:b/>
                <w:bCs/>
                <w:i/>
                <w:iCs/>
              </w:rPr>
            </w:pPr>
          </w:p>
        </w:tc>
      </w:tr>
      <w:tr w:rsidR="008E57D8" w:rsidRPr="00AF183C" w14:paraId="3088011A" w14:textId="77777777" w:rsidTr="00DF540D">
        <w:tc>
          <w:tcPr>
            <w:tcW w:w="4621" w:type="dxa"/>
            <w:tcBorders>
              <w:top w:val="single" w:sz="4" w:space="0" w:color="000000"/>
              <w:left w:val="single" w:sz="4" w:space="0" w:color="000000"/>
              <w:bottom w:val="single" w:sz="4" w:space="0" w:color="000000"/>
            </w:tcBorders>
            <w:shd w:val="clear" w:color="auto" w:fill="auto"/>
          </w:tcPr>
          <w:p w14:paraId="6C061553" w14:textId="77777777" w:rsidR="008E57D8" w:rsidRPr="00AF183C" w:rsidRDefault="008E57D8"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6CFF39" w14:textId="77777777" w:rsidR="008E57D8" w:rsidRPr="00AF183C" w:rsidRDefault="008E57D8" w:rsidP="00D561CB">
            <w:pPr>
              <w:snapToGrid w:val="0"/>
              <w:spacing w:before="0"/>
              <w:rPr>
                <w:rFonts w:cs="Arial"/>
                <w:b/>
                <w:bCs/>
                <w:i/>
                <w:iCs/>
                <w:lang w:val="ru-RU"/>
              </w:rPr>
            </w:pPr>
          </w:p>
        </w:tc>
      </w:tr>
      <w:tr w:rsidR="008E57D8" w:rsidRPr="00AF183C" w14:paraId="79E9B18C" w14:textId="77777777" w:rsidTr="00DF540D">
        <w:trPr>
          <w:trHeight w:val="512"/>
        </w:trPr>
        <w:tc>
          <w:tcPr>
            <w:tcW w:w="4621" w:type="dxa"/>
            <w:tcBorders>
              <w:top w:val="single" w:sz="4" w:space="0" w:color="000000"/>
              <w:left w:val="single" w:sz="4" w:space="0" w:color="000000"/>
              <w:bottom w:val="single" w:sz="4" w:space="0" w:color="000000"/>
            </w:tcBorders>
            <w:shd w:val="clear" w:color="auto" w:fill="auto"/>
          </w:tcPr>
          <w:p w14:paraId="6C9F22A7" w14:textId="77777777" w:rsidR="008E57D8" w:rsidRPr="00AF183C" w:rsidRDefault="008E57D8" w:rsidP="00D561CB">
            <w:pPr>
              <w:spacing w:before="0"/>
              <w:rPr>
                <w:rFonts w:cs="Arial"/>
                <w:i/>
                <w:iCs/>
              </w:rPr>
            </w:pPr>
          </w:p>
          <w:p w14:paraId="30014333" w14:textId="77777777" w:rsidR="008E57D8" w:rsidRPr="00AF183C" w:rsidRDefault="008E57D8"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7BCFF9" w14:textId="77777777" w:rsidR="008E57D8" w:rsidRPr="00AF183C" w:rsidRDefault="008E57D8" w:rsidP="00D561CB">
            <w:pPr>
              <w:spacing w:before="0"/>
              <w:rPr>
                <w:rFonts w:cs="Arial"/>
                <w:b/>
                <w:bCs/>
                <w:i/>
                <w:iCs/>
              </w:rPr>
            </w:pPr>
          </w:p>
          <w:p w14:paraId="17E65222" w14:textId="77777777" w:rsidR="008E57D8" w:rsidRPr="00AF183C" w:rsidRDefault="008E57D8" w:rsidP="00D561CB">
            <w:pPr>
              <w:spacing w:before="0"/>
              <w:rPr>
                <w:rFonts w:cs="Arial"/>
                <w:b/>
                <w:bCs/>
                <w:i/>
                <w:iCs/>
              </w:rPr>
            </w:pPr>
          </w:p>
        </w:tc>
      </w:tr>
      <w:tr w:rsidR="008E57D8" w:rsidRPr="00AF183C" w14:paraId="3C47334E" w14:textId="77777777" w:rsidTr="00DF540D">
        <w:tc>
          <w:tcPr>
            <w:tcW w:w="4621" w:type="dxa"/>
            <w:tcBorders>
              <w:top w:val="single" w:sz="4" w:space="0" w:color="000000"/>
              <w:left w:val="single" w:sz="4" w:space="0" w:color="000000"/>
              <w:bottom w:val="single" w:sz="4" w:space="0" w:color="000000"/>
            </w:tcBorders>
            <w:shd w:val="clear" w:color="auto" w:fill="auto"/>
          </w:tcPr>
          <w:p w14:paraId="154D47D7" w14:textId="77777777" w:rsidR="008E57D8" w:rsidRPr="00AF183C" w:rsidRDefault="008E57D8"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50C9BFDF" w14:textId="77777777" w:rsidR="008E57D8" w:rsidRPr="00AF183C" w:rsidRDefault="008E57D8"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D2B3C3" w14:textId="77777777" w:rsidR="008E57D8" w:rsidRPr="00AF183C" w:rsidRDefault="008E57D8" w:rsidP="00D561CB">
            <w:pPr>
              <w:snapToGrid w:val="0"/>
              <w:spacing w:before="0"/>
              <w:rPr>
                <w:rFonts w:cs="Arial"/>
                <w:b/>
                <w:bCs/>
                <w:i/>
                <w:iCs/>
                <w:lang w:val="ru-RU"/>
              </w:rPr>
            </w:pPr>
          </w:p>
        </w:tc>
      </w:tr>
      <w:tr w:rsidR="008E57D8" w:rsidRPr="00AF183C" w14:paraId="2954FFF3" w14:textId="77777777" w:rsidTr="00DF540D">
        <w:trPr>
          <w:trHeight w:val="557"/>
        </w:trPr>
        <w:tc>
          <w:tcPr>
            <w:tcW w:w="4621" w:type="dxa"/>
            <w:tcBorders>
              <w:top w:val="single" w:sz="4" w:space="0" w:color="000000"/>
              <w:left w:val="single" w:sz="4" w:space="0" w:color="000000"/>
              <w:bottom w:val="single" w:sz="4" w:space="0" w:color="000000"/>
            </w:tcBorders>
            <w:shd w:val="clear" w:color="auto" w:fill="auto"/>
          </w:tcPr>
          <w:p w14:paraId="12880DA8" w14:textId="77777777" w:rsidR="008E57D8" w:rsidRPr="00AF183C" w:rsidRDefault="008E57D8"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80A31A" w14:textId="77777777" w:rsidR="008E57D8" w:rsidRPr="00AF183C" w:rsidRDefault="008E57D8" w:rsidP="00D561CB">
            <w:pPr>
              <w:snapToGrid w:val="0"/>
              <w:spacing w:before="0"/>
              <w:rPr>
                <w:rFonts w:cs="Arial"/>
                <w:b/>
                <w:bCs/>
                <w:i/>
                <w:iCs/>
              </w:rPr>
            </w:pPr>
          </w:p>
          <w:p w14:paraId="49FDD158" w14:textId="77777777" w:rsidR="008E57D8" w:rsidRPr="00AF183C" w:rsidRDefault="008E57D8" w:rsidP="00D561CB">
            <w:pPr>
              <w:spacing w:before="0"/>
              <w:rPr>
                <w:rFonts w:cs="Arial"/>
                <w:b/>
                <w:bCs/>
                <w:i/>
                <w:iCs/>
              </w:rPr>
            </w:pPr>
          </w:p>
        </w:tc>
      </w:tr>
      <w:tr w:rsidR="008E57D8" w:rsidRPr="00AF183C" w14:paraId="6005B9B6" w14:textId="77777777" w:rsidTr="00DF540D">
        <w:trPr>
          <w:trHeight w:val="530"/>
        </w:trPr>
        <w:tc>
          <w:tcPr>
            <w:tcW w:w="4621" w:type="dxa"/>
            <w:tcBorders>
              <w:top w:val="single" w:sz="4" w:space="0" w:color="000000"/>
              <w:left w:val="single" w:sz="4" w:space="0" w:color="000000"/>
              <w:bottom w:val="single" w:sz="4" w:space="0" w:color="000000"/>
            </w:tcBorders>
            <w:shd w:val="clear" w:color="auto" w:fill="auto"/>
          </w:tcPr>
          <w:p w14:paraId="3CEBE518" w14:textId="77777777" w:rsidR="008E57D8" w:rsidRPr="00AF183C" w:rsidRDefault="008E57D8"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C09F10" w14:textId="77777777" w:rsidR="008E57D8" w:rsidRPr="00AF183C" w:rsidRDefault="008E57D8" w:rsidP="00D561CB">
            <w:pPr>
              <w:snapToGrid w:val="0"/>
              <w:spacing w:before="0"/>
              <w:rPr>
                <w:rFonts w:cs="Arial"/>
                <w:b/>
                <w:bCs/>
                <w:i/>
                <w:iCs/>
              </w:rPr>
            </w:pPr>
          </w:p>
          <w:p w14:paraId="38A2FE62" w14:textId="77777777" w:rsidR="008E57D8" w:rsidRPr="00AF183C" w:rsidRDefault="008E57D8" w:rsidP="00D561CB">
            <w:pPr>
              <w:spacing w:before="0"/>
              <w:rPr>
                <w:rFonts w:cs="Arial"/>
                <w:b/>
                <w:bCs/>
                <w:i/>
                <w:iCs/>
              </w:rPr>
            </w:pPr>
          </w:p>
        </w:tc>
      </w:tr>
      <w:tr w:rsidR="008E57D8" w:rsidRPr="00AF183C" w14:paraId="17F527F2"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56B2593A" w14:textId="77777777" w:rsidR="008E57D8" w:rsidRPr="00AF183C" w:rsidRDefault="008E57D8"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15E54F" w14:textId="77777777" w:rsidR="008E57D8" w:rsidRPr="00AF183C" w:rsidRDefault="008E57D8" w:rsidP="00D561CB">
            <w:pPr>
              <w:spacing w:before="0"/>
              <w:rPr>
                <w:rFonts w:cs="Arial"/>
                <w:b/>
                <w:bCs/>
                <w:i/>
                <w:iCs/>
                <w:lang w:val="ru-RU"/>
              </w:rPr>
            </w:pPr>
          </w:p>
          <w:p w14:paraId="4A0AB601" w14:textId="77777777" w:rsidR="008E57D8" w:rsidRPr="00AF183C" w:rsidRDefault="008E57D8" w:rsidP="00D561CB">
            <w:pPr>
              <w:spacing w:before="0"/>
              <w:rPr>
                <w:rFonts w:cs="Arial"/>
                <w:b/>
                <w:bCs/>
                <w:i/>
                <w:iCs/>
                <w:lang w:val="ru-RU"/>
              </w:rPr>
            </w:pPr>
          </w:p>
        </w:tc>
      </w:tr>
      <w:tr w:rsidR="008E57D8" w:rsidRPr="00AF183C" w14:paraId="6CC6411E"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330A31C0" w14:textId="77777777" w:rsidR="008E57D8" w:rsidRPr="00AF183C" w:rsidRDefault="008E57D8"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236D7D" w14:textId="77777777" w:rsidR="008E57D8" w:rsidRPr="00AF183C" w:rsidRDefault="008E57D8" w:rsidP="00D561CB">
            <w:pPr>
              <w:spacing w:before="0"/>
              <w:ind w:firstLine="708"/>
              <w:rPr>
                <w:rFonts w:cs="Arial"/>
                <w:b/>
                <w:bCs/>
                <w:i/>
                <w:iCs/>
                <w:lang w:val="ru-RU"/>
              </w:rPr>
            </w:pPr>
          </w:p>
          <w:p w14:paraId="4F2C2CFA" w14:textId="77777777" w:rsidR="008E57D8" w:rsidRPr="00AF183C" w:rsidRDefault="008E57D8" w:rsidP="00D561CB">
            <w:pPr>
              <w:spacing w:before="0"/>
              <w:ind w:firstLine="708"/>
              <w:rPr>
                <w:rFonts w:cs="Arial"/>
                <w:b/>
                <w:bCs/>
                <w:i/>
                <w:iCs/>
                <w:lang w:val="ru-RU"/>
              </w:rPr>
            </w:pPr>
          </w:p>
        </w:tc>
      </w:tr>
    </w:tbl>
    <w:p w14:paraId="0CBD14FC" w14:textId="77777777" w:rsidR="008E57D8" w:rsidRPr="00AF183C" w:rsidRDefault="008E57D8" w:rsidP="00D561CB">
      <w:pPr>
        <w:spacing w:before="0"/>
        <w:rPr>
          <w:rFonts w:cs="Arial"/>
        </w:rPr>
      </w:pPr>
    </w:p>
    <w:p w14:paraId="4CDACF67" w14:textId="77777777" w:rsidR="008E57D8" w:rsidRPr="00AF183C" w:rsidRDefault="008E57D8"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E57D8" w:rsidRPr="00AF183C" w14:paraId="2796C9DF"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15383AE" w14:textId="77777777" w:rsidR="008E57D8" w:rsidRPr="00AF183C" w:rsidRDefault="008E57D8" w:rsidP="00D561CB">
            <w:pPr>
              <w:snapToGrid w:val="0"/>
              <w:spacing w:before="0"/>
              <w:jc w:val="center"/>
              <w:rPr>
                <w:rFonts w:cs="Arial"/>
              </w:rPr>
            </w:pPr>
          </w:p>
          <w:p w14:paraId="7BEF54D8" w14:textId="77777777" w:rsidR="008E57D8" w:rsidRPr="00AF183C" w:rsidRDefault="008E57D8" w:rsidP="00D561CB">
            <w:pPr>
              <w:spacing w:before="0"/>
              <w:jc w:val="center"/>
              <w:rPr>
                <w:rFonts w:eastAsia="TimesNewRomanPSMT" w:cs="Arial"/>
                <w:b/>
                <w:bCs/>
              </w:rPr>
            </w:pPr>
            <w:r w:rsidRPr="00AF183C">
              <w:rPr>
                <w:rFonts w:eastAsia="TimesNewRomanPSMT" w:cs="Arial"/>
                <w:b/>
                <w:bCs/>
              </w:rPr>
              <w:t xml:space="preserve">А) САМОСТАЛНО </w:t>
            </w:r>
          </w:p>
        </w:tc>
      </w:tr>
      <w:tr w:rsidR="008E57D8" w:rsidRPr="00AF183C" w14:paraId="73AA0901"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CB4880" w14:textId="77777777" w:rsidR="008E57D8" w:rsidRPr="00AF183C" w:rsidRDefault="008E57D8" w:rsidP="00D561CB">
            <w:pPr>
              <w:snapToGrid w:val="0"/>
              <w:spacing w:before="0"/>
              <w:jc w:val="center"/>
              <w:rPr>
                <w:rFonts w:eastAsia="TimesNewRomanPSMT" w:cs="Arial"/>
                <w:b/>
                <w:bCs/>
              </w:rPr>
            </w:pPr>
          </w:p>
          <w:p w14:paraId="37A94432" w14:textId="77777777" w:rsidR="008E57D8" w:rsidRPr="00AF183C" w:rsidRDefault="008E57D8" w:rsidP="00D561CB">
            <w:pPr>
              <w:spacing w:before="0"/>
              <w:jc w:val="center"/>
              <w:rPr>
                <w:rFonts w:eastAsia="TimesNewRomanPSMT" w:cs="Arial"/>
                <w:b/>
                <w:bCs/>
              </w:rPr>
            </w:pPr>
            <w:r w:rsidRPr="00AF183C">
              <w:rPr>
                <w:rFonts w:eastAsia="TimesNewRomanPSMT" w:cs="Arial"/>
                <w:b/>
                <w:bCs/>
              </w:rPr>
              <w:t>Б) СА ПОДИЗВОЂАЧЕМ</w:t>
            </w:r>
          </w:p>
        </w:tc>
      </w:tr>
      <w:tr w:rsidR="008E57D8" w:rsidRPr="00AF183C" w14:paraId="5ECC7740"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D285935" w14:textId="77777777" w:rsidR="008E57D8" w:rsidRPr="00AF183C" w:rsidRDefault="008E57D8" w:rsidP="00D561CB">
            <w:pPr>
              <w:snapToGrid w:val="0"/>
              <w:spacing w:before="0"/>
              <w:jc w:val="center"/>
              <w:rPr>
                <w:rFonts w:eastAsia="TimesNewRomanPSMT" w:cs="Arial"/>
                <w:b/>
                <w:bCs/>
              </w:rPr>
            </w:pPr>
          </w:p>
          <w:p w14:paraId="6FF32B2E" w14:textId="77777777" w:rsidR="008E57D8" w:rsidRPr="00AF183C" w:rsidRDefault="008E57D8" w:rsidP="00D561CB">
            <w:pPr>
              <w:spacing w:before="0"/>
              <w:jc w:val="center"/>
              <w:rPr>
                <w:rFonts w:cs="Arial"/>
                <w:b/>
                <w:i/>
                <w:iCs/>
                <w:lang w:val="ru-RU"/>
              </w:rPr>
            </w:pPr>
            <w:r w:rsidRPr="00AF183C">
              <w:rPr>
                <w:rFonts w:eastAsia="TimesNewRomanPSMT" w:cs="Arial"/>
                <w:b/>
                <w:bCs/>
              </w:rPr>
              <w:t>В) КАО ЗАЈЕДНИЧКУ ПОНУДУ</w:t>
            </w:r>
          </w:p>
        </w:tc>
      </w:tr>
    </w:tbl>
    <w:p w14:paraId="6507AFAF" w14:textId="77777777" w:rsidR="008E57D8" w:rsidRPr="00AF183C" w:rsidRDefault="008E57D8" w:rsidP="00D561CB">
      <w:pPr>
        <w:spacing w:before="0"/>
        <w:rPr>
          <w:rFonts w:cs="Arial"/>
          <w:b/>
          <w:i/>
          <w:iCs/>
          <w:lang w:val="ru-RU"/>
        </w:rPr>
      </w:pPr>
    </w:p>
    <w:p w14:paraId="72EBB9D1" w14:textId="77777777" w:rsidR="008E57D8" w:rsidRPr="00AF183C" w:rsidRDefault="008E57D8"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84480AF" w14:textId="77777777" w:rsidR="008E57D8" w:rsidRPr="00AF183C" w:rsidRDefault="008E57D8" w:rsidP="00D561CB">
      <w:pPr>
        <w:spacing w:before="0"/>
        <w:rPr>
          <w:rFonts w:eastAsia="TimesNewRomanPSMT" w:cs="Arial"/>
          <w:bCs/>
        </w:rPr>
      </w:pPr>
    </w:p>
    <w:p w14:paraId="570999DB" w14:textId="77777777" w:rsidR="008E57D8" w:rsidRPr="00AF183C" w:rsidRDefault="008E57D8" w:rsidP="00D561CB">
      <w:pPr>
        <w:spacing w:before="0"/>
        <w:rPr>
          <w:rFonts w:eastAsia="TimesNewRomanPSMT" w:cs="Arial"/>
          <w:b/>
          <w:bCs/>
          <w:i/>
        </w:rPr>
      </w:pPr>
      <w:r w:rsidRPr="00AF183C">
        <w:rPr>
          <w:rFonts w:eastAsia="TimesNewRomanPSMT" w:cs="Arial"/>
          <w:b/>
          <w:bCs/>
          <w:i/>
          <w:lang w:val="sr-Cyrl-CS"/>
        </w:rPr>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5A931AE1" w14:textId="77777777" w:rsidTr="00DF540D">
        <w:tc>
          <w:tcPr>
            <w:tcW w:w="465" w:type="dxa"/>
            <w:tcBorders>
              <w:top w:val="single" w:sz="4" w:space="0" w:color="000000"/>
              <w:left w:val="single" w:sz="4" w:space="0" w:color="000000"/>
              <w:bottom w:val="single" w:sz="4" w:space="0" w:color="000000"/>
            </w:tcBorders>
            <w:shd w:val="clear" w:color="auto" w:fill="auto"/>
          </w:tcPr>
          <w:p w14:paraId="2660500F" w14:textId="77777777" w:rsidR="008E57D8" w:rsidRPr="00AF183C" w:rsidRDefault="008E57D8" w:rsidP="00D561CB">
            <w:pPr>
              <w:snapToGrid w:val="0"/>
              <w:spacing w:before="0"/>
              <w:rPr>
                <w:rFonts w:cs="Arial"/>
              </w:rPr>
            </w:pPr>
          </w:p>
          <w:p w14:paraId="57EC1FB2" w14:textId="77777777" w:rsidR="008E57D8" w:rsidRPr="00AF183C" w:rsidRDefault="008E57D8"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888DE1C" w14:textId="77777777" w:rsidR="008E57D8" w:rsidRPr="00AF183C" w:rsidRDefault="008E57D8" w:rsidP="00D561CB">
            <w:pPr>
              <w:snapToGrid w:val="0"/>
              <w:spacing w:before="0"/>
              <w:rPr>
                <w:rFonts w:eastAsia="TimesNewRomanPSMT" w:cs="Arial"/>
                <w:bCs/>
                <w:i/>
              </w:rPr>
            </w:pPr>
          </w:p>
          <w:p w14:paraId="55BDA7F8"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1C017" w14:textId="77777777" w:rsidR="008E57D8" w:rsidRPr="00AF183C" w:rsidRDefault="008E57D8" w:rsidP="00D561CB">
            <w:pPr>
              <w:snapToGrid w:val="0"/>
              <w:spacing w:before="0"/>
              <w:rPr>
                <w:rFonts w:eastAsia="TimesNewRomanPSMT" w:cs="Arial"/>
                <w:b/>
                <w:bCs/>
              </w:rPr>
            </w:pPr>
          </w:p>
        </w:tc>
      </w:tr>
      <w:tr w:rsidR="008E57D8" w:rsidRPr="00AF183C" w14:paraId="67F4F766" w14:textId="77777777" w:rsidTr="00DF540D">
        <w:tc>
          <w:tcPr>
            <w:tcW w:w="465" w:type="dxa"/>
            <w:tcBorders>
              <w:top w:val="single" w:sz="4" w:space="0" w:color="000000"/>
              <w:left w:val="single" w:sz="4" w:space="0" w:color="000000"/>
              <w:bottom w:val="single" w:sz="4" w:space="0" w:color="000000"/>
            </w:tcBorders>
            <w:shd w:val="clear" w:color="auto" w:fill="auto"/>
          </w:tcPr>
          <w:p w14:paraId="587B127D" w14:textId="77777777" w:rsidR="008E57D8" w:rsidRPr="00AF183C" w:rsidRDefault="008E57D8" w:rsidP="00D561CB">
            <w:pPr>
              <w:snapToGrid w:val="0"/>
              <w:spacing w:before="0"/>
              <w:rPr>
                <w:rFonts w:eastAsia="TimesNewRomanPSMT" w:cs="Arial"/>
                <w:bCs/>
                <w:i/>
              </w:rPr>
            </w:pPr>
          </w:p>
          <w:p w14:paraId="04811CB5"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36F051" w14:textId="77777777" w:rsidR="008E57D8" w:rsidRPr="00AF183C" w:rsidRDefault="008E57D8" w:rsidP="00D561CB">
            <w:pPr>
              <w:snapToGrid w:val="0"/>
              <w:spacing w:before="0"/>
              <w:rPr>
                <w:rFonts w:eastAsia="TimesNewRomanPSMT" w:cs="Arial"/>
                <w:bCs/>
                <w:i/>
              </w:rPr>
            </w:pPr>
          </w:p>
          <w:p w14:paraId="1EAE45D8"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A30F5" w14:textId="77777777" w:rsidR="008E57D8" w:rsidRPr="00AF183C" w:rsidRDefault="008E57D8" w:rsidP="00D561CB">
            <w:pPr>
              <w:snapToGrid w:val="0"/>
              <w:spacing w:before="0"/>
              <w:rPr>
                <w:rFonts w:eastAsia="TimesNewRomanPSMT" w:cs="Arial"/>
                <w:b/>
                <w:bCs/>
              </w:rPr>
            </w:pPr>
          </w:p>
        </w:tc>
      </w:tr>
      <w:tr w:rsidR="008E57D8" w:rsidRPr="00AF183C" w14:paraId="50476ED6" w14:textId="77777777" w:rsidTr="00DF540D">
        <w:tc>
          <w:tcPr>
            <w:tcW w:w="465" w:type="dxa"/>
            <w:tcBorders>
              <w:top w:val="single" w:sz="4" w:space="0" w:color="000000"/>
              <w:left w:val="single" w:sz="4" w:space="0" w:color="000000"/>
              <w:bottom w:val="single" w:sz="4" w:space="0" w:color="000000"/>
            </w:tcBorders>
            <w:shd w:val="clear" w:color="auto" w:fill="auto"/>
          </w:tcPr>
          <w:p w14:paraId="3BC40070"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51903E"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79178644" w14:textId="77777777" w:rsidR="008E57D8" w:rsidRPr="00AF183C" w:rsidRDefault="008E57D8"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86E68D" w14:textId="77777777" w:rsidR="008E57D8" w:rsidRPr="00AF183C" w:rsidRDefault="008E57D8" w:rsidP="00D561CB">
            <w:pPr>
              <w:snapToGrid w:val="0"/>
              <w:spacing w:before="0"/>
              <w:rPr>
                <w:rFonts w:eastAsia="TimesNewRomanPSMT" w:cs="Arial"/>
                <w:b/>
                <w:bCs/>
              </w:rPr>
            </w:pPr>
          </w:p>
        </w:tc>
      </w:tr>
      <w:tr w:rsidR="008E57D8" w:rsidRPr="00AF183C" w14:paraId="2DAA9408" w14:textId="77777777" w:rsidTr="00DF540D">
        <w:tc>
          <w:tcPr>
            <w:tcW w:w="465" w:type="dxa"/>
            <w:tcBorders>
              <w:top w:val="single" w:sz="4" w:space="0" w:color="000000"/>
              <w:left w:val="single" w:sz="4" w:space="0" w:color="000000"/>
              <w:bottom w:val="single" w:sz="4" w:space="0" w:color="000000"/>
            </w:tcBorders>
            <w:shd w:val="clear" w:color="auto" w:fill="auto"/>
          </w:tcPr>
          <w:p w14:paraId="5F73E9BF" w14:textId="77777777" w:rsidR="008E57D8" w:rsidRPr="00AF183C" w:rsidRDefault="008E57D8" w:rsidP="00D561CB">
            <w:pPr>
              <w:snapToGrid w:val="0"/>
              <w:spacing w:before="0"/>
              <w:rPr>
                <w:rFonts w:eastAsia="TimesNewRomanPSMT" w:cs="Arial"/>
                <w:bCs/>
                <w:i/>
              </w:rPr>
            </w:pPr>
          </w:p>
          <w:p w14:paraId="7CDB34B3"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81C1F3" w14:textId="77777777" w:rsidR="008E57D8" w:rsidRPr="00AF183C" w:rsidRDefault="008E57D8" w:rsidP="00D561CB">
            <w:pPr>
              <w:snapToGrid w:val="0"/>
              <w:spacing w:before="0"/>
              <w:rPr>
                <w:rFonts w:eastAsia="TimesNewRomanPSMT" w:cs="Arial"/>
                <w:bCs/>
                <w:i/>
              </w:rPr>
            </w:pPr>
          </w:p>
          <w:p w14:paraId="0CFA31C4"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3DF4D" w14:textId="77777777" w:rsidR="008E57D8" w:rsidRPr="00AF183C" w:rsidRDefault="008E57D8" w:rsidP="00D561CB">
            <w:pPr>
              <w:snapToGrid w:val="0"/>
              <w:spacing w:before="0"/>
              <w:rPr>
                <w:rFonts w:eastAsia="TimesNewRomanPSMT" w:cs="Arial"/>
                <w:b/>
                <w:bCs/>
              </w:rPr>
            </w:pPr>
          </w:p>
        </w:tc>
      </w:tr>
      <w:tr w:rsidR="008E57D8" w:rsidRPr="00AF183C" w14:paraId="53147422" w14:textId="77777777" w:rsidTr="00DF540D">
        <w:tc>
          <w:tcPr>
            <w:tcW w:w="465" w:type="dxa"/>
            <w:tcBorders>
              <w:top w:val="single" w:sz="4" w:space="0" w:color="000000"/>
              <w:left w:val="single" w:sz="4" w:space="0" w:color="000000"/>
              <w:bottom w:val="single" w:sz="4" w:space="0" w:color="000000"/>
            </w:tcBorders>
            <w:shd w:val="clear" w:color="auto" w:fill="auto"/>
          </w:tcPr>
          <w:p w14:paraId="03FDCD4D" w14:textId="77777777" w:rsidR="008E57D8" w:rsidRPr="00AF183C" w:rsidRDefault="008E57D8" w:rsidP="00D561CB">
            <w:pPr>
              <w:snapToGrid w:val="0"/>
              <w:spacing w:before="0"/>
              <w:rPr>
                <w:rFonts w:eastAsia="TimesNewRomanPSMT" w:cs="Arial"/>
                <w:bCs/>
                <w:i/>
              </w:rPr>
            </w:pPr>
          </w:p>
          <w:p w14:paraId="3AB9C702"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146EDF" w14:textId="77777777" w:rsidR="008E57D8" w:rsidRPr="00AF183C" w:rsidRDefault="008E57D8" w:rsidP="00D561CB">
            <w:pPr>
              <w:snapToGrid w:val="0"/>
              <w:spacing w:before="0"/>
              <w:rPr>
                <w:rFonts w:eastAsia="TimesNewRomanPSMT" w:cs="Arial"/>
                <w:bCs/>
                <w:i/>
              </w:rPr>
            </w:pPr>
          </w:p>
          <w:p w14:paraId="1EEE1E01"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01E0A9" w14:textId="77777777" w:rsidR="008E57D8" w:rsidRPr="00AF183C" w:rsidRDefault="008E57D8" w:rsidP="00D561CB">
            <w:pPr>
              <w:snapToGrid w:val="0"/>
              <w:spacing w:before="0"/>
              <w:rPr>
                <w:rFonts w:eastAsia="TimesNewRomanPSMT" w:cs="Arial"/>
                <w:b/>
                <w:bCs/>
              </w:rPr>
            </w:pPr>
          </w:p>
        </w:tc>
      </w:tr>
      <w:tr w:rsidR="008E57D8" w:rsidRPr="00AF183C" w14:paraId="5C1417D7" w14:textId="77777777" w:rsidTr="00DF540D">
        <w:tc>
          <w:tcPr>
            <w:tcW w:w="465" w:type="dxa"/>
            <w:tcBorders>
              <w:top w:val="single" w:sz="4" w:space="0" w:color="000000"/>
              <w:left w:val="single" w:sz="4" w:space="0" w:color="000000"/>
              <w:bottom w:val="single" w:sz="4" w:space="0" w:color="000000"/>
            </w:tcBorders>
            <w:shd w:val="clear" w:color="auto" w:fill="auto"/>
          </w:tcPr>
          <w:p w14:paraId="52B813CB"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DC2B9C" w14:textId="77777777" w:rsidR="008E57D8" w:rsidRPr="00AF183C" w:rsidRDefault="008E57D8" w:rsidP="00D561CB">
            <w:pPr>
              <w:snapToGrid w:val="0"/>
              <w:spacing w:before="0"/>
              <w:rPr>
                <w:rFonts w:eastAsia="TimesNewRomanPSMT" w:cs="Arial"/>
                <w:bCs/>
                <w:i/>
              </w:rPr>
            </w:pPr>
          </w:p>
          <w:p w14:paraId="6B81E9D8"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F4EC24" w14:textId="77777777" w:rsidR="008E57D8" w:rsidRPr="00AF183C" w:rsidRDefault="008E57D8" w:rsidP="00D561CB">
            <w:pPr>
              <w:snapToGrid w:val="0"/>
              <w:spacing w:before="0"/>
              <w:rPr>
                <w:rFonts w:eastAsia="TimesNewRomanPSMT" w:cs="Arial"/>
                <w:b/>
                <w:bCs/>
              </w:rPr>
            </w:pPr>
          </w:p>
        </w:tc>
      </w:tr>
      <w:tr w:rsidR="008E57D8" w:rsidRPr="00AF183C" w14:paraId="2FAE6DC4" w14:textId="77777777" w:rsidTr="00DF540D">
        <w:tc>
          <w:tcPr>
            <w:tcW w:w="465" w:type="dxa"/>
            <w:tcBorders>
              <w:top w:val="single" w:sz="4" w:space="0" w:color="000000"/>
              <w:left w:val="single" w:sz="4" w:space="0" w:color="000000"/>
              <w:bottom w:val="single" w:sz="4" w:space="0" w:color="000000"/>
            </w:tcBorders>
            <w:shd w:val="clear" w:color="auto" w:fill="auto"/>
          </w:tcPr>
          <w:p w14:paraId="09E36934"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A11258"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9C244" w14:textId="77777777" w:rsidR="008E57D8" w:rsidRPr="00AF183C" w:rsidRDefault="008E57D8" w:rsidP="00D561CB">
            <w:pPr>
              <w:snapToGrid w:val="0"/>
              <w:spacing w:before="0"/>
              <w:rPr>
                <w:rFonts w:eastAsia="TimesNewRomanPSMT" w:cs="Arial"/>
                <w:b/>
                <w:bCs/>
                <w:lang w:val="ru-RU"/>
              </w:rPr>
            </w:pPr>
          </w:p>
        </w:tc>
      </w:tr>
      <w:tr w:rsidR="008E57D8" w:rsidRPr="00AF183C" w14:paraId="134D4A35" w14:textId="77777777" w:rsidTr="00DF540D">
        <w:tc>
          <w:tcPr>
            <w:tcW w:w="465" w:type="dxa"/>
            <w:tcBorders>
              <w:top w:val="single" w:sz="4" w:space="0" w:color="000000"/>
              <w:left w:val="single" w:sz="4" w:space="0" w:color="000000"/>
              <w:bottom w:val="single" w:sz="4" w:space="0" w:color="000000"/>
            </w:tcBorders>
            <w:shd w:val="clear" w:color="auto" w:fill="auto"/>
          </w:tcPr>
          <w:p w14:paraId="51B5C17B"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142CAC"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02B101" w14:textId="77777777" w:rsidR="008E57D8" w:rsidRPr="00AF183C" w:rsidRDefault="008E57D8" w:rsidP="00D561CB">
            <w:pPr>
              <w:snapToGrid w:val="0"/>
              <w:spacing w:before="0"/>
              <w:rPr>
                <w:rFonts w:eastAsia="TimesNewRomanPSMT" w:cs="Arial"/>
                <w:b/>
                <w:bCs/>
                <w:lang w:val="ru-RU"/>
              </w:rPr>
            </w:pPr>
          </w:p>
        </w:tc>
      </w:tr>
      <w:tr w:rsidR="008E57D8" w:rsidRPr="00AF183C" w14:paraId="2DDFCC26" w14:textId="77777777" w:rsidTr="00DF540D">
        <w:tc>
          <w:tcPr>
            <w:tcW w:w="465" w:type="dxa"/>
            <w:tcBorders>
              <w:top w:val="single" w:sz="4" w:space="0" w:color="000000"/>
              <w:left w:val="single" w:sz="4" w:space="0" w:color="000000"/>
              <w:bottom w:val="single" w:sz="4" w:space="0" w:color="000000"/>
            </w:tcBorders>
            <w:shd w:val="clear" w:color="auto" w:fill="auto"/>
          </w:tcPr>
          <w:p w14:paraId="17249ABD" w14:textId="77777777" w:rsidR="008E57D8" w:rsidRPr="00AF183C" w:rsidRDefault="008E57D8" w:rsidP="00D561CB">
            <w:pPr>
              <w:snapToGrid w:val="0"/>
              <w:spacing w:before="0"/>
              <w:rPr>
                <w:rFonts w:eastAsia="TimesNewRomanPSMT" w:cs="Arial"/>
                <w:bCs/>
                <w:i/>
                <w:lang w:val="ru-RU"/>
              </w:rPr>
            </w:pPr>
          </w:p>
          <w:p w14:paraId="72510313" w14:textId="77777777" w:rsidR="008E57D8" w:rsidRPr="00AF183C" w:rsidRDefault="008E57D8"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8EFD582" w14:textId="77777777" w:rsidR="008E57D8" w:rsidRPr="00AF183C" w:rsidRDefault="008E57D8" w:rsidP="00D561CB">
            <w:pPr>
              <w:snapToGrid w:val="0"/>
              <w:spacing w:before="0"/>
              <w:rPr>
                <w:rFonts w:eastAsia="TimesNewRomanPSMT" w:cs="Arial"/>
                <w:bCs/>
                <w:i/>
              </w:rPr>
            </w:pPr>
          </w:p>
          <w:p w14:paraId="13DE9B65"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FC29E3" w14:textId="77777777" w:rsidR="008E57D8" w:rsidRPr="00AF183C" w:rsidRDefault="008E57D8" w:rsidP="00D561CB">
            <w:pPr>
              <w:snapToGrid w:val="0"/>
              <w:spacing w:before="0"/>
              <w:rPr>
                <w:rFonts w:eastAsia="TimesNewRomanPSMT" w:cs="Arial"/>
                <w:b/>
                <w:bCs/>
              </w:rPr>
            </w:pPr>
          </w:p>
        </w:tc>
      </w:tr>
      <w:tr w:rsidR="008E57D8" w:rsidRPr="00AF183C" w14:paraId="53BF5D4A" w14:textId="77777777" w:rsidTr="00DF540D">
        <w:tc>
          <w:tcPr>
            <w:tcW w:w="465" w:type="dxa"/>
            <w:tcBorders>
              <w:top w:val="single" w:sz="4" w:space="0" w:color="000000"/>
              <w:left w:val="single" w:sz="4" w:space="0" w:color="000000"/>
              <w:bottom w:val="single" w:sz="4" w:space="0" w:color="000000"/>
            </w:tcBorders>
            <w:shd w:val="clear" w:color="auto" w:fill="auto"/>
          </w:tcPr>
          <w:p w14:paraId="7DA789BE" w14:textId="77777777" w:rsidR="008E57D8" w:rsidRPr="00AF183C" w:rsidRDefault="008E57D8" w:rsidP="00D561CB">
            <w:pPr>
              <w:snapToGrid w:val="0"/>
              <w:spacing w:before="0"/>
              <w:rPr>
                <w:rFonts w:eastAsia="TimesNewRomanPSMT" w:cs="Arial"/>
                <w:bCs/>
                <w:i/>
              </w:rPr>
            </w:pPr>
          </w:p>
          <w:p w14:paraId="1F5C4A37"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97F420" w14:textId="77777777" w:rsidR="008E57D8" w:rsidRPr="00AF183C" w:rsidRDefault="008E57D8" w:rsidP="00D561CB">
            <w:pPr>
              <w:snapToGrid w:val="0"/>
              <w:spacing w:before="0"/>
              <w:rPr>
                <w:rFonts w:eastAsia="TimesNewRomanPSMT" w:cs="Arial"/>
                <w:bCs/>
                <w:i/>
              </w:rPr>
            </w:pPr>
          </w:p>
          <w:p w14:paraId="0A7D48CB"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5E4D12" w14:textId="77777777" w:rsidR="008E57D8" w:rsidRPr="00AF183C" w:rsidRDefault="008E57D8" w:rsidP="00D561CB">
            <w:pPr>
              <w:snapToGrid w:val="0"/>
              <w:spacing w:before="0"/>
              <w:rPr>
                <w:rFonts w:eastAsia="TimesNewRomanPSMT" w:cs="Arial"/>
                <w:b/>
                <w:bCs/>
              </w:rPr>
            </w:pPr>
          </w:p>
        </w:tc>
      </w:tr>
      <w:tr w:rsidR="008E57D8" w:rsidRPr="00AF183C" w14:paraId="49CC5661" w14:textId="77777777" w:rsidTr="00DF540D">
        <w:tc>
          <w:tcPr>
            <w:tcW w:w="465" w:type="dxa"/>
            <w:tcBorders>
              <w:top w:val="single" w:sz="4" w:space="0" w:color="000000"/>
              <w:left w:val="single" w:sz="4" w:space="0" w:color="000000"/>
              <w:bottom w:val="single" w:sz="4" w:space="0" w:color="000000"/>
            </w:tcBorders>
            <w:shd w:val="clear" w:color="auto" w:fill="auto"/>
          </w:tcPr>
          <w:p w14:paraId="6F6AD119" w14:textId="77777777" w:rsidR="008E57D8" w:rsidRPr="00AF183C" w:rsidRDefault="008E57D8" w:rsidP="00D561CB">
            <w:pPr>
              <w:snapToGrid w:val="0"/>
              <w:spacing w:before="0"/>
              <w:rPr>
                <w:rFonts w:eastAsia="TimesNewRomanPSMT" w:cs="Arial"/>
                <w:bCs/>
                <w:i/>
              </w:rPr>
            </w:pPr>
          </w:p>
          <w:p w14:paraId="6FE49787"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96022A" w14:textId="77777777" w:rsidR="008E57D8" w:rsidRPr="00AF183C" w:rsidRDefault="008E57D8" w:rsidP="00D561CB">
            <w:pPr>
              <w:snapToGrid w:val="0"/>
              <w:spacing w:before="0"/>
              <w:rPr>
                <w:rFonts w:eastAsia="TimesNewRomanPSMT" w:cs="Arial"/>
                <w:bCs/>
                <w:i/>
              </w:rPr>
            </w:pPr>
          </w:p>
          <w:p w14:paraId="28DDE34B"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658C83" w14:textId="77777777" w:rsidR="008E57D8" w:rsidRPr="00AF183C" w:rsidRDefault="008E57D8" w:rsidP="00D561CB">
            <w:pPr>
              <w:snapToGrid w:val="0"/>
              <w:spacing w:before="0"/>
              <w:rPr>
                <w:rFonts w:eastAsia="TimesNewRomanPSMT" w:cs="Arial"/>
                <w:b/>
                <w:bCs/>
              </w:rPr>
            </w:pPr>
          </w:p>
        </w:tc>
      </w:tr>
      <w:tr w:rsidR="008E57D8" w:rsidRPr="00AF183C" w14:paraId="1D64237B" w14:textId="77777777" w:rsidTr="00DF540D">
        <w:tc>
          <w:tcPr>
            <w:tcW w:w="465" w:type="dxa"/>
            <w:tcBorders>
              <w:top w:val="single" w:sz="4" w:space="0" w:color="000000"/>
              <w:left w:val="single" w:sz="4" w:space="0" w:color="000000"/>
              <w:bottom w:val="single" w:sz="4" w:space="0" w:color="000000"/>
            </w:tcBorders>
            <w:shd w:val="clear" w:color="auto" w:fill="auto"/>
          </w:tcPr>
          <w:p w14:paraId="3F1AAA72" w14:textId="77777777" w:rsidR="008E57D8" w:rsidRPr="00AF183C" w:rsidRDefault="008E57D8" w:rsidP="00D561CB">
            <w:pPr>
              <w:snapToGrid w:val="0"/>
              <w:spacing w:before="0"/>
              <w:rPr>
                <w:rFonts w:eastAsia="TimesNewRomanPSMT" w:cs="Arial"/>
                <w:bCs/>
                <w:i/>
              </w:rPr>
            </w:pPr>
          </w:p>
          <w:p w14:paraId="7D099DC5"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F67DE8" w14:textId="77777777" w:rsidR="008E57D8" w:rsidRPr="00AF183C" w:rsidRDefault="008E57D8" w:rsidP="00D561CB">
            <w:pPr>
              <w:snapToGrid w:val="0"/>
              <w:spacing w:before="0"/>
              <w:rPr>
                <w:rFonts w:eastAsia="TimesNewRomanPSMT" w:cs="Arial"/>
                <w:bCs/>
                <w:i/>
              </w:rPr>
            </w:pPr>
          </w:p>
          <w:p w14:paraId="2F492A7D"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EFC4F8" w14:textId="77777777" w:rsidR="008E57D8" w:rsidRPr="00AF183C" w:rsidRDefault="008E57D8" w:rsidP="00D561CB">
            <w:pPr>
              <w:snapToGrid w:val="0"/>
              <w:spacing w:before="0"/>
              <w:rPr>
                <w:rFonts w:eastAsia="TimesNewRomanPSMT" w:cs="Arial"/>
                <w:b/>
                <w:bCs/>
              </w:rPr>
            </w:pPr>
          </w:p>
        </w:tc>
      </w:tr>
      <w:tr w:rsidR="008E57D8" w:rsidRPr="00AF183C" w14:paraId="2A9BE7F6" w14:textId="77777777" w:rsidTr="00DF540D">
        <w:tc>
          <w:tcPr>
            <w:tcW w:w="465" w:type="dxa"/>
            <w:tcBorders>
              <w:top w:val="single" w:sz="4" w:space="0" w:color="000000"/>
              <w:left w:val="single" w:sz="4" w:space="0" w:color="000000"/>
              <w:bottom w:val="single" w:sz="4" w:space="0" w:color="000000"/>
            </w:tcBorders>
            <w:shd w:val="clear" w:color="auto" w:fill="auto"/>
          </w:tcPr>
          <w:p w14:paraId="25B1E0CE"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09FE60" w14:textId="77777777" w:rsidR="008E57D8" w:rsidRPr="00AF183C" w:rsidRDefault="008E57D8" w:rsidP="00D561CB">
            <w:pPr>
              <w:snapToGrid w:val="0"/>
              <w:spacing w:before="0"/>
              <w:rPr>
                <w:rFonts w:eastAsia="TimesNewRomanPSMT" w:cs="Arial"/>
                <w:bCs/>
                <w:i/>
              </w:rPr>
            </w:pPr>
          </w:p>
          <w:p w14:paraId="7E7083E9"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17615" w14:textId="77777777" w:rsidR="008E57D8" w:rsidRPr="00AF183C" w:rsidRDefault="008E57D8" w:rsidP="00D561CB">
            <w:pPr>
              <w:snapToGrid w:val="0"/>
              <w:spacing w:before="0"/>
              <w:rPr>
                <w:rFonts w:eastAsia="TimesNewRomanPSMT" w:cs="Arial"/>
                <w:b/>
                <w:bCs/>
              </w:rPr>
            </w:pPr>
          </w:p>
        </w:tc>
      </w:tr>
      <w:tr w:rsidR="008E57D8" w:rsidRPr="00AF183C" w14:paraId="5DC8B400" w14:textId="77777777" w:rsidTr="00DF540D">
        <w:tc>
          <w:tcPr>
            <w:tcW w:w="465" w:type="dxa"/>
            <w:tcBorders>
              <w:top w:val="single" w:sz="4" w:space="0" w:color="000000"/>
              <w:left w:val="single" w:sz="4" w:space="0" w:color="000000"/>
              <w:bottom w:val="single" w:sz="4" w:space="0" w:color="000000"/>
            </w:tcBorders>
            <w:shd w:val="clear" w:color="auto" w:fill="auto"/>
          </w:tcPr>
          <w:p w14:paraId="3A1E8429"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E22B54"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52D53" w14:textId="77777777" w:rsidR="008E57D8" w:rsidRPr="00AF183C" w:rsidRDefault="008E57D8" w:rsidP="00D561CB">
            <w:pPr>
              <w:snapToGrid w:val="0"/>
              <w:spacing w:before="0"/>
              <w:rPr>
                <w:rFonts w:eastAsia="TimesNewRomanPSMT" w:cs="Arial"/>
                <w:b/>
                <w:bCs/>
                <w:lang w:val="ru-RU"/>
              </w:rPr>
            </w:pPr>
          </w:p>
        </w:tc>
      </w:tr>
      <w:tr w:rsidR="008E57D8" w:rsidRPr="00AF183C" w14:paraId="012195CA" w14:textId="77777777" w:rsidTr="00DF540D">
        <w:tc>
          <w:tcPr>
            <w:tcW w:w="465" w:type="dxa"/>
            <w:tcBorders>
              <w:top w:val="single" w:sz="4" w:space="0" w:color="000000"/>
              <w:left w:val="single" w:sz="4" w:space="0" w:color="000000"/>
              <w:bottom w:val="single" w:sz="4" w:space="0" w:color="000000"/>
            </w:tcBorders>
            <w:shd w:val="clear" w:color="auto" w:fill="auto"/>
          </w:tcPr>
          <w:p w14:paraId="77AE3E96"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673F898"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48AE6" w14:textId="77777777" w:rsidR="008E57D8" w:rsidRPr="00AF183C" w:rsidRDefault="008E57D8" w:rsidP="00D561CB">
            <w:pPr>
              <w:snapToGrid w:val="0"/>
              <w:spacing w:before="0"/>
              <w:rPr>
                <w:rFonts w:eastAsia="TimesNewRomanPSMT" w:cs="Arial"/>
                <w:b/>
                <w:bCs/>
                <w:lang w:val="ru-RU"/>
              </w:rPr>
            </w:pPr>
          </w:p>
        </w:tc>
      </w:tr>
    </w:tbl>
    <w:p w14:paraId="007C2028" w14:textId="77777777" w:rsidR="008E57D8" w:rsidRPr="00AF183C" w:rsidRDefault="008E57D8" w:rsidP="00D561CB">
      <w:pPr>
        <w:spacing w:before="0"/>
        <w:rPr>
          <w:rFonts w:cs="Arial"/>
          <w:b/>
          <w:bCs/>
          <w:i/>
          <w:iCs/>
          <w:u w:val="single"/>
          <w:lang w:val="ru-RU"/>
        </w:rPr>
      </w:pPr>
    </w:p>
    <w:p w14:paraId="34EA53BC" w14:textId="77777777" w:rsidR="008E57D8" w:rsidRPr="00AF183C" w:rsidRDefault="008E57D8" w:rsidP="00D561CB">
      <w:pPr>
        <w:spacing w:before="0"/>
        <w:rPr>
          <w:rFonts w:cs="Arial"/>
          <w:i/>
          <w:iCs/>
          <w:lang w:val="ru-RU"/>
        </w:rPr>
      </w:pPr>
      <w:r w:rsidRPr="00AF183C">
        <w:rPr>
          <w:rFonts w:cs="Arial"/>
          <w:b/>
          <w:bCs/>
          <w:i/>
          <w:iCs/>
          <w:u w:val="single"/>
          <w:lang w:val="ru-RU"/>
        </w:rPr>
        <w:t>Напомена:</w:t>
      </w:r>
    </w:p>
    <w:p w14:paraId="1C9B10ED" w14:textId="77777777" w:rsidR="008E57D8" w:rsidRPr="00AF183C" w:rsidRDefault="008E57D8"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3E51314" w14:textId="77777777" w:rsidR="008E57D8" w:rsidRPr="00AF183C" w:rsidRDefault="008E57D8" w:rsidP="00D561CB">
      <w:pPr>
        <w:spacing w:before="0"/>
        <w:rPr>
          <w:rFonts w:eastAsia="TimesNewRomanPSMT" w:cs="Arial"/>
          <w:b/>
          <w:bCs/>
          <w:lang w:val="ru-RU"/>
        </w:rPr>
      </w:pPr>
    </w:p>
    <w:p w14:paraId="0619A03A" w14:textId="77777777" w:rsidR="008E57D8" w:rsidRPr="00AF183C" w:rsidRDefault="008E57D8"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6F77C918" w14:textId="77777777" w:rsidTr="00DF540D">
        <w:tc>
          <w:tcPr>
            <w:tcW w:w="465" w:type="dxa"/>
            <w:tcBorders>
              <w:top w:val="single" w:sz="4" w:space="0" w:color="000000"/>
              <w:left w:val="single" w:sz="4" w:space="0" w:color="000000"/>
              <w:bottom w:val="single" w:sz="4" w:space="0" w:color="000000"/>
            </w:tcBorders>
            <w:shd w:val="clear" w:color="auto" w:fill="auto"/>
          </w:tcPr>
          <w:p w14:paraId="20248483" w14:textId="77777777" w:rsidR="008E57D8" w:rsidRPr="00AF183C" w:rsidRDefault="008E57D8" w:rsidP="00D561CB">
            <w:pPr>
              <w:snapToGrid w:val="0"/>
              <w:spacing w:before="0"/>
              <w:rPr>
                <w:rFonts w:cs="Arial"/>
              </w:rPr>
            </w:pPr>
          </w:p>
          <w:p w14:paraId="33FC5099" w14:textId="77777777" w:rsidR="008E57D8" w:rsidRPr="00AF183C" w:rsidRDefault="008E57D8"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1ACC5D9" w14:textId="77777777" w:rsidR="008E57D8" w:rsidRPr="00AF183C" w:rsidRDefault="008E57D8" w:rsidP="00D561CB">
            <w:pPr>
              <w:snapToGrid w:val="0"/>
              <w:spacing w:before="0"/>
              <w:rPr>
                <w:rFonts w:eastAsia="TimesNewRomanPSMT" w:cs="Arial"/>
                <w:bCs/>
                <w:i/>
                <w:lang w:val="ru-RU"/>
              </w:rPr>
            </w:pPr>
          </w:p>
          <w:p w14:paraId="0C2F0A3D"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A86D5A" w14:textId="77777777" w:rsidR="008E57D8" w:rsidRPr="00AF183C" w:rsidRDefault="008E57D8" w:rsidP="00D561CB">
            <w:pPr>
              <w:snapToGrid w:val="0"/>
              <w:spacing w:before="0"/>
              <w:rPr>
                <w:rFonts w:eastAsia="TimesNewRomanPSMT" w:cs="Arial"/>
                <w:b/>
                <w:bCs/>
                <w:lang w:val="ru-RU"/>
              </w:rPr>
            </w:pPr>
          </w:p>
        </w:tc>
      </w:tr>
      <w:tr w:rsidR="008E57D8" w:rsidRPr="00AF183C" w14:paraId="016464A2" w14:textId="77777777" w:rsidTr="00DF540D">
        <w:tc>
          <w:tcPr>
            <w:tcW w:w="465" w:type="dxa"/>
            <w:tcBorders>
              <w:top w:val="single" w:sz="4" w:space="0" w:color="000000"/>
              <w:left w:val="single" w:sz="4" w:space="0" w:color="000000"/>
              <w:bottom w:val="single" w:sz="4" w:space="0" w:color="000000"/>
            </w:tcBorders>
            <w:shd w:val="clear" w:color="auto" w:fill="auto"/>
          </w:tcPr>
          <w:p w14:paraId="616A8EC9" w14:textId="77777777" w:rsidR="008E57D8" w:rsidRPr="00AF183C" w:rsidRDefault="008E57D8" w:rsidP="00D561CB">
            <w:pPr>
              <w:snapToGrid w:val="0"/>
              <w:spacing w:before="0"/>
              <w:rPr>
                <w:rFonts w:eastAsia="TimesNewRomanPSMT" w:cs="Arial"/>
                <w:bCs/>
                <w:i/>
                <w:lang w:val="ru-RU"/>
              </w:rPr>
            </w:pPr>
          </w:p>
          <w:p w14:paraId="4FF4929B"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4A91920" w14:textId="77777777" w:rsidR="008E57D8" w:rsidRPr="00AF183C" w:rsidRDefault="008E57D8" w:rsidP="00D561CB">
            <w:pPr>
              <w:snapToGrid w:val="0"/>
              <w:spacing w:before="0"/>
              <w:rPr>
                <w:rFonts w:eastAsia="TimesNewRomanPSMT" w:cs="Arial"/>
                <w:bCs/>
                <w:i/>
                <w:lang w:val="ru-RU"/>
              </w:rPr>
            </w:pPr>
          </w:p>
          <w:p w14:paraId="1635D225"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CB901D" w14:textId="77777777" w:rsidR="008E57D8" w:rsidRPr="00AF183C" w:rsidRDefault="008E57D8" w:rsidP="00D561CB">
            <w:pPr>
              <w:snapToGrid w:val="0"/>
              <w:spacing w:before="0"/>
              <w:rPr>
                <w:rFonts w:eastAsia="TimesNewRomanPSMT" w:cs="Arial"/>
                <w:b/>
                <w:bCs/>
              </w:rPr>
            </w:pPr>
          </w:p>
        </w:tc>
      </w:tr>
      <w:tr w:rsidR="008E57D8" w:rsidRPr="00AF183C" w14:paraId="46266395" w14:textId="77777777" w:rsidTr="00DF540D">
        <w:tc>
          <w:tcPr>
            <w:tcW w:w="465" w:type="dxa"/>
            <w:tcBorders>
              <w:top w:val="single" w:sz="4" w:space="0" w:color="000000"/>
              <w:left w:val="single" w:sz="4" w:space="0" w:color="000000"/>
              <w:bottom w:val="single" w:sz="4" w:space="0" w:color="000000"/>
            </w:tcBorders>
            <w:shd w:val="clear" w:color="auto" w:fill="auto"/>
          </w:tcPr>
          <w:p w14:paraId="037541E5"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46D93A8"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3AC67279" w14:textId="77777777" w:rsidR="008E57D8" w:rsidRPr="00AF183C" w:rsidRDefault="008E57D8"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226FC2" w14:textId="77777777" w:rsidR="008E57D8" w:rsidRPr="00AF183C" w:rsidRDefault="008E57D8" w:rsidP="00D561CB">
            <w:pPr>
              <w:snapToGrid w:val="0"/>
              <w:spacing w:before="0"/>
              <w:rPr>
                <w:rFonts w:eastAsia="TimesNewRomanPSMT" w:cs="Arial"/>
                <w:b/>
                <w:bCs/>
              </w:rPr>
            </w:pPr>
          </w:p>
        </w:tc>
      </w:tr>
      <w:tr w:rsidR="008E57D8" w:rsidRPr="00AF183C" w14:paraId="3D515210" w14:textId="77777777" w:rsidTr="00DF540D">
        <w:tc>
          <w:tcPr>
            <w:tcW w:w="465" w:type="dxa"/>
            <w:tcBorders>
              <w:top w:val="single" w:sz="4" w:space="0" w:color="000000"/>
              <w:left w:val="single" w:sz="4" w:space="0" w:color="000000"/>
              <w:bottom w:val="single" w:sz="4" w:space="0" w:color="000000"/>
            </w:tcBorders>
            <w:shd w:val="clear" w:color="auto" w:fill="auto"/>
          </w:tcPr>
          <w:p w14:paraId="49C71981" w14:textId="77777777" w:rsidR="008E57D8" w:rsidRPr="00AF183C" w:rsidRDefault="008E57D8" w:rsidP="00D561CB">
            <w:pPr>
              <w:snapToGrid w:val="0"/>
              <w:spacing w:before="0"/>
              <w:rPr>
                <w:rFonts w:eastAsia="TimesNewRomanPSMT" w:cs="Arial"/>
                <w:bCs/>
                <w:i/>
              </w:rPr>
            </w:pPr>
          </w:p>
          <w:p w14:paraId="762A438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6E6252" w14:textId="77777777" w:rsidR="008E57D8" w:rsidRPr="00AF183C" w:rsidRDefault="008E57D8" w:rsidP="00D561CB">
            <w:pPr>
              <w:snapToGrid w:val="0"/>
              <w:spacing w:before="0"/>
              <w:rPr>
                <w:rFonts w:eastAsia="TimesNewRomanPSMT" w:cs="Arial"/>
                <w:bCs/>
                <w:i/>
              </w:rPr>
            </w:pPr>
          </w:p>
          <w:p w14:paraId="7BBEC56B"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A88DB5" w14:textId="77777777" w:rsidR="008E57D8" w:rsidRPr="00AF183C" w:rsidRDefault="008E57D8" w:rsidP="00D561CB">
            <w:pPr>
              <w:snapToGrid w:val="0"/>
              <w:spacing w:before="0"/>
              <w:rPr>
                <w:rFonts w:eastAsia="TimesNewRomanPSMT" w:cs="Arial"/>
                <w:b/>
                <w:bCs/>
              </w:rPr>
            </w:pPr>
          </w:p>
        </w:tc>
      </w:tr>
      <w:tr w:rsidR="008E57D8" w:rsidRPr="00AF183C" w14:paraId="7C2C0A29" w14:textId="77777777" w:rsidTr="00DF540D">
        <w:tc>
          <w:tcPr>
            <w:tcW w:w="465" w:type="dxa"/>
            <w:tcBorders>
              <w:top w:val="single" w:sz="4" w:space="0" w:color="000000"/>
              <w:left w:val="single" w:sz="4" w:space="0" w:color="000000"/>
              <w:bottom w:val="single" w:sz="4" w:space="0" w:color="000000"/>
            </w:tcBorders>
            <w:shd w:val="clear" w:color="auto" w:fill="auto"/>
          </w:tcPr>
          <w:p w14:paraId="73C60C92" w14:textId="77777777" w:rsidR="008E57D8" w:rsidRPr="00AF183C" w:rsidRDefault="008E57D8" w:rsidP="00D561CB">
            <w:pPr>
              <w:snapToGrid w:val="0"/>
              <w:spacing w:before="0"/>
              <w:rPr>
                <w:rFonts w:eastAsia="TimesNewRomanPSMT" w:cs="Arial"/>
                <w:bCs/>
                <w:i/>
              </w:rPr>
            </w:pPr>
          </w:p>
          <w:p w14:paraId="0FDD384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C58DCF" w14:textId="77777777" w:rsidR="008E57D8" w:rsidRPr="00AF183C" w:rsidRDefault="008E57D8" w:rsidP="00D561CB">
            <w:pPr>
              <w:snapToGrid w:val="0"/>
              <w:spacing w:before="0"/>
              <w:rPr>
                <w:rFonts w:eastAsia="TimesNewRomanPSMT" w:cs="Arial"/>
                <w:bCs/>
                <w:i/>
              </w:rPr>
            </w:pPr>
          </w:p>
          <w:p w14:paraId="19DDFBA5"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0B9A51" w14:textId="77777777" w:rsidR="008E57D8" w:rsidRPr="00AF183C" w:rsidRDefault="008E57D8" w:rsidP="00D561CB">
            <w:pPr>
              <w:snapToGrid w:val="0"/>
              <w:spacing w:before="0"/>
              <w:rPr>
                <w:rFonts w:eastAsia="TimesNewRomanPSMT" w:cs="Arial"/>
                <w:b/>
                <w:bCs/>
              </w:rPr>
            </w:pPr>
          </w:p>
        </w:tc>
      </w:tr>
      <w:tr w:rsidR="008E57D8" w:rsidRPr="00AF183C" w14:paraId="11EC3964" w14:textId="77777777" w:rsidTr="00DF540D">
        <w:tc>
          <w:tcPr>
            <w:tcW w:w="465" w:type="dxa"/>
            <w:tcBorders>
              <w:top w:val="single" w:sz="4" w:space="0" w:color="000000"/>
              <w:left w:val="single" w:sz="4" w:space="0" w:color="000000"/>
              <w:bottom w:val="single" w:sz="4" w:space="0" w:color="000000"/>
            </w:tcBorders>
            <w:shd w:val="clear" w:color="auto" w:fill="auto"/>
          </w:tcPr>
          <w:p w14:paraId="408EC719"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78DBD4" w14:textId="77777777" w:rsidR="008E57D8" w:rsidRPr="00AF183C" w:rsidRDefault="008E57D8" w:rsidP="00D561CB">
            <w:pPr>
              <w:snapToGrid w:val="0"/>
              <w:spacing w:before="0"/>
              <w:rPr>
                <w:rFonts w:eastAsia="TimesNewRomanPSMT" w:cs="Arial"/>
                <w:bCs/>
                <w:i/>
              </w:rPr>
            </w:pPr>
          </w:p>
          <w:p w14:paraId="7796345F"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6410FA" w14:textId="77777777" w:rsidR="008E57D8" w:rsidRPr="00AF183C" w:rsidRDefault="008E57D8" w:rsidP="00D561CB">
            <w:pPr>
              <w:snapToGrid w:val="0"/>
              <w:spacing w:before="0"/>
              <w:rPr>
                <w:rFonts w:eastAsia="TimesNewRomanPSMT" w:cs="Arial"/>
                <w:b/>
                <w:bCs/>
              </w:rPr>
            </w:pPr>
          </w:p>
        </w:tc>
      </w:tr>
      <w:tr w:rsidR="008E57D8" w:rsidRPr="00AF183C" w14:paraId="12F83BB9" w14:textId="77777777" w:rsidTr="00DF540D">
        <w:tc>
          <w:tcPr>
            <w:tcW w:w="465" w:type="dxa"/>
            <w:tcBorders>
              <w:top w:val="single" w:sz="4" w:space="0" w:color="000000"/>
              <w:left w:val="single" w:sz="4" w:space="0" w:color="000000"/>
              <w:bottom w:val="single" w:sz="4" w:space="0" w:color="000000"/>
            </w:tcBorders>
            <w:shd w:val="clear" w:color="auto" w:fill="auto"/>
          </w:tcPr>
          <w:p w14:paraId="2E625A64" w14:textId="77777777" w:rsidR="008E57D8" w:rsidRPr="00AF183C" w:rsidRDefault="008E57D8" w:rsidP="00D561CB">
            <w:pPr>
              <w:snapToGrid w:val="0"/>
              <w:spacing w:before="0"/>
              <w:rPr>
                <w:rFonts w:eastAsia="TimesNewRomanPSMT" w:cs="Arial"/>
                <w:bCs/>
                <w:i/>
              </w:rPr>
            </w:pPr>
          </w:p>
          <w:p w14:paraId="0E32767D" w14:textId="77777777" w:rsidR="008E57D8" w:rsidRPr="00AF183C" w:rsidRDefault="008E57D8"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0F849D0" w14:textId="77777777" w:rsidR="008E57D8" w:rsidRPr="00AF183C" w:rsidRDefault="008E57D8" w:rsidP="00D561CB">
            <w:pPr>
              <w:snapToGrid w:val="0"/>
              <w:spacing w:before="0"/>
              <w:rPr>
                <w:rFonts w:eastAsia="TimesNewRomanPSMT" w:cs="Arial"/>
                <w:bCs/>
                <w:i/>
                <w:lang w:val="ru-RU"/>
              </w:rPr>
            </w:pPr>
          </w:p>
          <w:p w14:paraId="10349771"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28C96" w14:textId="77777777" w:rsidR="008E57D8" w:rsidRPr="00AF183C" w:rsidRDefault="008E57D8" w:rsidP="00D561CB">
            <w:pPr>
              <w:snapToGrid w:val="0"/>
              <w:spacing w:before="0"/>
              <w:rPr>
                <w:rFonts w:eastAsia="TimesNewRomanPSMT" w:cs="Arial"/>
                <w:b/>
                <w:bCs/>
                <w:lang w:val="ru-RU"/>
              </w:rPr>
            </w:pPr>
          </w:p>
        </w:tc>
      </w:tr>
      <w:tr w:rsidR="008E57D8" w:rsidRPr="00AF183C" w14:paraId="19CFE807" w14:textId="77777777" w:rsidTr="00DF540D">
        <w:tc>
          <w:tcPr>
            <w:tcW w:w="465" w:type="dxa"/>
            <w:tcBorders>
              <w:top w:val="single" w:sz="4" w:space="0" w:color="000000"/>
              <w:left w:val="single" w:sz="4" w:space="0" w:color="000000"/>
              <w:bottom w:val="single" w:sz="4" w:space="0" w:color="000000"/>
            </w:tcBorders>
            <w:shd w:val="clear" w:color="auto" w:fill="auto"/>
          </w:tcPr>
          <w:p w14:paraId="5817EAE4" w14:textId="77777777" w:rsidR="008E57D8" w:rsidRPr="00AF183C" w:rsidRDefault="008E57D8" w:rsidP="00D561CB">
            <w:pPr>
              <w:snapToGrid w:val="0"/>
              <w:spacing w:before="0"/>
              <w:rPr>
                <w:rFonts w:eastAsia="TimesNewRomanPSMT" w:cs="Arial"/>
                <w:bCs/>
                <w:i/>
                <w:lang w:val="ru-RU"/>
              </w:rPr>
            </w:pPr>
          </w:p>
          <w:p w14:paraId="289B1FFF"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2273414" w14:textId="77777777" w:rsidR="008E57D8" w:rsidRPr="00AF183C" w:rsidRDefault="008E57D8" w:rsidP="00D561CB">
            <w:pPr>
              <w:snapToGrid w:val="0"/>
              <w:spacing w:before="0"/>
              <w:rPr>
                <w:rFonts w:eastAsia="TimesNewRomanPSMT" w:cs="Arial"/>
                <w:bCs/>
                <w:i/>
                <w:lang w:val="ru-RU"/>
              </w:rPr>
            </w:pPr>
          </w:p>
          <w:p w14:paraId="1505D72F"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1CD97A" w14:textId="77777777" w:rsidR="008E57D8" w:rsidRPr="00AF183C" w:rsidRDefault="008E57D8" w:rsidP="00D561CB">
            <w:pPr>
              <w:snapToGrid w:val="0"/>
              <w:spacing w:before="0"/>
              <w:rPr>
                <w:rFonts w:eastAsia="TimesNewRomanPSMT" w:cs="Arial"/>
                <w:b/>
                <w:bCs/>
              </w:rPr>
            </w:pPr>
          </w:p>
        </w:tc>
      </w:tr>
      <w:tr w:rsidR="008E57D8" w:rsidRPr="00AF183C" w14:paraId="1FE0DC0D" w14:textId="77777777" w:rsidTr="00DF540D">
        <w:tc>
          <w:tcPr>
            <w:tcW w:w="465" w:type="dxa"/>
            <w:tcBorders>
              <w:top w:val="single" w:sz="4" w:space="0" w:color="000000"/>
              <w:left w:val="single" w:sz="4" w:space="0" w:color="000000"/>
              <w:bottom w:val="single" w:sz="4" w:space="0" w:color="000000"/>
            </w:tcBorders>
            <w:shd w:val="clear" w:color="auto" w:fill="auto"/>
          </w:tcPr>
          <w:p w14:paraId="58050BB0" w14:textId="77777777" w:rsidR="008E57D8" w:rsidRPr="00AF183C" w:rsidRDefault="008E57D8" w:rsidP="00D561CB">
            <w:pPr>
              <w:snapToGrid w:val="0"/>
              <w:spacing w:before="0"/>
              <w:rPr>
                <w:rFonts w:eastAsia="TimesNewRomanPSMT" w:cs="Arial"/>
                <w:bCs/>
                <w:i/>
              </w:rPr>
            </w:pPr>
          </w:p>
          <w:p w14:paraId="549E5326"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E8CE71" w14:textId="77777777" w:rsidR="008E57D8" w:rsidRPr="00AF183C" w:rsidRDefault="008E57D8" w:rsidP="00D561CB">
            <w:pPr>
              <w:snapToGrid w:val="0"/>
              <w:spacing w:before="0"/>
              <w:rPr>
                <w:rFonts w:eastAsia="TimesNewRomanPSMT" w:cs="Arial"/>
                <w:bCs/>
                <w:i/>
              </w:rPr>
            </w:pPr>
          </w:p>
          <w:p w14:paraId="7644A5A1"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9316DC" w14:textId="77777777" w:rsidR="008E57D8" w:rsidRPr="00AF183C" w:rsidRDefault="008E57D8" w:rsidP="00D561CB">
            <w:pPr>
              <w:snapToGrid w:val="0"/>
              <w:spacing w:before="0"/>
              <w:rPr>
                <w:rFonts w:eastAsia="TimesNewRomanPSMT" w:cs="Arial"/>
                <w:b/>
                <w:bCs/>
              </w:rPr>
            </w:pPr>
          </w:p>
        </w:tc>
      </w:tr>
      <w:tr w:rsidR="008E57D8" w:rsidRPr="00AF183C" w14:paraId="1F2FDBC6" w14:textId="77777777" w:rsidTr="00DF540D">
        <w:tc>
          <w:tcPr>
            <w:tcW w:w="465" w:type="dxa"/>
            <w:tcBorders>
              <w:top w:val="single" w:sz="4" w:space="0" w:color="000000"/>
              <w:left w:val="single" w:sz="4" w:space="0" w:color="000000"/>
              <w:bottom w:val="single" w:sz="4" w:space="0" w:color="000000"/>
            </w:tcBorders>
            <w:shd w:val="clear" w:color="auto" w:fill="auto"/>
          </w:tcPr>
          <w:p w14:paraId="1066A84E" w14:textId="77777777" w:rsidR="008E57D8" w:rsidRPr="00AF183C" w:rsidRDefault="008E57D8" w:rsidP="00D561CB">
            <w:pPr>
              <w:snapToGrid w:val="0"/>
              <w:spacing w:before="0"/>
              <w:rPr>
                <w:rFonts w:eastAsia="TimesNewRomanPSMT" w:cs="Arial"/>
                <w:bCs/>
                <w:i/>
              </w:rPr>
            </w:pPr>
          </w:p>
          <w:p w14:paraId="4D537A0C"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E03AA" w14:textId="77777777" w:rsidR="008E57D8" w:rsidRPr="00AF183C" w:rsidRDefault="008E57D8" w:rsidP="00D561CB">
            <w:pPr>
              <w:snapToGrid w:val="0"/>
              <w:spacing w:before="0"/>
              <w:rPr>
                <w:rFonts w:eastAsia="TimesNewRomanPSMT" w:cs="Arial"/>
                <w:bCs/>
                <w:i/>
              </w:rPr>
            </w:pPr>
          </w:p>
          <w:p w14:paraId="7B5F5A69"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1C5D31" w14:textId="77777777" w:rsidR="008E57D8" w:rsidRPr="00AF183C" w:rsidRDefault="008E57D8" w:rsidP="00D561CB">
            <w:pPr>
              <w:snapToGrid w:val="0"/>
              <w:spacing w:before="0"/>
              <w:rPr>
                <w:rFonts w:eastAsia="TimesNewRomanPSMT" w:cs="Arial"/>
                <w:b/>
                <w:bCs/>
              </w:rPr>
            </w:pPr>
          </w:p>
        </w:tc>
      </w:tr>
      <w:tr w:rsidR="008E57D8" w:rsidRPr="00AF183C" w14:paraId="73BBC160" w14:textId="77777777" w:rsidTr="00DF540D">
        <w:tc>
          <w:tcPr>
            <w:tcW w:w="465" w:type="dxa"/>
            <w:tcBorders>
              <w:top w:val="single" w:sz="4" w:space="0" w:color="000000"/>
              <w:left w:val="single" w:sz="4" w:space="0" w:color="000000"/>
              <w:bottom w:val="single" w:sz="4" w:space="0" w:color="000000"/>
            </w:tcBorders>
            <w:shd w:val="clear" w:color="auto" w:fill="auto"/>
          </w:tcPr>
          <w:p w14:paraId="0A0EEC89"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9500AF" w14:textId="77777777" w:rsidR="008E57D8" w:rsidRPr="00AF183C" w:rsidRDefault="008E57D8" w:rsidP="00D561CB">
            <w:pPr>
              <w:snapToGrid w:val="0"/>
              <w:spacing w:before="0"/>
              <w:rPr>
                <w:rFonts w:eastAsia="TimesNewRomanPSMT" w:cs="Arial"/>
                <w:bCs/>
                <w:i/>
              </w:rPr>
            </w:pPr>
          </w:p>
          <w:p w14:paraId="64482D43"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D4E90" w14:textId="77777777" w:rsidR="008E57D8" w:rsidRPr="00AF183C" w:rsidRDefault="008E57D8" w:rsidP="00D561CB">
            <w:pPr>
              <w:snapToGrid w:val="0"/>
              <w:spacing w:before="0"/>
              <w:rPr>
                <w:rFonts w:eastAsia="TimesNewRomanPSMT" w:cs="Arial"/>
                <w:b/>
                <w:bCs/>
              </w:rPr>
            </w:pPr>
          </w:p>
        </w:tc>
      </w:tr>
      <w:tr w:rsidR="008E57D8" w:rsidRPr="00AF183C" w14:paraId="416CF1B5" w14:textId="77777777" w:rsidTr="00DF540D">
        <w:tc>
          <w:tcPr>
            <w:tcW w:w="465" w:type="dxa"/>
            <w:tcBorders>
              <w:top w:val="single" w:sz="4" w:space="0" w:color="000000"/>
              <w:left w:val="single" w:sz="4" w:space="0" w:color="000000"/>
              <w:bottom w:val="single" w:sz="4" w:space="0" w:color="000000"/>
            </w:tcBorders>
            <w:shd w:val="clear" w:color="auto" w:fill="auto"/>
          </w:tcPr>
          <w:p w14:paraId="04F682A1" w14:textId="77777777" w:rsidR="008E57D8" w:rsidRPr="00AF183C" w:rsidRDefault="008E57D8" w:rsidP="00D561CB">
            <w:pPr>
              <w:snapToGrid w:val="0"/>
              <w:spacing w:before="0"/>
              <w:rPr>
                <w:rFonts w:eastAsia="TimesNewRomanPSMT" w:cs="Arial"/>
                <w:bCs/>
                <w:i/>
              </w:rPr>
            </w:pPr>
          </w:p>
          <w:p w14:paraId="7FFE0C9D" w14:textId="77777777" w:rsidR="008E57D8" w:rsidRPr="00AF183C" w:rsidRDefault="008E57D8"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036D0BB" w14:textId="77777777" w:rsidR="008E57D8" w:rsidRPr="00AF183C" w:rsidRDefault="008E57D8" w:rsidP="00D561CB">
            <w:pPr>
              <w:snapToGrid w:val="0"/>
              <w:spacing w:before="0"/>
              <w:rPr>
                <w:rFonts w:eastAsia="TimesNewRomanPSMT" w:cs="Arial"/>
                <w:bCs/>
                <w:i/>
                <w:lang w:val="ru-RU"/>
              </w:rPr>
            </w:pPr>
          </w:p>
          <w:p w14:paraId="61F26CC6"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3D5C7" w14:textId="77777777" w:rsidR="008E57D8" w:rsidRPr="00AF183C" w:rsidRDefault="008E57D8" w:rsidP="00D561CB">
            <w:pPr>
              <w:snapToGrid w:val="0"/>
              <w:spacing w:before="0"/>
              <w:rPr>
                <w:rFonts w:eastAsia="TimesNewRomanPSMT" w:cs="Arial"/>
                <w:b/>
                <w:bCs/>
                <w:lang w:val="ru-RU"/>
              </w:rPr>
            </w:pPr>
          </w:p>
        </w:tc>
      </w:tr>
      <w:tr w:rsidR="008E57D8" w:rsidRPr="00AF183C" w14:paraId="1D243809" w14:textId="77777777" w:rsidTr="00DF540D">
        <w:tc>
          <w:tcPr>
            <w:tcW w:w="465" w:type="dxa"/>
            <w:tcBorders>
              <w:top w:val="single" w:sz="4" w:space="0" w:color="000000"/>
              <w:left w:val="single" w:sz="4" w:space="0" w:color="000000"/>
              <w:bottom w:val="single" w:sz="4" w:space="0" w:color="000000"/>
            </w:tcBorders>
            <w:shd w:val="clear" w:color="auto" w:fill="auto"/>
          </w:tcPr>
          <w:p w14:paraId="0B81925C" w14:textId="77777777" w:rsidR="008E57D8" w:rsidRPr="00AF183C" w:rsidRDefault="008E57D8" w:rsidP="00D561CB">
            <w:pPr>
              <w:snapToGrid w:val="0"/>
              <w:spacing w:before="0"/>
              <w:rPr>
                <w:rFonts w:eastAsia="TimesNewRomanPSMT" w:cs="Arial"/>
                <w:bCs/>
                <w:i/>
                <w:lang w:val="ru-RU"/>
              </w:rPr>
            </w:pPr>
          </w:p>
          <w:p w14:paraId="04D89297"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37C630E" w14:textId="77777777" w:rsidR="008E57D8" w:rsidRPr="00AF183C" w:rsidRDefault="008E57D8" w:rsidP="00D561CB">
            <w:pPr>
              <w:snapToGrid w:val="0"/>
              <w:spacing w:before="0"/>
              <w:rPr>
                <w:rFonts w:eastAsia="TimesNewRomanPSMT" w:cs="Arial"/>
                <w:bCs/>
                <w:i/>
                <w:lang w:val="ru-RU"/>
              </w:rPr>
            </w:pPr>
          </w:p>
          <w:p w14:paraId="55F0CC67"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DE6DBA" w14:textId="77777777" w:rsidR="008E57D8" w:rsidRPr="00AF183C" w:rsidRDefault="008E57D8" w:rsidP="00D561CB">
            <w:pPr>
              <w:snapToGrid w:val="0"/>
              <w:spacing w:before="0"/>
              <w:rPr>
                <w:rFonts w:eastAsia="TimesNewRomanPSMT" w:cs="Arial"/>
                <w:b/>
                <w:bCs/>
              </w:rPr>
            </w:pPr>
          </w:p>
        </w:tc>
      </w:tr>
      <w:tr w:rsidR="008E57D8" w:rsidRPr="00AF183C" w14:paraId="47592E21" w14:textId="77777777" w:rsidTr="00DF540D">
        <w:tc>
          <w:tcPr>
            <w:tcW w:w="465" w:type="dxa"/>
            <w:tcBorders>
              <w:top w:val="single" w:sz="4" w:space="0" w:color="000000"/>
              <w:left w:val="single" w:sz="4" w:space="0" w:color="000000"/>
              <w:bottom w:val="single" w:sz="4" w:space="0" w:color="000000"/>
            </w:tcBorders>
            <w:shd w:val="clear" w:color="auto" w:fill="auto"/>
          </w:tcPr>
          <w:p w14:paraId="11868558" w14:textId="77777777" w:rsidR="008E57D8" w:rsidRPr="00AF183C" w:rsidRDefault="008E57D8" w:rsidP="00D561CB">
            <w:pPr>
              <w:snapToGrid w:val="0"/>
              <w:spacing w:before="0"/>
              <w:rPr>
                <w:rFonts w:eastAsia="TimesNewRomanPSMT" w:cs="Arial"/>
                <w:bCs/>
                <w:i/>
              </w:rPr>
            </w:pPr>
          </w:p>
          <w:p w14:paraId="70B62CC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E19848" w14:textId="77777777" w:rsidR="008E57D8" w:rsidRPr="00AF183C" w:rsidRDefault="008E57D8" w:rsidP="00D561CB">
            <w:pPr>
              <w:snapToGrid w:val="0"/>
              <w:spacing w:before="0"/>
              <w:rPr>
                <w:rFonts w:eastAsia="TimesNewRomanPSMT" w:cs="Arial"/>
                <w:bCs/>
                <w:i/>
              </w:rPr>
            </w:pPr>
          </w:p>
          <w:p w14:paraId="449BB389"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435D26" w14:textId="77777777" w:rsidR="008E57D8" w:rsidRPr="00AF183C" w:rsidRDefault="008E57D8" w:rsidP="00D561CB">
            <w:pPr>
              <w:snapToGrid w:val="0"/>
              <w:spacing w:before="0"/>
              <w:rPr>
                <w:rFonts w:eastAsia="TimesNewRomanPSMT" w:cs="Arial"/>
                <w:b/>
                <w:bCs/>
              </w:rPr>
            </w:pPr>
          </w:p>
        </w:tc>
      </w:tr>
      <w:tr w:rsidR="008E57D8" w:rsidRPr="00AF183C" w14:paraId="0E618CF9" w14:textId="77777777" w:rsidTr="00DF540D">
        <w:tc>
          <w:tcPr>
            <w:tcW w:w="465" w:type="dxa"/>
            <w:tcBorders>
              <w:top w:val="single" w:sz="4" w:space="0" w:color="000000"/>
              <w:left w:val="single" w:sz="4" w:space="0" w:color="000000"/>
              <w:bottom w:val="single" w:sz="4" w:space="0" w:color="000000"/>
            </w:tcBorders>
            <w:shd w:val="clear" w:color="auto" w:fill="auto"/>
          </w:tcPr>
          <w:p w14:paraId="434B9216" w14:textId="77777777" w:rsidR="008E57D8" w:rsidRPr="00AF183C" w:rsidRDefault="008E57D8" w:rsidP="00D561CB">
            <w:pPr>
              <w:snapToGrid w:val="0"/>
              <w:spacing w:before="0"/>
              <w:rPr>
                <w:rFonts w:eastAsia="TimesNewRomanPSMT" w:cs="Arial"/>
                <w:bCs/>
                <w:i/>
              </w:rPr>
            </w:pPr>
          </w:p>
          <w:p w14:paraId="453037A0"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5D2C299" w14:textId="77777777" w:rsidR="008E57D8" w:rsidRPr="00AF183C" w:rsidRDefault="008E57D8" w:rsidP="00D561CB">
            <w:pPr>
              <w:snapToGrid w:val="0"/>
              <w:spacing w:before="0"/>
              <w:rPr>
                <w:rFonts w:eastAsia="TimesNewRomanPSMT" w:cs="Arial"/>
                <w:bCs/>
                <w:i/>
              </w:rPr>
            </w:pPr>
          </w:p>
          <w:p w14:paraId="618060BD"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0C27DA" w14:textId="77777777" w:rsidR="008E57D8" w:rsidRPr="00AF183C" w:rsidRDefault="008E57D8" w:rsidP="00D561CB">
            <w:pPr>
              <w:snapToGrid w:val="0"/>
              <w:spacing w:before="0"/>
              <w:rPr>
                <w:rFonts w:eastAsia="TimesNewRomanPSMT" w:cs="Arial"/>
                <w:b/>
                <w:bCs/>
              </w:rPr>
            </w:pPr>
          </w:p>
        </w:tc>
      </w:tr>
      <w:tr w:rsidR="008E57D8" w:rsidRPr="00AF183C" w14:paraId="7F3E3932" w14:textId="77777777" w:rsidTr="00DF540D">
        <w:tc>
          <w:tcPr>
            <w:tcW w:w="465" w:type="dxa"/>
            <w:tcBorders>
              <w:top w:val="single" w:sz="4" w:space="0" w:color="000000"/>
              <w:left w:val="single" w:sz="4" w:space="0" w:color="000000"/>
              <w:bottom w:val="single" w:sz="4" w:space="0" w:color="000000"/>
            </w:tcBorders>
            <w:shd w:val="clear" w:color="auto" w:fill="auto"/>
          </w:tcPr>
          <w:p w14:paraId="4F69D777"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7BD41D" w14:textId="77777777" w:rsidR="008E57D8" w:rsidRPr="00AF183C" w:rsidRDefault="008E57D8" w:rsidP="00D561CB">
            <w:pPr>
              <w:snapToGrid w:val="0"/>
              <w:spacing w:before="0"/>
              <w:rPr>
                <w:rFonts w:eastAsia="TimesNewRomanPSMT" w:cs="Arial"/>
                <w:bCs/>
                <w:i/>
              </w:rPr>
            </w:pPr>
          </w:p>
          <w:p w14:paraId="6B8514E1"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7EEC5A" w14:textId="77777777" w:rsidR="008E57D8" w:rsidRPr="00AF183C" w:rsidRDefault="008E57D8" w:rsidP="00D561CB">
            <w:pPr>
              <w:snapToGrid w:val="0"/>
              <w:spacing w:before="0"/>
              <w:rPr>
                <w:rFonts w:eastAsia="TimesNewRomanPSMT" w:cs="Arial"/>
                <w:b/>
                <w:bCs/>
              </w:rPr>
            </w:pPr>
          </w:p>
        </w:tc>
      </w:tr>
    </w:tbl>
    <w:p w14:paraId="112520CA" w14:textId="77777777" w:rsidR="008E57D8" w:rsidRPr="00AF183C" w:rsidRDefault="008E57D8" w:rsidP="00D561CB">
      <w:pPr>
        <w:spacing w:before="0"/>
        <w:rPr>
          <w:rFonts w:cs="Arial"/>
          <w:b/>
          <w:bCs/>
          <w:i/>
          <w:iCs/>
          <w:u w:val="single"/>
        </w:rPr>
      </w:pPr>
    </w:p>
    <w:p w14:paraId="58678EF8" w14:textId="77777777" w:rsidR="008E57D8" w:rsidRPr="00AF183C" w:rsidRDefault="008E57D8" w:rsidP="00D561CB">
      <w:pPr>
        <w:spacing w:before="0"/>
        <w:rPr>
          <w:rFonts w:cs="Arial"/>
          <w:i/>
          <w:iCs/>
          <w:lang w:val="ru-RU"/>
        </w:rPr>
      </w:pPr>
      <w:r w:rsidRPr="00AF183C">
        <w:rPr>
          <w:rFonts w:cs="Arial"/>
          <w:b/>
          <w:bCs/>
          <w:i/>
          <w:iCs/>
          <w:u w:val="single"/>
        </w:rPr>
        <w:t>Напомена:</w:t>
      </w:r>
    </w:p>
    <w:p w14:paraId="17E492AB" w14:textId="77777777" w:rsidR="008E57D8" w:rsidRPr="00AF183C" w:rsidRDefault="008E57D8"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6DB640B" w14:textId="77777777" w:rsidR="008E57D8" w:rsidRPr="00AF183C" w:rsidRDefault="008E57D8" w:rsidP="00D561CB">
      <w:pPr>
        <w:spacing w:before="0"/>
        <w:rPr>
          <w:rFonts w:eastAsia="TimesNewRomanPSMT" w:cs="Arial"/>
          <w:b/>
          <w:bCs/>
          <w:i/>
          <w:lang w:val="sr-Cyrl-CS"/>
        </w:rPr>
      </w:pPr>
    </w:p>
    <w:p w14:paraId="1999BD22" w14:textId="77777777" w:rsidR="008E57D8" w:rsidRPr="00AF183C" w:rsidRDefault="008E57D8" w:rsidP="00D561CB">
      <w:pPr>
        <w:spacing w:before="0"/>
        <w:rPr>
          <w:rFonts w:eastAsia="TimesNewRomanPSMT" w:cs="Arial"/>
          <w:b/>
          <w:bCs/>
          <w:i/>
          <w:lang w:val="sr-Cyrl-CS"/>
        </w:rPr>
      </w:pPr>
      <w:r w:rsidRPr="00AF183C">
        <w:rPr>
          <w:rFonts w:eastAsia="TimesNewRomanPSMT" w:cs="Arial"/>
          <w:b/>
          <w:bCs/>
          <w:i/>
          <w:lang w:val="sr-Cyrl-CS"/>
        </w:rPr>
        <w:t>5) ЦЕНА И КОМЕРЦИЈАЛНИ УСЛОВИ ПОНУДЕ</w:t>
      </w:r>
    </w:p>
    <w:p w14:paraId="39F9919A"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8E57D8" w:rsidRPr="00AF183C" w14:paraId="0886719B" w14:textId="77777777" w:rsidTr="00DF540D">
        <w:trPr>
          <w:trHeight w:val="485"/>
        </w:trPr>
        <w:tc>
          <w:tcPr>
            <w:tcW w:w="5920" w:type="dxa"/>
            <w:shd w:val="clear" w:color="auto" w:fill="C6D9F1" w:themeFill="text2" w:themeFillTint="33"/>
            <w:vAlign w:val="center"/>
          </w:tcPr>
          <w:p w14:paraId="36538907" w14:textId="77777777" w:rsidR="008E57D8" w:rsidRPr="00AF183C" w:rsidRDefault="008E57D8"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3DBCA158" w14:textId="77777777" w:rsidR="008E57D8" w:rsidRPr="00AF183C" w:rsidRDefault="008E57D8"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8E57D8" w:rsidRPr="00AF183C" w14:paraId="338CD01F" w14:textId="77777777" w:rsidTr="00DF540D">
        <w:trPr>
          <w:trHeight w:val="440"/>
        </w:trPr>
        <w:tc>
          <w:tcPr>
            <w:tcW w:w="5920" w:type="dxa"/>
            <w:vAlign w:val="center"/>
          </w:tcPr>
          <w:p w14:paraId="28C10979" w14:textId="77777777" w:rsidR="008E57D8" w:rsidRPr="00AF183C" w:rsidRDefault="008E57D8"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10952959" w14:textId="77777777" w:rsidR="008E57D8" w:rsidRPr="00701C44" w:rsidRDefault="008E57D8" w:rsidP="00D561CB">
            <w:pPr>
              <w:spacing w:before="0"/>
              <w:rPr>
                <w:rFonts w:cs="Arial"/>
                <w:b/>
                <w:i/>
                <w:lang w:val="sr-Cyrl-RS"/>
              </w:rPr>
            </w:pPr>
            <w:r w:rsidRPr="008E57D8">
              <w:rPr>
                <w:rFonts w:cs="Arial"/>
                <w:lang w:val="sr-Cyrl-CS"/>
              </w:rPr>
              <w:t xml:space="preserve">Партија </w:t>
            </w:r>
            <w:r w:rsidRPr="008E57D8">
              <w:rPr>
                <w:rFonts w:cs="Arial"/>
                <w:lang w:val="sr-Cyrl-RS"/>
              </w:rPr>
              <w:t>4</w:t>
            </w:r>
            <w:r w:rsidRPr="00AF183C">
              <w:rPr>
                <w:rFonts w:cs="Arial"/>
                <w:i/>
                <w:lang w:val="sr-Cyrl-CS"/>
              </w:rPr>
              <w:t xml:space="preserve"> - </w:t>
            </w:r>
            <w:r w:rsidRPr="008E57D8">
              <w:rPr>
                <w:rFonts w:eastAsia="Arial" w:cs="Arial"/>
                <w:color w:val="000000"/>
              </w:rPr>
              <w:t>Теретно возило са</w:t>
            </w:r>
            <w:r w:rsidR="00701C44">
              <w:rPr>
                <w:rFonts w:eastAsia="Arial" w:cs="Arial"/>
                <w:color w:val="000000"/>
                <w:lang w:val="sr-Cyrl-RS"/>
              </w:rPr>
              <w:t xml:space="preserve"> надоградњом</w:t>
            </w:r>
          </w:p>
        </w:tc>
        <w:tc>
          <w:tcPr>
            <w:tcW w:w="4394" w:type="dxa"/>
          </w:tcPr>
          <w:p w14:paraId="455FEC43" w14:textId="77777777" w:rsidR="008E57D8" w:rsidRPr="00AF183C" w:rsidRDefault="008E57D8" w:rsidP="00D561CB">
            <w:pPr>
              <w:spacing w:before="0"/>
              <w:jc w:val="center"/>
              <w:rPr>
                <w:rFonts w:cs="Arial"/>
                <w:b/>
                <w:bCs/>
                <w:i/>
                <w:iCs/>
                <w:lang w:val="sr-Cyrl-CS"/>
              </w:rPr>
            </w:pPr>
          </w:p>
          <w:p w14:paraId="0BF79146" w14:textId="77777777" w:rsidR="008E57D8" w:rsidRPr="00AF183C" w:rsidRDefault="008E57D8" w:rsidP="00D561CB">
            <w:pPr>
              <w:spacing w:before="0"/>
              <w:jc w:val="center"/>
              <w:rPr>
                <w:rFonts w:cs="Arial"/>
                <w:b/>
                <w:bCs/>
                <w:i/>
                <w:iCs/>
                <w:lang w:val="sr-Cyrl-CS"/>
              </w:rPr>
            </w:pPr>
          </w:p>
        </w:tc>
      </w:tr>
    </w:tbl>
    <w:p w14:paraId="3C18F6C0" w14:textId="77777777" w:rsidR="008E57D8" w:rsidRPr="00AF183C" w:rsidRDefault="008E57D8" w:rsidP="00D561CB">
      <w:pPr>
        <w:spacing w:before="0"/>
        <w:jc w:val="center"/>
        <w:rPr>
          <w:rFonts w:cs="Arial"/>
          <w:b/>
          <w:bCs/>
          <w:i/>
          <w:iCs/>
          <w:u w:val="single"/>
          <w:lang w:val="sr-Cyrl-CS"/>
        </w:rPr>
      </w:pPr>
    </w:p>
    <w:p w14:paraId="24BEF426"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240"/>
      </w:tblGrid>
      <w:tr w:rsidR="008E57D8" w:rsidRPr="00AF183C" w14:paraId="3BEBAE00" w14:textId="77777777" w:rsidTr="00DF540D">
        <w:trPr>
          <w:trHeight w:val="647"/>
        </w:trPr>
        <w:tc>
          <w:tcPr>
            <w:tcW w:w="5920" w:type="dxa"/>
            <w:shd w:val="clear" w:color="auto" w:fill="C6D9F1" w:themeFill="text2" w:themeFillTint="33"/>
            <w:vAlign w:val="center"/>
          </w:tcPr>
          <w:p w14:paraId="4CA92BD2" w14:textId="77777777" w:rsidR="008E57D8" w:rsidRPr="00AF183C" w:rsidRDefault="008E57D8"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11030536" w14:textId="77777777" w:rsidR="008E57D8" w:rsidRPr="00AF183C" w:rsidRDefault="008E57D8" w:rsidP="00D561CB">
            <w:pPr>
              <w:spacing w:before="0"/>
              <w:jc w:val="center"/>
              <w:rPr>
                <w:rFonts w:cs="Arial"/>
                <w:b/>
                <w:bCs/>
                <w:i/>
                <w:iCs/>
                <w:lang w:val="sr-Cyrl-CS"/>
              </w:rPr>
            </w:pPr>
            <w:r w:rsidRPr="00AF183C">
              <w:rPr>
                <w:rFonts w:cs="Arial"/>
                <w:b/>
                <w:bCs/>
                <w:i/>
                <w:iCs/>
                <w:lang w:val="sr-Cyrl-CS"/>
              </w:rPr>
              <w:t>ПОНУДА ПОНУЂАЧА</w:t>
            </w:r>
          </w:p>
        </w:tc>
      </w:tr>
      <w:tr w:rsidR="008E57D8" w:rsidRPr="00AF183C" w14:paraId="24E58E04" w14:textId="77777777" w:rsidTr="00DF540D">
        <w:tc>
          <w:tcPr>
            <w:tcW w:w="5920" w:type="dxa"/>
            <w:vAlign w:val="center"/>
          </w:tcPr>
          <w:p w14:paraId="5B7F177B" w14:textId="77777777" w:rsidR="008E57D8" w:rsidRPr="00AF183C" w:rsidRDefault="008E57D8" w:rsidP="00D561CB">
            <w:pPr>
              <w:spacing w:before="0"/>
              <w:jc w:val="center"/>
              <w:rPr>
                <w:rFonts w:cs="Arial"/>
                <w:b/>
                <w:bCs/>
                <w:i/>
                <w:iCs/>
                <w:lang w:val="sr-Cyrl-CS"/>
              </w:rPr>
            </w:pPr>
            <w:r w:rsidRPr="00AF183C">
              <w:rPr>
                <w:rFonts w:cs="Arial"/>
                <w:b/>
                <w:bCs/>
                <w:i/>
                <w:iCs/>
                <w:lang w:val="sr-Cyrl-CS"/>
              </w:rPr>
              <w:t>РОК И НАЧИН ПЛАЋАЊА:</w:t>
            </w:r>
          </w:p>
          <w:p w14:paraId="35B4AF96" w14:textId="77777777" w:rsidR="008E57D8" w:rsidRPr="00AF183C" w:rsidRDefault="008E57D8"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6FC0E887"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56A5777B" w14:textId="77777777" w:rsidR="008E57D8" w:rsidRPr="00AF183C" w:rsidRDefault="008E57D8" w:rsidP="00D561CB">
            <w:pPr>
              <w:spacing w:before="0"/>
              <w:jc w:val="center"/>
              <w:rPr>
                <w:rFonts w:cs="Arial"/>
                <w:b/>
                <w:bCs/>
                <w:i/>
                <w:iCs/>
                <w:lang w:val="sr-Cyrl-CS"/>
              </w:rPr>
            </w:pPr>
            <w:r w:rsidRPr="00AF183C">
              <w:rPr>
                <w:rFonts w:cs="Arial"/>
                <w:bCs/>
                <w:i/>
                <w:iCs/>
                <w:color w:val="00B0F0"/>
                <w:lang w:val="sr-Cyrl-CS"/>
              </w:rPr>
              <w:t>ДА/НЕ (заокружити)</w:t>
            </w:r>
          </w:p>
        </w:tc>
      </w:tr>
      <w:tr w:rsidR="008E57D8" w:rsidRPr="00AF183C" w14:paraId="156DB6F7" w14:textId="77777777" w:rsidTr="00DF540D">
        <w:tc>
          <w:tcPr>
            <w:tcW w:w="5920" w:type="dxa"/>
            <w:vAlign w:val="center"/>
          </w:tcPr>
          <w:p w14:paraId="1585EB40" w14:textId="77777777" w:rsidR="008E57D8" w:rsidRPr="00AF183C" w:rsidRDefault="008E57D8" w:rsidP="00D561CB">
            <w:pPr>
              <w:spacing w:before="0"/>
              <w:jc w:val="center"/>
              <w:rPr>
                <w:rFonts w:cs="Arial"/>
                <w:b/>
                <w:bCs/>
                <w:iCs/>
                <w:lang w:val="sr-Cyrl-CS"/>
              </w:rPr>
            </w:pPr>
            <w:r w:rsidRPr="00AF183C">
              <w:rPr>
                <w:rFonts w:cs="Arial"/>
                <w:b/>
                <w:bCs/>
                <w:iCs/>
                <w:lang w:val="sr-Cyrl-CS"/>
              </w:rPr>
              <w:t>РОК ИСПОРУКЕ:</w:t>
            </w:r>
          </w:p>
          <w:p w14:paraId="4D9EA7C7" w14:textId="6AA5A2E7" w:rsidR="008E57D8" w:rsidRPr="00AF183C" w:rsidRDefault="008E57D8" w:rsidP="00D561CB">
            <w:pPr>
              <w:spacing w:before="0"/>
              <w:jc w:val="center"/>
              <w:rPr>
                <w:rFonts w:cs="Arial"/>
                <w:bCs/>
                <w:iCs/>
                <w:lang w:val="sr-Cyrl-CS"/>
              </w:rPr>
            </w:pPr>
            <w:r w:rsidRPr="00AF183C">
              <w:rPr>
                <w:rFonts w:cs="Arial"/>
                <w:spacing w:val="4"/>
                <w:lang w:val="sr-Cyrl-CS"/>
              </w:rPr>
              <w:t xml:space="preserve">најдуже до </w:t>
            </w:r>
            <w:r w:rsidR="00CB293B">
              <w:rPr>
                <w:rFonts w:cs="Arial"/>
                <w:spacing w:val="4"/>
                <w:lang w:val="sr-Latn-RS"/>
              </w:rPr>
              <w:t>120</w:t>
            </w:r>
            <w:r w:rsidRPr="00AF183C">
              <w:rPr>
                <w:rFonts w:cs="Arial"/>
                <w:spacing w:val="4"/>
                <w:lang w:val="sr-Cyrl-CS"/>
              </w:rPr>
              <w:t xml:space="preserve"> (словима: </w:t>
            </w:r>
            <w:r w:rsidR="00CB293B">
              <w:rPr>
                <w:rFonts w:cs="Arial"/>
                <w:spacing w:val="4"/>
                <w:lang w:val="sr-Cyrl-RS"/>
              </w:rPr>
              <w:t>стотинудвадесет</w:t>
            </w:r>
            <w:r w:rsidRPr="00AF183C">
              <w:rPr>
                <w:rFonts w:cs="Arial"/>
                <w:spacing w:val="4"/>
                <w:lang w:val="sr-Cyrl-CS"/>
              </w:rPr>
              <w:t>)</w:t>
            </w:r>
            <w:r w:rsidRPr="00AF183C">
              <w:rPr>
                <w:rFonts w:cs="Arial"/>
                <w:bCs/>
                <w:iCs/>
                <w:lang w:val="sr-Cyrl-CS"/>
              </w:rPr>
              <w:t xml:space="preserve"> дана</w:t>
            </w:r>
            <w:r w:rsidRPr="00AF183C">
              <w:rPr>
                <w:rFonts w:cs="Arial"/>
                <w:spacing w:val="4"/>
                <w:lang w:val="sr-Cyrl-CS"/>
              </w:rPr>
              <w:t xml:space="preserve"> </w:t>
            </w:r>
            <w:r w:rsidRPr="00AF183C">
              <w:rPr>
                <w:rFonts w:cs="Arial"/>
                <w:bCs/>
                <w:iCs/>
                <w:lang w:val="sr-Cyrl-CS"/>
              </w:rPr>
              <w:t>од дана ступања уговора на снагу</w:t>
            </w:r>
          </w:p>
        </w:tc>
        <w:tc>
          <w:tcPr>
            <w:tcW w:w="4394" w:type="dxa"/>
            <w:vAlign w:val="center"/>
          </w:tcPr>
          <w:p w14:paraId="5A97599A" w14:textId="77777777" w:rsidR="008E57D8" w:rsidRPr="00AF183C" w:rsidRDefault="008E57D8" w:rsidP="00D561CB">
            <w:pPr>
              <w:spacing w:before="0"/>
              <w:jc w:val="center"/>
              <w:rPr>
                <w:rFonts w:cs="Arial"/>
                <w:b/>
                <w:bCs/>
                <w:i/>
                <w:iCs/>
                <w:lang w:val="sr-Cyrl-CS"/>
              </w:rPr>
            </w:pPr>
          </w:p>
          <w:p w14:paraId="7B5560C1" w14:textId="77777777" w:rsidR="008E57D8" w:rsidRPr="00AF183C" w:rsidRDefault="008E57D8"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8E57D8" w:rsidRPr="00AF183C" w14:paraId="64464867" w14:textId="77777777" w:rsidTr="00DF540D">
        <w:trPr>
          <w:trHeight w:val="251"/>
        </w:trPr>
        <w:tc>
          <w:tcPr>
            <w:tcW w:w="5920" w:type="dxa"/>
            <w:vAlign w:val="center"/>
          </w:tcPr>
          <w:p w14:paraId="2D10D61B" w14:textId="77777777" w:rsidR="008E57D8" w:rsidRPr="00AF183C" w:rsidRDefault="008E57D8" w:rsidP="00D561CB">
            <w:pPr>
              <w:spacing w:before="0"/>
              <w:jc w:val="center"/>
              <w:rPr>
                <w:rFonts w:cs="Arial"/>
                <w:b/>
                <w:bCs/>
                <w:iCs/>
                <w:lang w:val="sr-Cyrl-CS"/>
              </w:rPr>
            </w:pPr>
            <w:r w:rsidRPr="00AF183C">
              <w:rPr>
                <w:rFonts w:cs="Arial"/>
                <w:b/>
                <w:bCs/>
                <w:iCs/>
                <w:lang w:val="sr-Cyrl-CS"/>
              </w:rPr>
              <w:t>ГАРАНТНИ РОК:</w:t>
            </w:r>
          </w:p>
          <w:p w14:paraId="79F2A25F" w14:textId="1F094EC1" w:rsidR="008E57D8" w:rsidRPr="00CB293B" w:rsidRDefault="00CB293B" w:rsidP="00D561CB">
            <w:pPr>
              <w:spacing w:before="0"/>
              <w:rPr>
                <w:rFonts w:cs="Arial"/>
                <w:bCs/>
                <w:iCs/>
                <w:strike/>
                <w:lang w:val="sr-Cyrl-CS"/>
              </w:rPr>
            </w:pPr>
            <w:r>
              <w:rPr>
                <w:rFonts w:cs="Arial"/>
                <w:lang w:val="sr-Cyrl-RS" w:eastAsia="x-none"/>
              </w:rPr>
              <w:t>мин.</w:t>
            </w:r>
            <w:r w:rsidRPr="00AF183C">
              <w:rPr>
                <w:rFonts w:cs="Arial"/>
                <w:lang w:val="sr-Cyrl-RS" w:eastAsia="x-none"/>
              </w:rPr>
              <w:t xml:space="preserve"> </w:t>
            </w:r>
            <w:r>
              <w:rPr>
                <w:rFonts w:cs="Arial"/>
                <w:lang w:val="sr-Cyrl-RS" w:eastAsia="x-none"/>
              </w:rPr>
              <w:t>5 година на комплетно возило</w:t>
            </w:r>
            <w:r w:rsidRPr="00AF183C">
              <w:rPr>
                <w:rFonts w:cs="Arial"/>
                <w:lang w:val="sr-Cyrl-RS" w:eastAsia="x-none"/>
              </w:rPr>
              <w:t xml:space="preserve"> или 100.000 пређених километара</w:t>
            </w:r>
            <w:r>
              <w:rPr>
                <w:rFonts w:cs="Arial"/>
                <w:lang w:val="sr-Cyrl-RS" w:eastAsia="x-none"/>
              </w:rPr>
              <w:t xml:space="preserve"> од датума потписивања Записника о примопредаји добара</w:t>
            </w:r>
            <w:r w:rsidRPr="008E57D8">
              <w:rPr>
                <w:rFonts w:cs="Arial"/>
                <w:bCs/>
                <w:iCs/>
                <w:lang w:val="sr-Cyrl-CS"/>
              </w:rPr>
              <w:t xml:space="preserve"> </w:t>
            </w:r>
          </w:p>
          <w:p w14:paraId="3987AA57" w14:textId="126D1507" w:rsidR="0032617E" w:rsidRPr="0032617E" w:rsidRDefault="0032617E" w:rsidP="00D561CB">
            <w:pPr>
              <w:spacing w:before="0"/>
              <w:jc w:val="center"/>
              <w:rPr>
                <w:rFonts w:cs="Arial"/>
              </w:rPr>
            </w:pPr>
          </w:p>
        </w:tc>
        <w:tc>
          <w:tcPr>
            <w:tcW w:w="4394" w:type="dxa"/>
            <w:vAlign w:val="center"/>
          </w:tcPr>
          <w:p w14:paraId="76C7A65E" w14:textId="435DFA28" w:rsidR="008E57D8" w:rsidRPr="00AF183C" w:rsidRDefault="00CB293B" w:rsidP="00D561CB">
            <w:pPr>
              <w:spacing w:before="0"/>
              <w:jc w:val="center"/>
              <w:rPr>
                <w:rFonts w:cs="Arial"/>
                <w:b/>
                <w:bCs/>
                <w:i/>
                <w:iCs/>
                <w:color w:val="00B0F0"/>
                <w:lang w:val="sr-Cyrl-CS"/>
              </w:rPr>
            </w:pPr>
            <w:r>
              <w:rPr>
                <w:rFonts w:cs="Arial"/>
                <w:lang w:val="sr-Cyrl-RS" w:eastAsia="x-none"/>
              </w:rPr>
              <w:t>___година на комплетно возило</w:t>
            </w:r>
            <w:r w:rsidRPr="00AF183C">
              <w:rPr>
                <w:rFonts w:cs="Arial"/>
                <w:lang w:val="sr-Cyrl-RS" w:eastAsia="x-none"/>
              </w:rPr>
              <w:t xml:space="preserve"> или </w:t>
            </w:r>
            <w:r>
              <w:rPr>
                <w:rFonts w:cs="Arial"/>
                <w:lang w:val="sr-Cyrl-RS" w:eastAsia="x-none"/>
              </w:rPr>
              <w:t>____</w:t>
            </w:r>
            <w:r w:rsidRPr="00AF183C">
              <w:rPr>
                <w:rFonts w:cs="Arial"/>
                <w:lang w:val="sr-Cyrl-RS" w:eastAsia="x-none"/>
              </w:rPr>
              <w:t>пређених километара</w:t>
            </w:r>
            <w:r>
              <w:rPr>
                <w:rFonts w:cs="Arial"/>
                <w:lang w:val="sr-Cyrl-RS" w:eastAsia="x-none"/>
              </w:rPr>
              <w:t xml:space="preserve"> од датума потписивања Записника о примопредаји добара</w:t>
            </w:r>
          </w:p>
        </w:tc>
      </w:tr>
      <w:tr w:rsidR="008E57D8" w:rsidRPr="00AF183C" w14:paraId="5A77B576" w14:textId="77777777" w:rsidTr="00DF540D">
        <w:trPr>
          <w:trHeight w:val="818"/>
        </w:trPr>
        <w:tc>
          <w:tcPr>
            <w:tcW w:w="5920" w:type="dxa"/>
            <w:vAlign w:val="center"/>
          </w:tcPr>
          <w:p w14:paraId="775472C1" w14:textId="77777777" w:rsidR="008E57D8" w:rsidRPr="00AF183C" w:rsidRDefault="008E57D8" w:rsidP="00D561CB">
            <w:pPr>
              <w:spacing w:before="0"/>
              <w:jc w:val="center"/>
              <w:rPr>
                <w:rFonts w:cs="Arial"/>
                <w:bCs/>
                <w:iCs/>
                <w:lang w:val="sr-Cyrl-CS"/>
              </w:rPr>
            </w:pPr>
            <w:r w:rsidRPr="00AF183C">
              <w:rPr>
                <w:rFonts w:cs="Arial"/>
                <w:b/>
                <w:bCs/>
                <w:iCs/>
                <w:lang w:val="sr-Cyrl-CS"/>
              </w:rPr>
              <w:lastRenderedPageBreak/>
              <w:t>МЕСТО ИСПОРУКЕ:</w:t>
            </w:r>
          </w:p>
          <w:p w14:paraId="7DC3400F" w14:textId="77777777" w:rsidR="008E57D8" w:rsidRPr="00AF183C" w:rsidRDefault="008E57D8"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 xml:space="preserve">локацији продавца </w:t>
            </w:r>
          </w:p>
        </w:tc>
        <w:tc>
          <w:tcPr>
            <w:tcW w:w="4394" w:type="dxa"/>
            <w:vAlign w:val="center"/>
          </w:tcPr>
          <w:p w14:paraId="467D79A8"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56B105C2"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6036DA9C"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336D8B88"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_____________________(навесети тачне адресе на којима ће се извршити примопредаја возила)</w:t>
            </w:r>
          </w:p>
          <w:p w14:paraId="0C8EB9B9" w14:textId="77777777" w:rsidR="008E57D8" w:rsidRPr="00AF183C" w:rsidRDefault="008E57D8" w:rsidP="00D561CB">
            <w:pPr>
              <w:spacing w:before="0"/>
              <w:jc w:val="center"/>
              <w:rPr>
                <w:rFonts w:cs="Arial"/>
                <w:b/>
                <w:bCs/>
                <w:i/>
                <w:iCs/>
                <w:lang w:val="sr-Cyrl-CS"/>
              </w:rPr>
            </w:pPr>
          </w:p>
        </w:tc>
      </w:tr>
      <w:tr w:rsidR="008E57D8" w:rsidRPr="00AF183C" w14:paraId="694AD0FB" w14:textId="77777777" w:rsidTr="00DF540D">
        <w:trPr>
          <w:trHeight w:val="800"/>
        </w:trPr>
        <w:tc>
          <w:tcPr>
            <w:tcW w:w="5920" w:type="dxa"/>
            <w:vAlign w:val="center"/>
          </w:tcPr>
          <w:p w14:paraId="3D79661B" w14:textId="77777777" w:rsidR="008E57D8" w:rsidRPr="00AF183C" w:rsidRDefault="008E57D8" w:rsidP="00D561CB">
            <w:pPr>
              <w:spacing w:before="0"/>
              <w:jc w:val="center"/>
              <w:rPr>
                <w:rFonts w:cs="Arial"/>
                <w:b/>
                <w:bCs/>
                <w:iCs/>
                <w:lang w:val="sr-Cyrl-CS"/>
              </w:rPr>
            </w:pPr>
            <w:r w:rsidRPr="00AF183C">
              <w:rPr>
                <w:rFonts w:cs="Arial"/>
                <w:b/>
                <w:bCs/>
                <w:iCs/>
                <w:lang w:val="sr-Cyrl-CS"/>
              </w:rPr>
              <w:t>РОК ВАЖЕЊА ПОНУДЕ:</w:t>
            </w:r>
          </w:p>
          <w:p w14:paraId="754EE569" w14:textId="77777777" w:rsidR="008E57D8" w:rsidRPr="00AF183C" w:rsidRDefault="008E57D8"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90 дана од дана отварања понуда</w:t>
            </w:r>
          </w:p>
        </w:tc>
        <w:tc>
          <w:tcPr>
            <w:tcW w:w="4394" w:type="dxa"/>
            <w:vAlign w:val="center"/>
          </w:tcPr>
          <w:p w14:paraId="6EC3D18C" w14:textId="77777777" w:rsidR="008E57D8" w:rsidRPr="00AF183C" w:rsidRDefault="008E57D8"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8E57D8" w:rsidRPr="00AF183C" w14:paraId="16340AFC" w14:textId="77777777" w:rsidTr="00DF540D">
        <w:tc>
          <w:tcPr>
            <w:tcW w:w="10314" w:type="dxa"/>
            <w:gridSpan w:val="2"/>
          </w:tcPr>
          <w:p w14:paraId="76402763" w14:textId="77777777" w:rsidR="008E57D8" w:rsidRPr="00AF183C" w:rsidRDefault="008E57D8"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5962F80" w14:textId="77777777" w:rsidR="008E57D8" w:rsidRPr="00AF183C" w:rsidRDefault="008E57D8" w:rsidP="00D561CB">
      <w:pPr>
        <w:spacing w:before="0"/>
        <w:rPr>
          <w:rFonts w:cs="Arial"/>
          <w:b/>
          <w:bCs/>
          <w:i/>
          <w:iCs/>
          <w:lang w:val="sr-Cyrl-CS"/>
        </w:rPr>
      </w:pPr>
    </w:p>
    <w:p w14:paraId="4DA9260E" w14:textId="77777777" w:rsidR="008E57D8" w:rsidRPr="00AF183C" w:rsidRDefault="008E57D8" w:rsidP="00D561CB">
      <w:pPr>
        <w:spacing w:before="0"/>
        <w:rPr>
          <w:rFonts w:eastAsia="TimesNewRomanPSMT" w:cs="Arial"/>
          <w:bCs/>
          <w:lang w:val="sr-Cyrl-CS"/>
        </w:rPr>
      </w:pPr>
      <w:r w:rsidRPr="00AF183C">
        <w:rPr>
          <w:rFonts w:cs="Arial"/>
          <w:b/>
          <w:bCs/>
          <w:i/>
          <w:iCs/>
          <w:lang w:val="sr-Cyrl-CS"/>
        </w:rPr>
        <w:t xml:space="preserve">               </w:t>
      </w:r>
      <w:r w:rsidRPr="00AF183C">
        <w:rPr>
          <w:rFonts w:eastAsia="TimesNewRomanPSMT" w:cs="Arial"/>
          <w:bCs/>
        </w:rPr>
        <w:t xml:space="preserve">Датум </w:t>
      </w:r>
      <w:r w:rsidRPr="00AF183C">
        <w:rPr>
          <w:rFonts w:eastAsia="TimesNewRomanPSMT" w:cs="Arial"/>
          <w:bCs/>
        </w:rPr>
        <w:tab/>
      </w:r>
      <w:r w:rsidRPr="00AF183C">
        <w:rPr>
          <w:rFonts w:eastAsia="TimesNewRomanPSMT" w:cs="Arial"/>
          <w:bCs/>
        </w:rPr>
        <w:tab/>
      </w:r>
      <w:r w:rsidRPr="00AF183C">
        <w:rPr>
          <w:rFonts w:eastAsia="TimesNewRomanPSMT" w:cs="Arial"/>
          <w:bCs/>
        </w:rPr>
        <w:tab/>
      </w:r>
      <w:r w:rsidRPr="00AF183C">
        <w:rPr>
          <w:rFonts w:eastAsia="TimesNewRomanPSMT" w:cs="Arial"/>
          <w:bCs/>
        </w:rPr>
        <w:tab/>
        <w:t xml:space="preserve">             </w:t>
      </w:r>
      <w:r w:rsidRPr="00AF183C">
        <w:rPr>
          <w:rFonts w:eastAsia="TimesNewRomanPSMT" w:cs="Arial"/>
          <w:bCs/>
          <w:lang w:val="sr-Cyrl-CS"/>
        </w:rPr>
        <w:t xml:space="preserve">                         </w:t>
      </w:r>
      <w:r w:rsidRPr="00AF183C">
        <w:rPr>
          <w:rFonts w:eastAsia="TimesNewRomanPSMT" w:cs="Arial"/>
          <w:bCs/>
        </w:rPr>
        <w:t>Понуђач</w:t>
      </w:r>
    </w:p>
    <w:p w14:paraId="6D25B7C8" w14:textId="77777777" w:rsidR="008E57D8" w:rsidRPr="00AF183C" w:rsidRDefault="008E57D8" w:rsidP="00D561CB">
      <w:pPr>
        <w:spacing w:before="0"/>
        <w:ind w:left="720" w:firstLine="720"/>
        <w:rPr>
          <w:rFonts w:eastAsia="TimesNewRomanPSMT" w:cs="Arial"/>
          <w:bCs/>
          <w:lang w:val="sr-Cyrl-CS"/>
        </w:rPr>
      </w:pPr>
    </w:p>
    <w:p w14:paraId="5B08658C" w14:textId="77777777" w:rsidR="008E57D8" w:rsidRPr="00AF183C" w:rsidRDefault="008E57D8" w:rsidP="00D561CB">
      <w:pPr>
        <w:spacing w:before="0"/>
        <w:rPr>
          <w:rFonts w:eastAsia="TimesNewRomanPS-BoldMT" w:cs="Arial"/>
          <w:b/>
          <w:bCs/>
          <w:i/>
          <w:iCs/>
          <w:lang w:val="sr-Cyrl-CS"/>
        </w:rPr>
      </w:pPr>
      <w:r w:rsidRPr="00AF183C">
        <w:rPr>
          <w:rFonts w:eastAsia="TimesNewRomanPS-BoldMT" w:cs="Arial"/>
          <w:b/>
          <w:bCs/>
          <w:i/>
          <w:iCs/>
        </w:rPr>
        <w:t>________________________</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_____________________                                      </w:t>
      </w:r>
    </w:p>
    <w:p w14:paraId="6C2C894B" w14:textId="77777777" w:rsidR="008E57D8" w:rsidRPr="00AF183C" w:rsidRDefault="008E57D8" w:rsidP="00D561CB">
      <w:pPr>
        <w:spacing w:before="0"/>
        <w:rPr>
          <w:rFonts w:cs="Arial"/>
          <w:b/>
          <w:bCs/>
          <w:i/>
          <w:iCs/>
          <w:u w:val="single"/>
        </w:rPr>
      </w:pPr>
    </w:p>
    <w:p w14:paraId="039BEF7F" w14:textId="77777777" w:rsidR="008E57D8" w:rsidRPr="00AF183C" w:rsidRDefault="008E57D8" w:rsidP="00D561CB">
      <w:pPr>
        <w:spacing w:before="0"/>
        <w:rPr>
          <w:rFonts w:cs="Arial"/>
          <w:b/>
          <w:bCs/>
          <w:i/>
          <w:iCs/>
          <w:u w:val="single"/>
          <w:lang w:val="sr-Cyrl-RS"/>
        </w:rPr>
      </w:pPr>
      <w:r w:rsidRPr="00AF183C">
        <w:rPr>
          <w:rFonts w:cs="Arial"/>
          <w:b/>
          <w:bCs/>
          <w:i/>
          <w:iCs/>
          <w:u w:val="single"/>
        </w:rPr>
        <w:t>Напомене:</w:t>
      </w:r>
    </w:p>
    <w:p w14:paraId="103F8852"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705D7991"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D0DB054" w14:textId="77777777" w:rsidR="008E57D8" w:rsidRPr="00AF183C" w:rsidRDefault="008E57D8" w:rsidP="00D561CB">
      <w:pPr>
        <w:spacing w:before="0"/>
        <w:rPr>
          <w:rFonts w:cs="Arial"/>
        </w:rPr>
      </w:pPr>
    </w:p>
    <w:p w14:paraId="21325BB6" w14:textId="77777777" w:rsidR="008E57D8" w:rsidRPr="00AF183C" w:rsidRDefault="008E57D8" w:rsidP="00D561CB">
      <w:pPr>
        <w:spacing w:before="0"/>
        <w:jc w:val="left"/>
        <w:rPr>
          <w:rFonts w:cs="Arial"/>
          <w:b/>
        </w:rPr>
      </w:pPr>
      <w:r w:rsidRPr="00AF183C">
        <w:rPr>
          <w:rFonts w:cs="Arial"/>
        </w:rPr>
        <w:br w:type="page"/>
      </w:r>
    </w:p>
    <w:p w14:paraId="23F51CC0" w14:textId="77777777" w:rsidR="008E57D8" w:rsidRPr="00AF183C" w:rsidRDefault="008E57D8" w:rsidP="00D561CB">
      <w:pPr>
        <w:pStyle w:val="KDObrazac"/>
        <w:spacing w:before="0"/>
        <w:rPr>
          <w:noProof/>
        </w:rPr>
      </w:pPr>
      <w:r w:rsidRPr="00AF183C">
        <w:lastRenderedPageBreak/>
        <w:t>ОБРАЗАЦ</w:t>
      </w:r>
      <w:r w:rsidRPr="00AF183C">
        <w:rPr>
          <w:lang w:val="sr-Cyrl-RS"/>
        </w:rPr>
        <w:t xml:space="preserve"> 1.</w:t>
      </w:r>
      <w:r>
        <w:rPr>
          <w:lang w:val="sr-Cyrl-RS"/>
        </w:rPr>
        <w:t>5</w:t>
      </w:r>
      <w:r w:rsidRPr="00AF183C">
        <w:rPr>
          <w:lang w:val="sr-Cyrl-RS"/>
        </w:rPr>
        <w:t>.</w:t>
      </w:r>
    </w:p>
    <w:p w14:paraId="0D5CBE1B" w14:textId="77777777" w:rsidR="008E57D8" w:rsidRPr="00AF183C" w:rsidRDefault="008E57D8" w:rsidP="00D561CB">
      <w:pPr>
        <w:spacing w:before="0"/>
        <w:rPr>
          <w:rFonts w:cs="Arial"/>
        </w:rPr>
      </w:pPr>
    </w:p>
    <w:p w14:paraId="39F5C8CF" w14:textId="77777777" w:rsidR="008E57D8" w:rsidRPr="00AF183C" w:rsidRDefault="008E57D8" w:rsidP="00D561CB">
      <w:pPr>
        <w:spacing w:before="0"/>
        <w:jc w:val="center"/>
        <w:rPr>
          <w:rStyle w:val="BookTitle"/>
          <w:rFonts w:cs="Arial"/>
        </w:rPr>
      </w:pPr>
      <w:r w:rsidRPr="00AF183C">
        <w:rPr>
          <w:rStyle w:val="BookTitle"/>
          <w:rFonts w:cs="Arial"/>
        </w:rPr>
        <w:t>ОБРАЗАЦ ПОНУДЕ</w:t>
      </w:r>
    </w:p>
    <w:p w14:paraId="25256D1D" w14:textId="77777777" w:rsidR="008E57D8" w:rsidRPr="00AF183C" w:rsidRDefault="008E57D8" w:rsidP="00D561CB">
      <w:pPr>
        <w:spacing w:before="0"/>
        <w:jc w:val="center"/>
        <w:rPr>
          <w:rStyle w:val="BookTitle"/>
          <w:rFonts w:cs="Arial"/>
          <w:lang w:val="sr-Cyrl-RS"/>
        </w:rPr>
      </w:pPr>
      <w:r>
        <w:rPr>
          <w:rStyle w:val="BookTitle"/>
          <w:rFonts w:cs="Arial"/>
          <w:lang w:val="sr-Cyrl-RS"/>
        </w:rPr>
        <w:t>Партија 5</w:t>
      </w:r>
    </w:p>
    <w:p w14:paraId="27D7C90E" w14:textId="77777777" w:rsidR="008E57D8" w:rsidRPr="00AF183C" w:rsidRDefault="008E57D8" w:rsidP="00D561CB">
      <w:pPr>
        <w:spacing w:before="0"/>
        <w:rPr>
          <w:rStyle w:val="BookTitle"/>
          <w:rFonts w:cs="Arial"/>
        </w:rPr>
      </w:pPr>
    </w:p>
    <w:p w14:paraId="1C48D78F" w14:textId="77777777" w:rsidR="008E57D8" w:rsidRPr="00AF183C" w:rsidRDefault="008E57D8" w:rsidP="00D561CB">
      <w:pPr>
        <w:spacing w:before="0"/>
        <w:rPr>
          <w:rStyle w:val="BookTitle"/>
          <w:rFonts w:cs="Arial"/>
        </w:rPr>
      </w:pPr>
    </w:p>
    <w:p w14:paraId="318248A4" w14:textId="77777777" w:rsidR="008E57D8" w:rsidRPr="00AF183C" w:rsidRDefault="008E57D8"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6E297E30" w14:textId="77777777" w:rsidR="008E57D8" w:rsidRPr="00AF183C" w:rsidRDefault="008E57D8" w:rsidP="00D561CB">
      <w:pPr>
        <w:spacing w:before="0"/>
        <w:rPr>
          <w:rFonts w:eastAsia="TimesNewRomanPS-BoldMT" w:cs="Arial"/>
          <w:bCs/>
          <w:color w:val="00B0F0"/>
        </w:rPr>
      </w:pPr>
    </w:p>
    <w:p w14:paraId="48DAE3A2" w14:textId="77777777" w:rsidR="008E57D8" w:rsidRPr="00AF183C" w:rsidRDefault="008E57D8" w:rsidP="00D561CB">
      <w:pPr>
        <w:spacing w:before="0"/>
        <w:rPr>
          <w:rFonts w:cs="Arial"/>
          <w:b/>
          <w:bCs/>
          <w:i/>
          <w:iCs/>
        </w:rPr>
      </w:pPr>
      <w:r w:rsidRPr="00AF183C">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E57D8" w:rsidRPr="00AF183C" w14:paraId="10BFDFD1" w14:textId="77777777" w:rsidTr="00DF540D">
        <w:trPr>
          <w:trHeight w:val="620"/>
        </w:trPr>
        <w:tc>
          <w:tcPr>
            <w:tcW w:w="4621" w:type="dxa"/>
            <w:tcBorders>
              <w:top w:val="single" w:sz="4" w:space="0" w:color="000000"/>
              <w:left w:val="single" w:sz="4" w:space="0" w:color="000000"/>
              <w:bottom w:val="single" w:sz="4" w:space="0" w:color="000000"/>
            </w:tcBorders>
            <w:shd w:val="clear" w:color="auto" w:fill="auto"/>
          </w:tcPr>
          <w:p w14:paraId="105BA2C9" w14:textId="77777777" w:rsidR="008E57D8" w:rsidRPr="00AF183C" w:rsidRDefault="008E57D8"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809FD6" w14:textId="77777777" w:rsidR="008E57D8" w:rsidRPr="00AF183C" w:rsidRDefault="008E57D8" w:rsidP="00D561CB">
            <w:pPr>
              <w:snapToGrid w:val="0"/>
              <w:spacing w:before="0"/>
              <w:rPr>
                <w:rFonts w:cs="Arial"/>
                <w:b/>
                <w:bCs/>
                <w:i/>
                <w:iCs/>
              </w:rPr>
            </w:pPr>
          </w:p>
          <w:p w14:paraId="2F808BAA" w14:textId="77777777" w:rsidR="008E57D8" w:rsidRPr="00AF183C" w:rsidRDefault="008E57D8" w:rsidP="00D561CB">
            <w:pPr>
              <w:spacing w:before="0"/>
              <w:rPr>
                <w:rFonts w:cs="Arial"/>
                <w:b/>
                <w:bCs/>
                <w:i/>
                <w:iCs/>
              </w:rPr>
            </w:pPr>
          </w:p>
          <w:p w14:paraId="717AD810" w14:textId="77777777" w:rsidR="008E57D8" w:rsidRPr="00AF183C" w:rsidRDefault="008E57D8" w:rsidP="00D561CB">
            <w:pPr>
              <w:spacing w:before="0"/>
              <w:rPr>
                <w:rFonts w:cs="Arial"/>
                <w:b/>
                <w:bCs/>
                <w:i/>
                <w:iCs/>
              </w:rPr>
            </w:pPr>
          </w:p>
        </w:tc>
      </w:tr>
      <w:tr w:rsidR="008E57D8" w:rsidRPr="00AF183C" w14:paraId="00F68BD6" w14:textId="77777777" w:rsidTr="00DF540D">
        <w:trPr>
          <w:trHeight w:val="683"/>
        </w:trPr>
        <w:tc>
          <w:tcPr>
            <w:tcW w:w="4621" w:type="dxa"/>
            <w:tcBorders>
              <w:top w:val="single" w:sz="4" w:space="0" w:color="000000"/>
              <w:left w:val="single" w:sz="4" w:space="0" w:color="000000"/>
              <w:bottom w:val="single" w:sz="4" w:space="0" w:color="000000"/>
            </w:tcBorders>
            <w:shd w:val="clear" w:color="auto" w:fill="auto"/>
          </w:tcPr>
          <w:p w14:paraId="2BFA0E19" w14:textId="77777777" w:rsidR="008E57D8" w:rsidRPr="00AF183C" w:rsidRDefault="008E57D8"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FB9F43" w14:textId="77777777" w:rsidR="008E57D8" w:rsidRPr="00AF183C" w:rsidRDefault="008E57D8" w:rsidP="00D561CB">
            <w:pPr>
              <w:snapToGrid w:val="0"/>
              <w:spacing w:before="0"/>
              <w:rPr>
                <w:rFonts w:cs="Arial"/>
                <w:b/>
                <w:bCs/>
                <w:i/>
                <w:iCs/>
              </w:rPr>
            </w:pPr>
          </w:p>
          <w:p w14:paraId="7A19A06F" w14:textId="77777777" w:rsidR="008E57D8" w:rsidRPr="00AF183C" w:rsidRDefault="008E57D8" w:rsidP="00D561CB">
            <w:pPr>
              <w:spacing w:before="0"/>
              <w:rPr>
                <w:rFonts w:cs="Arial"/>
                <w:b/>
                <w:bCs/>
                <w:i/>
                <w:iCs/>
              </w:rPr>
            </w:pPr>
          </w:p>
          <w:p w14:paraId="442CAD06" w14:textId="77777777" w:rsidR="008E57D8" w:rsidRPr="00AF183C" w:rsidRDefault="008E57D8" w:rsidP="00D561CB">
            <w:pPr>
              <w:spacing w:before="0"/>
              <w:rPr>
                <w:rFonts w:cs="Arial"/>
                <w:b/>
                <w:bCs/>
                <w:i/>
                <w:iCs/>
              </w:rPr>
            </w:pPr>
          </w:p>
        </w:tc>
      </w:tr>
      <w:tr w:rsidR="008E57D8" w:rsidRPr="00AF183C" w14:paraId="19320884" w14:textId="77777777" w:rsidTr="00DF540D">
        <w:trPr>
          <w:trHeight w:val="440"/>
        </w:trPr>
        <w:tc>
          <w:tcPr>
            <w:tcW w:w="4621" w:type="dxa"/>
            <w:tcBorders>
              <w:top w:val="single" w:sz="4" w:space="0" w:color="000000"/>
              <w:left w:val="single" w:sz="4" w:space="0" w:color="000000"/>
              <w:bottom w:val="single" w:sz="4" w:space="0" w:color="000000"/>
            </w:tcBorders>
            <w:shd w:val="clear" w:color="auto" w:fill="auto"/>
          </w:tcPr>
          <w:p w14:paraId="0D5F3D41" w14:textId="77777777" w:rsidR="008E57D8" w:rsidRPr="00AF183C" w:rsidRDefault="008E57D8"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BD960C" w14:textId="77777777" w:rsidR="008E57D8" w:rsidRPr="00AF183C" w:rsidRDefault="008E57D8" w:rsidP="00D561CB">
            <w:pPr>
              <w:snapToGrid w:val="0"/>
              <w:spacing w:before="0"/>
              <w:rPr>
                <w:rFonts w:cs="Arial"/>
                <w:b/>
                <w:bCs/>
                <w:i/>
                <w:iCs/>
              </w:rPr>
            </w:pPr>
          </w:p>
        </w:tc>
      </w:tr>
      <w:tr w:rsidR="008E57D8" w:rsidRPr="00AF183C" w14:paraId="1171AA19" w14:textId="77777777" w:rsidTr="00DF540D">
        <w:trPr>
          <w:trHeight w:val="647"/>
        </w:trPr>
        <w:tc>
          <w:tcPr>
            <w:tcW w:w="4621" w:type="dxa"/>
            <w:tcBorders>
              <w:top w:val="single" w:sz="4" w:space="0" w:color="000000"/>
              <w:left w:val="single" w:sz="4" w:space="0" w:color="000000"/>
              <w:bottom w:val="single" w:sz="4" w:space="0" w:color="000000"/>
            </w:tcBorders>
            <w:shd w:val="clear" w:color="auto" w:fill="auto"/>
          </w:tcPr>
          <w:p w14:paraId="2F7D69FD" w14:textId="77777777" w:rsidR="008E57D8" w:rsidRPr="00AF183C" w:rsidRDefault="008E57D8"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57C950" w14:textId="77777777" w:rsidR="008E57D8" w:rsidRPr="00AF183C" w:rsidRDefault="008E57D8" w:rsidP="00D561CB">
            <w:pPr>
              <w:snapToGrid w:val="0"/>
              <w:spacing w:before="0"/>
              <w:rPr>
                <w:rFonts w:cs="Arial"/>
                <w:b/>
                <w:bCs/>
                <w:i/>
                <w:iCs/>
              </w:rPr>
            </w:pPr>
          </w:p>
          <w:p w14:paraId="37D305AD" w14:textId="77777777" w:rsidR="008E57D8" w:rsidRPr="00AF183C" w:rsidRDefault="008E57D8" w:rsidP="00D561CB">
            <w:pPr>
              <w:spacing w:before="0"/>
              <w:rPr>
                <w:rFonts w:cs="Arial"/>
                <w:b/>
                <w:bCs/>
                <w:i/>
                <w:iCs/>
              </w:rPr>
            </w:pPr>
          </w:p>
          <w:p w14:paraId="358D869B" w14:textId="77777777" w:rsidR="008E57D8" w:rsidRPr="00AF183C" w:rsidRDefault="008E57D8" w:rsidP="00D561CB">
            <w:pPr>
              <w:spacing w:before="0"/>
              <w:rPr>
                <w:rFonts w:cs="Arial"/>
                <w:b/>
                <w:bCs/>
                <w:i/>
                <w:iCs/>
              </w:rPr>
            </w:pPr>
          </w:p>
        </w:tc>
      </w:tr>
      <w:tr w:rsidR="008E57D8" w:rsidRPr="00AF183C" w14:paraId="37B52541" w14:textId="77777777" w:rsidTr="00DF540D">
        <w:tc>
          <w:tcPr>
            <w:tcW w:w="4621" w:type="dxa"/>
            <w:tcBorders>
              <w:top w:val="single" w:sz="4" w:space="0" w:color="000000"/>
              <w:left w:val="single" w:sz="4" w:space="0" w:color="000000"/>
              <w:bottom w:val="single" w:sz="4" w:space="0" w:color="000000"/>
            </w:tcBorders>
            <w:shd w:val="clear" w:color="auto" w:fill="auto"/>
          </w:tcPr>
          <w:p w14:paraId="509746FD" w14:textId="77777777" w:rsidR="008E57D8" w:rsidRPr="00AF183C" w:rsidRDefault="008E57D8"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8B43CE" w14:textId="77777777" w:rsidR="008E57D8" w:rsidRPr="00AF183C" w:rsidRDefault="008E57D8" w:rsidP="00D561CB">
            <w:pPr>
              <w:snapToGrid w:val="0"/>
              <w:spacing w:before="0"/>
              <w:rPr>
                <w:rFonts w:cs="Arial"/>
                <w:b/>
                <w:bCs/>
                <w:i/>
                <w:iCs/>
                <w:lang w:val="ru-RU"/>
              </w:rPr>
            </w:pPr>
          </w:p>
        </w:tc>
      </w:tr>
      <w:tr w:rsidR="008E57D8" w:rsidRPr="00AF183C" w14:paraId="6F1FC938" w14:textId="77777777" w:rsidTr="00DF540D">
        <w:trPr>
          <w:trHeight w:val="512"/>
        </w:trPr>
        <w:tc>
          <w:tcPr>
            <w:tcW w:w="4621" w:type="dxa"/>
            <w:tcBorders>
              <w:top w:val="single" w:sz="4" w:space="0" w:color="000000"/>
              <w:left w:val="single" w:sz="4" w:space="0" w:color="000000"/>
              <w:bottom w:val="single" w:sz="4" w:space="0" w:color="000000"/>
            </w:tcBorders>
            <w:shd w:val="clear" w:color="auto" w:fill="auto"/>
          </w:tcPr>
          <w:p w14:paraId="3B630C46" w14:textId="77777777" w:rsidR="008E57D8" w:rsidRPr="00AF183C" w:rsidRDefault="008E57D8" w:rsidP="00D561CB">
            <w:pPr>
              <w:spacing w:before="0"/>
              <w:rPr>
                <w:rFonts w:cs="Arial"/>
                <w:i/>
                <w:iCs/>
              </w:rPr>
            </w:pPr>
          </w:p>
          <w:p w14:paraId="61DAB537" w14:textId="77777777" w:rsidR="008E57D8" w:rsidRPr="00AF183C" w:rsidRDefault="008E57D8"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66EC61" w14:textId="77777777" w:rsidR="008E57D8" w:rsidRPr="00AF183C" w:rsidRDefault="008E57D8" w:rsidP="00D561CB">
            <w:pPr>
              <w:spacing w:before="0"/>
              <w:rPr>
                <w:rFonts w:cs="Arial"/>
                <w:b/>
                <w:bCs/>
                <w:i/>
                <w:iCs/>
              </w:rPr>
            </w:pPr>
          </w:p>
          <w:p w14:paraId="6D870034" w14:textId="77777777" w:rsidR="008E57D8" w:rsidRPr="00AF183C" w:rsidRDefault="008E57D8" w:rsidP="00D561CB">
            <w:pPr>
              <w:spacing w:before="0"/>
              <w:rPr>
                <w:rFonts w:cs="Arial"/>
                <w:b/>
                <w:bCs/>
                <w:i/>
                <w:iCs/>
              </w:rPr>
            </w:pPr>
          </w:p>
        </w:tc>
      </w:tr>
      <w:tr w:rsidR="008E57D8" w:rsidRPr="00AF183C" w14:paraId="2229C75D" w14:textId="77777777" w:rsidTr="00DF540D">
        <w:tc>
          <w:tcPr>
            <w:tcW w:w="4621" w:type="dxa"/>
            <w:tcBorders>
              <w:top w:val="single" w:sz="4" w:space="0" w:color="000000"/>
              <w:left w:val="single" w:sz="4" w:space="0" w:color="000000"/>
              <w:bottom w:val="single" w:sz="4" w:space="0" w:color="000000"/>
            </w:tcBorders>
            <w:shd w:val="clear" w:color="auto" w:fill="auto"/>
          </w:tcPr>
          <w:p w14:paraId="31774CC6" w14:textId="77777777" w:rsidR="008E57D8" w:rsidRPr="00AF183C" w:rsidRDefault="008E57D8"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48C92344" w14:textId="77777777" w:rsidR="008E57D8" w:rsidRPr="00AF183C" w:rsidRDefault="008E57D8"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5AD1A6" w14:textId="77777777" w:rsidR="008E57D8" w:rsidRPr="00AF183C" w:rsidRDefault="008E57D8" w:rsidP="00D561CB">
            <w:pPr>
              <w:snapToGrid w:val="0"/>
              <w:spacing w:before="0"/>
              <w:rPr>
                <w:rFonts w:cs="Arial"/>
                <w:b/>
                <w:bCs/>
                <w:i/>
                <w:iCs/>
                <w:lang w:val="ru-RU"/>
              </w:rPr>
            </w:pPr>
          </w:p>
        </w:tc>
      </w:tr>
      <w:tr w:rsidR="008E57D8" w:rsidRPr="00AF183C" w14:paraId="57DF6792" w14:textId="77777777" w:rsidTr="00DF540D">
        <w:trPr>
          <w:trHeight w:val="557"/>
        </w:trPr>
        <w:tc>
          <w:tcPr>
            <w:tcW w:w="4621" w:type="dxa"/>
            <w:tcBorders>
              <w:top w:val="single" w:sz="4" w:space="0" w:color="000000"/>
              <w:left w:val="single" w:sz="4" w:space="0" w:color="000000"/>
              <w:bottom w:val="single" w:sz="4" w:space="0" w:color="000000"/>
            </w:tcBorders>
            <w:shd w:val="clear" w:color="auto" w:fill="auto"/>
          </w:tcPr>
          <w:p w14:paraId="37D21081" w14:textId="77777777" w:rsidR="008E57D8" w:rsidRPr="00AF183C" w:rsidRDefault="008E57D8"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CFF6EA" w14:textId="77777777" w:rsidR="008E57D8" w:rsidRPr="00AF183C" w:rsidRDefault="008E57D8" w:rsidP="00D561CB">
            <w:pPr>
              <w:snapToGrid w:val="0"/>
              <w:spacing w:before="0"/>
              <w:rPr>
                <w:rFonts w:cs="Arial"/>
                <w:b/>
                <w:bCs/>
                <w:i/>
                <w:iCs/>
              </w:rPr>
            </w:pPr>
          </w:p>
          <w:p w14:paraId="15401E84" w14:textId="77777777" w:rsidR="008E57D8" w:rsidRPr="00AF183C" w:rsidRDefault="008E57D8" w:rsidP="00D561CB">
            <w:pPr>
              <w:spacing w:before="0"/>
              <w:rPr>
                <w:rFonts w:cs="Arial"/>
                <w:b/>
                <w:bCs/>
                <w:i/>
                <w:iCs/>
              </w:rPr>
            </w:pPr>
          </w:p>
        </w:tc>
      </w:tr>
      <w:tr w:rsidR="008E57D8" w:rsidRPr="00AF183C" w14:paraId="122B17C3" w14:textId="77777777" w:rsidTr="00DF540D">
        <w:trPr>
          <w:trHeight w:val="530"/>
        </w:trPr>
        <w:tc>
          <w:tcPr>
            <w:tcW w:w="4621" w:type="dxa"/>
            <w:tcBorders>
              <w:top w:val="single" w:sz="4" w:space="0" w:color="000000"/>
              <w:left w:val="single" w:sz="4" w:space="0" w:color="000000"/>
              <w:bottom w:val="single" w:sz="4" w:space="0" w:color="000000"/>
            </w:tcBorders>
            <w:shd w:val="clear" w:color="auto" w:fill="auto"/>
          </w:tcPr>
          <w:p w14:paraId="30954008" w14:textId="77777777" w:rsidR="008E57D8" w:rsidRPr="00AF183C" w:rsidRDefault="008E57D8"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C62D46" w14:textId="77777777" w:rsidR="008E57D8" w:rsidRPr="00AF183C" w:rsidRDefault="008E57D8" w:rsidP="00D561CB">
            <w:pPr>
              <w:snapToGrid w:val="0"/>
              <w:spacing w:before="0"/>
              <w:rPr>
                <w:rFonts w:cs="Arial"/>
                <w:b/>
                <w:bCs/>
                <w:i/>
                <w:iCs/>
              </w:rPr>
            </w:pPr>
          </w:p>
          <w:p w14:paraId="15C3C361" w14:textId="77777777" w:rsidR="008E57D8" w:rsidRPr="00AF183C" w:rsidRDefault="008E57D8" w:rsidP="00D561CB">
            <w:pPr>
              <w:spacing w:before="0"/>
              <w:rPr>
                <w:rFonts w:cs="Arial"/>
                <w:b/>
                <w:bCs/>
                <w:i/>
                <w:iCs/>
              </w:rPr>
            </w:pPr>
          </w:p>
        </w:tc>
      </w:tr>
      <w:tr w:rsidR="008E57D8" w:rsidRPr="00AF183C" w14:paraId="2ABB762D"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1A3B5E2C" w14:textId="77777777" w:rsidR="008E57D8" w:rsidRPr="00AF183C" w:rsidRDefault="008E57D8"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9878A7" w14:textId="77777777" w:rsidR="008E57D8" w:rsidRPr="00AF183C" w:rsidRDefault="008E57D8" w:rsidP="00D561CB">
            <w:pPr>
              <w:spacing w:before="0"/>
              <w:rPr>
                <w:rFonts w:cs="Arial"/>
                <w:b/>
                <w:bCs/>
                <w:i/>
                <w:iCs/>
                <w:lang w:val="ru-RU"/>
              </w:rPr>
            </w:pPr>
          </w:p>
          <w:p w14:paraId="5E59811F" w14:textId="77777777" w:rsidR="008E57D8" w:rsidRPr="00AF183C" w:rsidRDefault="008E57D8" w:rsidP="00D561CB">
            <w:pPr>
              <w:spacing w:before="0"/>
              <w:rPr>
                <w:rFonts w:cs="Arial"/>
                <w:b/>
                <w:bCs/>
                <w:i/>
                <w:iCs/>
                <w:lang w:val="ru-RU"/>
              </w:rPr>
            </w:pPr>
          </w:p>
        </w:tc>
      </w:tr>
      <w:tr w:rsidR="008E57D8" w:rsidRPr="00AF183C" w14:paraId="68409A34"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74B1761C" w14:textId="77777777" w:rsidR="008E57D8" w:rsidRPr="00AF183C" w:rsidRDefault="008E57D8"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0D013D" w14:textId="77777777" w:rsidR="008E57D8" w:rsidRPr="00AF183C" w:rsidRDefault="008E57D8" w:rsidP="00D561CB">
            <w:pPr>
              <w:spacing w:before="0"/>
              <w:ind w:firstLine="708"/>
              <w:rPr>
                <w:rFonts w:cs="Arial"/>
                <w:b/>
                <w:bCs/>
                <w:i/>
                <w:iCs/>
                <w:lang w:val="ru-RU"/>
              </w:rPr>
            </w:pPr>
          </w:p>
          <w:p w14:paraId="28F55EBF" w14:textId="77777777" w:rsidR="008E57D8" w:rsidRPr="00AF183C" w:rsidRDefault="008E57D8" w:rsidP="00D561CB">
            <w:pPr>
              <w:spacing w:before="0"/>
              <w:ind w:firstLine="708"/>
              <w:rPr>
                <w:rFonts w:cs="Arial"/>
                <w:b/>
                <w:bCs/>
                <w:i/>
                <w:iCs/>
                <w:lang w:val="ru-RU"/>
              </w:rPr>
            </w:pPr>
          </w:p>
        </w:tc>
      </w:tr>
    </w:tbl>
    <w:p w14:paraId="1168AE69" w14:textId="77777777" w:rsidR="008E57D8" w:rsidRPr="00AF183C" w:rsidRDefault="008E57D8" w:rsidP="00D561CB">
      <w:pPr>
        <w:spacing w:before="0"/>
        <w:rPr>
          <w:rFonts w:cs="Arial"/>
        </w:rPr>
      </w:pPr>
    </w:p>
    <w:p w14:paraId="77F7ACBC" w14:textId="77777777" w:rsidR="008E57D8" w:rsidRPr="00AF183C" w:rsidRDefault="008E57D8"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E57D8" w:rsidRPr="00AF183C" w14:paraId="56C952EA"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3AAAA25" w14:textId="77777777" w:rsidR="008E57D8" w:rsidRPr="00AF183C" w:rsidRDefault="008E57D8" w:rsidP="00D561CB">
            <w:pPr>
              <w:snapToGrid w:val="0"/>
              <w:spacing w:before="0"/>
              <w:jc w:val="center"/>
              <w:rPr>
                <w:rFonts w:cs="Arial"/>
              </w:rPr>
            </w:pPr>
          </w:p>
          <w:p w14:paraId="754E4566" w14:textId="77777777" w:rsidR="008E57D8" w:rsidRPr="00AF183C" w:rsidRDefault="008E57D8" w:rsidP="00D561CB">
            <w:pPr>
              <w:spacing w:before="0"/>
              <w:jc w:val="center"/>
              <w:rPr>
                <w:rFonts w:eastAsia="TimesNewRomanPSMT" w:cs="Arial"/>
                <w:b/>
                <w:bCs/>
              </w:rPr>
            </w:pPr>
            <w:r w:rsidRPr="00AF183C">
              <w:rPr>
                <w:rFonts w:eastAsia="TimesNewRomanPSMT" w:cs="Arial"/>
                <w:b/>
                <w:bCs/>
              </w:rPr>
              <w:t xml:space="preserve">А) САМОСТАЛНО </w:t>
            </w:r>
          </w:p>
        </w:tc>
      </w:tr>
      <w:tr w:rsidR="008E57D8" w:rsidRPr="00AF183C" w14:paraId="7E1544E8"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47EB467" w14:textId="77777777" w:rsidR="008E57D8" w:rsidRPr="00AF183C" w:rsidRDefault="008E57D8" w:rsidP="00D561CB">
            <w:pPr>
              <w:snapToGrid w:val="0"/>
              <w:spacing w:before="0"/>
              <w:jc w:val="center"/>
              <w:rPr>
                <w:rFonts w:eastAsia="TimesNewRomanPSMT" w:cs="Arial"/>
                <w:b/>
                <w:bCs/>
              </w:rPr>
            </w:pPr>
          </w:p>
          <w:p w14:paraId="0BDB7B49" w14:textId="77777777" w:rsidR="008E57D8" w:rsidRPr="00AF183C" w:rsidRDefault="008E57D8" w:rsidP="00D561CB">
            <w:pPr>
              <w:spacing w:before="0"/>
              <w:jc w:val="center"/>
              <w:rPr>
                <w:rFonts w:eastAsia="TimesNewRomanPSMT" w:cs="Arial"/>
                <w:b/>
                <w:bCs/>
              </w:rPr>
            </w:pPr>
            <w:r w:rsidRPr="00AF183C">
              <w:rPr>
                <w:rFonts w:eastAsia="TimesNewRomanPSMT" w:cs="Arial"/>
                <w:b/>
                <w:bCs/>
              </w:rPr>
              <w:t>Б) СА ПОДИЗВОЂАЧЕМ</w:t>
            </w:r>
          </w:p>
        </w:tc>
      </w:tr>
      <w:tr w:rsidR="008E57D8" w:rsidRPr="00AF183C" w14:paraId="6596EC33"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1016AA0" w14:textId="77777777" w:rsidR="008E57D8" w:rsidRPr="00AF183C" w:rsidRDefault="008E57D8" w:rsidP="00D561CB">
            <w:pPr>
              <w:snapToGrid w:val="0"/>
              <w:spacing w:before="0"/>
              <w:jc w:val="center"/>
              <w:rPr>
                <w:rFonts w:eastAsia="TimesNewRomanPSMT" w:cs="Arial"/>
                <w:b/>
                <w:bCs/>
              </w:rPr>
            </w:pPr>
          </w:p>
          <w:p w14:paraId="7E6436CA" w14:textId="77777777" w:rsidR="008E57D8" w:rsidRPr="00AF183C" w:rsidRDefault="008E57D8" w:rsidP="00D561CB">
            <w:pPr>
              <w:spacing w:before="0"/>
              <w:jc w:val="center"/>
              <w:rPr>
                <w:rFonts w:cs="Arial"/>
                <w:b/>
                <w:i/>
                <w:iCs/>
                <w:lang w:val="ru-RU"/>
              </w:rPr>
            </w:pPr>
            <w:r w:rsidRPr="00AF183C">
              <w:rPr>
                <w:rFonts w:eastAsia="TimesNewRomanPSMT" w:cs="Arial"/>
                <w:b/>
                <w:bCs/>
              </w:rPr>
              <w:t>В) КАО ЗАЈЕДНИЧКУ ПОНУДУ</w:t>
            </w:r>
          </w:p>
        </w:tc>
      </w:tr>
    </w:tbl>
    <w:p w14:paraId="69F05470" w14:textId="77777777" w:rsidR="008E57D8" w:rsidRPr="00AF183C" w:rsidRDefault="008E57D8" w:rsidP="00D561CB">
      <w:pPr>
        <w:spacing w:before="0"/>
        <w:rPr>
          <w:rFonts w:cs="Arial"/>
          <w:b/>
          <w:i/>
          <w:iCs/>
          <w:lang w:val="ru-RU"/>
        </w:rPr>
      </w:pPr>
    </w:p>
    <w:p w14:paraId="43E44CD1" w14:textId="77777777" w:rsidR="008E57D8" w:rsidRPr="00AF183C" w:rsidRDefault="008E57D8"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863B8A2" w14:textId="77777777" w:rsidR="008E57D8" w:rsidRPr="00AF183C" w:rsidRDefault="008E57D8" w:rsidP="00D561CB">
      <w:pPr>
        <w:spacing w:before="0"/>
        <w:rPr>
          <w:rFonts w:eastAsia="TimesNewRomanPSMT" w:cs="Arial"/>
          <w:bCs/>
        </w:rPr>
      </w:pPr>
    </w:p>
    <w:p w14:paraId="14AED600" w14:textId="77777777" w:rsidR="008E57D8" w:rsidRPr="00AF183C" w:rsidRDefault="008E57D8" w:rsidP="00D561CB">
      <w:pPr>
        <w:spacing w:before="0"/>
        <w:rPr>
          <w:rFonts w:eastAsia="TimesNewRomanPSMT" w:cs="Arial"/>
          <w:b/>
          <w:bCs/>
          <w:i/>
        </w:rPr>
      </w:pPr>
      <w:r w:rsidRPr="00AF183C">
        <w:rPr>
          <w:rFonts w:eastAsia="TimesNewRomanPSMT" w:cs="Arial"/>
          <w:b/>
          <w:bCs/>
          <w:i/>
          <w:lang w:val="sr-Cyrl-CS"/>
        </w:rPr>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00669A19" w14:textId="77777777" w:rsidTr="00DF540D">
        <w:tc>
          <w:tcPr>
            <w:tcW w:w="465" w:type="dxa"/>
            <w:tcBorders>
              <w:top w:val="single" w:sz="4" w:space="0" w:color="000000"/>
              <w:left w:val="single" w:sz="4" w:space="0" w:color="000000"/>
              <w:bottom w:val="single" w:sz="4" w:space="0" w:color="000000"/>
            </w:tcBorders>
            <w:shd w:val="clear" w:color="auto" w:fill="auto"/>
          </w:tcPr>
          <w:p w14:paraId="12548BDB" w14:textId="77777777" w:rsidR="008E57D8" w:rsidRPr="00AF183C" w:rsidRDefault="008E57D8" w:rsidP="00D561CB">
            <w:pPr>
              <w:snapToGrid w:val="0"/>
              <w:spacing w:before="0"/>
              <w:rPr>
                <w:rFonts w:cs="Arial"/>
              </w:rPr>
            </w:pPr>
          </w:p>
          <w:p w14:paraId="5085F978" w14:textId="77777777" w:rsidR="008E57D8" w:rsidRPr="00AF183C" w:rsidRDefault="008E57D8"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EC0512D" w14:textId="77777777" w:rsidR="008E57D8" w:rsidRPr="00AF183C" w:rsidRDefault="008E57D8" w:rsidP="00D561CB">
            <w:pPr>
              <w:snapToGrid w:val="0"/>
              <w:spacing w:before="0"/>
              <w:rPr>
                <w:rFonts w:eastAsia="TimesNewRomanPSMT" w:cs="Arial"/>
                <w:bCs/>
                <w:i/>
              </w:rPr>
            </w:pPr>
          </w:p>
          <w:p w14:paraId="72F70A5B"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52B31" w14:textId="77777777" w:rsidR="008E57D8" w:rsidRPr="00AF183C" w:rsidRDefault="008E57D8" w:rsidP="00D561CB">
            <w:pPr>
              <w:snapToGrid w:val="0"/>
              <w:spacing w:before="0"/>
              <w:rPr>
                <w:rFonts w:eastAsia="TimesNewRomanPSMT" w:cs="Arial"/>
                <w:b/>
                <w:bCs/>
              </w:rPr>
            </w:pPr>
          </w:p>
        </w:tc>
      </w:tr>
      <w:tr w:rsidR="008E57D8" w:rsidRPr="00AF183C" w14:paraId="4E1CAEF3" w14:textId="77777777" w:rsidTr="00DF540D">
        <w:tc>
          <w:tcPr>
            <w:tcW w:w="465" w:type="dxa"/>
            <w:tcBorders>
              <w:top w:val="single" w:sz="4" w:space="0" w:color="000000"/>
              <w:left w:val="single" w:sz="4" w:space="0" w:color="000000"/>
              <w:bottom w:val="single" w:sz="4" w:space="0" w:color="000000"/>
            </w:tcBorders>
            <w:shd w:val="clear" w:color="auto" w:fill="auto"/>
          </w:tcPr>
          <w:p w14:paraId="7B325365" w14:textId="77777777" w:rsidR="008E57D8" w:rsidRPr="00AF183C" w:rsidRDefault="008E57D8" w:rsidP="00D561CB">
            <w:pPr>
              <w:snapToGrid w:val="0"/>
              <w:spacing w:before="0"/>
              <w:rPr>
                <w:rFonts w:eastAsia="TimesNewRomanPSMT" w:cs="Arial"/>
                <w:bCs/>
                <w:i/>
              </w:rPr>
            </w:pPr>
          </w:p>
          <w:p w14:paraId="54B6513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5769A6" w14:textId="77777777" w:rsidR="008E57D8" w:rsidRPr="00AF183C" w:rsidRDefault="008E57D8" w:rsidP="00D561CB">
            <w:pPr>
              <w:snapToGrid w:val="0"/>
              <w:spacing w:before="0"/>
              <w:rPr>
                <w:rFonts w:eastAsia="TimesNewRomanPSMT" w:cs="Arial"/>
                <w:bCs/>
                <w:i/>
              </w:rPr>
            </w:pPr>
          </w:p>
          <w:p w14:paraId="417CF300" w14:textId="77777777" w:rsidR="008E57D8" w:rsidRPr="00AF183C" w:rsidRDefault="008E57D8" w:rsidP="00D561CB">
            <w:pPr>
              <w:spacing w:before="0"/>
              <w:rPr>
                <w:rFonts w:eastAsia="TimesNewRomanPSMT" w:cs="Arial"/>
                <w:b/>
                <w:bCs/>
              </w:rPr>
            </w:pPr>
            <w:r w:rsidRPr="00AF183C">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831DD7" w14:textId="77777777" w:rsidR="008E57D8" w:rsidRPr="00AF183C" w:rsidRDefault="008E57D8" w:rsidP="00D561CB">
            <w:pPr>
              <w:snapToGrid w:val="0"/>
              <w:spacing w:before="0"/>
              <w:rPr>
                <w:rFonts w:eastAsia="TimesNewRomanPSMT" w:cs="Arial"/>
                <w:b/>
                <w:bCs/>
              </w:rPr>
            </w:pPr>
          </w:p>
        </w:tc>
      </w:tr>
      <w:tr w:rsidR="008E57D8" w:rsidRPr="00AF183C" w14:paraId="020695CE" w14:textId="77777777" w:rsidTr="00DF540D">
        <w:tc>
          <w:tcPr>
            <w:tcW w:w="465" w:type="dxa"/>
            <w:tcBorders>
              <w:top w:val="single" w:sz="4" w:space="0" w:color="000000"/>
              <w:left w:val="single" w:sz="4" w:space="0" w:color="000000"/>
              <w:bottom w:val="single" w:sz="4" w:space="0" w:color="000000"/>
            </w:tcBorders>
            <w:shd w:val="clear" w:color="auto" w:fill="auto"/>
          </w:tcPr>
          <w:p w14:paraId="3D708535"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B30F6F"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1063CC40" w14:textId="77777777" w:rsidR="008E57D8" w:rsidRPr="00AF183C" w:rsidRDefault="008E57D8"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F6C32" w14:textId="77777777" w:rsidR="008E57D8" w:rsidRPr="00AF183C" w:rsidRDefault="008E57D8" w:rsidP="00D561CB">
            <w:pPr>
              <w:snapToGrid w:val="0"/>
              <w:spacing w:before="0"/>
              <w:rPr>
                <w:rFonts w:eastAsia="TimesNewRomanPSMT" w:cs="Arial"/>
                <w:b/>
                <w:bCs/>
              </w:rPr>
            </w:pPr>
          </w:p>
        </w:tc>
      </w:tr>
      <w:tr w:rsidR="008E57D8" w:rsidRPr="00AF183C" w14:paraId="65B37E4C" w14:textId="77777777" w:rsidTr="00DF540D">
        <w:tc>
          <w:tcPr>
            <w:tcW w:w="465" w:type="dxa"/>
            <w:tcBorders>
              <w:top w:val="single" w:sz="4" w:space="0" w:color="000000"/>
              <w:left w:val="single" w:sz="4" w:space="0" w:color="000000"/>
              <w:bottom w:val="single" w:sz="4" w:space="0" w:color="000000"/>
            </w:tcBorders>
            <w:shd w:val="clear" w:color="auto" w:fill="auto"/>
          </w:tcPr>
          <w:p w14:paraId="51ADB8EE" w14:textId="77777777" w:rsidR="008E57D8" w:rsidRPr="00AF183C" w:rsidRDefault="008E57D8" w:rsidP="00D561CB">
            <w:pPr>
              <w:snapToGrid w:val="0"/>
              <w:spacing w:before="0"/>
              <w:rPr>
                <w:rFonts w:eastAsia="TimesNewRomanPSMT" w:cs="Arial"/>
                <w:bCs/>
                <w:i/>
              </w:rPr>
            </w:pPr>
          </w:p>
          <w:p w14:paraId="109C6C0A"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E9837D" w14:textId="77777777" w:rsidR="008E57D8" w:rsidRPr="00AF183C" w:rsidRDefault="008E57D8" w:rsidP="00D561CB">
            <w:pPr>
              <w:snapToGrid w:val="0"/>
              <w:spacing w:before="0"/>
              <w:rPr>
                <w:rFonts w:eastAsia="TimesNewRomanPSMT" w:cs="Arial"/>
                <w:bCs/>
                <w:i/>
              </w:rPr>
            </w:pPr>
          </w:p>
          <w:p w14:paraId="286633AB"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8F81E" w14:textId="77777777" w:rsidR="008E57D8" w:rsidRPr="00AF183C" w:rsidRDefault="008E57D8" w:rsidP="00D561CB">
            <w:pPr>
              <w:snapToGrid w:val="0"/>
              <w:spacing w:before="0"/>
              <w:rPr>
                <w:rFonts w:eastAsia="TimesNewRomanPSMT" w:cs="Arial"/>
                <w:b/>
                <w:bCs/>
              </w:rPr>
            </w:pPr>
          </w:p>
        </w:tc>
      </w:tr>
      <w:tr w:rsidR="008E57D8" w:rsidRPr="00AF183C" w14:paraId="0815E08E" w14:textId="77777777" w:rsidTr="00DF540D">
        <w:tc>
          <w:tcPr>
            <w:tcW w:w="465" w:type="dxa"/>
            <w:tcBorders>
              <w:top w:val="single" w:sz="4" w:space="0" w:color="000000"/>
              <w:left w:val="single" w:sz="4" w:space="0" w:color="000000"/>
              <w:bottom w:val="single" w:sz="4" w:space="0" w:color="000000"/>
            </w:tcBorders>
            <w:shd w:val="clear" w:color="auto" w:fill="auto"/>
          </w:tcPr>
          <w:p w14:paraId="32011CED" w14:textId="77777777" w:rsidR="008E57D8" w:rsidRPr="00AF183C" w:rsidRDefault="008E57D8" w:rsidP="00D561CB">
            <w:pPr>
              <w:snapToGrid w:val="0"/>
              <w:spacing w:before="0"/>
              <w:rPr>
                <w:rFonts w:eastAsia="TimesNewRomanPSMT" w:cs="Arial"/>
                <w:bCs/>
                <w:i/>
              </w:rPr>
            </w:pPr>
          </w:p>
          <w:p w14:paraId="6FBF787A"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7DCBFF" w14:textId="77777777" w:rsidR="008E57D8" w:rsidRPr="00AF183C" w:rsidRDefault="008E57D8" w:rsidP="00D561CB">
            <w:pPr>
              <w:snapToGrid w:val="0"/>
              <w:spacing w:before="0"/>
              <w:rPr>
                <w:rFonts w:eastAsia="TimesNewRomanPSMT" w:cs="Arial"/>
                <w:bCs/>
                <w:i/>
              </w:rPr>
            </w:pPr>
          </w:p>
          <w:p w14:paraId="3807A9DD"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0C4DEB" w14:textId="77777777" w:rsidR="008E57D8" w:rsidRPr="00AF183C" w:rsidRDefault="008E57D8" w:rsidP="00D561CB">
            <w:pPr>
              <w:snapToGrid w:val="0"/>
              <w:spacing w:before="0"/>
              <w:rPr>
                <w:rFonts w:eastAsia="TimesNewRomanPSMT" w:cs="Arial"/>
                <w:b/>
                <w:bCs/>
              </w:rPr>
            </w:pPr>
          </w:p>
        </w:tc>
      </w:tr>
      <w:tr w:rsidR="008E57D8" w:rsidRPr="00AF183C" w14:paraId="71DDC117" w14:textId="77777777" w:rsidTr="00DF540D">
        <w:tc>
          <w:tcPr>
            <w:tcW w:w="465" w:type="dxa"/>
            <w:tcBorders>
              <w:top w:val="single" w:sz="4" w:space="0" w:color="000000"/>
              <w:left w:val="single" w:sz="4" w:space="0" w:color="000000"/>
              <w:bottom w:val="single" w:sz="4" w:space="0" w:color="000000"/>
            </w:tcBorders>
            <w:shd w:val="clear" w:color="auto" w:fill="auto"/>
          </w:tcPr>
          <w:p w14:paraId="4A545332"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087411" w14:textId="77777777" w:rsidR="008E57D8" w:rsidRPr="00AF183C" w:rsidRDefault="008E57D8" w:rsidP="00D561CB">
            <w:pPr>
              <w:snapToGrid w:val="0"/>
              <w:spacing w:before="0"/>
              <w:rPr>
                <w:rFonts w:eastAsia="TimesNewRomanPSMT" w:cs="Arial"/>
                <w:bCs/>
                <w:i/>
              </w:rPr>
            </w:pPr>
          </w:p>
          <w:p w14:paraId="7F596DEA"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DA9DA0" w14:textId="77777777" w:rsidR="008E57D8" w:rsidRPr="00AF183C" w:rsidRDefault="008E57D8" w:rsidP="00D561CB">
            <w:pPr>
              <w:snapToGrid w:val="0"/>
              <w:spacing w:before="0"/>
              <w:rPr>
                <w:rFonts w:eastAsia="TimesNewRomanPSMT" w:cs="Arial"/>
                <w:b/>
                <w:bCs/>
              </w:rPr>
            </w:pPr>
          </w:p>
        </w:tc>
      </w:tr>
      <w:tr w:rsidR="008E57D8" w:rsidRPr="00AF183C" w14:paraId="6EEE109F" w14:textId="77777777" w:rsidTr="00DF540D">
        <w:tc>
          <w:tcPr>
            <w:tcW w:w="465" w:type="dxa"/>
            <w:tcBorders>
              <w:top w:val="single" w:sz="4" w:space="0" w:color="000000"/>
              <w:left w:val="single" w:sz="4" w:space="0" w:color="000000"/>
              <w:bottom w:val="single" w:sz="4" w:space="0" w:color="000000"/>
            </w:tcBorders>
            <w:shd w:val="clear" w:color="auto" w:fill="auto"/>
          </w:tcPr>
          <w:p w14:paraId="63457182"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D9B8BC"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90F404" w14:textId="77777777" w:rsidR="008E57D8" w:rsidRPr="00AF183C" w:rsidRDefault="008E57D8" w:rsidP="00D561CB">
            <w:pPr>
              <w:snapToGrid w:val="0"/>
              <w:spacing w:before="0"/>
              <w:rPr>
                <w:rFonts w:eastAsia="TimesNewRomanPSMT" w:cs="Arial"/>
                <w:b/>
                <w:bCs/>
                <w:lang w:val="ru-RU"/>
              </w:rPr>
            </w:pPr>
          </w:p>
        </w:tc>
      </w:tr>
      <w:tr w:rsidR="008E57D8" w:rsidRPr="00AF183C" w14:paraId="209BA6F8" w14:textId="77777777" w:rsidTr="00DF540D">
        <w:tc>
          <w:tcPr>
            <w:tcW w:w="465" w:type="dxa"/>
            <w:tcBorders>
              <w:top w:val="single" w:sz="4" w:space="0" w:color="000000"/>
              <w:left w:val="single" w:sz="4" w:space="0" w:color="000000"/>
              <w:bottom w:val="single" w:sz="4" w:space="0" w:color="000000"/>
            </w:tcBorders>
            <w:shd w:val="clear" w:color="auto" w:fill="auto"/>
          </w:tcPr>
          <w:p w14:paraId="3E00956E"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5245E4"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5009FB" w14:textId="77777777" w:rsidR="008E57D8" w:rsidRPr="00AF183C" w:rsidRDefault="008E57D8" w:rsidP="00D561CB">
            <w:pPr>
              <w:snapToGrid w:val="0"/>
              <w:spacing w:before="0"/>
              <w:rPr>
                <w:rFonts w:eastAsia="TimesNewRomanPSMT" w:cs="Arial"/>
                <w:b/>
                <w:bCs/>
                <w:lang w:val="ru-RU"/>
              </w:rPr>
            </w:pPr>
          </w:p>
        </w:tc>
      </w:tr>
      <w:tr w:rsidR="008E57D8" w:rsidRPr="00AF183C" w14:paraId="4124596E" w14:textId="77777777" w:rsidTr="00DF540D">
        <w:tc>
          <w:tcPr>
            <w:tcW w:w="465" w:type="dxa"/>
            <w:tcBorders>
              <w:top w:val="single" w:sz="4" w:space="0" w:color="000000"/>
              <w:left w:val="single" w:sz="4" w:space="0" w:color="000000"/>
              <w:bottom w:val="single" w:sz="4" w:space="0" w:color="000000"/>
            </w:tcBorders>
            <w:shd w:val="clear" w:color="auto" w:fill="auto"/>
          </w:tcPr>
          <w:p w14:paraId="0E614832" w14:textId="77777777" w:rsidR="008E57D8" w:rsidRPr="00AF183C" w:rsidRDefault="008E57D8" w:rsidP="00D561CB">
            <w:pPr>
              <w:snapToGrid w:val="0"/>
              <w:spacing w:before="0"/>
              <w:rPr>
                <w:rFonts w:eastAsia="TimesNewRomanPSMT" w:cs="Arial"/>
                <w:bCs/>
                <w:i/>
                <w:lang w:val="ru-RU"/>
              </w:rPr>
            </w:pPr>
          </w:p>
          <w:p w14:paraId="451B604F" w14:textId="77777777" w:rsidR="008E57D8" w:rsidRPr="00AF183C" w:rsidRDefault="008E57D8"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64A8EBD" w14:textId="77777777" w:rsidR="008E57D8" w:rsidRPr="00AF183C" w:rsidRDefault="008E57D8" w:rsidP="00D561CB">
            <w:pPr>
              <w:snapToGrid w:val="0"/>
              <w:spacing w:before="0"/>
              <w:rPr>
                <w:rFonts w:eastAsia="TimesNewRomanPSMT" w:cs="Arial"/>
                <w:bCs/>
                <w:i/>
              </w:rPr>
            </w:pPr>
          </w:p>
          <w:p w14:paraId="3552D2E9"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71FDD9" w14:textId="77777777" w:rsidR="008E57D8" w:rsidRPr="00AF183C" w:rsidRDefault="008E57D8" w:rsidP="00D561CB">
            <w:pPr>
              <w:snapToGrid w:val="0"/>
              <w:spacing w:before="0"/>
              <w:rPr>
                <w:rFonts w:eastAsia="TimesNewRomanPSMT" w:cs="Arial"/>
                <w:b/>
                <w:bCs/>
              </w:rPr>
            </w:pPr>
          </w:p>
        </w:tc>
      </w:tr>
      <w:tr w:rsidR="008E57D8" w:rsidRPr="00AF183C" w14:paraId="412BACB9" w14:textId="77777777" w:rsidTr="00DF540D">
        <w:tc>
          <w:tcPr>
            <w:tcW w:w="465" w:type="dxa"/>
            <w:tcBorders>
              <w:top w:val="single" w:sz="4" w:space="0" w:color="000000"/>
              <w:left w:val="single" w:sz="4" w:space="0" w:color="000000"/>
              <w:bottom w:val="single" w:sz="4" w:space="0" w:color="000000"/>
            </w:tcBorders>
            <w:shd w:val="clear" w:color="auto" w:fill="auto"/>
          </w:tcPr>
          <w:p w14:paraId="2A87A482" w14:textId="77777777" w:rsidR="008E57D8" w:rsidRPr="00AF183C" w:rsidRDefault="008E57D8" w:rsidP="00D561CB">
            <w:pPr>
              <w:snapToGrid w:val="0"/>
              <w:spacing w:before="0"/>
              <w:rPr>
                <w:rFonts w:eastAsia="TimesNewRomanPSMT" w:cs="Arial"/>
                <w:bCs/>
                <w:i/>
              </w:rPr>
            </w:pPr>
          </w:p>
          <w:p w14:paraId="30BED702"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4B4204" w14:textId="77777777" w:rsidR="008E57D8" w:rsidRPr="00AF183C" w:rsidRDefault="008E57D8" w:rsidP="00D561CB">
            <w:pPr>
              <w:snapToGrid w:val="0"/>
              <w:spacing w:before="0"/>
              <w:rPr>
                <w:rFonts w:eastAsia="TimesNewRomanPSMT" w:cs="Arial"/>
                <w:bCs/>
                <w:i/>
              </w:rPr>
            </w:pPr>
          </w:p>
          <w:p w14:paraId="76306892"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289011" w14:textId="77777777" w:rsidR="008E57D8" w:rsidRPr="00AF183C" w:rsidRDefault="008E57D8" w:rsidP="00D561CB">
            <w:pPr>
              <w:snapToGrid w:val="0"/>
              <w:spacing w:before="0"/>
              <w:rPr>
                <w:rFonts w:eastAsia="TimesNewRomanPSMT" w:cs="Arial"/>
                <w:b/>
                <w:bCs/>
              </w:rPr>
            </w:pPr>
          </w:p>
        </w:tc>
      </w:tr>
      <w:tr w:rsidR="008E57D8" w:rsidRPr="00AF183C" w14:paraId="2F01FB7C" w14:textId="77777777" w:rsidTr="00DF540D">
        <w:tc>
          <w:tcPr>
            <w:tcW w:w="465" w:type="dxa"/>
            <w:tcBorders>
              <w:top w:val="single" w:sz="4" w:space="0" w:color="000000"/>
              <w:left w:val="single" w:sz="4" w:space="0" w:color="000000"/>
              <w:bottom w:val="single" w:sz="4" w:space="0" w:color="000000"/>
            </w:tcBorders>
            <w:shd w:val="clear" w:color="auto" w:fill="auto"/>
          </w:tcPr>
          <w:p w14:paraId="438E1929" w14:textId="77777777" w:rsidR="008E57D8" w:rsidRPr="00AF183C" w:rsidRDefault="008E57D8" w:rsidP="00D561CB">
            <w:pPr>
              <w:snapToGrid w:val="0"/>
              <w:spacing w:before="0"/>
              <w:rPr>
                <w:rFonts w:eastAsia="TimesNewRomanPSMT" w:cs="Arial"/>
                <w:bCs/>
                <w:i/>
              </w:rPr>
            </w:pPr>
          </w:p>
          <w:p w14:paraId="3D681F93"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901089" w14:textId="77777777" w:rsidR="008E57D8" w:rsidRPr="00AF183C" w:rsidRDefault="008E57D8" w:rsidP="00D561CB">
            <w:pPr>
              <w:snapToGrid w:val="0"/>
              <w:spacing w:before="0"/>
              <w:rPr>
                <w:rFonts w:eastAsia="TimesNewRomanPSMT" w:cs="Arial"/>
                <w:bCs/>
                <w:i/>
              </w:rPr>
            </w:pPr>
          </w:p>
          <w:p w14:paraId="57D73235"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ADFE4E" w14:textId="77777777" w:rsidR="008E57D8" w:rsidRPr="00AF183C" w:rsidRDefault="008E57D8" w:rsidP="00D561CB">
            <w:pPr>
              <w:snapToGrid w:val="0"/>
              <w:spacing w:before="0"/>
              <w:rPr>
                <w:rFonts w:eastAsia="TimesNewRomanPSMT" w:cs="Arial"/>
                <w:b/>
                <w:bCs/>
              </w:rPr>
            </w:pPr>
          </w:p>
        </w:tc>
      </w:tr>
      <w:tr w:rsidR="008E57D8" w:rsidRPr="00AF183C" w14:paraId="6CC608D2" w14:textId="77777777" w:rsidTr="00DF540D">
        <w:tc>
          <w:tcPr>
            <w:tcW w:w="465" w:type="dxa"/>
            <w:tcBorders>
              <w:top w:val="single" w:sz="4" w:space="0" w:color="000000"/>
              <w:left w:val="single" w:sz="4" w:space="0" w:color="000000"/>
              <w:bottom w:val="single" w:sz="4" w:space="0" w:color="000000"/>
            </w:tcBorders>
            <w:shd w:val="clear" w:color="auto" w:fill="auto"/>
          </w:tcPr>
          <w:p w14:paraId="7A199557" w14:textId="77777777" w:rsidR="008E57D8" w:rsidRPr="00AF183C" w:rsidRDefault="008E57D8" w:rsidP="00D561CB">
            <w:pPr>
              <w:snapToGrid w:val="0"/>
              <w:spacing w:before="0"/>
              <w:rPr>
                <w:rFonts w:eastAsia="TimesNewRomanPSMT" w:cs="Arial"/>
                <w:bCs/>
                <w:i/>
              </w:rPr>
            </w:pPr>
          </w:p>
          <w:p w14:paraId="42832DE1"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83F392" w14:textId="77777777" w:rsidR="008E57D8" w:rsidRPr="00AF183C" w:rsidRDefault="008E57D8" w:rsidP="00D561CB">
            <w:pPr>
              <w:snapToGrid w:val="0"/>
              <w:spacing w:before="0"/>
              <w:rPr>
                <w:rFonts w:eastAsia="TimesNewRomanPSMT" w:cs="Arial"/>
                <w:bCs/>
                <w:i/>
              </w:rPr>
            </w:pPr>
          </w:p>
          <w:p w14:paraId="0A23F1EC"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04A1F5" w14:textId="77777777" w:rsidR="008E57D8" w:rsidRPr="00AF183C" w:rsidRDefault="008E57D8" w:rsidP="00D561CB">
            <w:pPr>
              <w:snapToGrid w:val="0"/>
              <w:spacing w:before="0"/>
              <w:rPr>
                <w:rFonts w:eastAsia="TimesNewRomanPSMT" w:cs="Arial"/>
                <w:b/>
                <w:bCs/>
              </w:rPr>
            </w:pPr>
          </w:p>
        </w:tc>
      </w:tr>
      <w:tr w:rsidR="008E57D8" w:rsidRPr="00AF183C" w14:paraId="543A3372" w14:textId="77777777" w:rsidTr="00DF540D">
        <w:tc>
          <w:tcPr>
            <w:tcW w:w="465" w:type="dxa"/>
            <w:tcBorders>
              <w:top w:val="single" w:sz="4" w:space="0" w:color="000000"/>
              <w:left w:val="single" w:sz="4" w:space="0" w:color="000000"/>
              <w:bottom w:val="single" w:sz="4" w:space="0" w:color="000000"/>
            </w:tcBorders>
            <w:shd w:val="clear" w:color="auto" w:fill="auto"/>
          </w:tcPr>
          <w:p w14:paraId="044D51CF"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482CDF" w14:textId="77777777" w:rsidR="008E57D8" w:rsidRPr="00AF183C" w:rsidRDefault="008E57D8" w:rsidP="00D561CB">
            <w:pPr>
              <w:snapToGrid w:val="0"/>
              <w:spacing w:before="0"/>
              <w:rPr>
                <w:rFonts w:eastAsia="TimesNewRomanPSMT" w:cs="Arial"/>
                <w:bCs/>
                <w:i/>
              </w:rPr>
            </w:pPr>
          </w:p>
          <w:p w14:paraId="5CEE231A"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C59036" w14:textId="77777777" w:rsidR="008E57D8" w:rsidRPr="00AF183C" w:rsidRDefault="008E57D8" w:rsidP="00D561CB">
            <w:pPr>
              <w:snapToGrid w:val="0"/>
              <w:spacing w:before="0"/>
              <w:rPr>
                <w:rFonts w:eastAsia="TimesNewRomanPSMT" w:cs="Arial"/>
                <w:b/>
                <w:bCs/>
              </w:rPr>
            </w:pPr>
          </w:p>
        </w:tc>
      </w:tr>
      <w:tr w:rsidR="008E57D8" w:rsidRPr="00AF183C" w14:paraId="6F2F9AD0" w14:textId="77777777" w:rsidTr="00DF540D">
        <w:tc>
          <w:tcPr>
            <w:tcW w:w="465" w:type="dxa"/>
            <w:tcBorders>
              <w:top w:val="single" w:sz="4" w:space="0" w:color="000000"/>
              <w:left w:val="single" w:sz="4" w:space="0" w:color="000000"/>
              <w:bottom w:val="single" w:sz="4" w:space="0" w:color="000000"/>
            </w:tcBorders>
            <w:shd w:val="clear" w:color="auto" w:fill="auto"/>
          </w:tcPr>
          <w:p w14:paraId="57D46F5C"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2454F9"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C8037" w14:textId="77777777" w:rsidR="008E57D8" w:rsidRPr="00AF183C" w:rsidRDefault="008E57D8" w:rsidP="00D561CB">
            <w:pPr>
              <w:snapToGrid w:val="0"/>
              <w:spacing w:before="0"/>
              <w:rPr>
                <w:rFonts w:eastAsia="TimesNewRomanPSMT" w:cs="Arial"/>
                <w:b/>
                <w:bCs/>
                <w:lang w:val="ru-RU"/>
              </w:rPr>
            </w:pPr>
          </w:p>
        </w:tc>
      </w:tr>
      <w:tr w:rsidR="008E57D8" w:rsidRPr="00AF183C" w14:paraId="1938CF16" w14:textId="77777777" w:rsidTr="00DF540D">
        <w:tc>
          <w:tcPr>
            <w:tcW w:w="465" w:type="dxa"/>
            <w:tcBorders>
              <w:top w:val="single" w:sz="4" w:space="0" w:color="000000"/>
              <w:left w:val="single" w:sz="4" w:space="0" w:color="000000"/>
              <w:bottom w:val="single" w:sz="4" w:space="0" w:color="000000"/>
            </w:tcBorders>
            <w:shd w:val="clear" w:color="auto" w:fill="auto"/>
          </w:tcPr>
          <w:p w14:paraId="10531FCB"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EBF8A8E"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3339B0" w14:textId="77777777" w:rsidR="008E57D8" w:rsidRPr="00AF183C" w:rsidRDefault="008E57D8" w:rsidP="00D561CB">
            <w:pPr>
              <w:snapToGrid w:val="0"/>
              <w:spacing w:before="0"/>
              <w:rPr>
                <w:rFonts w:eastAsia="TimesNewRomanPSMT" w:cs="Arial"/>
                <w:b/>
                <w:bCs/>
                <w:lang w:val="ru-RU"/>
              </w:rPr>
            </w:pPr>
          </w:p>
        </w:tc>
      </w:tr>
    </w:tbl>
    <w:p w14:paraId="336D30AC" w14:textId="77777777" w:rsidR="008E57D8" w:rsidRPr="00AF183C" w:rsidRDefault="008E57D8" w:rsidP="00D561CB">
      <w:pPr>
        <w:spacing w:before="0"/>
        <w:rPr>
          <w:rFonts w:cs="Arial"/>
          <w:b/>
          <w:bCs/>
          <w:i/>
          <w:iCs/>
          <w:u w:val="single"/>
          <w:lang w:val="ru-RU"/>
        </w:rPr>
      </w:pPr>
    </w:p>
    <w:p w14:paraId="7EF0FA5E" w14:textId="77777777" w:rsidR="008E57D8" w:rsidRPr="00AF183C" w:rsidRDefault="008E57D8" w:rsidP="00D561CB">
      <w:pPr>
        <w:spacing w:before="0"/>
        <w:rPr>
          <w:rFonts w:cs="Arial"/>
          <w:i/>
          <w:iCs/>
          <w:lang w:val="ru-RU"/>
        </w:rPr>
      </w:pPr>
      <w:r w:rsidRPr="00AF183C">
        <w:rPr>
          <w:rFonts w:cs="Arial"/>
          <w:b/>
          <w:bCs/>
          <w:i/>
          <w:iCs/>
          <w:u w:val="single"/>
          <w:lang w:val="ru-RU"/>
        </w:rPr>
        <w:t>Напомена:</w:t>
      </w:r>
    </w:p>
    <w:p w14:paraId="7DC1D7B7" w14:textId="77777777" w:rsidR="008E57D8" w:rsidRPr="00AF183C" w:rsidRDefault="008E57D8"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07D7328" w14:textId="77777777" w:rsidR="008E57D8" w:rsidRPr="00AF183C" w:rsidRDefault="008E57D8" w:rsidP="00D561CB">
      <w:pPr>
        <w:spacing w:before="0"/>
        <w:rPr>
          <w:rFonts w:eastAsia="TimesNewRomanPSMT" w:cs="Arial"/>
          <w:b/>
          <w:bCs/>
          <w:lang w:val="ru-RU"/>
        </w:rPr>
      </w:pPr>
    </w:p>
    <w:p w14:paraId="37B779C2" w14:textId="77777777" w:rsidR="008E57D8" w:rsidRPr="00AF183C" w:rsidRDefault="008E57D8"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73E8FAFC" w14:textId="77777777" w:rsidTr="00DF540D">
        <w:tc>
          <w:tcPr>
            <w:tcW w:w="465" w:type="dxa"/>
            <w:tcBorders>
              <w:top w:val="single" w:sz="4" w:space="0" w:color="000000"/>
              <w:left w:val="single" w:sz="4" w:space="0" w:color="000000"/>
              <w:bottom w:val="single" w:sz="4" w:space="0" w:color="000000"/>
            </w:tcBorders>
            <w:shd w:val="clear" w:color="auto" w:fill="auto"/>
          </w:tcPr>
          <w:p w14:paraId="14C6D21C" w14:textId="77777777" w:rsidR="008E57D8" w:rsidRPr="00AF183C" w:rsidRDefault="008E57D8" w:rsidP="00D561CB">
            <w:pPr>
              <w:snapToGrid w:val="0"/>
              <w:spacing w:before="0"/>
              <w:rPr>
                <w:rFonts w:cs="Arial"/>
              </w:rPr>
            </w:pPr>
          </w:p>
          <w:p w14:paraId="2A772C5A" w14:textId="77777777" w:rsidR="008E57D8" w:rsidRPr="00AF183C" w:rsidRDefault="008E57D8"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8ED4AAB" w14:textId="77777777" w:rsidR="008E57D8" w:rsidRPr="00AF183C" w:rsidRDefault="008E57D8" w:rsidP="00D561CB">
            <w:pPr>
              <w:snapToGrid w:val="0"/>
              <w:spacing w:before="0"/>
              <w:rPr>
                <w:rFonts w:eastAsia="TimesNewRomanPSMT" w:cs="Arial"/>
                <w:bCs/>
                <w:i/>
                <w:lang w:val="ru-RU"/>
              </w:rPr>
            </w:pPr>
          </w:p>
          <w:p w14:paraId="02565106"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6F10EC" w14:textId="77777777" w:rsidR="008E57D8" w:rsidRPr="00AF183C" w:rsidRDefault="008E57D8" w:rsidP="00D561CB">
            <w:pPr>
              <w:snapToGrid w:val="0"/>
              <w:spacing w:before="0"/>
              <w:rPr>
                <w:rFonts w:eastAsia="TimesNewRomanPSMT" w:cs="Arial"/>
                <w:b/>
                <w:bCs/>
                <w:lang w:val="ru-RU"/>
              </w:rPr>
            </w:pPr>
          </w:p>
        </w:tc>
      </w:tr>
      <w:tr w:rsidR="008E57D8" w:rsidRPr="00AF183C" w14:paraId="7AC02F4C" w14:textId="77777777" w:rsidTr="00DF540D">
        <w:tc>
          <w:tcPr>
            <w:tcW w:w="465" w:type="dxa"/>
            <w:tcBorders>
              <w:top w:val="single" w:sz="4" w:space="0" w:color="000000"/>
              <w:left w:val="single" w:sz="4" w:space="0" w:color="000000"/>
              <w:bottom w:val="single" w:sz="4" w:space="0" w:color="000000"/>
            </w:tcBorders>
            <w:shd w:val="clear" w:color="auto" w:fill="auto"/>
          </w:tcPr>
          <w:p w14:paraId="4BF190CE" w14:textId="77777777" w:rsidR="008E57D8" w:rsidRPr="00AF183C" w:rsidRDefault="008E57D8" w:rsidP="00D561CB">
            <w:pPr>
              <w:snapToGrid w:val="0"/>
              <w:spacing w:before="0"/>
              <w:rPr>
                <w:rFonts w:eastAsia="TimesNewRomanPSMT" w:cs="Arial"/>
                <w:bCs/>
                <w:i/>
                <w:lang w:val="ru-RU"/>
              </w:rPr>
            </w:pPr>
          </w:p>
          <w:p w14:paraId="0D4D0109"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E2D73B6" w14:textId="77777777" w:rsidR="008E57D8" w:rsidRPr="00AF183C" w:rsidRDefault="008E57D8" w:rsidP="00D561CB">
            <w:pPr>
              <w:snapToGrid w:val="0"/>
              <w:spacing w:before="0"/>
              <w:rPr>
                <w:rFonts w:eastAsia="TimesNewRomanPSMT" w:cs="Arial"/>
                <w:bCs/>
                <w:i/>
                <w:lang w:val="ru-RU"/>
              </w:rPr>
            </w:pPr>
          </w:p>
          <w:p w14:paraId="10BCE4DD"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A49A4C" w14:textId="77777777" w:rsidR="008E57D8" w:rsidRPr="00AF183C" w:rsidRDefault="008E57D8" w:rsidP="00D561CB">
            <w:pPr>
              <w:snapToGrid w:val="0"/>
              <w:spacing w:before="0"/>
              <w:rPr>
                <w:rFonts w:eastAsia="TimesNewRomanPSMT" w:cs="Arial"/>
                <w:b/>
                <w:bCs/>
              </w:rPr>
            </w:pPr>
          </w:p>
        </w:tc>
      </w:tr>
      <w:tr w:rsidR="008E57D8" w:rsidRPr="00AF183C" w14:paraId="067DD0A9" w14:textId="77777777" w:rsidTr="00DF540D">
        <w:tc>
          <w:tcPr>
            <w:tcW w:w="465" w:type="dxa"/>
            <w:tcBorders>
              <w:top w:val="single" w:sz="4" w:space="0" w:color="000000"/>
              <w:left w:val="single" w:sz="4" w:space="0" w:color="000000"/>
              <w:bottom w:val="single" w:sz="4" w:space="0" w:color="000000"/>
            </w:tcBorders>
            <w:shd w:val="clear" w:color="auto" w:fill="auto"/>
          </w:tcPr>
          <w:p w14:paraId="39E360B5"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301E162"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5A306070" w14:textId="77777777" w:rsidR="008E57D8" w:rsidRPr="00AF183C" w:rsidRDefault="008E57D8"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0A1DA" w14:textId="77777777" w:rsidR="008E57D8" w:rsidRPr="00AF183C" w:rsidRDefault="008E57D8" w:rsidP="00D561CB">
            <w:pPr>
              <w:snapToGrid w:val="0"/>
              <w:spacing w:before="0"/>
              <w:rPr>
                <w:rFonts w:eastAsia="TimesNewRomanPSMT" w:cs="Arial"/>
                <w:b/>
                <w:bCs/>
              </w:rPr>
            </w:pPr>
          </w:p>
        </w:tc>
      </w:tr>
      <w:tr w:rsidR="008E57D8" w:rsidRPr="00AF183C" w14:paraId="140AE557" w14:textId="77777777" w:rsidTr="00DF540D">
        <w:tc>
          <w:tcPr>
            <w:tcW w:w="465" w:type="dxa"/>
            <w:tcBorders>
              <w:top w:val="single" w:sz="4" w:space="0" w:color="000000"/>
              <w:left w:val="single" w:sz="4" w:space="0" w:color="000000"/>
              <w:bottom w:val="single" w:sz="4" w:space="0" w:color="000000"/>
            </w:tcBorders>
            <w:shd w:val="clear" w:color="auto" w:fill="auto"/>
          </w:tcPr>
          <w:p w14:paraId="23BA9A2B" w14:textId="77777777" w:rsidR="008E57D8" w:rsidRPr="00AF183C" w:rsidRDefault="008E57D8" w:rsidP="00D561CB">
            <w:pPr>
              <w:snapToGrid w:val="0"/>
              <w:spacing w:before="0"/>
              <w:rPr>
                <w:rFonts w:eastAsia="TimesNewRomanPSMT" w:cs="Arial"/>
                <w:bCs/>
                <w:i/>
              </w:rPr>
            </w:pPr>
          </w:p>
          <w:p w14:paraId="48B934FE"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32D828" w14:textId="77777777" w:rsidR="008E57D8" w:rsidRPr="00AF183C" w:rsidRDefault="008E57D8" w:rsidP="00D561CB">
            <w:pPr>
              <w:snapToGrid w:val="0"/>
              <w:spacing w:before="0"/>
              <w:rPr>
                <w:rFonts w:eastAsia="TimesNewRomanPSMT" w:cs="Arial"/>
                <w:bCs/>
                <w:i/>
              </w:rPr>
            </w:pPr>
          </w:p>
          <w:p w14:paraId="2D9B2EE1"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6237FE" w14:textId="77777777" w:rsidR="008E57D8" w:rsidRPr="00AF183C" w:rsidRDefault="008E57D8" w:rsidP="00D561CB">
            <w:pPr>
              <w:snapToGrid w:val="0"/>
              <w:spacing w:before="0"/>
              <w:rPr>
                <w:rFonts w:eastAsia="TimesNewRomanPSMT" w:cs="Arial"/>
                <w:b/>
                <w:bCs/>
              </w:rPr>
            </w:pPr>
          </w:p>
        </w:tc>
      </w:tr>
      <w:tr w:rsidR="008E57D8" w:rsidRPr="00AF183C" w14:paraId="787261AE" w14:textId="77777777" w:rsidTr="00DF540D">
        <w:tc>
          <w:tcPr>
            <w:tcW w:w="465" w:type="dxa"/>
            <w:tcBorders>
              <w:top w:val="single" w:sz="4" w:space="0" w:color="000000"/>
              <w:left w:val="single" w:sz="4" w:space="0" w:color="000000"/>
              <w:bottom w:val="single" w:sz="4" w:space="0" w:color="000000"/>
            </w:tcBorders>
            <w:shd w:val="clear" w:color="auto" w:fill="auto"/>
          </w:tcPr>
          <w:p w14:paraId="010CFAD3" w14:textId="77777777" w:rsidR="008E57D8" w:rsidRPr="00AF183C" w:rsidRDefault="008E57D8" w:rsidP="00D561CB">
            <w:pPr>
              <w:snapToGrid w:val="0"/>
              <w:spacing w:before="0"/>
              <w:rPr>
                <w:rFonts w:eastAsia="TimesNewRomanPSMT" w:cs="Arial"/>
                <w:bCs/>
                <w:i/>
              </w:rPr>
            </w:pPr>
          </w:p>
          <w:p w14:paraId="69FF1750"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2E4DC6" w14:textId="77777777" w:rsidR="008E57D8" w:rsidRPr="00AF183C" w:rsidRDefault="008E57D8" w:rsidP="00D561CB">
            <w:pPr>
              <w:snapToGrid w:val="0"/>
              <w:spacing w:before="0"/>
              <w:rPr>
                <w:rFonts w:eastAsia="TimesNewRomanPSMT" w:cs="Arial"/>
                <w:bCs/>
                <w:i/>
              </w:rPr>
            </w:pPr>
          </w:p>
          <w:p w14:paraId="5D6A97F1"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53F1DC" w14:textId="77777777" w:rsidR="008E57D8" w:rsidRPr="00AF183C" w:rsidRDefault="008E57D8" w:rsidP="00D561CB">
            <w:pPr>
              <w:snapToGrid w:val="0"/>
              <w:spacing w:before="0"/>
              <w:rPr>
                <w:rFonts w:eastAsia="TimesNewRomanPSMT" w:cs="Arial"/>
                <w:b/>
                <w:bCs/>
              </w:rPr>
            </w:pPr>
          </w:p>
        </w:tc>
      </w:tr>
      <w:tr w:rsidR="008E57D8" w:rsidRPr="00AF183C" w14:paraId="533F6516" w14:textId="77777777" w:rsidTr="00DF540D">
        <w:tc>
          <w:tcPr>
            <w:tcW w:w="465" w:type="dxa"/>
            <w:tcBorders>
              <w:top w:val="single" w:sz="4" w:space="0" w:color="000000"/>
              <w:left w:val="single" w:sz="4" w:space="0" w:color="000000"/>
              <w:bottom w:val="single" w:sz="4" w:space="0" w:color="000000"/>
            </w:tcBorders>
            <w:shd w:val="clear" w:color="auto" w:fill="auto"/>
          </w:tcPr>
          <w:p w14:paraId="571A4B78"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CE0CCB" w14:textId="77777777" w:rsidR="008E57D8" w:rsidRPr="00AF183C" w:rsidRDefault="008E57D8" w:rsidP="00D561CB">
            <w:pPr>
              <w:snapToGrid w:val="0"/>
              <w:spacing w:before="0"/>
              <w:rPr>
                <w:rFonts w:eastAsia="TimesNewRomanPSMT" w:cs="Arial"/>
                <w:bCs/>
                <w:i/>
              </w:rPr>
            </w:pPr>
          </w:p>
          <w:p w14:paraId="49CD8530"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B5A2D" w14:textId="77777777" w:rsidR="008E57D8" w:rsidRPr="00AF183C" w:rsidRDefault="008E57D8" w:rsidP="00D561CB">
            <w:pPr>
              <w:snapToGrid w:val="0"/>
              <w:spacing w:before="0"/>
              <w:rPr>
                <w:rFonts w:eastAsia="TimesNewRomanPSMT" w:cs="Arial"/>
                <w:b/>
                <w:bCs/>
              </w:rPr>
            </w:pPr>
          </w:p>
        </w:tc>
      </w:tr>
      <w:tr w:rsidR="008E57D8" w:rsidRPr="00AF183C" w14:paraId="2F1E4433" w14:textId="77777777" w:rsidTr="00DF540D">
        <w:tc>
          <w:tcPr>
            <w:tcW w:w="465" w:type="dxa"/>
            <w:tcBorders>
              <w:top w:val="single" w:sz="4" w:space="0" w:color="000000"/>
              <w:left w:val="single" w:sz="4" w:space="0" w:color="000000"/>
              <w:bottom w:val="single" w:sz="4" w:space="0" w:color="000000"/>
            </w:tcBorders>
            <w:shd w:val="clear" w:color="auto" w:fill="auto"/>
          </w:tcPr>
          <w:p w14:paraId="4215D6D5" w14:textId="77777777" w:rsidR="008E57D8" w:rsidRPr="00AF183C" w:rsidRDefault="008E57D8" w:rsidP="00D561CB">
            <w:pPr>
              <w:snapToGrid w:val="0"/>
              <w:spacing w:before="0"/>
              <w:rPr>
                <w:rFonts w:eastAsia="TimesNewRomanPSMT" w:cs="Arial"/>
                <w:bCs/>
                <w:i/>
              </w:rPr>
            </w:pPr>
          </w:p>
          <w:p w14:paraId="5ADF7B0D" w14:textId="77777777" w:rsidR="008E57D8" w:rsidRPr="00AF183C" w:rsidRDefault="008E57D8"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A807B1D" w14:textId="77777777" w:rsidR="008E57D8" w:rsidRPr="00AF183C" w:rsidRDefault="008E57D8" w:rsidP="00D561CB">
            <w:pPr>
              <w:snapToGrid w:val="0"/>
              <w:spacing w:before="0"/>
              <w:rPr>
                <w:rFonts w:eastAsia="TimesNewRomanPSMT" w:cs="Arial"/>
                <w:bCs/>
                <w:i/>
                <w:lang w:val="ru-RU"/>
              </w:rPr>
            </w:pPr>
          </w:p>
          <w:p w14:paraId="3DFFD5C3"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86598" w14:textId="77777777" w:rsidR="008E57D8" w:rsidRPr="00AF183C" w:rsidRDefault="008E57D8" w:rsidP="00D561CB">
            <w:pPr>
              <w:snapToGrid w:val="0"/>
              <w:spacing w:before="0"/>
              <w:rPr>
                <w:rFonts w:eastAsia="TimesNewRomanPSMT" w:cs="Arial"/>
                <w:b/>
                <w:bCs/>
                <w:lang w:val="ru-RU"/>
              </w:rPr>
            </w:pPr>
          </w:p>
        </w:tc>
      </w:tr>
      <w:tr w:rsidR="008E57D8" w:rsidRPr="00AF183C" w14:paraId="0C415F24" w14:textId="77777777" w:rsidTr="00DF540D">
        <w:tc>
          <w:tcPr>
            <w:tcW w:w="465" w:type="dxa"/>
            <w:tcBorders>
              <w:top w:val="single" w:sz="4" w:space="0" w:color="000000"/>
              <w:left w:val="single" w:sz="4" w:space="0" w:color="000000"/>
              <w:bottom w:val="single" w:sz="4" w:space="0" w:color="000000"/>
            </w:tcBorders>
            <w:shd w:val="clear" w:color="auto" w:fill="auto"/>
          </w:tcPr>
          <w:p w14:paraId="372B130C" w14:textId="77777777" w:rsidR="008E57D8" w:rsidRPr="00AF183C" w:rsidRDefault="008E57D8" w:rsidP="00D561CB">
            <w:pPr>
              <w:snapToGrid w:val="0"/>
              <w:spacing w:before="0"/>
              <w:rPr>
                <w:rFonts w:eastAsia="TimesNewRomanPSMT" w:cs="Arial"/>
                <w:bCs/>
                <w:i/>
                <w:lang w:val="ru-RU"/>
              </w:rPr>
            </w:pPr>
          </w:p>
          <w:p w14:paraId="0A8687E2"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179861" w14:textId="77777777" w:rsidR="008E57D8" w:rsidRPr="00AF183C" w:rsidRDefault="008E57D8" w:rsidP="00D561CB">
            <w:pPr>
              <w:snapToGrid w:val="0"/>
              <w:spacing w:before="0"/>
              <w:rPr>
                <w:rFonts w:eastAsia="TimesNewRomanPSMT" w:cs="Arial"/>
                <w:bCs/>
                <w:i/>
                <w:lang w:val="ru-RU"/>
              </w:rPr>
            </w:pPr>
          </w:p>
          <w:p w14:paraId="323DB2AE"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FC9734" w14:textId="77777777" w:rsidR="008E57D8" w:rsidRPr="00AF183C" w:rsidRDefault="008E57D8" w:rsidP="00D561CB">
            <w:pPr>
              <w:snapToGrid w:val="0"/>
              <w:spacing w:before="0"/>
              <w:rPr>
                <w:rFonts w:eastAsia="TimesNewRomanPSMT" w:cs="Arial"/>
                <w:b/>
                <w:bCs/>
              </w:rPr>
            </w:pPr>
          </w:p>
        </w:tc>
      </w:tr>
      <w:tr w:rsidR="008E57D8" w:rsidRPr="00AF183C" w14:paraId="51E4EE51" w14:textId="77777777" w:rsidTr="00DF540D">
        <w:tc>
          <w:tcPr>
            <w:tcW w:w="465" w:type="dxa"/>
            <w:tcBorders>
              <w:top w:val="single" w:sz="4" w:space="0" w:color="000000"/>
              <w:left w:val="single" w:sz="4" w:space="0" w:color="000000"/>
              <w:bottom w:val="single" w:sz="4" w:space="0" w:color="000000"/>
            </w:tcBorders>
            <w:shd w:val="clear" w:color="auto" w:fill="auto"/>
          </w:tcPr>
          <w:p w14:paraId="42EB92DD" w14:textId="77777777" w:rsidR="008E57D8" w:rsidRPr="00AF183C" w:rsidRDefault="008E57D8" w:rsidP="00D561CB">
            <w:pPr>
              <w:snapToGrid w:val="0"/>
              <w:spacing w:before="0"/>
              <w:rPr>
                <w:rFonts w:eastAsia="TimesNewRomanPSMT" w:cs="Arial"/>
                <w:bCs/>
                <w:i/>
              </w:rPr>
            </w:pPr>
          </w:p>
          <w:p w14:paraId="626DF742"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B38A0D" w14:textId="77777777" w:rsidR="008E57D8" w:rsidRPr="00AF183C" w:rsidRDefault="008E57D8" w:rsidP="00D561CB">
            <w:pPr>
              <w:snapToGrid w:val="0"/>
              <w:spacing w:before="0"/>
              <w:rPr>
                <w:rFonts w:eastAsia="TimesNewRomanPSMT" w:cs="Arial"/>
                <w:bCs/>
                <w:i/>
              </w:rPr>
            </w:pPr>
          </w:p>
          <w:p w14:paraId="15C3DDDB"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22D8D4" w14:textId="77777777" w:rsidR="008E57D8" w:rsidRPr="00AF183C" w:rsidRDefault="008E57D8" w:rsidP="00D561CB">
            <w:pPr>
              <w:snapToGrid w:val="0"/>
              <w:spacing w:before="0"/>
              <w:rPr>
                <w:rFonts w:eastAsia="TimesNewRomanPSMT" w:cs="Arial"/>
                <w:b/>
                <w:bCs/>
              </w:rPr>
            </w:pPr>
          </w:p>
        </w:tc>
      </w:tr>
      <w:tr w:rsidR="008E57D8" w:rsidRPr="00AF183C" w14:paraId="16B12026" w14:textId="77777777" w:rsidTr="00DF540D">
        <w:tc>
          <w:tcPr>
            <w:tcW w:w="465" w:type="dxa"/>
            <w:tcBorders>
              <w:top w:val="single" w:sz="4" w:space="0" w:color="000000"/>
              <w:left w:val="single" w:sz="4" w:space="0" w:color="000000"/>
              <w:bottom w:val="single" w:sz="4" w:space="0" w:color="000000"/>
            </w:tcBorders>
            <w:shd w:val="clear" w:color="auto" w:fill="auto"/>
          </w:tcPr>
          <w:p w14:paraId="56978732" w14:textId="77777777" w:rsidR="008E57D8" w:rsidRPr="00AF183C" w:rsidRDefault="008E57D8" w:rsidP="00D561CB">
            <w:pPr>
              <w:snapToGrid w:val="0"/>
              <w:spacing w:before="0"/>
              <w:rPr>
                <w:rFonts w:eastAsia="TimesNewRomanPSMT" w:cs="Arial"/>
                <w:bCs/>
                <w:i/>
              </w:rPr>
            </w:pPr>
          </w:p>
          <w:p w14:paraId="0E2A66FA"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BBD482F" w14:textId="77777777" w:rsidR="008E57D8" w:rsidRPr="00AF183C" w:rsidRDefault="008E57D8" w:rsidP="00D561CB">
            <w:pPr>
              <w:snapToGrid w:val="0"/>
              <w:spacing w:before="0"/>
              <w:rPr>
                <w:rFonts w:eastAsia="TimesNewRomanPSMT" w:cs="Arial"/>
                <w:bCs/>
                <w:i/>
              </w:rPr>
            </w:pPr>
          </w:p>
          <w:p w14:paraId="7786F1DC"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F98D5F" w14:textId="77777777" w:rsidR="008E57D8" w:rsidRPr="00AF183C" w:rsidRDefault="008E57D8" w:rsidP="00D561CB">
            <w:pPr>
              <w:snapToGrid w:val="0"/>
              <w:spacing w:before="0"/>
              <w:rPr>
                <w:rFonts w:eastAsia="TimesNewRomanPSMT" w:cs="Arial"/>
                <w:b/>
                <w:bCs/>
              </w:rPr>
            </w:pPr>
          </w:p>
        </w:tc>
      </w:tr>
      <w:tr w:rsidR="008E57D8" w:rsidRPr="00AF183C" w14:paraId="334BDC45" w14:textId="77777777" w:rsidTr="00DF540D">
        <w:tc>
          <w:tcPr>
            <w:tcW w:w="465" w:type="dxa"/>
            <w:tcBorders>
              <w:top w:val="single" w:sz="4" w:space="0" w:color="000000"/>
              <w:left w:val="single" w:sz="4" w:space="0" w:color="000000"/>
              <w:bottom w:val="single" w:sz="4" w:space="0" w:color="000000"/>
            </w:tcBorders>
            <w:shd w:val="clear" w:color="auto" w:fill="auto"/>
          </w:tcPr>
          <w:p w14:paraId="242B12D8"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7EB56C" w14:textId="77777777" w:rsidR="008E57D8" w:rsidRPr="00AF183C" w:rsidRDefault="008E57D8" w:rsidP="00D561CB">
            <w:pPr>
              <w:snapToGrid w:val="0"/>
              <w:spacing w:before="0"/>
              <w:rPr>
                <w:rFonts w:eastAsia="TimesNewRomanPSMT" w:cs="Arial"/>
                <w:bCs/>
                <w:i/>
              </w:rPr>
            </w:pPr>
          </w:p>
          <w:p w14:paraId="4F02B89D"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714AB5" w14:textId="77777777" w:rsidR="008E57D8" w:rsidRPr="00AF183C" w:rsidRDefault="008E57D8" w:rsidP="00D561CB">
            <w:pPr>
              <w:snapToGrid w:val="0"/>
              <w:spacing w:before="0"/>
              <w:rPr>
                <w:rFonts w:eastAsia="TimesNewRomanPSMT" w:cs="Arial"/>
                <w:b/>
                <w:bCs/>
              </w:rPr>
            </w:pPr>
          </w:p>
        </w:tc>
      </w:tr>
      <w:tr w:rsidR="008E57D8" w:rsidRPr="00AF183C" w14:paraId="0F29267D" w14:textId="77777777" w:rsidTr="00DF540D">
        <w:tc>
          <w:tcPr>
            <w:tcW w:w="465" w:type="dxa"/>
            <w:tcBorders>
              <w:top w:val="single" w:sz="4" w:space="0" w:color="000000"/>
              <w:left w:val="single" w:sz="4" w:space="0" w:color="000000"/>
              <w:bottom w:val="single" w:sz="4" w:space="0" w:color="000000"/>
            </w:tcBorders>
            <w:shd w:val="clear" w:color="auto" w:fill="auto"/>
          </w:tcPr>
          <w:p w14:paraId="004E06BB" w14:textId="77777777" w:rsidR="008E57D8" w:rsidRPr="00AF183C" w:rsidRDefault="008E57D8" w:rsidP="00D561CB">
            <w:pPr>
              <w:snapToGrid w:val="0"/>
              <w:spacing w:before="0"/>
              <w:rPr>
                <w:rFonts w:eastAsia="TimesNewRomanPSMT" w:cs="Arial"/>
                <w:bCs/>
                <w:i/>
              </w:rPr>
            </w:pPr>
          </w:p>
          <w:p w14:paraId="4C64E83C" w14:textId="77777777" w:rsidR="008E57D8" w:rsidRPr="00AF183C" w:rsidRDefault="008E57D8"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2E1765" w14:textId="77777777" w:rsidR="008E57D8" w:rsidRPr="00AF183C" w:rsidRDefault="008E57D8" w:rsidP="00D561CB">
            <w:pPr>
              <w:snapToGrid w:val="0"/>
              <w:spacing w:before="0"/>
              <w:rPr>
                <w:rFonts w:eastAsia="TimesNewRomanPSMT" w:cs="Arial"/>
                <w:bCs/>
                <w:i/>
                <w:lang w:val="ru-RU"/>
              </w:rPr>
            </w:pPr>
          </w:p>
          <w:p w14:paraId="41445E80"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EA220C" w14:textId="77777777" w:rsidR="008E57D8" w:rsidRPr="00AF183C" w:rsidRDefault="008E57D8" w:rsidP="00D561CB">
            <w:pPr>
              <w:snapToGrid w:val="0"/>
              <w:spacing w:before="0"/>
              <w:rPr>
                <w:rFonts w:eastAsia="TimesNewRomanPSMT" w:cs="Arial"/>
                <w:b/>
                <w:bCs/>
                <w:lang w:val="ru-RU"/>
              </w:rPr>
            </w:pPr>
          </w:p>
        </w:tc>
      </w:tr>
      <w:tr w:rsidR="008E57D8" w:rsidRPr="00AF183C" w14:paraId="74B491F7" w14:textId="77777777" w:rsidTr="00DF540D">
        <w:tc>
          <w:tcPr>
            <w:tcW w:w="465" w:type="dxa"/>
            <w:tcBorders>
              <w:top w:val="single" w:sz="4" w:space="0" w:color="000000"/>
              <w:left w:val="single" w:sz="4" w:space="0" w:color="000000"/>
              <w:bottom w:val="single" w:sz="4" w:space="0" w:color="000000"/>
            </w:tcBorders>
            <w:shd w:val="clear" w:color="auto" w:fill="auto"/>
          </w:tcPr>
          <w:p w14:paraId="38B65444" w14:textId="77777777" w:rsidR="008E57D8" w:rsidRPr="00AF183C" w:rsidRDefault="008E57D8" w:rsidP="00D561CB">
            <w:pPr>
              <w:snapToGrid w:val="0"/>
              <w:spacing w:before="0"/>
              <w:rPr>
                <w:rFonts w:eastAsia="TimesNewRomanPSMT" w:cs="Arial"/>
                <w:bCs/>
                <w:i/>
                <w:lang w:val="ru-RU"/>
              </w:rPr>
            </w:pPr>
          </w:p>
          <w:p w14:paraId="45CB79C9"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A0BFFFE" w14:textId="77777777" w:rsidR="008E57D8" w:rsidRPr="00AF183C" w:rsidRDefault="008E57D8" w:rsidP="00D561CB">
            <w:pPr>
              <w:snapToGrid w:val="0"/>
              <w:spacing w:before="0"/>
              <w:rPr>
                <w:rFonts w:eastAsia="TimesNewRomanPSMT" w:cs="Arial"/>
                <w:bCs/>
                <w:i/>
                <w:lang w:val="ru-RU"/>
              </w:rPr>
            </w:pPr>
          </w:p>
          <w:p w14:paraId="2968834C"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1D426" w14:textId="77777777" w:rsidR="008E57D8" w:rsidRPr="00AF183C" w:rsidRDefault="008E57D8" w:rsidP="00D561CB">
            <w:pPr>
              <w:snapToGrid w:val="0"/>
              <w:spacing w:before="0"/>
              <w:rPr>
                <w:rFonts w:eastAsia="TimesNewRomanPSMT" w:cs="Arial"/>
                <w:b/>
                <w:bCs/>
              </w:rPr>
            </w:pPr>
          </w:p>
        </w:tc>
      </w:tr>
      <w:tr w:rsidR="008E57D8" w:rsidRPr="00AF183C" w14:paraId="51083B84" w14:textId="77777777" w:rsidTr="00DF540D">
        <w:tc>
          <w:tcPr>
            <w:tcW w:w="465" w:type="dxa"/>
            <w:tcBorders>
              <w:top w:val="single" w:sz="4" w:space="0" w:color="000000"/>
              <w:left w:val="single" w:sz="4" w:space="0" w:color="000000"/>
              <w:bottom w:val="single" w:sz="4" w:space="0" w:color="000000"/>
            </w:tcBorders>
            <w:shd w:val="clear" w:color="auto" w:fill="auto"/>
          </w:tcPr>
          <w:p w14:paraId="4E509A9B" w14:textId="77777777" w:rsidR="008E57D8" w:rsidRPr="00AF183C" w:rsidRDefault="008E57D8" w:rsidP="00D561CB">
            <w:pPr>
              <w:snapToGrid w:val="0"/>
              <w:spacing w:before="0"/>
              <w:rPr>
                <w:rFonts w:eastAsia="TimesNewRomanPSMT" w:cs="Arial"/>
                <w:bCs/>
                <w:i/>
              </w:rPr>
            </w:pPr>
          </w:p>
          <w:p w14:paraId="0547F91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52C87FB" w14:textId="77777777" w:rsidR="008E57D8" w:rsidRPr="00AF183C" w:rsidRDefault="008E57D8" w:rsidP="00D561CB">
            <w:pPr>
              <w:snapToGrid w:val="0"/>
              <w:spacing w:before="0"/>
              <w:rPr>
                <w:rFonts w:eastAsia="TimesNewRomanPSMT" w:cs="Arial"/>
                <w:bCs/>
                <w:i/>
              </w:rPr>
            </w:pPr>
          </w:p>
          <w:p w14:paraId="086975BD"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6870F" w14:textId="77777777" w:rsidR="008E57D8" w:rsidRPr="00AF183C" w:rsidRDefault="008E57D8" w:rsidP="00D561CB">
            <w:pPr>
              <w:snapToGrid w:val="0"/>
              <w:spacing w:before="0"/>
              <w:rPr>
                <w:rFonts w:eastAsia="TimesNewRomanPSMT" w:cs="Arial"/>
                <w:b/>
                <w:bCs/>
              </w:rPr>
            </w:pPr>
          </w:p>
        </w:tc>
      </w:tr>
      <w:tr w:rsidR="008E57D8" w:rsidRPr="00AF183C" w14:paraId="10AD635B" w14:textId="77777777" w:rsidTr="00DF540D">
        <w:tc>
          <w:tcPr>
            <w:tcW w:w="465" w:type="dxa"/>
            <w:tcBorders>
              <w:top w:val="single" w:sz="4" w:space="0" w:color="000000"/>
              <w:left w:val="single" w:sz="4" w:space="0" w:color="000000"/>
              <w:bottom w:val="single" w:sz="4" w:space="0" w:color="000000"/>
            </w:tcBorders>
            <w:shd w:val="clear" w:color="auto" w:fill="auto"/>
          </w:tcPr>
          <w:p w14:paraId="43E01477" w14:textId="77777777" w:rsidR="008E57D8" w:rsidRPr="00AF183C" w:rsidRDefault="008E57D8" w:rsidP="00D561CB">
            <w:pPr>
              <w:snapToGrid w:val="0"/>
              <w:spacing w:before="0"/>
              <w:rPr>
                <w:rFonts w:eastAsia="TimesNewRomanPSMT" w:cs="Arial"/>
                <w:bCs/>
                <w:i/>
              </w:rPr>
            </w:pPr>
          </w:p>
          <w:p w14:paraId="067DE716"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16DFE8" w14:textId="77777777" w:rsidR="008E57D8" w:rsidRPr="00AF183C" w:rsidRDefault="008E57D8" w:rsidP="00D561CB">
            <w:pPr>
              <w:snapToGrid w:val="0"/>
              <w:spacing w:before="0"/>
              <w:rPr>
                <w:rFonts w:eastAsia="TimesNewRomanPSMT" w:cs="Arial"/>
                <w:bCs/>
                <w:i/>
              </w:rPr>
            </w:pPr>
          </w:p>
          <w:p w14:paraId="33988180"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ACEA81" w14:textId="77777777" w:rsidR="008E57D8" w:rsidRPr="00AF183C" w:rsidRDefault="008E57D8" w:rsidP="00D561CB">
            <w:pPr>
              <w:snapToGrid w:val="0"/>
              <w:spacing w:before="0"/>
              <w:rPr>
                <w:rFonts w:eastAsia="TimesNewRomanPSMT" w:cs="Arial"/>
                <w:b/>
                <w:bCs/>
              </w:rPr>
            </w:pPr>
          </w:p>
        </w:tc>
      </w:tr>
      <w:tr w:rsidR="008E57D8" w:rsidRPr="00AF183C" w14:paraId="0077BFC6" w14:textId="77777777" w:rsidTr="00DF540D">
        <w:tc>
          <w:tcPr>
            <w:tcW w:w="465" w:type="dxa"/>
            <w:tcBorders>
              <w:top w:val="single" w:sz="4" w:space="0" w:color="000000"/>
              <w:left w:val="single" w:sz="4" w:space="0" w:color="000000"/>
              <w:bottom w:val="single" w:sz="4" w:space="0" w:color="000000"/>
            </w:tcBorders>
            <w:shd w:val="clear" w:color="auto" w:fill="auto"/>
          </w:tcPr>
          <w:p w14:paraId="66C963B6"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032C29" w14:textId="77777777" w:rsidR="008E57D8" w:rsidRPr="00AF183C" w:rsidRDefault="008E57D8" w:rsidP="00D561CB">
            <w:pPr>
              <w:snapToGrid w:val="0"/>
              <w:spacing w:before="0"/>
              <w:rPr>
                <w:rFonts w:eastAsia="TimesNewRomanPSMT" w:cs="Arial"/>
                <w:bCs/>
                <w:i/>
              </w:rPr>
            </w:pPr>
          </w:p>
          <w:p w14:paraId="2FC20214"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6834C" w14:textId="77777777" w:rsidR="008E57D8" w:rsidRPr="00AF183C" w:rsidRDefault="008E57D8" w:rsidP="00D561CB">
            <w:pPr>
              <w:snapToGrid w:val="0"/>
              <w:spacing w:before="0"/>
              <w:rPr>
                <w:rFonts w:eastAsia="TimesNewRomanPSMT" w:cs="Arial"/>
                <w:b/>
                <w:bCs/>
              </w:rPr>
            </w:pPr>
          </w:p>
        </w:tc>
      </w:tr>
    </w:tbl>
    <w:p w14:paraId="0D04B526" w14:textId="77777777" w:rsidR="008E57D8" w:rsidRPr="00AF183C" w:rsidRDefault="008E57D8" w:rsidP="00D561CB">
      <w:pPr>
        <w:spacing w:before="0"/>
        <w:rPr>
          <w:rFonts w:cs="Arial"/>
          <w:b/>
          <w:bCs/>
          <w:i/>
          <w:iCs/>
          <w:u w:val="single"/>
        </w:rPr>
      </w:pPr>
    </w:p>
    <w:p w14:paraId="08A61859" w14:textId="77777777" w:rsidR="008E57D8" w:rsidRPr="00AF183C" w:rsidRDefault="008E57D8" w:rsidP="00D561CB">
      <w:pPr>
        <w:spacing w:before="0"/>
        <w:rPr>
          <w:rFonts w:cs="Arial"/>
          <w:i/>
          <w:iCs/>
          <w:lang w:val="ru-RU"/>
        </w:rPr>
      </w:pPr>
      <w:r w:rsidRPr="00AF183C">
        <w:rPr>
          <w:rFonts w:cs="Arial"/>
          <w:b/>
          <w:bCs/>
          <w:i/>
          <w:iCs/>
          <w:u w:val="single"/>
        </w:rPr>
        <w:t>Напомена:</w:t>
      </w:r>
    </w:p>
    <w:p w14:paraId="6700CD62" w14:textId="77777777" w:rsidR="008E57D8" w:rsidRPr="00AF183C" w:rsidRDefault="008E57D8"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4D40FE4" w14:textId="77777777" w:rsidR="008E57D8" w:rsidRPr="00AF183C" w:rsidRDefault="008E57D8" w:rsidP="00D561CB">
      <w:pPr>
        <w:spacing w:before="0"/>
        <w:rPr>
          <w:rFonts w:eastAsia="TimesNewRomanPSMT" w:cs="Arial"/>
          <w:b/>
          <w:bCs/>
          <w:i/>
          <w:lang w:val="sr-Cyrl-CS"/>
        </w:rPr>
      </w:pPr>
    </w:p>
    <w:p w14:paraId="7672738B" w14:textId="77777777" w:rsidR="008E57D8" w:rsidRPr="00AF183C" w:rsidRDefault="008E57D8" w:rsidP="00D561CB">
      <w:pPr>
        <w:spacing w:before="0"/>
        <w:rPr>
          <w:rFonts w:eastAsia="TimesNewRomanPSMT" w:cs="Arial"/>
          <w:b/>
          <w:bCs/>
          <w:i/>
          <w:lang w:val="sr-Cyrl-CS"/>
        </w:rPr>
      </w:pPr>
      <w:r w:rsidRPr="00AF183C">
        <w:rPr>
          <w:rFonts w:eastAsia="TimesNewRomanPSMT" w:cs="Arial"/>
          <w:b/>
          <w:bCs/>
          <w:i/>
          <w:lang w:val="sr-Cyrl-CS"/>
        </w:rPr>
        <w:t>5) ЦЕНА И КОМЕРЦИЈАЛНИ УСЛОВИ ПОНУДЕ</w:t>
      </w:r>
    </w:p>
    <w:p w14:paraId="1FC793E8"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8E57D8" w:rsidRPr="00AF183C" w14:paraId="3685F2E6" w14:textId="77777777" w:rsidTr="00DF540D">
        <w:trPr>
          <w:trHeight w:val="485"/>
        </w:trPr>
        <w:tc>
          <w:tcPr>
            <w:tcW w:w="5920" w:type="dxa"/>
            <w:shd w:val="clear" w:color="auto" w:fill="C6D9F1" w:themeFill="text2" w:themeFillTint="33"/>
            <w:vAlign w:val="center"/>
          </w:tcPr>
          <w:p w14:paraId="46820139" w14:textId="77777777" w:rsidR="008E57D8" w:rsidRPr="00AF183C" w:rsidRDefault="008E57D8"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0475CEAA" w14:textId="77777777" w:rsidR="008E57D8" w:rsidRPr="00AF183C" w:rsidRDefault="008E57D8"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8E57D8" w:rsidRPr="00AF183C" w14:paraId="098009F3" w14:textId="77777777" w:rsidTr="00DF540D">
        <w:trPr>
          <w:trHeight w:val="440"/>
        </w:trPr>
        <w:tc>
          <w:tcPr>
            <w:tcW w:w="5920" w:type="dxa"/>
            <w:vAlign w:val="center"/>
          </w:tcPr>
          <w:p w14:paraId="4BC442A9" w14:textId="77777777" w:rsidR="008E57D8" w:rsidRPr="00AF183C" w:rsidRDefault="008E57D8"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433E36D2" w14:textId="77777777" w:rsidR="008E57D8" w:rsidRPr="00701C44" w:rsidRDefault="008E57D8" w:rsidP="00D561CB">
            <w:pPr>
              <w:spacing w:before="0"/>
              <w:rPr>
                <w:rFonts w:cs="Arial"/>
                <w:b/>
                <w:i/>
                <w:lang w:val="sr-Cyrl-RS"/>
              </w:rPr>
            </w:pPr>
            <w:r w:rsidRPr="008E57D8">
              <w:rPr>
                <w:rFonts w:cs="Arial"/>
                <w:lang w:val="sr-Cyrl-CS"/>
              </w:rPr>
              <w:t xml:space="preserve">Партија </w:t>
            </w:r>
            <w:r>
              <w:rPr>
                <w:rFonts w:cs="Arial"/>
                <w:lang w:val="sr-Cyrl-CS"/>
              </w:rPr>
              <w:t>5</w:t>
            </w:r>
            <w:r w:rsidRPr="00AF183C">
              <w:rPr>
                <w:rFonts w:cs="Arial"/>
                <w:i/>
                <w:lang w:val="sr-Cyrl-CS"/>
              </w:rPr>
              <w:t xml:space="preserve"> </w:t>
            </w:r>
            <w:r w:rsidR="00701C44">
              <w:rPr>
                <w:rFonts w:cs="Arial"/>
                <w:i/>
                <w:lang w:val="sr-Cyrl-CS"/>
              </w:rPr>
              <w:t>–</w:t>
            </w:r>
            <w:r w:rsidRPr="00AF183C">
              <w:rPr>
                <w:rFonts w:cs="Arial"/>
                <w:i/>
                <w:lang w:val="sr-Cyrl-CS"/>
              </w:rPr>
              <w:t xml:space="preserve"> </w:t>
            </w:r>
            <w:r w:rsidR="00701C44">
              <w:rPr>
                <w:rFonts w:eastAsia="Arial" w:cs="Arial"/>
                <w:color w:val="000000"/>
              </w:rPr>
              <w:t xml:space="preserve">Теренска </w:t>
            </w:r>
            <w:r w:rsidR="00701C44">
              <w:rPr>
                <w:rFonts w:eastAsia="Arial" w:cs="Arial"/>
                <w:color w:val="000000"/>
                <w:lang w:val="sr-Cyrl-RS"/>
              </w:rPr>
              <w:t>возила</w:t>
            </w:r>
          </w:p>
        </w:tc>
        <w:tc>
          <w:tcPr>
            <w:tcW w:w="4394" w:type="dxa"/>
          </w:tcPr>
          <w:p w14:paraId="44C9DF92" w14:textId="77777777" w:rsidR="008E57D8" w:rsidRPr="00AF183C" w:rsidRDefault="008E57D8" w:rsidP="00D561CB">
            <w:pPr>
              <w:spacing w:before="0"/>
              <w:jc w:val="center"/>
              <w:rPr>
                <w:rFonts w:cs="Arial"/>
                <w:b/>
                <w:bCs/>
                <w:i/>
                <w:iCs/>
                <w:lang w:val="sr-Cyrl-CS"/>
              </w:rPr>
            </w:pPr>
          </w:p>
          <w:p w14:paraId="0F92B03F" w14:textId="77777777" w:rsidR="008E57D8" w:rsidRPr="00AF183C" w:rsidRDefault="008E57D8" w:rsidP="00D561CB">
            <w:pPr>
              <w:spacing w:before="0"/>
              <w:jc w:val="center"/>
              <w:rPr>
                <w:rFonts w:cs="Arial"/>
                <w:b/>
                <w:bCs/>
                <w:i/>
                <w:iCs/>
                <w:lang w:val="sr-Cyrl-CS"/>
              </w:rPr>
            </w:pPr>
          </w:p>
        </w:tc>
      </w:tr>
    </w:tbl>
    <w:p w14:paraId="100A7770" w14:textId="77777777" w:rsidR="008E57D8" w:rsidRPr="00AF183C" w:rsidRDefault="008E57D8" w:rsidP="00D561CB">
      <w:pPr>
        <w:spacing w:before="0"/>
        <w:jc w:val="center"/>
        <w:rPr>
          <w:rFonts w:cs="Arial"/>
          <w:b/>
          <w:bCs/>
          <w:i/>
          <w:iCs/>
          <w:u w:val="single"/>
          <w:lang w:val="sr-Cyrl-CS"/>
        </w:rPr>
      </w:pPr>
    </w:p>
    <w:p w14:paraId="7C94B416"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8E57D8" w:rsidRPr="00AF183C" w14:paraId="5C95A70D" w14:textId="77777777" w:rsidTr="00DF540D">
        <w:trPr>
          <w:trHeight w:val="647"/>
        </w:trPr>
        <w:tc>
          <w:tcPr>
            <w:tcW w:w="5920" w:type="dxa"/>
            <w:shd w:val="clear" w:color="auto" w:fill="C6D9F1" w:themeFill="text2" w:themeFillTint="33"/>
            <w:vAlign w:val="center"/>
          </w:tcPr>
          <w:p w14:paraId="6FCDBD3B" w14:textId="77777777" w:rsidR="008E57D8" w:rsidRPr="00AF183C" w:rsidRDefault="008E57D8"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42E16969" w14:textId="77777777" w:rsidR="008E57D8" w:rsidRPr="00AF183C" w:rsidRDefault="008E57D8" w:rsidP="00D561CB">
            <w:pPr>
              <w:spacing w:before="0"/>
              <w:jc w:val="center"/>
              <w:rPr>
                <w:rFonts w:cs="Arial"/>
                <w:b/>
                <w:bCs/>
                <w:i/>
                <w:iCs/>
                <w:lang w:val="sr-Cyrl-CS"/>
              </w:rPr>
            </w:pPr>
            <w:r w:rsidRPr="00AF183C">
              <w:rPr>
                <w:rFonts w:cs="Arial"/>
                <w:b/>
                <w:bCs/>
                <w:i/>
                <w:iCs/>
                <w:lang w:val="sr-Cyrl-CS"/>
              </w:rPr>
              <w:t>ПОНУДА ПОНУЂАЧА</w:t>
            </w:r>
          </w:p>
        </w:tc>
      </w:tr>
      <w:tr w:rsidR="008E57D8" w:rsidRPr="00AF183C" w14:paraId="509AE4F3" w14:textId="77777777" w:rsidTr="00DF540D">
        <w:tc>
          <w:tcPr>
            <w:tcW w:w="5920" w:type="dxa"/>
            <w:vAlign w:val="center"/>
          </w:tcPr>
          <w:p w14:paraId="7436899E" w14:textId="77777777" w:rsidR="008E57D8" w:rsidRPr="00AF183C" w:rsidRDefault="008E57D8" w:rsidP="00D561CB">
            <w:pPr>
              <w:spacing w:before="0"/>
              <w:jc w:val="center"/>
              <w:rPr>
                <w:rFonts w:cs="Arial"/>
                <w:b/>
                <w:bCs/>
                <w:i/>
                <w:iCs/>
                <w:lang w:val="sr-Cyrl-CS"/>
              </w:rPr>
            </w:pPr>
            <w:r w:rsidRPr="00AF183C">
              <w:rPr>
                <w:rFonts w:cs="Arial"/>
                <w:b/>
                <w:bCs/>
                <w:i/>
                <w:iCs/>
                <w:lang w:val="sr-Cyrl-CS"/>
              </w:rPr>
              <w:t>РОК И НАЧИН ПЛАЋАЊА:</w:t>
            </w:r>
          </w:p>
          <w:p w14:paraId="6B4A61D1" w14:textId="77777777" w:rsidR="008E57D8" w:rsidRPr="00AF183C" w:rsidRDefault="008E57D8"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1F976CAA"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0F30723A" w14:textId="77777777" w:rsidR="008E57D8" w:rsidRPr="00AF183C" w:rsidRDefault="008E57D8" w:rsidP="00D561CB">
            <w:pPr>
              <w:spacing w:before="0"/>
              <w:jc w:val="center"/>
              <w:rPr>
                <w:rFonts w:cs="Arial"/>
                <w:b/>
                <w:bCs/>
                <w:i/>
                <w:iCs/>
                <w:lang w:val="sr-Cyrl-CS"/>
              </w:rPr>
            </w:pPr>
            <w:r w:rsidRPr="00AF183C">
              <w:rPr>
                <w:rFonts w:cs="Arial"/>
                <w:bCs/>
                <w:i/>
                <w:iCs/>
                <w:color w:val="00B0F0"/>
                <w:lang w:val="sr-Cyrl-CS"/>
              </w:rPr>
              <w:t>ДА/НЕ (заокружити)</w:t>
            </w:r>
          </w:p>
        </w:tc>
      </w:tr>
      <w:tr w:rsidR="008E57D8" w:rsidRPr="00AF183C" w14:paraId="2AF421A5" w14:textId="77777777" w:rsidTr="00DF540D">
        <w:tc>
          <w:tcPr>
            <w:tcW w:w="5920" w:type="dxa"/>
            <w:vAlign w:val="center"/>
          </w:tcPr>
          <w:p w14:paraId="614E1BDC" w14:textId="77777777" w:rsidR="008E57D8" w:rsidRPr="00AF183C" w:rsidRDefault="008E57D8" w:rsidP="00D561CB">
            <w:pPr>
              <w:spacing w:before="0"/>
              <w:jc w:val="center"/>
              <w:rPr>
                <w:rFonts w:cs="Arial"/>
                <w:b/>
                <w:bCs/>
                <w:iCs/>
                <w:lang w:val="sr-Cyrl-CS"/>
              </w:rPr>
            </w:pPr>
            <w:r w:rsidRPr="00AF183C">
              <w:rPr>
                <w:rFonts w:cs="Arial"/>
                <w:b/>
                <w:bCs/>
                <w:iCs/>
                <w:lang w:val="sr-Cyrl-CS"/>
              </w:rPr>
              <w:t>РОК ИСПОРУКЕ:</w:t>
            </w:r>
          </w:p>
          <w:p w14:paraId="0C8FC21C" w14:textId="7812AFAE" w:rsidR="008E57D8" w:rsidRPr="00AF183C" w:rsidRDefault="008E57D8" w:rsidP="00D561CB">
            <w:pPr>
              <w:spacing w:before="0"/>
              <w:jc w:val="center"/>
              <w:rPr>
                <w:rFonts w:cs="Arial"/>
                <w:bCs/>
                <w:iCs/>
                <w:lang w:val="sr-Cyrl-CS"/>
              </w:rPr>
            </w:pPr>
            <w:r w:rsidRPr="00AF183C">
              <w:rPr>
                <w:rFonts w:cs="Arial"/>
                <w:spacing w:val="4"/>
                <w:lang w:val="sr-Cyrl-CS"/>
              </w:rPr>
              <w:t xml:space="preserve">најдуже до </w:t>
            </w:r>
            <w:r w:rsidR="000C06EE">
              <w:rPr>
                <w:rFonts w:cs="Arial"/>
                <w:spacing w:val="4"/>
                <w:lang w:val="sr-Cyrl-CS"/>
              </w:rPr>
              <w:t xml:space="preserve">60 </w:t>
            </w:r>
            <w:r w:rsidRPr="00AF183C">
              <w:rPr>
                <w:rFonts w:cs="Arial"/>
                <w:spacing w:val="4"/>
                <w:lang w:val="sr-Cyrl-CS"/>
              </w:rPr>
              <w:t xml:space="preserve">(словима: </w:t>
            </w:r>
            <w:r>
              <w:rPr>
                <w:rFonts w:cs="Arial"/>
                <w:spacing w:val="4"/>
                <w:lang w:val="sr-Cyrl-RS"/>
              </w:rPr>
              <w:t>шездесет</w:t>
            </w:r>
            <w:r w:rsidRPr="00AF183C">
              <w:rPr>
                <w:rFonts w:cs="Arial"/>
                <w:spacing w:val="4"/>
                <w:lang w:val="sr-Cyrl-CS"/>
              </w:rPr>
              <w:t>)</w:t>
            </w:r>
            <w:r w:rsidRPr="00AF183C">
              <w:rPr>
                <w:rFonts w:cs="Arial"/>
                <w:bCs/>
                <w:iCs/>
                <w:lang w:val="sr-Cyrl-CS"/>
              </w:rPr>
              <w:t xml:space="preserve"> дана</w:t>
            </w:r>
            <w:r w:rsidRPr="00AF183C">
              <w:rPr>
                <w:rFonts w:cs="Arial"/>
                <w:spacing w:val="4"/>
                <w:lang w:val="sr-Cyrl-CS"/>
              </w:rPr>
              <w:t xml:space="preserve"> </w:t>
            </w:r>
            <w:r w:rsidRPr="00AF183C">
              <w:rPr>
                <w:rFonts w:cs="Arial"/>
                <w:bCs/>
                <w:iCs/>
                <w:lang w:val="sr-Cyrl-CS"/>
              </w:rPr>
              <w:t>од дана ступања уговора на снагу</w:t>
            </w:r>
          </w:p>
        </w:tc>
        <w:tc>
          <w:tcPr>
            <w:tcW w:w="4394" w:type="dxa"/>
            <w:vAlign w:val="center"/>
          </w:tcPr>
          <w:p w14:paraId="021650F7" w14:textId="77777777" w:rsidR="008E57D8" w:rsidRPr="00AF183C" w:rsidRDefault="008E57D8" w:rsidP="00D561CB">
            <w:pPr>
              <w:spacing w:before="0"/>
              <w:jc w:val="center"/>
              <w:rPr>
                <w:rFonts w:cs="Arial"/>
                <w:b/>
                <w:bCs/>
                <w:i/>
                <w:iCs/>
                <w:lang w:val="sr-Cyrl-CS"/>
              </w:rPr>
            </w:pPr>
          </w:p>
          <w:p w14:paraId="2D2CCE53" w14:textId="77777777" w:rsidR="008E57D8" w:rsidRPr="00AF183C" w:rsidRDefault="008E57D8"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8E57D8" w:rsidRPr="00AF183C" w14:paraId="2DB8F529" w14:textId="77777777" w:rsidTr="00DF540D">
        <w:trPr>
          <w:trHeight w:val="251"/>
        </w:trPr>
        <w:tc>
          <w:tcPr>
            <w:tcW w:w="5920" w:type="dxa"/>
            <w:vAlign w:val="center"/>
          </w:tcPr>
          <w:p w14:paraId="72BB791A" w14:textId="77777777" w:rsidR="008E57D8" w:rsidRPr="00AF183C" w:rsidRDefault="008E57D8" w:rsidP="00D561CB">
            <w:pPr>
              <w:spacing w:before="0"/>
              <w:jc w:val="center"/>
              <w:rPr>
                <w:rFonts w:cs="Arial"/>
                <w:b/>
                <w:bCs/>
                <w:iCs/>
                <w:lang w:val="sr-Cyrl-CS"/>
              </w:rPr>
            </w:pPr>
            <w:r w:rsidRPr="00AF183C">
              <w:rPr>
                <w:rFonts w:cs="Arial"/>
                <w:b/>
                <w:bCs/>
                <w:iCs/>
                <w:lang w:val="sr-Cyrl-CS"/>
              </w:rPr>
              <w:t>ГАРАНТНИ РОК:</w:t>
            </w:r>
          </w:p>
          <w:p w14:paraId="046FAB03" w14:textId="77777777" w:rsidR="000C06EE" w:rsidRPr="000C06EE" w:rsidRDefault="000C06EE" w:rsidP="00D561CB">
            <w:pPr>
              <w:spacing w:before="0"/>
              <w:rPr>
                <w:rFonts w:cs="Arial"/>
                <w:lang w:val="sr-Cyrl-RS"/>
              </w:rPr>
            </w:pPr>
            <w:r w:rsidRPr="000C06EE">
              <w:rPr>
                <w:rFonts w:cs="Arial"/>
                <w:lang w:val="sr-Cyrl-RS"/>
              </w:rPr>
              <w:t>Гарантни рок: мин. 5 година на комплетно возило од датума потписивања Записника о примопредаји добара без ограничења пређених километара.</w:t>
            </w:r>
          </w:p>
          <w:p w14:paraId="1D21C333" w14:textId="77777777" w:rsidR="000C06EE" w:rsidRPr="004B3406" w:rsidRDefault="000C06EE" w:rsidP="00D561CB">
            <w:pPr>
              <w:spacing w:before="0"/>
              <w:jc w:val="center"/>
              <w:rPr>
                <w:rFonts w:cs="Arial"/>
                <w:b/>
                <w:bCs/>
                <w:iCs/>
                <w:sz w:val="20"/>
                <w:szCs w:val="20"/>
                <w:lang w:val="sr-Cyrl-CS"/>
              </w:rPr>
            </w:pPr>
          </w:p>
        </w:tc>
        <w:tc>
          <w:tcPr>
            <w:tcW w:w="4394" w:type="dxa"/>
            <w:vAlign w:val="center"/>
          </w:tcPr>
          <w:p w14:paraId="36CC03E1" w14:textId="3A04004E" w:rsidR="000C06EE" w:rsidRPr="00685319" w:rsidRDefault="000C06EE" w:rsidP="00D561CB">
            <w:pPr>
              <w:spacing w:before="0"/>
              <w:rPr>
                <w:rFonts w:cs="Arial"/>
                <w:lang w:val="sr-Cyrl-RS"/>
              </w:rPr>
            </w:pPr>
            <w:r w:rsidRPr="00685319">
              <w:rPr>
                <w:rFonts w:cs="Arial"/>
                <w:lang w:val="sr-Cyrl-RS"/>
              </w:rPr>
              <w:t>___ година на комплетно возило од датума потписивања Записника о примопредаји добара без ограничења пређених километара.</w:t>
            </w:r>
          </w:p>
          <w:p w14:paraId="3F9E0F2D" w14:textId="0A35FA0B" w:rsidR="008E57D8" w:rsidRPr="00AF183C" w:rsidRDefault="008E57D8" w:rsidP="00D561CB">
            <w:pPr>
              <w:spacing w:before="0"/>
              <w:jc w:val="center"/>
              <w:rPr>
                <w:rFonts w:cs="Arial"/>
                <w:b/>
                <w:bCs/>
                <w:i/>
                <w:iCs/>
                <w:color w:val="00B0F0"/>
                <w:lang w:val="sr-Cyrl-CS"/>
              </w:rPr>
            </w:pPr>
          </w:p>
        </w:tc>
      </w:tr>
      <w:tr w:rsidR="008E57D8" w:rsidRPr="00AF183C" w14:paraId="1A6963FE" w14:textId="77777777" w:rsidTr="00DF540D">
        <w:trPr>
          <w:trHeight w:val="818"/>
        </w:trPr>
        <w:tc>
          <w:tcPr>
            <w:tcW w:w="5920" w:type="dxa"/>
            <w:vAlign w:val="center"/>
          </w:tcPr>
          <w:p w14:paraId="2BA1E822" w14:textId="77777777" w:rsidR="008E57D8" w:rsidRPr="00AF183C" w:rsidRDefault="008E57D8" w:rsidP="00D561CB">
            <w:pPr>
              <w:spacing w:before="0"/>
              <w:jc w:val="center"/>
              <w:rPr>
                <w:rFonts w:cs="Arial"/>
                <w:bCs/>
                <w:iCs/>
                <w:lang w:val="sr-Cyrl-CS"/>
              </w:rPr>
            </w:pPr>
            <w:r w:rsidRPr="00AF183C">
              <w:rPr>
                <w:rFonts w:cs="Arial"/>
                <w:b/>
                <w:bCs/>
                <w:iCs/>
                <w:lang w:val="sr-Cyrl-CS"/>
              </w:rPr>
              <w:lastRenderedPageBreak/>
              <w:t>МЕСТО ИСПОРУКЕ:</w:t>
            </w:r>
          </w:p>
          <w:p w14:paraId="7D5329B4" w14:textId="77777777" w:rsidR="008E57D8" w:rsidRPr="00AF183C" w:rsidRDefault="008E57D8"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 xml:space="preserve">локацији продавца </w:t>
            </w:r>
          </w:p>
        </w:tc>
        <w:tc>
          <w:tcPr>
            <w:tcW w:w="4394" w:type="dxa"/>
            <w:vAlign w:val="center"/>
          </w:tcPr>
          <w:p w14:paraId="7A73D7EC"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492F6A8D"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3B1779C4"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3D705B3F" w14:textId="221320AA" w:rsidR="008E57D8" w:rsidRPr="00AF183C" w:rsidRDefault="008E57D8" w:rsidP="00D561CB">
            <w:pPr>
              <w:spacing w:before="0"/>
              <w:jc w:val="center"/>
              <w:rPr>
                <w:rFonts w:cs="Arial"/>
                <w:b/>
                <w:bCs/>
                <w:i/>
                <w:iCs/>
                <w:lang w:val="sr-Cyrl-CS"/>
              </w:rPr>
            </w:pPr>
            <w:r w:rsidRPr="00AF183C">
              <w:rPr>
                <w:rFonts w:cs="Arial"/>
                <w:bCs/>
                <w:i/>
                <w:iCs/>
                <w:color w:val="00B0F0"/>
                <w:lang w:val="sr-Cyrl-CS"/>
              </w:rPr>
              <w:t>_____________________(навесети тачне адресе на којима ће се извршити примопредаја возила)</w:t>
            </w:r>
          </w:p>
        </w:tc>
      </w:tr>
      <w:tr w:rsidR="008E57D8" w:rsidRPr="00AF183C" w14:paraId="23C3A72E" w14:textId="77777777" w:rsidTr="00DF540D">
        <w:trPr>
          <w:trHeight w:val="800"/>
        </w:trPr>
        <w:tc>
          <w:tcPr>
            <w:tcW w:w="5920" w:type="dxa"/>
            <w:vAlign w:val="center"/>
          </w:tcPr>
          <w:p w14:paraId="582DD486" w14:textId="77777777" w:rsidR="008E57D8" w:rsidRPr="00AF183C" w:rsidRDefault="008E57D8" w:rsidP="00D561CB">
            <w:pPr>
              <w:spacing w:before="0"/>
              <w:jc w:val="center"/>
              <w:rPr>
                <w:rFonts w:cs="Arial"/>
                <w:b/>
                <w:bCs/>
                <w:iCs/>
                <w:lang w:val="sr-Cyrl-CS"/>
              </w:rPr>
            </w:pPr>
            <w:r w:rsidRPr="00AF183C">
              <w:rPr>
                <w:rFonts w:cs="Arial"/>
                <w:b/>
                <w:bCs/>
                <w:iCs/>
                <w:lang w:val="sr-Cyrl-CS"/>
              </w:rPr>
              <w:t>РОК ВАЖЕЊА ПОНУДЕ:</w:t>
            </w:r>
          </w:p>
          <w:p w14:paraId="713EFCEE" w14:textId="77777777" w:rsidR="008E57D8" w:rsidRPr="00AF183C" w:rsidRDefault="008E57D8"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90 дана од дана отварања понуда</w:t>
            </w:r>
          </w:p>
        </w:tc>
        <w:tc>
          <w:tcPr>
            <w:tcW w:w="4394" w:type="dxa"/>
            <w:vAlign w:val="center"/>
          </w:tcPr>
          <w:p w14:paraId="187A3804" w14:textId="77777777" w:rsidR="008E57D8" w:rsidRPr="00AF183C" w:rsidRDefault="008E57D8"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8E57D8" w:rsidRPr="00AF183C" w14:paraId="7B072A75" w14:textId="77777777" w:rsidTr="00DF540D">
        <w:tc>
          <w:tcPr>
            <w:tcW w:w="10314" w:type="dxa"/>
            <w:gridSpan w:val="2"/>
          </w:tcPr>
          <w:p w14:paraId="23F14C41" w14:textId="77777777" w:rsidR="008E57D8" w:rsidRPr="00AF183C" w:rsidRDefault="008E57D8"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CF4CA55" w14:textId="77777777" w:rsidR="008E57D8" w:rsidRPr="00AF183C" w:rsidRDefault="008E57D8" w:rsidP="00D561CB">
      <w:pPr>
        <w:spacing w:before="0"/>
        <w:rPr>
          <w:rFonts w:cs="Arial"/>
          <w:b/>
          <w:bCs/>
          <w:i/>
          <w:iCs/>
          <w:lang w:val="sr-Cyrl-CS"/>
        </w:rPr>
      </w:pPr>
    </w:p>
    <w:p w14:paraId="3602F439" w14:textId="77777777" w:rsidR="008E57D8" w:rsidRPr="00AF183C" w:rsidRDefault="008E57D8" w:rsidP="00D561CB">
      <w:pPr>
        <w:spacing w:before="0"/>
        <w:rPr>
          <w:rFonts w:eastAsia="TimesNewRomanPSMT" w:cs="Arial"/>
          <w:bCs/>
          <w:lang w:val="sr-Cyrl-CS"/>
        </w:rPr>
      </w:pPr>
      <w:r w:rsidRPr="00AF183C">
        <w:rPr>
          <w:rFonts w:cs="Arial"/>
          <w:b/>
          <w:bCs/>
          <w:i/>
          <w:iCs/>
          <w:lang w:val="sr-Cyrl-CS"/>
        </w:rPr>
        <w:t xml:space="preserve">               </w:t>
      </w:r>
      <w:r w:rsidRPr="00AF183C">
        <w:rPr>
          <w:rFonts w:eastAsia="TimesNewRomanPSMT" w:cs="Arial"/>
          <w:bCs/>
        </w:rPr>
        <w:t xml:space="preserve">Датум </w:t>
      </w:r>
      <w:r w:rsidRPr="00AF183C">
        <w:rPr>
          <w:rFonts w:eastAsia="TimesNewRomanPSMT" w:cs="Arial"/>
          <w:bCs/>
        </w:rPr>
        <w:tab/>
      </w:r>
      <w:r w:rsidRPr="00AF183C">
        <w:rPr>
          <w:rFonts w:eastAsia="TimesNewRomanPSMT" w:cs="Arial"/>
          <w:bCs/>
        </w:rPr>
        <w:tab/>
      </w:r>
      <w:r w:rsidRPr="00AF183C">
        <w:rPr>
          <w:rFonts w:eastAsia="TimesNewRomanPSMT" w:cs="Arial"/>
          <w:bCs/>
        </w:rPr>
        <w:tab/>
      </w:r>
      <w:r w:rsidRPr="00AF183C">
        <w:rPr>
          <w:rFonts w:eastAsia="TimesNewRomanPSMT" w:cs="Arial"/>
          <w:bCs/>
        </w:rPr>
        <w:tab/>
        <w:t xml:space="preserve">             </w:t>
      </w:r>
      <w:r w:rsidRPr="00AF183C">
        <w:rPr>
          <w:rFonts w:eastAsia="TimesNewRomanPSMT" w:cs="Arial"/>
          <w:bCs/>
          <w:lang w:val="sr-Cyrl-CS"/>
        </w:rPr>
        <w:t xml:space="preserve">                         </w:t>
      </w:r>
      <w:r w:rsidRPr="00AF183C">
        <w:rPr>
          <w:rFonts w:eastAsia="TimesNewRomanPSMT" w:cs="Arial"/>
          <w:bCs/>
        </w:rPr>
        <w:t>Понуђач</w:t>
      </w:r>
    </w:p>
    <w:p w14:paraId="2A600447" w14:textId="77777777" w:rsidR="008E57D8" w:rsidRPr="00AF183C" w:rsidRDefault="008E57D8" w:rsidP="00D561CB">
      <w:pPr>
        <w:spacing w:before="0"/>
        <w:ind w:left="720" w:firstLine="720"/>
        <w:rPr>
          <w:rFonts w:eastAsia="TimesNewRomanPSMT" w:cs="Arial"/>
          <w:bCs/>
          <w:lang w:val="sr-Cyrl-CS"/>
        </w:rPr>
      </w:pPr>
    </w:p>
    <w:p w14:paraId="4090DBE7" w14:textId="77777777" w:rsidR="008E57D8" w:rsidRPr="00AF183C" w:rsidRDefault="008E57D8" w:rsidP="00D561CB">
      <w:pPr>
        <w:spacing w:before="0"/>
        <w:rPr>
          <w:rFonts w:eastAsia="TimesNewRomanPS-BoldMT" w:cs="Arial"/>
          <w:b/>
          <w:bCs/>
          <w:i/>
          <w:iCs/>
          <w:lang w:val="sr-Cyrl-CS"/>
        </w:rPr>
      </w:pPr>
      <w:r w:rsidRPr="00AF183C">
        <w:rPr>
          <w:rFonts w:eastAsia="TimesNewRomanPS-BoldMT" w:cs="Arial"/>
          <w:b/>
          <w:bCs/>
          <w:i/>
          <w:iCs/>
        </w:rPr>
        <w:t>________________________</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_____________________                                      </w:t>
      </w:r>
    </w:p>
    <w:p w14:paraId="10510B08" w14:textId="77777777" w:rsidR="008E57D8" w:rsidRPr="00AF183C" w:rsidRDefault="008E57D8" w:rsidP="00D561CB">
      <w:pPr>
        <w:spacing w:before="0"/>
        <w:rPr>
          <w:rFonts w:cs="Arial"/>
          <w:b/>
          <w:bCs/>
          <w:i/>
          <w:iCs/>
          <w:u w:val="single"/>
        </w:rPr>
      </w:pPr>
    </w:p>
    <w:p w14:paraId="1020EAC8" w14:textId="77777777" w:rsidR="008E57D8" w:rsidRPr="00AF183C" w:rsidRDefault="008E57D8" w:rsidP="00D561CB">
      <w:pPr>
        <w:spacing w:before="0"/>
        <w:rPr>
          <w:rFonts w:cs="Arial"/>
          <w:b/>
          <w:bCs/>
          <w:i/>
          <w:iCs/>
          <w:u w:val="single"/>
          <w:lang w:val="sr-Cyrl-RS"/>
        </w:rPr>
      </w:pPr>
      <w:r w:rsidRPr="00AF183C">
        <w:rPr>
          <w:rFonts w:cs="Arial"/>
          <w:b/>
          <w:bCs/>
          <w:i/>
          <w:iCs/>
          <w:u w:val="single"/>
        </w:rPr>
        <w:t>Напомене:</w:t>
      </w:r>
    </w:p>
    <w:p w14:paraId="59DBA8F6"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5AEDC8F2"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F42D51C" w14:textId="77777777" w:rsidR="008E57D8" w:rsidRPr="00AF183C" w:rsidRDefault="008E57D8" w:rsidP="00D561CB">
      <w:pPr>
        <w:spacing w:before="0"/>
        <w:rPr>
          <w:rFonts w:cs="Arial"/>
        </w:rPr>
      </w:pPr>
    </w:p>
    <w:p w14:paraId="71F69445" w14:textId="77777777" w:rsidR="008E57D8" w:rsidRPr="00AF183C" w:rsidRDefault="008E57D8" w:rsidP="00D561CB">
      <w:pPr>
        <w:spacing w:before="0"/>
        <w:jc w:val="left"/>
        <w:rPr>
          <w:rFonts w:cs="Arial"/>
          <w:b/>
        </w:rPr>
      </w:pPr>
      <w:r w:rsidRPr="00AF183C">
        <w:rPr>
          <w:rFonts w:cs="Arial"/>
        </w:rPr>
        <w:br w:type="page"/>
      </w:r>
    </w:p>
    <w:p w14:paraId="1BA31A13" w14:textId="77777777" w:rsidR="008E57D8" w:rsidRPr="00AF183C" w:rsidRDefault="008E57D8" w:rsidP="00D561CB">
      <w:pPr>
        <w:pStyle w:val="KDObrazac"/>
        <w:spacing w:before="0"/>
        <w:rPr>
          <w:noProof/>
        </w:rPr>
      </w:pPr>
      <w:r w:rsidRPr="00AF183C">
        <w:lastRenderedPageBreak/>
        <w:t>ОБРАЗАЦ</w:t>
      </w:r>
      <w:r w:rsidRPr="00AF183C">
        <w:rPr>
          <w:lang w:val="sr-Cyrl-RS"/>
        </w:rPr>
        <w:t xml:space="preserve"> 1.</w:t>
      </w:r>
      <w:r>
        <w:rPr>
          <w:lang w:val="sr-Latn-RS"/>
        </w:rPr>
        <w:t>6</w:t>
      </w:r>
      <w:r w:rsidRPr="00AF183C">
        <w:rPr>
          <w:lang w:val="sr-Cyrl-RS"/>
        </w:rPr>
        <w:t>.</w:t>
      </w:r>
    </w:p>
    <w:p w14:paraId="5B2BF9E2" w14:textId="77777777" w:rsidR="008E57D8" w:rsidRPr="00AF183C" w:rsidRDefault="008E57D8" w:rsidP="00D561CB">
      <w:pPr>
        <w:spacing w:before="0"/>
        <w:rPr>
          <w:rFonts w:cs="Arial"/>
        </w:rPr>
      </w:pPr>
    </w:p>
    <w:p w14:paraId="411E28AC" w14:textId="77777777" w:rsidR="008E57D8" w:rsidRPr="00AF183C" w:rsidRDefault="008E57D8" w:rsidP="00D561CB">
      <w:pPr>
        <w:spacing w:before="0"/>
        <w:jc w:val="center"/>
        <w:rPr>
          <w:rStyle w:val="BookTitle"/>
          <w:rFonts w:cs="Arial"/>
        </w:rPr>
      </w:pPr>
      <w:r w:rsidRPr="00AF183C">
        <w:rPr>
          <w:rStyle w:val="BookTitle"/>
          <w:rFonts w:cs="Arial"/>
        </w:rPr>
        <w:t>ОБРАЗАЦ ПОНУДЕ</w:t>
      </w:r>
    </w:p>
    <w:p w14:paraId="3D0B1298" w14:textId="77777777" w:rsidR="008E57D8" w:rsidRPr="008E57D8" w:rsidRDefault="008E57D8" w:rsidP="00D561CB">
      <w:pPr>
        <w:spacing w:before="0"/>
        <w:jc w:val="center"/>
        <w:rPr>
          <w:rStyle w:val="BookTitle"/>
          <w:rFonts w:cs="Arial"/>
          <w:lang w:val="sr-Latn-RS"/>
        </w:rPr>
      </w:pPr>
      <w:r>
        <w:rPr>
          <w:rStyle w:val="BookTitle"/>
          <w:rFonts w:cs="Arial"/>
          <w:lang w:val="sr-Cyrl-RS"/>
        </w:rPr>
        <w:t xml:space="preserve">Партија </w:t>
      </w:r>
      <w:r>
        <w:rPr>
          <w:rStyle w:val="BookTitle"/>
          <w:rFonts w:cs="Arial"/>
          <w:lang w:val="sr-Latn-RS"/>
        </w:rPr>
        <w:t>6</w:t>
      </w:r>
    </w:p>
    <w:p w14:paraId="6CD52F54" w14:textId="77777777" w:rsidR="008E57D8" w:rsidRPr="00AF183C" w:rsidRDefault="008E57D8" w:rsidP="00D561CB">
      <w:pPr>
        <w:spacing w:before="0"/>
        <w:rPr>
          <w:rStyle w:val="BookTitle"/>
          <w:rFonts w:cs="Arial"/>
        </w:rPr>
      </w:pPr>
    </w:p>
    <w:p w14:paraId="498588C0" w14:textId="77777777" w:rsidR="008E57D8" w:rsidRPr="00AF183C" w:rsidRDefault="008E57D8"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22DC027F" w14:textId="77777777" w:rsidR="008E57D8" w:rsidRPr="00AF183C" w:rsidRDefault="008E57D8" w:rsidP="00D561CB">
      <w:pPr>
        <w:spacing w:before="0"/>
        <w:rPr>
          <w:rFonts w:eastAsia="TimesNewRomanPS-BoldMT" w:cs="Arial"/>
          <w:bCs/>
          <w:color w:val="00B0F0"/>
        </w:rPr>
      </w:pPr>
    </w:p>
    <w:p w14:paraId="6D588652" w14:textId="77777777" w:rsidR="008E57D8" w:rsidRPr="00AF183C" w:rsidRDefault="008E57D8" w:rsidP="00D561CB">
      <w:pPr>
        <w:spacing w:before="0"/>
        <w:rPr>
          <w:rFonts w:cs="Arial"/>
          <w:b/>
          <w:bCs/>
          <w:i/>
          <w:iCs/>
        </w:rPr>
      </w:pPr>
      <w:r w:rsidRPr="00AF183C">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E57D8" w:rsidRPr="00AF183C" w14:paraId="6B6363EB" w14:textId="77777777" w:rsidTr="00DF540D">
        <w:trPr>
          <w:trHeight w:val="620"/>
        </w:trPr>
        <w:tc>
          <w:tcPr>
            <w:tcW w:w="4621" w:type="dxa"/>
            <w:tcBorders>
              <w:top w:val="single" w:sz="4" w:space="0" w:color="000000"/>
              <w:left w:val="single" w:sz="4" w:space="0" w:color="000000"/>
              <w:bottom w:val="single" w:sz="4" w:space="0" w:color="000000"/>
            </w:tcBorders>
            <w:shd w:val="clear" w:color="auto" w:fill="auto"/>
          </w:tcPr>
          <w:p w14:paraId="7825DCDD" w14:textId="77777777" w:rsidR="008E57D8" w:rsidRPr="00AF183C" w:rsidRDefault="008E57D8"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970BD6" w14:textId="77777777" w:rsidR="008E57D8" w:rsidRPr="00AF183C" w:rsidRDefault="008E57D8" w:rsidP="00D561CB">
            <w:pPr>
              <w:spacing w:before="0"/>
              <w:rPr>
                <w:rFonts w:cs="Arial"/>
                <w:b/>
                <w:bCs/>
                <w:i/>
                <w:iCs/>
              </w:rPr>
            </w:pPr>
          </w:p>
          <w:p w14:paraId="40ADECD4" w14:textId="77777777" w:rsidR="008E57D8" w:rsidRPr="00AF183C" w:rsidRDefault="008E57D8" w:rsidP="00D561CB">
            <w:pPr>
              <w:spacing w:before="0"/>
              <w:rPr>
                <w:rFonts w:cs="Arial"/>
                <w:b/>
                <w:bCs/>
                <w:i/>
                <w:iCs/>
              </w:rPr>
            </w:pPr>
          </w:p>
        </w:tc>
      </w:tr>
      <w:tr w:rsidR="008E57D8" w:rsidRPr="00AF183C" w14:paraId="272BCE08" w14:textId="77777777" w:rsidTr="00DF540D">
        <w:trPr>
          <w:trHeight w:val="683"/>
        </w:trPr>
        <w:tc>
          <w:tcPr>
            <w:tcW w:w="4621" w:type="dxa"/>
            <w:tcBorders>
              <w:top w:val="single" w:sz="4" w:space="0" w:color="000000"/>
              <w:left w:val="single" w:sz="4" w:space="0" w:color="000000"/>
              <w:bottom w:val="single" w:sz="4" w:space="0" w:color="000000"/>
            </w:tcBorders>
            <w:shd w:val="clear" w:color="auto" w:fill="auto"/>
          </w:tcPr>
          <w:p w14:paraId="5EFD2595" w14:textId="77777777" w:rsidR="008E57D8" w:rsidRPr="00AF183C" w:rsidRDefault="008E57D8"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979EAB" w14:textId="77777777" w:rsidR="008E57D8" w:rsidRPr="00AF183C" w:rsidRDefault="008E57D8" w:rsidP="00D561CB">
            <w:pPr>
              <w:spacing w:before="0"/>
              <w:rPr>
                <w:rFonts w:cs="Arial"/>
                <w:b/>
                <w:bCs/>
                <w:i/>
                <w:iCs/>
              </w:rPr>
            </w:pPr>
          </w:p>
          <w:p w14:paraId="43AEE248" w14:textId="77777777" w:rsidR="008E57D8" w:rsidRPr="00AF183C" w:rsidRDefault="008E57D8" w:rsidP="00D561CB">
            <w:pPr>
              <w:spacing w:before="0"/>
              <w:rPr>
                <w:rFonts w:cs="Arial"/>
                <w:b/>
                <w:bCs/>
                <w:i/>
                <w:iCs/>
              </w:rPr>
            </w:pPr>
          </w:p>
        </w:tc>
      </w:tr>
      <w:tr w:rsidR="008E57D8" w:rsidRPr="00AF183C" w14:paraId="156F34FA" w14:textId="77777777" w:rsidTr="00DF540D">
        <w:trPr>
          <w:trHeight w:val="440"/>
        </w:trPr>
        <w:tc>
          <w:tcPr>
            <w:tcW w:w="4621" w:type="dxa"/>
            <w:tcBorders>
              <w:top w:val="single" w:sz="4" w:space="0" w:color="000000"/>
              <w:left w:val="single" w:sz="4" w:space="0" w:color="000000"/>
              <w:bottom w:val="single" w:sz="4" w:space="0" w:color="000000"/>
            </w:tcBorders>
            <w:shd w:val="clear" w:color="auto" w:fill="auto"/>
          </w:tcPr>
          <w:p w14:paraId="568BD5A2" w14:textId="77777777" w:rsidR="008E57D8" w:rsidRPr="00AF183C" w:rsidRDefault="008E57D8"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8F81B1" w14:textId="77777777" w:rsidR="008E57D8" w:rsidRPr="00AF183C" w:rsidRDefault="008E57D8" w:rsidP="00D561CB">
            <w:pPr>
              <w:snapToGrid w:val="0"/>
              <w:spacing w:before="0"/>
              <w:rPr>
                <w:rFonts w:cs="Arial"/>
                <w:b/>
                <w:bCs/>
                <w:i/>
                <w:iCs/>
              </w:rPr>
            </w:pPr>
          </w:p>
        </w:tc>
      </w:tr>
      <w:tr w:rsidR="008E57D8" w:rsidRPr="00AF183C" w14:paraId="25C301DF" w14:textId="77777777" w:rsidTr="00DF540D">
        <w:trPr>
          <w:trHeight w:val="647"/>
        </w:trPr>
        <w:tc>
          <w:tcPr>
            <w:tcW w:w="4621" w:type="dxa"/>
            <w:tcBorders>
              <w:top w:val="single" w:sz="4" w:space="0" w:color="000000"/>
              <w:left w:val="single" w:sz="4" w:space="0" w:color="000000"/>
              <w:bottom w:val="single" w:sz="4" w:space="0" w:color="000000"/>
            </w:tcBorders>
            <w:shd w:val="clear" w:color="auto" w:fill="auto"/>
          </w:tcPr>
          <w:p w14:paraId="66500DD8" w14:textId="77777777" w:rsidR="008E57D8" w:rsidRPr="00AF183C" w:rsidRDefault="008E57D8"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300C0F" w14:textId="77777777" w:rsidR="008E57D8" w:rsidRDefault="008E57D8" w:rsidP="00D561CB">
            <w:pPr>
              <w:snapToGrid w:val="0"/>
              <w:spacing w:before="0"/>
              <w:rPr>
                <w:rFonts w:cs="Arial"/>
                <w:b/>
                <w:bCs/>
                <w:i/>
                <w:iCs/>
              </w:rPr>
            </w:pPr>
          </w:p>
          <w:p w14:paraId="564B6733" w14:textId="77777777" w:rsidR="008E57D8" w:rsidRPr="00AF183C" w:rsidRDefault="008E57D8" w:rsidP="00D561CB">
            <w:pPr>
              <w:spacing w:before="0"/>
              <w:rPr>
                <w:rFonts w:cs="Arial"/>
                <w:b/>
                <w:bCs/>
                <w:i/>
                <w:iCs/>
              </w:rPr>
            </w:pPr>
          </w:p>
        </w:tc>
      </w:tr>
      <w:tr w:rsidR="008E57D8" w:rsidRPr="00AF183C" w14:paraId="5041ACBD" w14:textId="77777777" w:rsidTr="00DF540D">
        <w:tc>
          <w:tcPr>
            <w:tcW w:w="4621" w:type="dxa"/>
            <w:tcBorders>
              <w:top w:val="single" w:sz="4" w:space="0" w:color="000000"/>
              <w:left w:val="single" w:sz="4" w:space="0" w:color="000000"/>
              <w:bottom w:val="single" w:sz="4" w:space="0" w:color="000000"/>
            </w:tcBorders>
            <w:shd w:val="clear" w:color="auto" w:fill="auto"/>
          </w:tcPr>
          <w:p w14:paraId="452B8288" w14:textId="77777777" w:rsidR="008E57D8" w:rsidRPr="00AF183C" w:rsidRDefault="008E57D8"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3B6FED" w14:textId="77777777" w:rsidR="008E57D8" w:rsidRPr="00AF183C" w:rsidRDefault="008E57D8" w:rsidP="00D561CB">
            <w:pPr>
              <w:snapToGrid w:val="0"/>
              <w:spacing w:before="0"/>
              <w:rPr>
                <w:rFonts w:cs="Arial"/>
                <w:b/>
                <w:bCs/>
                <w:i/>
                <w:iCs/>
                <w:lang w:val="ru-RU"/>
              </w:rPr>
            </w:pPr>
          </w:p>
        </w:tc>
      </w:tr>
      <w:tr w:rsidR="008E57D8" w:rsidRPr="00AF183C" w14:paraId="4853B899" w14:textId="77777777" w:rsidTr="00DF540D">
        <w:trPr>
          <w:trHeight w:val="512"/>
        </w:trPr>
        <w:tc>
          <w:tcPr>
            <w:tcW w:w="4621" w:type="dxa"/>
            <w:tcBorders>
              <w:top w:val="single" w:sz="4" w:space="0" w:color="000000"/>
              <w:left w:val="single" w:sz="4" w:space="0" w:color="000000"/>
              <w:bottom w:val="single" w:sz="4" w:space="0" w:color="000000"/>
            </w:tcBorders>
            <w:shd w:val="clear" w:color="auto" w:fill="auto"/>
          </w:tcPr>
          <w:p w14:paraId="028CC01B" w14:textId="77777777" w:rsidR="008E57D8" w:rsidRPr="00AF183C" w:rsidRDefault="008E57D8" w:rsidP="00D561CB">
            <w:pPr>
              <w:spacing w:before="0"/>
              <w:rPr>
                <w:rFonts w:cs="Arial"/>
                <w:i/>
                <w:iCs/>
              </w:rPr>
            </w:pPr>
          </w:p>
          <w:p w14:paraId="6CB27F6F" w14:textId="77777777" w:rsidR="008E57D8" w:rsidRPr="00AF183C" w:rsidRDefault="008E57D8"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CFA4F0" w14:textId="77777777" w:rsidR="008E57D8" w:rsidRPr="00AF183C" w:rsidRDefault="008E57D8" w:rsidP="00D561CB">
            <w:pPr>
              <w:spacing w:before="0"/>
              <w:rPr>
                <w:rFonts w:cs="Arial"/>
                <w:b/>
                <w:bCs/>
                <w:i/>
                <w:iCs/>
              </w:rPr>
            </w:pPr>
          </w:p>
          <w:p w14:paraId="36F74D0D" w14:textId="77777777" w:rsidR="008E57D8" w:rsidRPr="00AF183C" w:rsidRDefault="008E57D8" w:rsidP="00D561CB">
            <w:pPr>
              <w:spacing w:before="0"/>
              <w:rPr>
                <w:rFonts w:cs="Arial"/>
                <w:b/>
                <w:bCs/>
                <w:i/>
                <w:iCs/>
              </w:rPr>
            </w:pPr>
          </w:p>
        </w:tc>
      </w:tr>
      <w:tr w:rsidR="008E57D8" w:rsidRPr="00AF183C" w14:paraId="6083FE6C" w14:textId="77777777" w:rsidTr="00DF540D">
        <w:tc>
          <w:tcPr>
            <w:tcW w:w="4621" w:type="dxa"/>
            <w:tcBorders>
              <w:top w:val="single" w:sz="4" w:space="0" w:color="000000"/>
              <w:left w:val="single" w:sz="4" w:space="0" w:color="000000"/>
              <w:bottom w:val="single" w:sz="4" w:space="0" w:color="000000"/>
            </w:tcBorders>
            <w:shd w:val="clear" w:color="auto" w:fill="auto"/>
          </w:tcPr>
          <w:p w14:paraId="4EDDAD5B" w14:textId="77777777" w:rsidR="008E57D8" w:rsidRPr="00AF183C" w:rsidRDefault="008E57D8"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29506BDA" w14:textId="77777777" w:rsidR="008E57D8" w:rsidRPr="00AF183C" w:rsidRDefault="008E57D8"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466456" w14:textId="77777777" w:rsidR="008E57D8" w:rsidRPr="00AF183C" w:rsidRDefault="008E57D8" w:rsidP="00D561CB">
            <w:pPr>
              <w:snapToGrid w:val="0"/>
              <w:spacing w:before="0"/>
              <w:rPr>
                <w:rFonts w:cs="Arial"/>
                <w:b/>
                <w:bCs/>
                <w:i/>
                <w:iCs/>
                <w:lang w:val="ru-RU"/>
              </w:rPr>
            </w:pPr>
          </w:p>
        </w:tc>
      </w:tr>
      <w:tr w:rsidR="008E57D8" w:rsidRPr="00AF183C" w14:paraId="41B438F7" w14:textId="77777777" w:rsidTr="00DF540D">
        <w:trPr>
          <w:trHeight w:val="557"/>
        </w:trPr>
        <w:tc>
          <w:tcPr>
            <w:tcW w:w="4621" w:type="dxa"/>
            <w:tcBorders>
              <w:top w:val="single" w:sz="4" w:space="0" w:color="000000"/>
              <w:left w:val="single" w:sz="4" w:space="0" w:color="000000"/>
              <w:bottom w:val="single" w:sz="4" w:space="0" w:color="000000"/>
            </w:tcBorders>
            <w:shd w:val="clear" w:color="auto" w:fill="auto"/>
          </w:tcPr>
          <w:p w14:paraId="42C46481" w14:textId="77777777" w:rsidR="008E57D8" w:rsidRPr="00AF183C" w:rsidRDefault="008E57D8"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507897" w14:textId="77777777" w:rsidR="008E57D8" w:rsidRPr="00AF183C" w:rsidRDefault="008E57D8" w:rsidP="00D561CB">
            <w:pPr>
              <w:snapToGrid w:val="0"/>
              <w:spacing w:before="0"/>
              <w:rPr>
                <w:rFonts w:cs="Arial"/>
                <w:b/>
                <w:bCs/>
                <w:i/>
                <w:iCs/>
              </w:rPr>
            </w:pPr>
          </w:p>
          <w:p w14:paraId="412EF686" w14:textId="77777777" w:rsidR="008E57D8" w:rsidRPr="00AF183C" w:rsidRDefault="008E57D8" w:rsidP="00D561CB">
            <w:pPr>
              <w:spacing w:before="0"/>
              <w:rPr>
                <w:rFonts w:cs="Arial"/>
                <w:b/>
                <w:bCs/>
                <w:i/>
                <w:iCs/>
              </w:rPr>
            </w:pPr>
          </w:p>
        </w:tc>
      </w:tr>
      <w:tr w:rsidR="008E57D8" w:rsidRPr="00AF183C" w14:paraId="4CF8E539" w14:textId="77777777" w:rsidTr="00DF540D">
        <w:trPr>
          <w:trHeight w:val="530"/>
        </w:trPr>
        <w:tc>
          <w:tcPr>
            <w:tcW w:w="4621" w:type="dxa"/>
            <w:tcBorders>
              <w:top w:val="single" w:sz="4" w:space="0" w:color="000000"/>
              <w:left w:val="single" w:sz="4" w:space="0" w:color="000000"/>
              <w:bottom w:val="single" w:sz="4" w:space="0" w:color="000000"/>
            </w:tcBorders>
            <w:shd w:val="clear" w:color="auto" w:fill="auto"/>
          </w:tcPr>
          <w:p w14:paraId="39FA34BF" w14:textId="77777777" w:rsidR="008E57D8" w:rsidRPr="00AF183C" w:rsidRDefault="008E57D8"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C65522" w14:textId="77777777" w:rsidR="008E57D8" w:rsidRPr="00AF183C" w:rsidRDefault="008E57D8" w:rsidP="00D561CB">
            <w:pPr>
              <w:snapToGrid w:val="0"/>
              <w:spacing w:before="0"/>
              <w:rPr>
                <w:rFonts w:cs="Arial"/>
                <w:b/>
                <w:bCs/>
                <w:i/>
                <w:iCs/>
              </w:rPr>
            </w:pPr>
          </w:p>
          <w:p w14:paraId="29BCD9B6" w14:textId="77777777" w:rsidR="008E57D8" w:rsidRPr="00AF183C" w:rsidRDefault="008E57D8" w:rsidP="00D561CB">
            <w:pPr>
              <w:spacing w:before="0"/>
              <w:rPr>
                <w:rFonts w:cs="Arial"/>
                <w:b/>
                <w:bCs/>
                <w:i/>
                <w:iCs/>
              </w:rPr>
            </w:pPr>
          </w:p>
        </w:tc>
      </w:tr>
      <w:tr w:rsidR="008E57D8" w:rsidRPr="00AF183C" w14:paraId="4352323A"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037E87D7" w14:textId="77777777" w:rsidR="008E57D8" w:rsidRPr="00AF183C" w:rsidRDefault="008E57D8"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2DE533" w14:textId="77777777" w:rsidR="008E57D8" w:rsidRPr="00AF183C" w:rsidRDefault="008E57D8" w:rsidP="00D561CB">
            <w:pPr>
              <w:spacing w:before="0"/>
              <w:rPr>
                <w:rFonts w:cs="Arial"/>
                <w:b/>
                <w:bCs/>
                <w:i/>
                <w:iCs/>
                <w:lang w:val="ru-RU"/>
              </w:rPr>
            </w:pPr>
          </w:p>
          <w:p w14:paraId="03BEA1CF" w14:textId="77777777" w:rsidR="008E57D8" w:rsidRPr="00AF183C" w:rsidRDefault="008E57D8" w:rsidP="00D561CB">
            <w:pPr>
              <w:spacing w:before="0"/>
              <w:rPr>
                <w:rFonts w:cs="Arial"/>
                <w:b/>
                <w:bCs/>
                <w:i/>
                <w:iCs/>
                <w:lang w:val="ru-RU"/>
              </w:rPr>
            </w:pPr>
          </w:p>
        </w:tc>
      </w:tr>
      <w:tr w:rsidR="008E57D8" w:rsidRPr="00AF183C" w14:paraId="3D44091D"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435DC578" w14:textId="77777777" w:rsidR="008E57D8" w:rsidRPr="00AF183C" w:rsidRDefault="008E57D8"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6D63BB" w14:textId="77777777" w:rsidR="008E57D8" w:rsidRPr="00AF183C" w:rsidRDefault="008E57D8" w:rsidP="00D561CB">
            <w:pPr>
              <w:spacing w:before="0"/>
              <w:ind w:firstLine="708"/>
              <w:rPr>
                <w:rFonts w:cs="Arial"/>
                <w:b/>
                <w:bCs/>
                <w:i/>
                <w:iCs/>
                <w:lang w:val="ru-RU"/>
              </w:rPr>
            </w:pPr>
          </w:p>
          <w:p w14:paraId="229806A7" w14:textId="77777777" w:rsidR="008E57D8" w:rsidRPr="00AF183C" w:rsidRDefault="008E57D8" w:rsidP="00D561CB">
            <w:pPr>
              <w:spacing w:before="0"/>
              <w:ind w:firstLine="708"/>
              <w:rPr>
                <w:rFonts w:cs="Arial"/>
                <w:b/>
                <w:bCs/>
                <w:i/>
                <w:iCs/>
                <w:lang w:val="ru-RU"/>
              </w:rPr>
            </w:pPr>
          </w:p>
        </w:tc>
      </w:tr>
    </w:tbl>
    <w:p w14:paraId="761E6C35" w14:textId="77777777" w:rsidR="008E57D8" w:rsidRPr="00AF183C" w:rsidRDefault="008E57D8" w:rsidP="00D561CB">
      <w:pPr>
        <w:spacing w:before="0"/>
        <w:rPr>
          <w:rFonts w:cs="Arial"/>
        </w:rPr>
      </w:pPr>
    </w:p>
    <w:p w14:paraId="082A22D2" w14:textId="77777777" w:rsidR="008E57D8" w:rsidRPr="00AF183C" w:rsidRDefault="008E57D8"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E57D8" w:rsidRPr="00AF183C" w14:paraId="7FE473FB"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386859D" w14:textId="77777777" w:rsidR="008E57D8" w:rsidRPr="00AF183C" w:rsidRDefault="008E57D8" w:rsidP="00D561CB">
            <w:pPr>
              <w:snapToGrid w:val="0"/>
              <w:spacing w:before="0"/>
              <w:jc w:val="center"/>
              <w:rPr>
                <w:rFonts w:cs="Arial"/>
              </w:rPr>
            </w:pPr>
          </w:p>
          <w:p w14:paraId="6AC0C222" w14:textId="77777777" w:rsidR="008E57D8" w:rsidRPr="00AF183C" w:rsidRDefault="008E57D8" w:rsidP="00D561CB">
            <w:pPr>
              <w:spacing w:before="0"/>
              <w:jc w:val="center"/>
              <w:rPr>
                <w:rFonts w:eastAsia="TimesNewRomanPSMT" w:cs="Arial"/>
                <w:b/>
                <w:bCs/>
              </w:rPr>
            </w:pPr>
            <w:r w:rsidRPr="00AF183C">
              <w:rPr>
                <w:rFonts w:eastAsia="TimesNewRomanPSMT" w:cs="Arial"/>
                <w:b/>
                <w:bCs/>
              </w:rPr>
              <w:t xml:space="preserve">А) САМОСТАЛНО </w:t>
            </w:r>
          </w:p>
        </w:tc>
      </w:tr>
      <w:tr w:rsidR="008E57D8" w:rsidRPr="00AF183C" w14:paraId="1992F577"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425805" w14:textId="77777777" w:rsidR="008E57D8" w:rsidRPr="00AF183C" w:rsidRDefault="008E57D8" w:rsidP="00D561CB">
            <w:pPr>
              <w:snapToGrid w:val="0"/>
              <w:spacing w:before="0"/>
              <w:jc w:val="center"/>
              <w:rPr>
                <w:rFonts w:eastAsia="TimesNewRomanPSMT" w:cs="Arial"/>
                <w:b/>
                <w:bCs/>
              </w:rPr>
            </w:pPr>
          </w:p>
          <w:p w14:paraId="5E37B120" w14:textId="77777777" w:rsidR="008E57D8" w:rsidRPr="00AF183C" w:rsidRDefault="008E57D8" w:rsidP="00D561CB">
            <w:pPr>
              <w:spacing w:before="0"/>
              <w:jc w:val="center"/>
              <w:rPr>
                <w:rFonts w:eastAsia="TimesNewRomanPSMT" w:cs="Arial"/>
                <w:b/>
                <w:bCs/>
              </w:rPr>
            </w:pPr>
            <w:r w:rsidRPr="00AF183C">
              <w:rPr>
                <w:rFonts w:eastAsia="TimesNewRomanPSMT" w:cs="Arial"/>
                <w:b/>
                <w:bCs/>
              </w:rPr>
              <w:t>Б) СА ПОДИЗВОЂАЧЕМ</w:t>
            </w:r>
          </w:p>
        </w:tc>
      </w:tr>
      <w:tr w:rsidR="008E57D8" w:rsidRPr="00AF183C" w14:paraId="137A780A"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5DF8BBB" w14:textId="77777777" w:rsidR="008E57D8" w:rsidRPr="00AF183C" w:rsidRDefault="008E57D8" w:rsidP="00D561CB">
            <w:pPr>
              <w:snapToGrid w:val="0"/>
              <w:spacing w:before="0"/>
              <w:jc w:val="center"/>
              <w:rPr>
                <w:rFonts w:eastAsia="TimesNewRomanPSMT" w:cs="Arial"/>
                <w:b/>
                <w:bCs/>
              </w:rPr>
            </w:pPr>
          </w:p>
          <w:p w14:paraId="5C0052EF" w14:textId="77777777" w:rsidR="008E57D8" w:rsidRPr="00AF183C" w:rsidRDefault="008E57D8" w:rsidP="00D561CB">
            <w:pPr>
              <w:spacing w:before="0"/>
              <w:jc w:val="center"/>
              <w:rPr>
                <w:rFonts w:cs="Arial"/>
                <w:b/>
                <w:i/>
                <w:iCs/>
                <w:lang w:val="ru-RU"/>
              </w:rPr>
            </w:pPr>
            <w:r w:rsidRPr="00AF183C">
              <w:rPr>
                <w:rFonts w:eastAsia="TimesNewRomanPSMT" w:cs="Arial"/>
                <w:b/>
                <w:bCs/>
              </w:rPr>
              <w:t>В) КАО ЗАЈЕДНИЧКУ ПОНУДУ</w:t>
            </w:r>
          </w:p>
        </w:tc>
      </w:tr>
    </w:tbl>
    <w:p w14:paraId="5C5BC99C" w14:textId="77777777" w:rsidR="008E57D8" w:rsidRPr="00AF183C" w:rsidRDefault="008E57D8" w:rsidP="00D561CB">
      <w:pPr>
        <w:spacing w:before="0"/>
        <w:rPr>
          <w:rFonts w:cs="Arial"/>
          <w:b/>
          <w:i/>
          <w:iCs/>
          <w:lang w:val="ru-RU"/>
        </w:rPr>
      </w:pPr>
    </w:p>
    <w:p w14:paraId="4852456E" w14:textId="77777777" w:rsidR="008E57D8" w:rsidRPr="00AF183C" w:rsidRDefault="008E57D8"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73E6C0C" w14:textId="77777777" w:rsidR="008E57D8" w:rsidRPr="00AF183C" w:rsidRDefault="008E57D8" w:rsidP="00D561CB">
      <w:pPr>
        <w:spacing w:before="0"/>
        <w:rPr>
          <w:rFonts w:eastAsia="TimesNewRomanPSMT" w:cs="Arial"/>
          <w:bCs/>
        </w:rPr>
      </w:pPr>
    </w:p>
    <w:p w14:paraId="50C3CF17" w14:textId="77777777" w:rsidR="008E57D8" w:rsidRPr="00AF183C" w:rsidRDefault="008E57D8" w:rsidP="00D561CB">
      <w:pPr>
        <w:spacing w:before="0"/>
        <w:rPr>
          <w:rFonts w:eastAsia="TimesNewRomanPSMT" w:cs="Arial"/>
          <w:b/>
          <w:bCs/>
          <w:i/>
        </w:rPr>
      </w:pPr>
      <w:r w:rsidRPr="00AF183C">
        <w:rPr>
          <w:rFonts w:eastAsia="TimesNewRomanPSMT" w:cs="Arial"/>
          <w:b/>
          <w:bCs/>
          <w:i/>
          <w:lang w:val="sr-Cyrl-CS"/>
        </w:rPr>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04050439" w14:textId="77777777" w:rsidTr="00DF540D">
        <w:tc>
          <w:tcPr>
            <w:tcW w:w="465" w:type="dxa"/>
            <w:tcBorders>
              <w:top w:val="single" w:sz="4" w:space="0" w:color="000000"/>
              <w:left w:val="single" w:sz="4" w:space="0" w:color="000000"/>
              <w:bottom w:val="single" w:sz="4" w:space="0" w:color="000000"/>
            </w:tcBorders>
            <w:shd w:val="clear" w:color="auto" w:fill="auto"/>
          </w:tcPr>
          <w:p w14:paraId="02EC912E" w14:textId="77777777" w:rsidR="008E57D8" w:rsidRPr="00AF183C" w:rsidRDefault="008E57D8" w:rsidP="00D561CB">
            <w:pPr>
              <w:snapToGrid w:val="0"/>
              <w:spacing w:before="0"/>
              <w:rPr>
                <w:rFonts w:cs="Arial"/>
              </w:rPr>
            </w:pPr>
          </w:p>
          <w:p w14:paraId="488A53CC" w14:textId="77777777" w:rsidR="008E57D8" w:rsidRPr="00AF183C" w:rsidRDefault="008E57D8"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DBD9AE4" w14:textId="77777777" w:rsidR="008E57D8" w:rsidRPr="00AF183C" w:rsidRDefault="008E57D8" w:rsidP="00D561CB">
            <w:pPr>
              <w:snapToGrid w:val="0"/>
              <w:spacing w:before="0"/>
              <w:rPr>
                <w:rFonts w:eastAsia="TimesNewRomanPSMT" w:cs="Arial"/>
                <w:bCs/>
                <w:i/>
              </w:rPr>
            </w:pPr>
          </w:p>
          <w:p w14:paraId="6DEC0F3E"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11A574" w14:textId="77777777" w:rsidR="008E57D8" w:rsidRPr="00AF183C" w:rsidRDefault="008E57D8" w:rsidP="00D561CB">
            <w:pPr>
              <w:snapToGrid w:val="0"/>
              <w:spacing w:before="0"/>
              <w:rPr>
                <w:rFonts w:eastAsia="TimesNewRomanPSMT" w:cs="Arial"/>
                <w:b/>
                <w:bCs/>
              </w:rPr>
            </w:pPr>
          </w:p>
        </w:tc>
      </w:tr>
      <w:tr w:rsidR="008E57D8" w:rsidRPr="00AF183C" w14:paraId="1B2F08BC" w14:textId="77777777" w:rsidTr="00DF540D">
        <w:tc>
          <w:tcPr>
            <w:tcW w:w="465" w:type="dxa"/>
            <w:tcBorders>
              <w:top w:val="single" w:sz="4" w:space="0" w:color="000000"/>
              <w:left w:val="single" w:sz="4" w:space="0" w:color="000000"/>
              <w:bottom w:val="single" w:sz="4" w:space="0" w:color="000000"/>
            </w:tcBorders>
            <w:shd w:val="clear" w:color="auto" w:fill="auto"/>
          </w:tcPr>
          <w:p w14:paraId="4F7FB135" w14:textId="77777777" w:rsidR="008E57D8" w:rsidRPr="00AF183C" w:rsidRDefault="008E57D8" w:rsidP="00D561CB">
            <w:pPr>
              <w:snapToGrid w:val="0"/>
              <w:spacing w:before="0"/>
              <w:rPr>
                <w:rFonts w:eastAsia="TimesNewRomanPSMT" w:cs="Arial"/>
                <w:bCs/>
                <w:i/>
              </w:rPr>
            </w:pPr>
          </w:p>
          <w:p w14:paraId="70BE286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21C632" w14:textId="77777777" w:rsidR="008E57D8" w:rsidRPr="00AF183C" w:rsidRDefault="008E57D8" w:rsidP="00D561CB">
            <w:pPr>
              <w:snapToGrid w:val="0"/>
              <w:spacing w:before="0"/>
              <w:rPr>
                <w:rFonts w:eastAsia="TimesNewRomanPSMT" w:cs="Arial"/>
                <w:bCs/>
                <w:i/>
              </w:rPr>
            </w:pPr>
          </w:p>
          <w:p w14:paraId="0CBD5BE3"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7AC045" w14:textId="77777777" w:rsidR="008E57D8" w:rsidRPr="00AF183C" w:rsidRDefault="008E57D8" w:rsidP="00D561CB">
            <w:pPr>
              <w:snapToGrid w:val="0"/>
              <w:spacing w:before="0"/>
              <w:rPr>
                <w:rFonts w:eastAsia="TimesNewRomanPSMT" w:cs="Arial"/>
                <w:b/>
                <w:bCs/>
              </w:rPr>
            </w:pPr>
          </w:p>
        </w:tc>
      </w:tr>
      <w:tr w:rsidR="008E57D8" w:rsidRPr="00AF183C" w14:paraId="03B8E1EE" w14:textId="77777777" w:rsidTr="00DF540D">
        <w:tc>
          <w:tcPr>
            <w:tcW w:w="465" w:type="dxa"/>
            <w:tcBorders>
              <w:top w:val="single" w:sz="4" w:space="0" w:color="000000"/>
              <w:left w:val="single" w:sz="4" w:space="0" w:color="000000"/>
              <w:bottom w:val="single" w:sz="4" w:space="0" w:color="000000"/>
            </w:tcBorders>
            <w:shd w:val="clear" w:color="auto" w:fill="auto"/>
          </w:tcPr>
          <w:p w14:paraId="766EDCD3"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1A8444"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1250D0B0" w14:textId="77777777" w:rsidR="008E57D8" w:rsidRPr="00AF183C" w:rsidRDefault="008E57D8"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62BB51" w14:textId="77777777" w:rsidR="008E57D8" w:rsidRPr="00AF183C" w:rsidRDefault="008E57D8" w:rsidP="00D561CB">
            <w:pPr>
              <w:snapToGrid w:val="0"/>
              <w:spacing w:before="0"/>
              <w:rPr>
                <w:rFonts w:eastAsia="TimesNewRomanPSMT" w:cs="Arial"/>
                <w:b/>
                <w:bCs/>
              </w:rPr>
            </w:pPr>
          </w:p>
        </w:tc>
      </w:tr>
      <w:tr w:rsidR="008E57D8" w:rsidRPr="00AF183C" w14:paraId="3B8A995A" w14:textId="77777777" w:rsidTr="00DF540D">
        <w:tc>
          <w:tcPr>
            <w:tcW w:w="465" w:type="dxa"/>
            <w:tcBorders>
              <w:top w:val="single" w:sz="4" w:space="0" w:color="000000"/>
              <w:left w:val="single" w:sz="4" w:space="0" w:color="000000"/>
              <w:bottom w:val="single" w:sz="4" w:space="0" w:color="000000"/>
            </w:tcBorders>
            <w:shd w:val="clear" w:color="auto" w:fill="auto"/>
          </w:tcPr>
          <w:p w14:paraId="66C01038" w14:textId="77777777" w:rsidR="008E57D8" w:rsidRPr="00AF183C" w:rsidRDefault="008E57D8" w:rsidP="00D561CB">
            <w:pPr>
              <w:snapToGrid w:val="0"/>
              <w:spacing w:before="0"/>
              <w:rPr>
                <w:rFonts w:eastAsia="TimesNewRomanPSMT" w:cs="Arial"/>
                <w:bCs/>
                <w:i/>
              </w:rPr>
            </w:pPr>
          </w:p>
          <w:p w14:paraId="713B2D5A"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47BCF3" w14:textId="77777777" w:rsidR="008E57D8" w:rsidRPr="00AF183C" w:rsidRDefault="008E57D8" w:rsidP="00D561CB">
            <w:pPr>
              <w:snapToGrid w:val="0"/>
              <w:spacing w:before="0"/>
              <w:rPr>
                <w:rFonts w:eastAsia="TimesNewRomanPSMT" w:cs="Arial"/>
                <w:bCs/>
                <w:i/>
              </w:rPr>
            </w:pPr>
          </w:p>
          <w:p w14:paraId="09287572"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2E4E9C" w14:textId="77777777" w:rsidR="008E57D8" w:rsidRPr="00AF183C" w:rsidRDefault="008E57D8" w:rsidP="00D561CB">
            <w:pPr>
              <w:snapToGrid w:val="0"/>
              <w:spacing w:before="0"/>
              <w:rPr>
                <w:rFonts w:eastAsia="TimesNewRomanPSMT" w:cs="Arial"/>
                <w:b/>
                <w:bCs/>
              </w:rPr>
            </w:pPr>
          </w:p>
        </w:tc>
      </w:tr>
      <w:tr w:rsidR="008E57D8" w:rsidRPr="00AF183C" w14:paraId="0DD129EA" w14:textId="77777777" w:rsidTr="00DF540D">
        <w:tc>
          <w:tcPr>
            <w:tcW w:w="465" w:type="dxa"/>
            <w:tcBorders>
              <w:top w:val="single" w:sz="4" w:space="0" w:color="000000"/>
              <w:left w:val="single" w:sz="4" w:space="0" w:color="000000"/>
              <w:bottom w:val="single" w:sz="4" w:space="0" w:color="000000"/>
            </w:tcBorders>
            <w:shd w:val="clear" w:color="auto" w:fill="auto"/>
          </w:tcPr>
          <w:p w14:paraId="4F29F413" w14:textId="77777777" w:rsidR="008E57D8" w:rsidRPr="00AF183C" w:rsidRDefault="008E57D8" w:rsidP="00D561CB">
            <w:pPr>
              <w:snapToGrid w:val="0"/>
              <w:spacing w:before="0"/>
              <w:rPr>
                <w:rFonts w:eastAsia="TimesNewRomanPSMT" w:cs="Arial"/>
                <w:bCs/>
                <w:i/>
              </w:rPr>
            </w:pPr>
          </w:p>
          <w:p w14:paraId="178569B3"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34C7F9" w14:textId="77777777" w:rsidR="008E57D8" w:rsidRPr="00AF183C" w:rsidRDefault="008E57D8" w:rsidP="00D561CB">
            <w:pPr>
              <w:snapToGrid w:val="0"/>
              <w:spacing w:before="0"/>
              <w:rPr>
                <w:rFonts w:eastAsia="TimesNewRomanPSMT" w:cs="Arial"/>
                <w:bCs/>
                <w:i/>
              </w:rPr>
            </w:pPr>
          </w:p>
          <w:p w14:paraId="27E89465"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1A0C3" w14:textId="77777777" w:rsidR="008E57D8" w:rsidRPr="00AF183C" w:rsidRDefault="008E57D8" w:rsidP="00D561CB">
            <w:pPr>
              <w:snapToGrid w:val="0"/>
              <w:spacing w:before="0"/>
              <w:rPr>
                <w:rFonts w:eastAsia="TimesNewRomanPSMT" w:cs="Arial"/>
                <w:b/>
                <w:bCs/>
              </w:rPr>
            </w:pPr>
          </w:p>
        </w:tc>
      </w:tr>
      <w:tr w:rsidR="008E57D8" w:rsidRPr="00AF183C" w14:paraId="52C9F3FB" w14:textId="77777777" w:rsidTr="00DF540D">
        <w:tc>
          <w:tcPr>
            <w:tcW w:w="465" w:type="dxa"/>
            <w:tcBorders>
              <w:top w:val="single" w:sz="4" w:space="0" w:color="000000"/>
              <w:left w:val="single" w:sz="4" w:space="0" w:color="000000"/>
              <w:bottom w:val="single" w:sz="4" w:space="0" w:color="000000"/>
            </w:tcBorders>
            <w:shd w:val="clear" w:color="auto" w:fill="auto"/>
          </w:tcPr>
          <w:p w14:paraId="2C41BE04"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236848" w14:textId="77777777" w:rsidR="008E57D8" w:rsidRPr="00AF183C" w:rsidRDefault="008E57D8" w:rsidP="00D561CB">
            <w:pPr>
              <w:snapToGrid w:val="0"/>
              <w:spacing w:before="0"/>
              <w:rPr>
                <w:rFonts w:eastAsia="TimesNewRomanPSMT" w:cs="Arial"/>
                <w:bCs/>
                <w:i/>
              </w:rPr>
            </w:pPr>
          </w:p>
          <w:p w14:paraId="76648146"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C042A9" w14:textId="77777777" w:rsidR="008E57D8" w:rsidRPr="00AF183C" w:rsidRDefault="008E57D8" w:rsidP="00D561CB">
            <w:pPr>
              <w:snapToGrid w:val="0"/>
              <w:spacing w:before="0"/>
              <w:rPr>
                <w:rFonts w:eastAsia="TimesNewRomanPSMT" w:cs="Arial"/>
                <w:b/>
                <w:bCs/>
              </w:rPr>
            </w:pPr>
          </w:p>
        </w:tc>
      </w:tr>
      <w:tr w:rsidR="008E57D8" w:rsidRPr="00AF183C" w14:paraId="7CE80A49" w14:textId="77777777" w:rsidTr="00DF540D">
        <w:tc>
          <w:tcPr>
            <w:tcW w:w="465" w:type="dxa"/>
            <w:tcBorders>
              <w:top w:val="single" w:sz="4" w:space="0" w:color="000000"/>
              <w:left w:val="single" w:sz="4" w:space="0" w:color="000000"/>
              <w:bottom w:val="single" w:sz="4" w:space="0" w:color="000000"/>
            </w:tcBorders>
            <w:shd w:val="clear" w:color="auto" w:fill="auto"/>
          </w:tcPr>
          <w:p w14:paraId="28A1D2EE"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25B9C5"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49515" w14:textId="77777777" w:rsidR="008E57D8" w:rsidRPr="00AF183C" w:rsidRDefault="008E57D8" w:rsidP="00D561CB">
            <w:pPr>
              <w:snapToGrid w:val="0"/>
              <w:spacing w:before="0"/>
              <w:rPr>
                <w:rFonts w:eastAsia="TimesNewRomanPSMT" w:cs="Arial"/>
                <w:b/>
                <w:bCs/>
                <w:lang w:val="ru-RU"/>
              </w:rPr>
            </w:pPr>
          </w:p>
        </w:tc>
      </w:tr>
      <w:tr w:rsidR="008E57D8" w:rsidRPr="00AF183C" w14:paraId="3C7DC719" w14:textId="77777777" w:rsidTr="00DF540D">
        <w:tc>
          <w:tcPr>
            <w:tcW w:w="465" w:type="dxa"/>
            <w:tcBorders>
              <w:top w:val="single" w:sz="4" w:space="0" w:color="000000"/>
              <w:left w:val="single" w:sz="4" w:space="0" w:color="000000"/>
              <w:bottom w:val="single" w:sz="4" w:space="0" w:color="000000"/>
            </w:tcBorders>
            <w:shd w:val="clear" w:color="auto" w:fill="auto"/>
          </w:tcPr>
          <w:p w14:paraId="6CDF938B"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82C339B"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C4A1BE" w14:textId="77777777" w:rsidR="008E57D8" w:rsidRPr="00AF183C" w:rsidRDefault="008E57D8" w:rsidP="00D561CB">
            <w:pPr>
              <w:snapToGrid w:val="0"/>
              <w:spacing w:before="0"/>
              <w:rPr>
                <w:rFonts w:eastAsia="TimesNewRomanPSMT" w:cs="Arial"/>
                <w:b/>
                <w:bCs/>
                <w:lang w:val="ru-RU"/>
              </w:rPr>
            </w:pPr>
          </w:p>
        </w:tc>
      </w:tr>
      <w:tr w:rsidR="008E57D8" w:rsidRPr="00AF183C" w14:paraId="265AD280" w14:textId="77777777" w:rsidTr="00DF540D">
        <w:tc>
          <w:tcPr>
            <w:tcW w:w="465" w:type="dxa"/>
            <w:tcBorders>
              <w:top w:val="single" w:sz="4" w:space="0" w:color="000000"/>
              <w:left w:val="single" w:sz="4" w:space="0" w:color="000000"/>
              <w:bottom w:val="single" w:sz="4" w:space="0" w:color="000000"/>
            </w:tcBorders>
            <w:shd w:val="clear" w:color="auto" w:fill="auto"/>
          </w:tcPr>
          <w:p w14:paraId="404BD217" w14:textId="77777777" w:rsidR="008E57D8" w:rsidRPr="00AF183C" w:rsidRDefault="008E57D8" w:rsidP="00D561CB">
            <w:pPr>
              <w:snapToGrid w:val="0"/>
              <w:spacing w:before="0"/>
              <w:rPr>
                <w:rFonts w:eastAsia="TimesNewRomanPSMT" w:cs="Arial"/>
                <w:bCs/>
                <w:i/>
                <w:lang w:val="ru-RU"/>
              </w:rPr>
            </w:pPr>
          </w:p>
          <w:p w14:paraId="37C78530" w14:textId="77777777" w:rsidR="008E57D8" w:rsidRPr="00AF183C" w:rsidRDefault="008E57D8"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7C4D4B31" w14:textId="77777777" w:rsidR="008E57D8" w:rsidRPr="00AF183C" w:rsidRDefault="008E57D8" w:rsidP="00D561CB">
            <w:pPr>
              <w:snapToGrid w:val="0"/>
              <w:spacing w:before="0"/>
              <w:rPr>
                <w:rFonts w:eastAsia="TimesNewRomanPSMT" w:cs="Arial"/>
                <w:bCs/>
                <w:i/>
              </w:rPr>
            </w:pPr>
          </w:p>
          <w:p w14:paraId="3C4A7EF4"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51CB4" w14:textId="77777777" w:rsidR="008E57D8" w:rsidRPr="00AF183C" w:rsidRDefault="008E57D8" w:rsidP="00D561CB">
            <w:pPr>
              <w:snapToGrid w:val="0"/>
              <w:spacing w:before="0"/>
              <w:rPr>
                <w:rFonts w:eastAsia="TimesNewRomanPSMT" w:cs="Arial"/>
                <w:b/>
                <w:bCs/>
              </w:rPr>
            </w:pPr>
          </w:p>
        </w:tc>
      </w:tr>
      <w:tr w:rsidR="008E57D8" w:rsidRPr="00AF183C" w14:paraId="7058C8CB" w14:textId="77777777" w:rsidTr="00DF540D">
        <w:tc>
          <w:tcPr>
            <w:tcW w:w="465" w:type="dxa"/>
            <w:tcBorders>
              <w:top w:val="single" w:sz="4" w:space="0" w:color="000000"/>
              <w:left w:val="single" w:sz="4" w:space="0" w:color="000000"/>
              <w:bottom w:val="single" w:sz="4" w:space="0" w:color="000000"/>
            </w:tcBorders>
            <w:shd w:val="clear" w:color="auto" w:fill="auto"/>
          </w:tcPr>
          <w:p w14:paraId="054A3951" w14:textId="77777777" w:rsidR="008E57D8" w:rsidRPr="00AF183C" w:rsidRDefault="008E57D8" w:rsidP="00D561CB">
            <w:pPr>
              <w:snapToGrid w:val="0"/>
              <w:spacing w:before="0"/>
              <w:rPr>
                <w:rFonts w:eastAsia="TimesNewRomanPSMT" w:cs="Arial"/>
                <w:bCs/>
                <w:i/>
              </w:rPr>
            </w:pPr>
          </w:p>
          <w:p w14:paraId="0B85907A"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E0446B4" w14:textId="77777777" w:rsidR="008E57D8" w:rsidRPr="00AF183C" w:rsidRDefault="008E57D8" w:rsidP="00D561CB">
            <w:pPr>
              <w:snapToGrid w:val="0"/>
              <w:spacing w:before="0"/>
              <w:rPr>
                <w:rFonts w:eastAsia="TimesNewRomanPSMT" w:cs="Arial"/>
                <w:bCs/>
                <w:i/>
              </w:rPr>
            </w:pPr>
          </w:p>
          <w:p w14:paraId="25192B94"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98B7B" w14:textId="77777777" w:rsidR="008E57D8" w:rsidRPr="00AF183C" w:rsidRDefault="008E57D8" w:rsidP="00D561CB">
            <w:pPr>
              <w:snapToGrid w:val="0"/>
              <w:spacing w:before="0"/>
              <w:rPr>
                <w:rFonts w:eastAsia="TimesNewRomanPSMT" w:cs="Arial"/>
                <w:b/>
                <w:bCs/>
              </w:rPr>
            </w:pPr>
          </w:p>
        </w:tc>
      </w:tr>
      <w:tr w:rsidR="008E57D8" w:rsidRPr="00AF183C" w14:paraId="6A3AFE53" w14:textId="77777777" w:rsidTr="00DF540D">
        <w:tc>
          <w:tcPr>
            <w:tcW w:w="465" w:type="dxa"/>
            <w:tcBorders>
              <w:top w:val="single" w:sz="4" w:space="0" w:color="000000"/>
              <w:left w:val="single" w:sz="4" w:space="0" w:color="000000"/>
              <w:bottom w:val="single" w:sz="4" w:space="0" w:color="000000"/>
            </w:tcBorders>
            <w:shd w:val="clear" w:color="auto" w:fill="auto"/>
          </w:tcPr>
          <w:p w14:paraId="191C0F28" w14:textId="77777777" w:rsidR="008E57D8" w:rsidRPr="00AF183C" w:rsidRDefault="008E57D8" w:rsidP="00D561CB">
            <w:pPr>
              <w:snapToGrid w:val="0"/>
              <w:spacing w:before="0"/>
              <w:rPr>
                <w:rFonts w:eastAsia="TimesNewRomanPSMT" w:cs="Arial"/>
                <w:bCs/>
                <w:i/>
              </w:rPr>
            </w:pPr>
          </w:p>
          <w:p w14:paraId="647E2B4D"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500489" w14:textId="77777777" w:rsidR="008E57D8" w:rsidRPr="00AF183C" w:rsidRDefault="008E57D8" w:rsidP="00D561CB">
            <w:pPr>
              <w:snapToGrid w:val="0"/>
              <w:spacing w:before="0"/>
              <w:rPr>
                <w:rFonts w:eastAsia="TimesNewRomanPSMT" w:cs="Arial"/>
                <w:bCs/>
                <w:i/>
              </w:rPr>
            </w:pPr>
          </w:p>
          <w:p w14:paraId="33CAD443"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3DD5AD" w14:textId="77777777" w:rsidR="008E57D8" w:rsidRPr="00AF183C" w:rsidRDefault="008E57D8" w:rsidP="00D561CB">
            <w:pPr>
              <w:snapToGrid w:val="0"/>
              <w:spacing w:before="0"/>
              <w:rPr>
                <w:rFonts w:eastAsia="TimesNewRomanPSMT" w:cs="Arial"/>
                <w:b/>
                <w:bCs/>
              </w:rPr>
            </w:pPr>
          </w:p>
        </w:tc>
      </w:tr>
      <w:tr w:rsidR="008E57D8" w:rsidRPr="00AF183C" w14:paraId="18D6E361" w14:textId="77777777" w:rsidTr="00DF540D">
        <w:tc>
          <w:tcPr>
            <w:tcW w:w="465" w:type="dxa"/>
            <w:tcBorders>
              <w:top w:val="single" w:sz="4" w:space="0" w:color="000000"/>
              <w:left w:val="single" w:sz="4" w:space="0" w:color="000000"/>
              <w:bottom w:val="single" w:sz="4" w:space="0" w:color="000000"/>
            </w:tcBorders>
            <w:shd w:val="clear" w:color="auto" w:fill="auto"/>
          </w:tcPr>
          <w:p w14:paraId="743BA3FF" w14:textId="77777777" w:rsidR="008E57D8" w:rsidRPr="00AF183C" w:rsidRDefault="008E57D8" w:rsidP="00D561CB">
            <w:pPr>
              <w:snapToGrid w:val="0"/>
              <w:spacing w:before="0"/>
              <w:rPr>
                <w:rFonts w:eastAsia="TimesNewRomanPSMT" w:cs="Arial"/>
                <w:bCs/>
                <w:i/>
              </w:rPr>
            </w:pPr>
          </w:p>
          <w:p w14:paraId="2F0F526B"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D9922F" w14:textId="77777777" w:rsidR="008E57D8" w:rsidRPr="00AF183C" w:rsidRDefault="008E57D8" w:rsidP="00D561CB">
            <w:pPr>
              <w:snapToGrid w:val="0"/>
              <w:spacing w:before="0"/>
              <w:rPr>
                <w:rFonts w:eastAsia="TimesNewRomanPSMT" w:cs="Arial"/>
                <w:bCs/>
                <w:i/>
              </w:rPr>
            </w:pPr>
          </w:p>
          <w:p w14:paraId="2ACA0192"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AB187B" w14:textId="77777777" w:rsidR="008E57D8" w:rsidRPr="00AF183C" w:rsidRDefault="008E57D8" w:rsidP="00D561CB">
            <w:pPr>
              <w:snapToGrid w:val="0"/>
              <w:spacing w:before="0"/>
              <w:rPr>
                <w:rFonts w:eastAsia="TimesNewRomanPSMT" w:cs="Arial"/>
                <w:b/>
                <w:bCs/>
              </w:rPr>
            </w:pPr>
          </w:p>
        </w:tc>
      </w:tr>
      <w:tr w:rsidR="008E57D8" w:rsidRPr="00AF183C" w14:paraId="1E7A4589" w14:textId="77777777" w:rsidTr="00DF540D">
        <w:tc>
          <w:tcPr>
            <w:tcW w:w="465" w:type="dxa"/>
            <w:tcBorders>
              <w:top w:val="single" w:sz="4" w:space="0" w:color="000000"/>
              <w:left w:val="single" w:sz="4" w:space="0" w:color="000000"/>
              <w:bottom w:val="single" w:sz="4" w:space="0" w:color="000000"/>
            </w:tcBorders>
            <w:shd w:val="clear" w:color="auto" w:fill="auto"/>
          </w:tcPr>
          <w:p w14:paraId="06DDB8AA"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301FC9F" w14:textId="77777777" w:rsidR="008E57D8" w:rsidRPr="00AF183C" w:rsidRDefault="008E57D8" w:rsidP="00D561CB">
            <w:pPr>
              <w:snapToGrid w:val="0"/>
              <w:spacing w:before="0"/>
              <w:rPr>
                <w:rFonts w:eastAsia="TimesNewRomanPSMT" w:cs="Arial"/>
                <w:bCs/>
                <w:i/>
              </w:rPr>
            </w:pPr>
          </w:p>
          <w:p w14:paraId="7E450F56"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6A638F" w14:textId="77777777" w:rsidR="008E57D8" w:rsidRPr="00AF183C" w:rsidRDefault="008E57D8" w:rsidP="00D561CB">
            <w:pPr>
              <w:snapToGrid w:val="0"/>
              <w:spacing w:before="0"/>
              <w:rPr>
                <w:rFonts w:eastAsia="TimesNewRomanPSMT" w:cs="Arial"/>
                <w:b/>
                <w:bCs/>
              </w:rPr>
            </w:pPr>
          </w:p>
        </w:tc>
      </w:tr>
      <w:tr w:rsidR="008E57D8" w:rsidRPr="00AF183C" w14:paraId="34308ED3" w14:textId="77777777" w:rsidTr="00DF540D">
        <w:tc>
          <w:tcPr>
            <w:tcW w:w="465" w:type="dxa"/>
            <w:tcBorders>
              <w:top w:val="single" w:sz="4" w:space="0" w:color="000000"/>
              <w:left w:val="single" w:sz="4" w:space="0" w:color="000000"/>
              <w:bottom w:val="single" w:sz="4" w:space="0" w:color="000000"/>
            </w:tcBorders>
            <w:shd w:val="clear" w:color="auto" w:fill="auto"/>
          </w:tcPr>
          <w:p w14:paraId="53CA516A"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3A235A3"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F077CB" w14:textId="77777777" w:rsidR="008E57D8" w:rsidRPr="00AF183C" w:rsidRDefault="008E57D8" w:rsidP="00D561CB">
            <w:pPr>
              <w:snapToGrid w:val="0"/>
              <w:spacing w:before="0"/>
              <w:rPr>
                <w:rFonts w:eastAsia="TimesNewRomanPSMT" w:cs="Arial"/>
                <w:b/>
                <w:bCs/>
                <w:lang w:val="ru-RU"/>
              </w:rPr>
            </w:pPr>
          </w:p>
        </w:tc>
      </w:tr>
      <w:tr w:rsidR="008E57D8" w:rsidRPr="00AF183C" w14:paraId="18C97B45" w14:textId="77777777" w:rsidTr="00DF540D">
        <w:tc>
          <w:tcPr>
            <w:tcW w:w="465" w:type="dxa"/>
            <w:tcBorders>
              <w:top w:val="single" w:sz="4" w:space="0" w:color="000000"/>
              <w:left w:val="single" w:sz="4" w:space="0" w:color="000000"/>
              <w:bottom w:val="single" w:sz="4" w:space="0" w:color="000000"/>
            </w:tcBorders>
            <w:shd w:val="clear" w:color="auto" w:fill="auto"/>
          </w:tcPr>
          <w:p w14:paraId="45E3F398"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504D7DF"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A750E" w14:textId="77777777" w:rsidR="008E57D8" w:rsidRPr="00AF183C" w:rsidRDefault="008E57D8" w:rsidP="00D561CB">
            <w:pPr>
              <w:snapToGrid w:val="0"/>
              <w:spacing w:before="0"/>
              <w:rPr>
                <w:rFonts w:eastAsia="TimesNewRomanPSMT" w:cs="Arial"/>
                <w:b/>
                <w:bCs/>
                <w:lang w:val="ru-RU"/>
              </w:rPr>
            </w:pPr>
          </w:p>
        </w:tc>
      </w:tr>
    </w:tbl>
    <w:p w14:paraId="048AD019" w14:textId="77777777" w:rsidR="008E57D8" w:rsidRPr="00AF183C" w:rsidRDefault="008E57D8" w:rsidP="00D561CB">
      <w:pPr>
        <w:spacing w:before="0"/>
        <w:rPr>
          <w:rFonts w:cs="Arial"/>
          <w:b/>
          <w:bCs/>
          <w:i/>
          <w:iCs/>
          <w:u w:val="single"/>
          <w:lang w:val="ru-RU"/>
        </w:rPr>
      </w:pPr>
    </w:p>
    <w:p w14:paraId="5C5E143D" w14:textId="77777777" w:rsidR="008E57D8" w:rsidRPr="00AF183C" w:rsidRDefault="008E57D8" w:rsidP="00D561CB">
      <w:pPr>
        <w:spacing w:before="0"/>
        <w:rPr>
          <w:rFonts w:cs="Arial"/>
          <w:i/>
          <w:iCs/>
          <w:lang w:val="ru-RU"/>
        </w:rPr>
      </w:pPr>
      <w:r w:rsidRPr="00AF183C">
        <w:rPr>
          <w:rFonts w:cs="Arial"/>
          <w:b/>
          <w:bCs/>
          <w:i/>
          <w:iCs/>
          <w:u w:val="single"/>
          <w:lang w:val="ru-RU"/>
        </w:rPr>
        <w:t>Напомена:</w:t>
      </w:r>
    </w:p>
    <w:p w14:paraId="203B5B1A" w14:textId="77777777" w:rsidR="008E57D8" w:rsidRPr="00AF183C" w:rsidRDefault="008E57D8"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022C05A" w14:textId="77777777" w:rsidR="008E57D8" w:rsidRPr="00AF183C" w:rsidRDefault="008E57D8" w:rsidP="00D561CB">
      <w:pPr>
        <w:spacing w:before="0"/>
        <w:rPr>
          <w:rFonts w:eastAsia="TimesNewRomanPSMT" w:cs="Arial"/>
          <w:b/>
          <w:bCs/>
          <w:lang w:val="ru-RU"/>
        </w:rPr>
      </w:pPr>
    </w:p>
    <w:p w14:paraId="7039F03E" w14:textId="77777777" w:rsidR="008E57D8" w:rsidRPr="00AF183C" w:rsidRDefault="008E57D8"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107D2446" w14:textId="77777777" w:rsidTr="00DF540D">
        <w:tc>
          <w:tcPr>
            <w:tcW w:w="465" w:type="dxa"/>
            <w:tcBorders>
              <w:top w:val="single" w:sz="4" w:space="0" w:color="000000"/>
              <w:left w:val="single" w:sz="4" w:space="0" w:color="000000"/>
              <w:bottom w:val="single" w:sz="4" w:space="0" w:color="000000"/>
            </w:tcBorders>
            <w:shd w:val="clear" w:color="auto" w:fill="auto"/>
          </w:tcPr>
          <w:p w14:paraId="79C27986" w14:textId="77777777" w:rsidR="008E57D8" w:rsidRPr="00AF183C" w:rsidRDefault="008E57D8" w:rsidP="00D561CB">
            <w:pPr>
              <w:snapToGrid w:val="0"/>
              <w:spacing w:before="0"/>
              <w:rPr>
                <w:rFonts w:cs="Arial"/>
              </w:rPr>
            </w:pPr>
          </w:p>
          <w:p w14:paraId="34BD0563" w14:textId="77777777" w:rsidR="008E57D8" w:rsidRPr="00AF183C" w:rsidRDefault="008E57D8"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52847C9B" w14:textId="77777777" w:rsidR="008E57D8" w:rsidRPr="00AF183C" w:rsidRDefault="008E57D8" w:rsidP="00D561CB">
            <w:pPr>
              <w:snapToGrid w:val="0"/>
              <w:spacing w:before="0"/>
              <w:rPr>
                <w:rFonts w:eastAsia="TimesNewRomanPSMT" w:cs="Arial"/>
                <w:bCs/>
                <w:i/>
                <w:lang w:val="ru-RU"/>
              </w:rPr>
            </w:pPr>
          </w:p>
          <w:p w14:paraId="3FAD37C0"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409ABC" w14:textId="77777777" w:rsidR="008E57D8" w:rsidRPr="00AF183C" w:rsidRDefault="008E57D8" w:rsidP="00D561CB">
            <w:pPr>
              <w:snapToGrid w:val="0"/>
              <w:spacing w:before="0"/>
              <w:rPr>
                <w:rFonts w:eastAsia="TimesNewRomanPSMT" w:cs="Arial"/>
                <w:b/>
                <w:bCs/>
                <w:lang w:val="ru-RU"/>
              </w:rPr>
            </w:pPr>
          </w:p>
        </w:tc>
      </w:tr>
      <w:tr w:rsidR="008E57D8" w:rsidRPr="00AF183C" w14:paraId="4E90CEB7" w14:textId="77777777" w:rsidTr="00DF540D">
        <w:tc>
          <w:tcPr>
            <w:tcW w:w="465" w:type="dxa"/>
            <w:tcBorders>
              <w:top w:val="single" w:sz="4" w:space="0" w:color="000000"/>
              <w:left w:val="single" w:sz="4" w:space="0" w:color="000000"/>
              <w:bottom w:val="single" w:sz="4" w:space="0" w:color="000000"/>
            </w:tcBorders>
            <w:shd w:val="clear" w:color="auto" w:fill="auto"/>
          </w:tcPr>
          <w:p w14:paraId="2BE53C37" w14:textId="77777777" w:rsidR="008E57D8" w:rsidRPr="00AF183C" w:rsidRDefault="008E57D8" w:rsidP="00D561CB">
            <w:pPr>
              <w:snapToGrid w:val="0"/>
              <w:spacing w:before="0"/>
              <w:rPr>
                <w:rFonts w:eastAsia="TimesNewRomanPSMT" w:cs="Arial"/>
                <w:bCs/>
                <w:i/>
                <w:lang w:val="ru-RU"/>
              </w:rPr>
            </w:pPr>
          </w:p>
          <w:p w14:paraId="1443D8F5"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9E6F3B7" w14:textId="77777777" w:rsidR="008E57D8" w:rsidRPr="00AF183C" w:rsidRDefault="008E57D8" w:rsidP="00D561CB">
            <w:pPr>
              <w:snapToGrid w:val="0"/>
              <w:spacing w:before="0"/>
              <w:rPr>
                <w:rFonts w:eastAsia="TimesNewRomanPSMT" w:cs="Arial"/>
                <w:bCs/>
                <w:i/>
                <w:lang w:val="ru-RU"/>
              </w:rPr>
            </w:pPr>
          </w:p>
          <w:p w14:paraId="7C207C9B"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59514E" w14:textId="77777777" w:rsidR="008E57D8" w:rsidRPr="00AF183C" w:rsidRDefault="008E57D8" w:rsidP="00D561CB">
            <w:pPr>
              <w:snapToGrid w:val="0"/>
              <w:spacing w:before="0"/>
              <w:rPr>
                <w:rFonts w:eastAsia="TimesNewRomanPSMT" w:cs="Arial"/>
                <w:b/>
                <w:bCs/>
              </w:rPr>
            </w:pPr>
          </w:p>
        </w:tc>
      </w:tr>
      <w:tr w:rsidR="008E57D8" w:rsidRPr="00AF183C" w14:paraId="44F6B430" w14:textId="77777777" w:rsidTr="00DF540D">
        <w:tc>
          <w:tcPr>
            <w:tcW w:w="465" w:type="dxa"/>
            <w:tcBorders>
              <w:top w:val="single" w:sz="4" w:space="0" w:color="000000"/>
              <w:left w:val="single" w:sz="4" w:space="0" w:color="000000"/>
              <w:bottom w:val="single" w:sz="4" w:space="0" w:color="000000"/>
            </w:tcBorders>
            <w:shd w:val="clear" w:color="auto" w:fill="auto"/>
          </w:tcPr>
          <w:p w14:paraId="245710DC"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B2E7B40"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013B09FD" w14:textId="77777777" w:rsidR="008E57D8" w:rsidRPr="00AF183C" w:rsidRDefault="008E57D8"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FAEA2D" w14:textId="77777777" w:rsidR="008E57D8" w:rsidRPr="00AF183C" w:rsidRDefault="008E57D8" w:rsidP="00D561CB">
            <w:pPr>
              <w:snapToGrid w:val="0"/>
              <w:spacing w:before="0"/>
              <w:rPr>
                <w:rFonts w:eastAsia="TimesNewRomanPSMT" w:cs="Arial"/>
                <w:b/>
                <w:bCs/>
              </w:rPr>
            </w:pPr>
          </w:p>
        </w:tc>
      </w:tr>
      <w:tr w:rsidR="008E57D8" w:rsidRPr="00AF183C" w14:paraId="3C84B883" w14:textId="77777777" w:rsidTr="00DF540D">
        <w:tc>
          <w:tcPr>
            <w:tcW w:w="465" w:type="dxa"/>
            <w:tcBorders>
              <w:top w:val="single" w:sz="4" w:space="0" w:color="000000"/>
              <w:left w:val="single" w:sz="4" w:space="0" w:color="000000"/>
              <w:bottom w:val="single" w:sz="4" w:space="0" w:color="000000"/>
            </w:tcBorders>
            <w:shd w:val="clear" w:color="auto" w:fill="auto"/>
          </w:tcPr>
          <w:p w14:paraId="476B73B2" w14:textId="77777777" w:rsidR="008E57D8" w:rsidRPr="00AF183C" w:rsidRDefault="008E57D8" w:rsidP="00D561CB">
            <w:pPr>
              <w:snapToGrid w:val="0"/>
              <w:spacing w:before="0"/>
              <w:rPr>
                <w:rFonts w:eastAsia="TimesNewRomanPSMT" w:cs="Arial"/>
                <w:bCs/>
                <w:i/>
              </w:rPr>
            </w:pPr>
          </w:p>
          <w:p w14:paraId="004260D7"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89BE2C" w14:textId="77777777" w:rsidR="008E57D8" w:rsidRPr="00AF183C" w:rsidRDefault="008E57D8" w:rsidP="00D561CB">
            <w:pPr>
              <w:snapToGrid w:val="0"/>
              <w:spacing w:before="0"/>
              <w:rPr>
                <w:rFonts w:eastAsia="TimesNewRomanPSMT" w:cs="Arial"/>
                <w:bCs/>
                <w:i/>
              </w:rPr>
            </w:pPr>
          </w:p>
          <w:p w14:paraId="78515BF3"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4169CD" w14:textId="77777777" w:rsidR="008E57D8" w:rsidRPr="00AF183C" w:rsidRDefault="008E57D8" w:rsidP="00D561CB">
            <w:pPr>
              <w:snapToGrid w:val="0"/>
              <w:spacing w:before="0"/>
              <w:rPr>
                <w:rFonts w:eastAsia="TimesNewRomanPSMT" w:cs="Arial"/>
                <w:b/>
                <w:bCs/>
              </w:rPr>
            </w:pPr>
          </w:p>
        </w:tc>
      </w:tr>
      <w:tr w:rsidR="008E57D8" w:rsidRPr="00AF183C" w14:paraId="1795F188" w14:textId="77777777" w:rsidTr="00DF540D">
        <w:tc>
          <w:tcPr>
            <w:tcW w:w="465" w:type="dxa"/>
            <w:tcBorders>
              <w:top w:val="single" w:sz="4" w:space="0" w:color="000000"/>
              <w:left w:val="single" w:sz="4" w:space="0" w:color="000000"/>
              <w:bottom w:val="single" w:sz="4" w:space="0" w:color="000000"/>
            </w:tcBorders>
            <w:shd w:val="clear" w:color="auto" w:fill="auto"/>
          </w:tcPr>
          <w:p w14:paraId="4AA747AA" w14:textId="77777777" w:rsidR="008E57D8" w:rsidRPr="00AF183C" w:rsidRDefault="008E57D8" w:rsidP="00D561CB">
            <w:pPr>
              <w:snapToGrid w:val="0"/>
              <w:spacing w:before="0"/>
              <w:rPr>
                <w:rFonts w:eastAsia="TimesNewRomanPSMT" w:cs="Arial"/>
                <w:bCs/>
                <w:i/>
              </w:rPr>
            </w:pPr>
          </w:p>
          <w:p w14:paraId="0E7528F1"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B05368" w14:textId="77777777" w:rsidR="008E57D8" w:rsidRPr="00AF183C" w:rsidRDefault="008E57D8" w:rsidP="00D561CB">
            <w:pPr>
              <w:snapToGrid w:val="0"/>
              <w:spacing w:before="0"/>
              <w:rPr>
                <w:rFonts w:eastAsia="TimesNewRomanPSMT" w:cs="Arial"/>
                <w:bCs/>
                <w:i/>
              </w:rPr>
            </w:pPr>
          </w:p>
          <w:p w14:paraId="6A7C9CE9"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9C9892" w14:textId="77777777" w:rsidR="008E57D8" w:rsidRPr="00AF183C" w:rsidRDefault="008E57D8" w:rsidP="00D561CB">
            <w:pPr>
              <w:snapToGrid w:val="0"/>
              <w:spacing w:before="0"/>
              <w:rPr>
                <w:rFonts w:eastAsia="TimesNewRomanPSMT" w:cs="Arial"/>
                <w:b/>
                <w:bCs/>
              </w:rPr>
            </w:pPr>
          </w:p>
        </w:tc>
      </w:tr>
      <w:tr w:rsidR="008E57D8" w:rsidRPr="00AF183C" w14:paraId="5E8EC107" w14:textId="77777777" w:rsidTr="00DF540D">
        <w:tc>
          <w:tcPr>
            <w:tcW w:w="465" w:type="dxa"/>
            <w:tcBorders>
              <w:top w:val="single" w:sz="4" w:space="0" w:color="000000"/>
              <w:left w:val="single" w:sz="4" w:space="0" w:color="000000"/>
              <w:bottom w:val="single" w:sz="4" w:space="0" w:color="000000"/>
            </w:tcBorders>
            <w:shd w:val="clear" w:color="auto" w:fill="auto"/>
          </w:tcPr>
          <w:p w14:paraId="6E5FB5BC"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CBEA80" w14:textId="77777777" w:rsidR="008E57D8" w:rsidRPr="00AF183C" w:rsidRDefault="008E57D8" w:rsidP="00D561CB">
            <w:pPr>
              <w:snapToGrid w:val="0"/>
              <w:spacing w:before="0"/>
              <w:rPr>
                <w:rFonts w:eastAsia="TimesNewRomanPSMT" w:cs="Arial"/>
                <w:bCs/>
                <w:i/>
              </w:rPr>
            </w:pPr>
          </w:p>
          <w:p w14:paraId="71F01E6B"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CBDA9F" w14:textId="77777777" w:rsidR="008E57D8" w:rsidRPr="00AF183C" w:rsidRDefault="008E57D8" w:rsidP="00D561CB">
            <w:pPr>
              <w:snapToGrid w:val="0"/>
              <w:spacing w:before="0"/>
              <w:rPr>
                <w:rFonts w:eastAsia="TimesNewRomanPSMT" w:cs="Arial"/>
                <w:b/>
                <w:bCs/>
              </w:rPr>
            </w:pPr>
          </w:p>
        </w:tc>
      </w:tr>
      <w:tr w:rsidR="008E57D8" w:rsidRPr="00AF183C" w14:paraId="3763BF6B" w14:textId="77777777" w:rsidTr="00DF540D">
        <w:tc>
          <w:tcPr>
            <w:tcW w:w="465" w:type="dxa"/>
            <w:tcBorders>
              <w:top w:val="single" w:sz="4" w:space="0" w:color="000000"/>
              <w:left w:val="single" w:sz="4" w:space="0" w:color="000000"/>
              <w:bottom w:val="single" w:sz="4" w:space="0" w:color="000000"/>
            </w:tcBorders>
            <w:shd w:val="clear" w:color="auto" w:fill="auto"/>
          </w:tcPr>
          <w:p w14:paraId="25901D62" w14:textId="77777777" w:rsidR="008E57D8" w:rsidRPr="00AF183C" w:rsidRDefault="008E57D8" w:rsidP="00D561CB">
            <w:pPr>
              <w:snapToGrid w:val="0"/>
              <w:spacing w:before="0"/>
              <w:rPr>
                <w:rFonts w:eastAsia="TimesNewRomanPSMT" w:cs="Arial"/>
                <w:bCs/>
                <w:i/>
              </w:rPr>
            </w:pPr>
          </w:p>
          <w:p w14:paraId="24C40B66" w14:textId="77777777" w:rsidR="008E57D8" w:rsidRPr="00AF183C" w:rsidRDefault="008E57D8"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0FF616E2" w14:textId="77777777" w:rsidR="008E57D8" w:rsidRPr="00AF183C" w:rsidRDefault="008E57D8" w:rsidP="00D561CB">
            <w:pPr>
              <w:snapToGrid w:val="0"/>
              <w:spacing w:before="0"/>
              <w:rPr>
                <w:rFonts w:eastAsia="TimesNewRomanPSMT" w:cs="Arial"/>
                <w:bCs/>
                <w:i/>
                <w:lang w:val="ru-RU"/>
              </w:rPr>
            </w:pPr>
          </w:p>
          <w:p w14:paraId="6ED892DF"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76CC0" w14:textId="77777777" w:rsidR="008E57D8" w:rsidRPr="00AF183C" w:rsidRDefault="008E57D8" w:rsidP="00D561CB">
            <w:pPr>
              <w:snapToGrid w:val="0"/>
              <w:spacing w:before="0"/>
              <w:rPr>
                <w:rFonts w:eastAsia="TimesNewRomanPSMT" w:cs="Arial"/>
                <w:b/>
                <w:bCs/>
                <w:lang w:val="ru-RU"/>
              </w:rPr>
            </w:pPr>
          </w:p>
        </w:tc>
      </w:tr>
      <w:tr w:rsidR="008E57D8" w:rsidRPr="00AF183C" w14:paraId="59F6EFEA" w14:textId="77777777" w:rsidTr="00DF540D">
        <w:tc>
          <w:tcPr>
            <w:tcW w:w="465" w:type="dxa"/>
            <w:tcBorders>
              <w:top w:val="single" w:sz="4" w:space="0" w:color="000000"/>
              <w:left w:val="single" w:sz="4" w:space="0" w:color="000000"/>
              <w:bottom w:val="single" w:sz="4" w:space="0" w:color="000000"/>
            </w:tcBorders>
            <w:shd w:val="clear" w:color="auto" w:fill="auto"/>
          </w:tcPr>
          <w:p w14:paraId="08B33228" w14:textId="77777777" w:rsidR="008E57D8" w:rsidRPr="00AF183C" w:rsidRDefault="008E57D8" w:rsidP="00D561CB">
            <w:pPr>
              <w:snapToGrid w:val="0"/>
              <w:spacing w:before="0"/>
              <w:rPr>
                <w:rFonts w:eastAsia="TimesNewRomanPSMT" w:cs="Arial"/>
                <w:bCs/>
                <w:i/>
                <w:lang w:val="ru-RU"/>
              </w:rPr>
            </w:pPr>
          </w:p>
          <w:p w14:paraId="5D97EA8B"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80DB150" w14:textId="77777777" w:rsidR="008E57D8" w:rsidRPr="00AF183C" w:rsidRDefault="008E57D8" w:rsidP="00D561CB">
            <w:pPr>
              <w:snapToGrid w:val="0"/>
              <w:spacing w:before="0"/>
              <w:rPr>
                <w:rFonts w:eastAsia="TimesNewRomanPSMT" w:cs="Arial"/>
                <w:bCs/>
                <w:i/>
                <w:lang w:val="ru-RU"/>
              </w:rPr>
            </w:pPr>
          </w:p>
          <w:p w14:paraId="3058033C"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0DEFA" w14:textId="77777777" w:rsidR="008E57D8" w:rsidRPr="00AF183C" w:rsidRDefault="008E57D8" w:rsidP="00D561CB">
            <w:pPr>
              <w:snapToGrid w:val="0"/>
              <w:spacing w:before="0"/>
              <w:rPr>
                <w:rFonts w:eastAsia="TimesNewRomanPSMT" w:cs="Arial"/>
                <w:b/>
                <w:bCs/>
              </w:rPr>
            </w:pPr>
          </w:p>
        </w:tc>
      </w:tr>
      <w:tr w:rsidR="008E57D8" w:rsidRPr="00AF183C" w14:paraId="2D28310D" w14:textId="77777777" w:rsidTr="00DF540D">
        <w:tc>
          <w:tcPr>
            <w:tcW w:w="465" w:type="dxa"/>
            <w:tcBorders>
              <w:top w:val="single" w:sz="4" w:space="0" w:color="000000"/>
              <w:left w:val="single" w:sz="4" w:space="0" w:color="000000"/>
              <w:bottom w:val="single" w:sz="4" w:space="0" w:color="000000"/>
            </w:tcBorders>
            <w:shd w:val="clear" w:color="auto" w:fill="auto"/>
          </w:tcPr>
          <w:p w14:paraId="715ECEB4" w14:textId="77777777" w:rsidR="008E57D8" w:rsidRPr="00AF183C" w:rsidRDefault="008E57D8" w:rsidP="00D561CB">
            <w:pPr>
              <w:snapToGrid w:val="0"/>
              <w:spacing w:before="0"/>
              <w:rPr>
                <w:rFonts w:eastAsia="TimesNewRomanPSMT" w:cs="Arial"/>
                <w:bCs/>
                <w:i/>
              </w:rPr>
            </w:pPr>
          </w:p>
          <w:p w14:paraId="5D2CC267"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2AE2BB" w14:textId="77777777" w:rsidR="008E57D8" w:rsidRPr="00AF183C" w:rsidRDefault="008E57D8" w:rsidP="00D561CB">
            <w:pPr>
              <w:snapToGrid w:val="0"/>
              <w:spacing w:before="0"/>
              <w:rPr>
                <w:rFonts w:eastAsia="TimesNewRomanPSMT" w:cs="Arial"/>
                <w:bCs/>
                <w:i/>
              </w:rPr>
            </w:pPr>
          </w:p>
          <w:p w14:paraId="1D48D655"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534FC7" w14:textId="77777777" w:rsidR="008E57D8" w:rsidRPr="00AF183C" w:rsidRDefault="008E57D8" w:rsidP="00D561CB">
            <w:pPr>
              <w:snapToGrid w:val="0"/>
              <w:spacing w:before="0"/>
              <w:rPr>
                <w:rFonts w:eastAsia="TimesNewRomanPSMT" w:cs="Arial"/>
                <w:b/>
                <w:bCs/>
              </w:rPr>
            </w:pPr>
          </w:p>
        </w:tc>
      </w:tr>
      <w:tr w:rsidR="008E57D8" w:rsidRPr="00AF183C" w14:paraId="3E78F40E" w14:textId="77777777" w:rsidTr="00DF540D">
        <w:tc>
          <w:tcPr>
            <w:tcW w:w="465" w:type="dxa"/>
            <w:tcBorders>
              <w:top w:val="single" w:sz="4" w:space="0" w:color="000000"/>
              <w:left w:val="single" w:sz="4" w:space="0" w:color="000000"/>
              <w:bottom w:val="single" w:sz="4" w:space="0" w:color="000000"/>
            </w:tcBorders>
            <w:shd w:val="clear" w:color="auto" w:fill="auto"/>
          </w:tcPr>
          <w:p w14:paraId="79EE9C8E" w14:textId="77777777" w:rsidR="008E57D8" w:rsidRPr="00AF183C" w:rsidRDefault="008E57D8" w:rsidP="00D561CB">
            <w:pPr>
              <w:snapToGrid w:val="0"/>
              <w:spacing w:before="0"/>
              <w:rPr>
                <w:rFonts w:eastAsia="TimesNewRomanPSMT" w:cs="Arial"/>
                <w:bCs/>
                <w:i/>
              </w:rPr>
            </w:pPr>
          </w:p>
          <w:p w14:paraId="51F8F5D0"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FAFAB6" w14:textId="77777777" w:rsidR="008E57D8" w:rsidRPr="00AF183C" w:rsidRDefault="008E57D8" w:rsidP="00D561CB">
            <w:pPr>
              <w:snapToGrid w:val="0"/>
              <w:spacing w:before="0"/>
              <w:rPr>
                <w:rFonts w:eastAsia="TimesNewRomanPSMT" w:cs="Arial"/>
                <w:bCs/>
                <w:i/>
              </w:rPr>
            </w:pPr>
          </w:p>
          <w:p w14:paraId="75710343"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9717CE" w14:textId="77777777" w:rsidR="008E57D8" w:rsidRPr="00AF183C" w:rsidRDefault="008E57D8" w:rsidP="00D561CB">
            <w:pPr>
              <w:snapToGrid w:val="0"/>
              <w:spacing w:before="0"/>
              <w:rPr>
                <w:rFonts w:eastAsia="TimesNewRomanPSMT" w:cs="Arial"/>
                <w:b/>
                <w:bCs/>
              </w:rPr>
            </w:pPr>
          </w:p>
        </w:tc>
      </w:tr>
      <w:tr w:rsidR="008E57D8" w:rsidRPr="00AF183C" w14:paraId="11E9EDA6" w14:textId="77777777" w:rsidTr="00DF540D">
        <w:tc>
          <w:tcPr>
            <w:tcW w:w="465" w:type="dxa"/>
            <w:tcBorders>
              <w:top w:val="single" w:sz="4" w:space="0" w:color="000000"/>
              <w:left w:val="single" w:sz="4" w:space="0" w:color="000000"/>
              <w:bottom w:val="single" w:sz="4" w:space="0" w:color="000000"/>
            </w:tcBorders>
            <w:shd w:val="clear" w:color="auto" w:fill="auto"/>
          </w:tcPr>
          <w:p w14:paraId="41379C18"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6C2AD9" w14:textId="77777777" w:rsidR="008E57D8" w:rsidRPr="00AF183C" w:rsidRDefault="008E57D8" w:rsidP="00D561CB">
            <w:pPr>
              <w:snapToGrid w:val="0"/>
              <w:spacing w:before="0"/>
              <w:rPr>
                <w:rFonts w:eastAsia="TimesNewRomanPSMT" w:cs="Arial"/>
                <w:bCs/>
                <w:i/>
              </w:rPr>
            </w:pPr>
          </w:p>
          <w:p w14:paraId="09B4906A" w14:textId="77777777" w:rsidR="008E57D8" w:rsidRPr="00AF183C" w:rsidRDefault="008E57D8" w:rsidP="00D561CB">
            <w:pPr>
              <w:spacing w:before="0"/>
              <w:rPr>
                <w:rFonts w:eastAsia="TimesNewRomanPSMT" w:cs="Arial"/>
                <w:b/>
                <w:bCs/>
              </w:rPr>
            </w:pPr>
            <w:r w:rsidRPr="00AF183C">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4F438" w14:textId="77777777" w:rsidR="008E57D8" w:rsidRPr="00AF183C" w:rsidRDefault="008E57D8" w:rsidP="00D561CB">
            <w:pPr>
              <w:snapToGrid w:val="0"/>
              <w:spacing w:before="0"/>
              <w:rPr>
                <w:rFonts w:eastAsia="TimesNewRomanPSMT" w:cs="Arial"/>
                <w:b/>
                <w:bCs/>
              </w:rPr>
            </w:pPr>
          </w:p>
        </w:tc>
      </w:tr>
      <w:tr w:rsidR="008E57D8" w:rsidRPr="00AF183C" w14:paraId="79423D78" w14:textId="77777777" w:rsidTr="00DF540D">
        <w:tc>
          <w:tcPr>
            <w:tcW w:w="465" w:type="dxa"/>
            <w:tcBorders>
              <w:top w:val="single" w:sz="4" w:space="0" w:color="000000"/>
              <w:left w:val="single" w:sz="4" w:space="0" w:color="000000"/>
              <w:bottom w:val="single" w:sz="4" w:space="0" w:color="000000"/>
            </w:tcBorders>
            <w:shd w:val="clear" w:color="auto" w:fill="auto"/>
          </w:tcPr>
          <w:p w14:paraId="564EC2F5" w14:textId="77777777" w:rsidR="008E57D8" w:rsidRPr="00AF183C" w:rsidRDefault="008E57D8" w:rsidP="00D561CB">
            <w:pPr>
              <w:snapToGrid w:val="0"/>
              <w:spacing w:before="0"/>
              <w:rPr>
                <w:rFonts w:eastAsia="TimesNewRomanPSMT" w:cs="Arial"/>
                <w:bCs/>
                <w:i/>
              </w:rPr>
            </w:pPr>
          </w:p>
          <w:p w14:paraId="269A200D" w14:textId="77777777" w:rsidR="008E57D8" w:rsidRPr="00AF183C" w:rsidRDefault="008E57D8"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1CC4D8C" w14:textId="77777777" w:rsidR="008E57D8" w:rsidRPr="00AF183C" w:rsidRDefault="008E57D8" w:rsidP="00D561CB">
            <w:pPr>
              <w:snapToGrid w:val="0"/>
              <w:spacing w:before="0"/>
              <w:rPr>
                <w:rFonts w:eastAsia="TimesNewRomanPSMT" w:cs="Arial"/>
                <w:bCs/>
                <w:i/>
                <w:lang w:val="ru-RU"/>
              </w:rPr>
            </w:pPr>
          </w:p>
          <w:p w14:paraId="15C79787"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0CDB35" w14:textId="77777777" w:rsidR="008E57D8" w:rsidRPr="00AF183C" w:rsidRDefault="008E57D8" w:rsidP="00D561CB">
            <w:pPr>
              <w:snapToGrid w:val="0"/>
              <w:spacing w:before="0"/>
              <w:rPr>
                <w:rFonts w:eastAsia="TimesNewRomanPSMT" w:cs="Arial"/>
                <w:b/>
                <w:bCs/>
                <w:lang w:val="ru-RU"/>
              </w:rPr>
            </w:pPr>
          </w:p>
        </w:tc>
      </w:tr>
      <w:tr w:rsidR="008E57D8" w:rsidRPr="00AF183C" w14:paraId="354EF568" w14:textId="77777777" w:rsidTr="00DF540D">
        <w:tc>
          <w:tcPr>
            <w:tcW w:w="465" w:type="dxa"/>
            <w:tcBorders>
              <w:top w:val="single" w:sz="4" w:space="0" w:color="000000"/>
              <w:left w:val="single" w:sz="4" w:space="0" w:color="000000"/>
              <w:bottom w:val="single" w:sz="4" w:space="0" w:color="000000"/>
            </w:tcBorders>
            <w:shd w:val="clear" w:color="auto" w:fill="auto"/>
          </w:tcPr>
          <w:p w14:paraId="7D3D0DCA" w14:textId="77777777" w:rsidR="008E57D8" w:rsidRPr="00AF183C" w:rsidRDefault="008E57D8" w:rsidP="00D561CB">
            <w:pPr>
              <w:snapToGrid w:val="0"/>
              <w:spacing w:before="0"/>
              <w:rPr>
                <w:rFonts w:eastAsia="TimesNewRomanPSMT" w:cs="Arial"/>
                <w:bCs/>
                <w:i/>
                <w:lang w:val="ru-RU"/>
              </w:rPr>
            </w:pPr>
          </w:p>
          <w:p w14:paraId="2A46FF7C"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C410B1" w14:textId="77777777" w:rsidR="008E57D8" w:rsidRPr="00AF183C" w:rsidRDefault="008E57D8" w:rsidP="00D561CB">
            <w:pPr>
              <w:snapToGrid w:val="0"/>
              <w:spacing w:before="0"/>
              <w:rPr>
                <w:rFonts w:eastAsia="TimesNewRomanPSMT" w:cs="Arial"/>
                <w:bCs/>
                <w:i/>
                <w:lang w:val="ru-RU"/>
              </w:rPr>
            </w:pPr>
          </w:p>
          <w:p w14:paraId="7CC10534"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F190DC" w14:textId="77777777" w:rsidR="008E57D8" w:rsidRPr="00AF183C" w:rsidRDefault="008E57D8" w:rsidP="00D561CB">
            <w:pPr>
              <w:snapToGrid w:val="0"/>
              <w:spacing w:before="0"/>
              <w:rPr>
                <w:rFonts w:eastAsia="TimesNewRomanPSMT" w:cs="Arial"/>
                <w:b/>
                <w:bCs/>
              </w:rPr>
            </w:pPr>
          </w:p>
        </w:tc>
      </w:tr>
      <w:tr w:rsidR="008E57D8" w:rsidRPr="00AF183C" w14:paraId="7A4E68D9" w14:textId="77777777" w:rsidTr="00DF540D">
        <w:tc>
          <w:tcPr>
            <w:tcW w:w="465" w:type="dxa"/>
            <w:tcBorders>
              <w:top w:val="single" w:sz="4" w:space="0" w:color="000000"/>
              <w:left w:val="single" w:sz="4" w:space="0" w:color="000000"/>
              <w:bottom w:val="single" w:sz="4" w:space="0" w:color="000000"/>
            </w:tcBorders>
            <w:shd w:val="clear" w:color="auto" w:fill="auto"/>
          </w:tcPr>
          <w:p w14:paraId="31295413" w14:textId="77777777" w:rsidR="008E57D8" w:rsidRPr="00AF183C" w:rsidRDefault="008E57D8" w:rsidP="00D561CB">
            <w:pPr>
              <w:snapToGrid w:val="0"/>
              <w:spacing w:before="0"/>
              <w:rPr>
                <w:rFonts w:eastAsia="TimesNewRomanPSMT" w:cs="Arial"/>
                <w:bCs/>
                <w:i/>
              </w:rPr>
            </w:pPr>
          </w:p>
          <w:p w14:paraId="198B26B6"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A58C460" w14:textId="77777777" w:rsidR="008E57D8" w:rsidRPr="00AF183C" w:rsidRDefault="008E57D8" w:rsidP="00D561CB">
            <w:pPr>
              <w:snapToGrid w:val="0"/>
              <w:spacing w:before="0"/>
              <w:rPr>
                <w:rFonts w:eastAsia="TimesNewRomanPSMT" w:cs="Arial"/>
                <w:bCs/>
                <w:i/>
              </w:rPr>
            </w:pPr>
          </w:p>
          <w:p w14:paraId="0A724975"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8B1EB" w14:textId="77777777" w:rsidR="008E57D8" w:rsidRPr="00AF183C" w:rsidRDefault="008E57D8" w:rsidP="00D561CB">
            <w:pPr>
              <w:snapToGrid w:val="0"/>
              <w:spacing w:before="0"/>
              <w:rPr>
                <w:rFonts w:eastAsia="TimesNewRomanPSMT" w:cs="Arial"/>
                <w:b/>
                <w:bCs/>
              </w:rPr>
            </w:pPr>
          </w:p>
        </w:tc>
      </w:tr>
      <w:tr w:rsidR="008E57D8" w:rsidRPr="00AF183C" w14:paraId="09999154" w14:textId="77777777" w:rsidTr="00DF540D">
        <w:tc>
          <w:tcPr>
            <w:tcW w:w="465" w:type="dxa"/>
            <w:tcBorders>
              <w:top w:val="single" w:sz="4" w:space="0" w:color="000000"/>
              <w:left w:val="single" w:sz="4" w:space="0" w:color="000000"/>
              <w:bottom w:val="single" w:sz="4" w:space="0" w:color="000000"/>
            </w:tcBorders>
            <w:shd w:val="clear" w:color="auto" w:fill="auto"/>
          </w:tcPr>
          <w:p w14:paraId="2D193CED" w14:textId="77777777" w:rsidR="008E57D8" w:rsidRPr="00AF183C" w:rsidRDefault="008E57D8" w:rsidP="00D561CB">
            <w:pPr>
              <w:snapToGrid w:val="0"/>
              <w:spacing w:before="0"/>
              <w:rPr>
                <w:rFonts w:eastAsia="TimesNewRomanPSMT" w:cs="Arial"/>
                <w:bCs/>
                <w:i/>
              </w:rPr>
            </w:pPr>
          </w:p>
          <w:p w14:paraId="3C431FBF"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625BF72" w14:textId="77777777" w:rsidR="008E57D8" w:rsidRPr="00AF183C" w:rsidRDefault="008E57D8" w:rsidP="00D561CB">
            <w:pPr>
              <w:snapToGrid w:val="0"/>
              <w:spacing w:before="0"/>
              <w:rPr>
                <w:rFonts w:eastAsia="TimesNewRomanPSMT" w:cs="Arial"/>
                <w:bCs/>
                <w:i/>
              </w:rPr>
            </w:pPr>
          </w:p>
          <w:p w14:paraId="212E692F"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85F1CA" w14:textId="77777777" w:rsidR="008E57D8" w:rsidRPr="00AF183C" w:rsidRDefault="008E57D8" w:rsidP="00D561CB">
            <w:pPr>
              <w:snapToGrid w:val="0"/>
              <w:spacing w:before="0"/>
              <w:rPr>
                <w:rFonts w:eastAsia="TimesNewRomanPSMT" w:cs="Arial"/>
                <w:b/>
                <w:bCs/>
              </w:rPr>
            </w:pPr>
          </w:p>
        </w:tc>
      </w:tr>
      <w:tr w:rsidR="008E57D8" w:rsidRPr="00AF183C" w14:paraId="1B706E5D" w14:textId="77777777" w:rsidTr="00DF540D">
        <w:tc>
          <w:tcPr>
            <w:tcW w:w="465" w:type="dxa"/>
            <w:tcBorders>
              <w:top w:val="single" w:sz="4" w:space="0" w:color="000000"/>
              <w:left w:val="single" w:sz="4" w:space="0" w:color="000000"/>
              <w:bottom w:val="single" w:sz="4" w:space="0" w:color="000000"/>
            </w:tcBorders>
            <w:shd w:val="clear" w:color="auto" w:fill="auto"/>
          </w:tcPr>
          <w:p w14:paraId="6368E6CE"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A6B5BE1" w14:textId="77777777" w:rsidR="008E57D8" w:rsidRPr="00AF183C" w:rsidRDefault="008E57D8" w:rsidP="00D561CB">
            <w:pPr>
              <w:snapToGrid w:val="0"/>
              <w:spacing w:before="0"/>
              <w:rPr>
                <w:rFonts w:eastAsia="TimesNewRomanPSMT" w:cs="Arial"/>
                <w:bCs/>
                <w:i/>
              </w:rPr>
            </w:pPr>
          </w:p>
          <w:p w14:paraId="13B0A7EC"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6D2C3" w14:textId="77777777" w:rsidR="008E57D8" w:rsidRPr="00AF183C" w:rsidRDefault="008E57D8" w:rsidP="00D561CB">
            <w:pPr>
              <w:snapToGrid w:val="0"/>
              <w:spacing w:before="0"/>
              <w:rPr>
                <w:rFonts w:eastAsia="TimesNewRomanPSMT" w:cs="Arial"/>
                <w:b/>
                <w:bCs/>
              </w:rPr>
            </w:pPr>
          </w:p>
        </w:tc>
      </w:tr>
    </w:tbl>
    <w:p w14:paraId="4346B270" w14:textId="77777777" w:rsidR="008E57D8" w:rsidRPr="00AF183C" w:rsidRDefault="008E57D8" w:rsidP="00D561CB">
      <w:pPr>
        <w:spacing w:before="0"/>
        <w:rPr>
          <w:rFonts w:cs="Arial"/>
          <w:b/>
          <w:bCs/>
          <w:i/>
          <w:iCs/>
          <w:u w:val="single"/>
        </w:rPr>
      </w:pPr>
    </w:p>
    <w:p w14:paraId="0A384590" w14:textId="77777777" w:rsidR="008E57D8" w:rsidRPr="00AF183C" w:rsidRDefault="008E57D8" w:rsidP="00D561CB">
      <w:pPr>
        <w:spacing w:before="0"/>
        <w:rPr>
          <w:rFonts w:cs="Arial"/>
          <w:i/>
          <w:iCs/>
          <w:lang w:val="ru-RU"/>
        </w:rPr>
      </w:pPr>
      <w:r w:rsidRPr="00AF183C">
        <w:rPr>
          <w:rFonts w:cs="Arial"/>
          <w:b/>
          <w:bCs/>
          <w:i/>
          <w:iCs/>
          <w:u w:val="single"/>
        </w:rPr>
        <w:t>Напомена:</w:t>
      </w:r>
    </w:p>
    <w:p w14:paraId="2BD154BE" w14:textId="77777777" w:rsidR="008E57D8" w:rsidRPr="00AF183C" w:rsidRDefault="008E57D8"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8ACD60A" w14:textId="77777777" w:rsidR="008E57D8" w:rsidRPr="00AF183C" w:rsidRDefault="008E57D8" w:rsidP="00D561CB">
      <w:pPr>
        <w:spacing w:before="0"/>
        <w:rPr>
          <w:rFonts w:eastAsia="TimesNewRomanPSMT" w:cs="Arial"/>
          <w:b/>
          <w:bCs/>
          <w:i/>
          <w:lang w:val="sr-Cyrl-CS"/>
        </w:rPr>
      </w:pPr>
    </w:p>
    <w:p w14:paraId="399C0F61" w14:textId="77777777" w:rsidR="008E57D8" w:rsidRPr="00AF183C" w:rsidRDefault="008E57D8" w:rsidP="00D561CB">
      <w:pPr>
        <w:spacing w:before="0"/>
        <w:rPr>
          <w:rFonts w:eastAsia="TimesNewRomanPSMT" w:cs="Arial"/>
          <w:b/>
          <w:bCs/>
          <w:i/>
          <w:lang w:val="sr-Cyrl-CS"/>
        </w:rPr>
      </w:pPr>
      <w:r w:rsidRPr="00AF183C">
        <w:rPr>
          <w:rFonts w:eastAsia="TimesNewRomanPSMT" w:cs="Arial"/>
          <w:b/>
          <w:bCs/>
          <w:i/>
          <w:lang w:val="sr-Cyrl-CS"/>
        </w:rPr>
        <w:t>5) ЦЕНА И КОМЕРЦИЈАЛНИ УСЛОВИ ПОНУДЕ</w:t>
      </w:r>
    </w:p>
    <w:p w14:paraId="3306DC99"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8E57D8" w:rsidRPr="00AF183C" w14:paraId="2DFA4BA2" w14:textId="77777777" w:rsidTr="00DF540D">
        <w:trPr>
          <w:trHeight w:val="485"/>
        </w:trPr>
        <w:tc>
          <w:tcPr>
            <w:tcW w:w="5920" w:type="dxa"/>
            <w:shd w:val="clear" w:color="auto" w:fill="C6D9F1" w:themeFill="text2" w:themeFillTint="33"/>
            <w:vAlign w:val="center"/>
          </w:tcPr>
          <w:p w14:paraId="2949A3B0" w14:textId="77777777" w:rsidR="008E57D8" w:rsidRPr="00AF183C" w:rsidRDefault="008E57D8"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09196311" w14:textId="77777777" w:rsidR="008E57D8" w:rsidRPr="00AF183C" w:rsidRDefault="008E57D8"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8E57D8" w:rsidRPr="00AF183C" w14:paraId="58C4C94E" w14:textId="77777777" w:rsidTr="00DF540D">
        <w:trPr>
          <w:trHeight w:val="440"/>
        </w:trPr>
        <w:tc>
          <w:tcPr>
            <w:tcW w:w="5920" w:type="dxa"/>
            <w:vAlign w:val="center"/>
          </w:tcPr>
          <w:p w14:paraId="76345220" w14:textId="77777777" w:rsidR="008E57D8" w:rsidRPr="00AF183C" w:rsidRDefault="008E57D8"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503F9261" w14:textId="77777777" w:rsidR="008E57D8" w:rsidRPr="00AF183C" w:rsidRDefault="008E57D8" w:rsidP="00D561CB">
            <w:pPr>
              <w:spacing w:before="0"/>
              <w:rPr>
                <w:rFonts w:cs="Arial"/>
                <w:b/>
                <w:i/>
                <w:lang w:val="sr-Cyrl-CS"/>
              </w:rPr>
            </w:pPr>
            <w:r w:rsidRPr="008E57D8">
              <w:rPr>
                <w:rFonts w:cs="Arial"/>
                <w:lang w:val="sr-Cyrl-CS"/>
              </w:rPr>
              <w:t xml:space="preserve">Партија </w:t>
            </w:r>
            <w:r w:rsidRPr="008E57D8">
              <w:rPr>
                <w:rFonts w:cs="Arial"/>
                <w:lang w:val="sr-Latn-RS"/>
              </w:rPr>
              <w:t>6</w:t>
            </w:r>
            <w:r w:rsidRPr="008E57D8">
              <w:rPr>
                <w:rFonts w:cs="Arial"/>
                <w:lang w:val="sr-Cyrl-CS"/>
              </w:rPr>
              <w:t xml:space="preserve"> - </w:t>
            </w:r>
            <w:r w:rsidR="00701C44">
              <w:rPr>
                <w:rFonts w:cs="Arial"/>
                <w:lang w:val="sr-Cyrl-CS"/>
              </w:rPr>
              <w:t>Минибус</w:t>
            </w:r>
            <w:r w:rsidRPr="008E57D8">
              <w:rPr>
                <w:rFonts w:cs="Arial"/>
                <w:i/>
                <w:lang w:val="sr-Cyrl-CS"/>
              </w:rPr>
              <w:t xml:space="preserve">  </w:t>
            </w:r>
          </w:p>
        </w:tc>
        <w:tc>
          <w:tcPr>
            <w:tcW w:w="4394" w:type="dxa"/>
          </w:tcPr>
          <w:p w14:paraId="31DF7DB6" w14:textId="77777777" w:rsidR="008E57D8" w:rsidRPr="00AF183C" w:rsidRDefault="008E57D8" w:rsidP="00D561CB">
            <w:pPr>
              <w:spacing w:before="0"/>
              <w:jc w:val="center"/>
              <w:rPr>
                <w:rFonts w:cs="Arial"/>
                <w:b/>
                <w:bCs/>
                <w:i/>
                <w:iCs/>
                <w:lang w:val="sr-Cyrl-CS"/>
              </w:rPr>
            </w:pPr>
          </w:p>
          <w:p w14:paraId="65E68D3A" w14:textId="77777777" w:rsidR="008E57D8" w:rsidRPr="00AF183C" w:rsidRDefault="008E57D8" w:rsidP="00D561CB">
            <w:pPr>
              <w:spacing w:before="0"/>
              <w:jc w:val="center"/>
              <w:rPr>
                <w:rFonts w:cs="Arial"/>
                <w:b/>
                <w:bCs/>
                <w:i/>
                <w:iCs/>
                <w:lang w:val="sr-Cyrl-CS"/>
              </w:rPr>
            </w:pPr>
          </w:p>
        </w:tc>
      </w:tr>
    </w:tbl>
    <w:p w14:paraId="106B8A02" w14:textId="77777777" w:rsidR="008E57D8" w:rsidRPr="00AF183C" w:rsidRDefault="008E57D8" w:rsidP="00D561CB">
      <w:pPr>
        <w:spacing w:before="0"/>
        <w:jc w:val="center"/>
        <w:rPr>
          <w:rFonts w:cs="Arial"/>
          <w:b/>
          <w:bCs/>
          <w:i/>
          <w:iCs/>
          <w:u w:val="single"/>
          <w:lang w:val="sr-Cyrl-CS"/>
        </w:rPr>
      </w:pPr>
    </w:p>
    <w:p w14:paraId="089A2BF2"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254"/>
      </w:tblGrid>
      <w:tr w:rsidR="008E57D8" w:rsidRPr="00AF183C" w14:paraId="398540FA" w14:textId="77777777" w:rsidTr="00DF540D">
        <w:trPr>
          <w:trHeight w:val="647"/>
        </w:trPr>
        <w:tc>
          <w:tcPr>
            <w:tcW w:w="5920" w:type="dxa"/>
            <w:shd w:val="clear" w:color="auto" w:fill="C6D9F1" w:themeFill="text2" w:themeFillTint="33"/>
            <w:vAlign w:val="center"/>
          </w:tcPr>
          <w:p w14:paraId="1D94A5C1" w14:textId="77777777" w:rsidR="008E57D8" w:rsidRPr="00AF183C" w:rsidRDefault="008E57D8"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6AA7917C" w14:textId="77777777" w:rsidR="008E57D8" w:rsidRPr="00AF183C" w:rsidRDefault="008E57D8" w:rsidP="00D561CB">
            <w:pPr>
              <w:spacing w:before="0"/>
              <w:jc w:val="center"/>
              <w:rPr>
                <w:rFonts w:cs="Arial"/>
                <w:b/>
                <w:bCs/>
                <w:i/>
                <w:iCs/>
                <w:lang w:val="sr-Cyrl-CS"/>
              </w:rPr>
            </w:pPr>
            <w:r w:rsidRPr="00AF183C">
              <w:rPr>
                <w:rFonts w:cs="Arial"/>
                <w:b/>
                <w:bCs/>
                <w:i/>
                <w:iCs/>
                <w:lang w:val="sr-Cyrl-CS"/>
              </w:rPr>
              <w:t>ПОНУДА ПОНУЂАЧА</w:t>
            </w:r>
          </w:p>
        </w:tc>
      </w:tr>
      <w:tr w:rsidR="008E57D8" w:rsidRPr="00AF183C" w14:paraId="7316D8FE" w14:textId="77777777" w:rsidTr="00DF540D">
        <w:tc>
          <w:tcPr>
            <w:tcW w:w="5920" w:type="dxa"/>
            <w:vAlign w:val="center"/>
          </w:tcPr>
          <w:p w14:paraId="481A851F" w14:textId="77777777" w:rsidR="008E57D8" w:rsidRPr="00AF183C" w:rsidRDefault="008E57D8" w:rsidP="00D561CB">
            <w:pPr>
              <w:spacing w:before="0"/>
              <w:jc w:val="center"/>
              <w:rPr>
                <w:rFonts w:cs="Arial"/>
                <w:b/>
                <w:bCs/>
                <w:i/>
                <w:iCs/>
                <w:lang w:val="sr-Cyrl-CS"/>
              </w:rPr>
            </w:pPr>
            <w:r w:rsidRPr="00AF183C">
              <w:rPr>
                <w:rFonts w:cs="Arial"/>
                <w:b/>
                <w:bCs/>
                <w:i/>
                <w:iCs/>
                <w:lang w:val="sr-Cyrl-CS"/>
              </w:rPr>
              <w:t>РОК И НАЧИН ПЛАЋАЊА:</w:t>
            </w:r>
          </w:p>
          <w:p w14:paraId="3C71C8FC" w14:textId="77777777" w:rsidR="008E57D8" w:rsidRPr="00AF183C" w:rsidRDefault="008E57D8"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74383366"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2B18D7AD" w14:textId="77777777" w:rsidR="008E57D8" w:rsidRPr="00AF183C" w:rsidRDefault="008E57D8" w:rsidP="00D561CB">
            <w:pPr>
              <w:spacing w:before="0"/>
              <w:jc w:val="center"/>
              <w:rPr>
                <w:rFonts w:cs="Arial"/>
                <w:b/>
                <w:bCs/>
                <w:i/>
                <w:iCs/>
                <w:lang w:val="sr-Cyrl-CS"/>
              </w:rPr>
            </w:pPr>
            <w:r w:rsidRPr="00AF183C">
              <w:rPr>
                <w:rFonts w:cs="Arial"/>
                <w:bCs/>
                <w:i/>
                <w:iCs/>
                <w:color w:val="00B0F0"/>
                <w:lang w:val="sr-Cyrl-CS"/>
              </w:rPr>
              <w:t>ДА/НЕ (заокружити)</w:t>
            </w:r>
          </w:p>
        </w:tc>
      </w:tr>
      <w:tr w:rsidR="008E57D8" w:rsidRPr="00AF183C" w14:paraId="053033F2" w14:textId="77777777" w:rsidTr="00DF540D">
        <w:tc>
          <w:tcPr>
            <w:tcW w:w="5920" w:type="dxa"/>
            <w:vAlign w:val="center"/>
          </w:tcPr>
          <w:p w14:paraId="4E8F7D9C" w14:textId="77777777" w:rsidR="008E57D8" w:rsidRPr="00AF183C" w:rsidRDefault="008E57D8" w:rsidP="00D561CB">
            <w:pPr>
              <w:spacing w:before="0"/>
              <w:jc w:val="center"/>
              <w:rPr>
                <w:rFonts w:cs="Arial"/>
                <w:b/>
                <w:bCs/>
                <w:iCs/>
                <w:lang w:val="sr-Cyrl-CS"/>
              </w:rPr>
            </w:pPr>
            <w:r w:rsidRPr="00AF183C">
              <w:rPr>
                <w:rFonts w:cs="Arial"/>
                <w:b/>
                <w:bCs/>
                <w:iCs/>
                <w:lang w:val="sr-Cyrl-CS"/>
              </w:rPr>
              <w:t>РОК ИСПОРУКЕ:</w:t>
            </w:r>
          </w:p>
          <w:p w14:paraId="71D2B4E4" w14:textId="0AFFA405" w:rsidR="008E57D8" w:rsidRPr="00AF183C" w:rsidRDefault="008E57D8" w:rsidP="00D561CB">
            <w:pPr>
              <w:spacing w:before="0"/>
              <w:jc w:val="center"/>
              <w:rPr>
                <w:rFonts w:cs="Arial"/>
                <w:bCs/>
                <w:iCs/>
                <w:lang w:val="sr-Cyrl-CS"/>
              </w:rPr>
            </w:pPr>
            <w:r w:rsidRPr="00AF183C">
              <w:rPr>
                <w:rFonts w:cs="Arial"/>
                <w:spacing w:val="4"/>
                <w:lang w:val="sr-Cyrl-CS"/>
              </w:rPr>
              <w:t xml:space="preserve">најдуже до </w:t>
            </w:r>
            <w:r w:rsidR="00685319" w:rsidRPr="00685319">
              <w:rPr>
                <w:rFonts w:cs="Arial"/>
                <w:spacing w:val="4"/>
                <w:lang w:val="sr-Cyrl-RS"/>
              </w:rPr>
              <w:t>120</w:t>
            </w:r>
            <w:r w:rsidRPr="00AF183C">
              <w:rPr>
                <w:rFonts w:cs="Arial"/>
                <w:spacing w:val="4"/>
                <w:lang w:val="sr-Cyrl-CS"/>
              </w:rPr>
              <w:t xml:space="preserve"> (словима: </w:t>
            </w:r>
            <w:r w:rsidR="00685319">
              <w:rPr>
                <w:rFonts w:cs="Arial"/>
                <w:spacing w:val="4"/>
                <w:lang w:val="sr-Cyrl-RS"/>
              </w:rPr>
              <w:t>стодвадесет</w:t>
            </w:r>
            <w:r w:rsidRPr="00AF183C">
              <w:rPr>
                <w:rFonts w:cs="Arial"/>
                <w:spacing w:val="4"/>
                <w:lang w:val="sr-Cyrl-CS"/>
              </w:rPr>
              <w:t>)</w:t>
            </w:r>
            <w:r w:rsidRPr="00AF183C">
              <w:rPr>
                <w:rFonts w:cs="Arial"/>
                <w:bCs/>
                <w:iCs/>
                <w:lang w:val="sr-Cyrl-CS"/>
              </w:rPr>
              <w:t xml:space="preserve"> дана</w:t>
            </w:r>
            <w:r w:rsidRPr="00AF183C">
              <w:rPr>
                <w:rFonts w:cs="Arial"/>
                <w:spacing w:val="4"/>
                <w:lang w:val="sr-Cyrl-CS"/>
              </w:rPr>
              <w:t xml:space="preserve"> </w:t>
            </w:r>
            <w:r w:rsidRPr="00AF183C">
              <w:rPr>
                <w:rFonts w:cs="Arial"/>
                <w:bCs/>
                <w:iCs/>
                <w:lang w:val="sr-Cyrl-CS"/>
              </w:rPr>
              <w:t>од дана ступања уговора на снагу</w:t>
            </w:r>
          </w:p>
        </w:tc>
        <w:tc>
          <w:tcPr>
            <w:tcW w:w="4394" w:type="dxa"/>
            <w:vAlign w:val="center"/>
          </w:tcPr>
          <w:p w14:paraId="3B728C42" w14:textId="77777777" w:rsidR="008E57D8" w:rsidRPr="00AF183C" w:rsidRDefault="008E57D8" w:rsidP="00D561CB">
            <w:pPr>
              <w:spacing w:before="0"/>
              <w:jc w:val="center"/>
              <w:rPr>
                <w:rFonts w:cs="Arial"/>
                <w:b/>
                <w:bCs/>
                <w:i/>
                <w:iCs/>
                <w:lang w:val="sr-Cyrl-CS"/>
              </w:rPr>
            </w:pPr>
          </w:p>
          <w:p w14:paraId="347B9C84" w14:textId="77777777" w:rsidR="008E57D8" w:rsidRPr="00AF183C" w:rsidRDefault="008E57D8"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8E57D8" w:rsidRPr="00AF183C" w14:paraId="7D61C315" w14:textId="77777777" w:rsidTr="00DF540D">
        <w:trPr>
          <w:trHeight w:val="251"/>
        </w:trPr>
        <w:tc>
          <w:tcPr>
            <w:tcW w:w="5920" w:type="dxa"/>
            <w:vAlign w:val="center"/>
          </w:tcPr>
          <w:p w14:paraId="2545830A" w14:textId="77777777" w:rsidR="008E57D8" w:rsidRPr="00AF183C" w:rsidRDefault="008E57D8" w:rsidP="00D561CB">
            <w:pPr>
              <w:spacing w:before="0"/>
              <w:jc w:val="center"/>
              <w:rPr>
                <w:rFonts w:cs="Arial"/>
                <w:b/>
                <w:bCs/>
                <w:iCs/>
                <w:lang w:val="sr-Cyrl-CS"/>
              </w:rPr>
            </w:pPr>
            <w:r w:rsidRPr="00AF183C">
              <w:rPr>
                <w:rFonts w:cs="Arial"/>
                <w:b/>
                <w:bCs/>
                <w:iCs/>
                <w:lang w:val="sr-Cyrl-CS"/>
              </w:rPr>
              <w:t>ГАРАНТНИ РОК:</w:t>
            </w:r>
          </w:p>
          <w:p w14:paraId="76C0CBFB" w14:textId="515CF30C" w:rsidR="008E57D8" w:rsidRPr="00AF183C" w:rsidRDefault="00E8716F" w:rsidP="00D561CB">
            <w:pPr>
              <w:tabs>
                <w:tab w:val="left" w:pos="780"/>
              </w:tabs>
              <w:spacing w:before="0"/>
              <w:rPr>
                <w:rFonts w:cs="Arial"/>
                <w:b/>
                <w:bCs/>
                <w:iCs/>
                <w:lang w:val="sr-Cyrl-CS"/>
              </w:rPr>
            </w:pPr>
            <w:r w:rsidRPr="00AF183C">
              <w:rPr>
                <w:rFonts w:cs="Arial"/>
                <w:lang w:val="sr-Cyrl-CS"/>
              </w:rPr>
              <w:t>мин. 24 месец</w:t>
            </w:r>
            <w:r w:rsidRPr="00AF183C">
              <w:rPr>
                <w:rFonts w:cs="Arial"/>
                <w:lang w:val="sr-Cyrl-RS"/>
              </w:rPr>
              <w:t>и</w:t>
            </w:r>
            <w:r w:rsidRPr="00AF183C">
              <w:rPr>
                <w:rFonts w:cs="Arial"/>
                <w:lang w:val="sr-Cyrl-CS"/>
              </w:rPr>
              <w:t xml:space="preserve"> или мин.200.000 км</w:t>
            </w:r>
            <w:r>
              <w:rPr>
                <w:rFonts w:cs="Arial"/>
                <w:lang w:val="sr-Cyrl-CS"/>
              </w:rPr>
              <w:t xml:space="preserve"> од датума потписивања Записника о примопредаји добара</w:t>
            </w:r>
          </w:p>
        </w:tc>
        <w:tc>
          <w:tcPr>
            <w:tcW w:w="4394" w:type="dxa"/>
            <w:vAlign w:val="center"/>
          </w:tcPr>
          <w:p w14:paraId="54DA6F30" w14:textId="3D3402AC" w:rsidR="00E8716F" w:rsidRPr="00AF183C" w:rsidRDefault="00E8716F" w:rsidP="00D561CB">
            <w:pPr>
              <w:tabs>
                <w:tab w:val="left" w:pos="780"/>
              </w:tabs>
              <w:spacing w:before="0"/>
              <w:rPr>
                <w:rFonts w:cs="Arial"/>
                <w:lang w:val="sr-Cyrl-CS"/>
              </w:rPr>
            </w:pPr>
            <w:r>
              <w:rPr>
                <w:rFonts w:cs="Arial"/>
                <w:lang w:val="sr-Cyrl-CS"/>
              </w:rPr>
              <w:t>____</w:t>
            </w:r>
            <w:r w:rsidRPr="00AF183C">
              <w:rPr>
                <w:rFonts w:cs="Arial"/>
                <w:lang w:val="sr-Cyrl-CS"/>
              </w:rPr>
              <w:t xml:space="preserve"> месец</w:t>
            </w:r>
            <w:r w:rsidRPr="00AF183C">
              <w:rPr>
                <w:rFonts w:cs="Arial"/>
                <w:lang w:val="sr-Cyrl-RS"/>
              </w:rPr>
              <w:t>и</w:t>
            </w:r>
            <w:r>
              <w:rPr>
                <w:rFonts w:cs="Arial"/>
                <w:lang w:val="sr-Cyrl-CS"/>
              </w:rPr>
              <w:t xml:space="preserve"> или ___________</w:t>
            </w:r>
            <w:r w:rsidRPr="00AF183C">
              <w:rPr>
                <w:rFonts w:cs="Arial"/>
                <w:lang w:val="sr-Cyrl-CS"/>
              </w:rPr>
              <w:t xml:space="preserve"> км</w:t>
            </w:r>
            <w:r>
              <w:rPr>
                <w:rFonts w:cs="Arial"/>
                <w:lang w:val="sr-Cyrl-CS"/>
              </w:rPr>
              <w:t xml:space="preserve"> од датума потписивања Записника о примопредаји добара</w:t>
            </w:r>
          </w:p>
          <w:p w14:paraId="042E4034" w14:textId="29B2F081" w:rsidR="008E57D8" w:rsidRPr="00AF183C" w:rsidRDefault="008E57D8" w:rsidP="00D561CB">
            <w:pPr>
              <w:spacing w:before="0"/>
              <w:jc w:val="center"/>
              <w:rPr>
                <w:rFonts w:cs="Arial"/>
                <w:b/>
                <w:bCs/>
                <w:i/>
                <w:iCs/>
                <w:color w:val="00B0F0"/>
                <w:lang w:val="sr-Cyrl-CS"/>
              </w:rPr>
            </w:pPr>
          </w:p>
        </w:tc>
      </w:tr>
      <w:tr w:rsidR="008E57D8" w:rsidRPr="00AF183C" w14:paraId="4BC21AF5" w14:textId="77777777" w:rsidTr="00DF540D">
        <w:trPr>
          <w:trHeight w:val="818"/>
        </w:trPr>
        <w:tc>
          <w:tcPr>
            <w:tcW w:w="5920" w:type="dxa"/>
            <w:vAlign w:val="center"/>
          </w:tcPr>
          <w:p w14:paraId="2A8605AD" w14:textId="77777777" w:rsidR="008E57D8" w:rsidRPr="00AF183C" w:rsidRDefault="008E57D8" w:rsidP="00D561CB">
            <w:pPr>
              <w:spacing w:before="0"/>
              <w:jc w:val="center"/>
              <w:rPr>
                <w:rFonts w:cs="Arial"/>
                <w:bCs/>
                <w:iCs/>
                <w:lang w:val="sr-Cyrl-CS"/>
              </w:rPr>
            </w:pPr>
            <w:r w:rsidRPr="00AF183C">
              <w:rPr>
                <w:rFonts w:cs="Arial"/>
                <w:b/>
                <w:bCs/>
                <w:iCs/>
                <w:lang w:val="sr-Cyrl-CS"/>
              </w:rPr>
              <w:t>МЕСТО ИСПОРУКЕ:</w:t>
            </w:r>
          </w:p>
          <w:p w14:paraId="729479DD" w14:textId="77777777" w:rsidR="008E57D8" w:rsidRPr="00AF183C" w:rsidRDefault="008E57D8"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 xml:space="preserve">локацији продавца </w:t>
            </w:r>
          </w:p>
        </w:tc>
        <w:tc>
          <w:tcPr>
            <w:tcW w:w="4394" w:type="dxa"/>
            <w:vAlign w:val="center"/>
          </w:tcPr>
          <w:p w14:paraId="45140015"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2B53F594"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4F010156"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749D2086"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lastRenderedPageBreak/>
              <w:t>_____________________(навесети тачне адресе на којима ће се извршити примопредаја возила)</w:t>
            </w:r>
          </w:p>
          <w:p w14:paraId="4AF59E2E" w14:textId="77777777" w:rsidR="008E57D8" w:rsidRPr="00AF183C" w:rsidRDefault="008E57D8" w:rsidP="00D561CB">
            <w:pPr>
              <w:spacing w:before="0"/>
              <w:jc w:val="center"/>
              <w:rPr>
                <w:rFonts w:cs="Arial"/>
                <w:b/>
                <w:bCs/>
                <w:i/>
                <w:iCs/>
                <w:lang w:val="sr-Cyrl-CS"/>
              </w:rPr>
            </w:pPr>
          </w:p>
        </w:tc>
      </w:tr>
      <w:tr w:rsidR="008E57D8" w:rsidRPr="00AF183C" w14:paraId="56401173" w14:textId="77777777" w:rsidTr="00DF540D">
        <w:trPr>
          <w:trHeight w:val="800"/>
        </w:trPr>
        <w:tc>
          <w:tcPr>
            <w:tcW w:w="5920" w:type="dxa"/>
            <w:vAlign w:val="center"/>
          </w:tcPr>
          <w:p w14:paraId="70911772" w14:textId="77777777" w:rsidR="008E57D8" w:rsidRPr="00AF183C" w:rsidRDefault="008E57D8" w:rsidP="00D561CB">
            <w:pPr>
              <w:spacing w:before="0"/>
              <w:jc w:val="center"/>
              <w:rPr>
                <w:rFonts w:cs="Arial"/>
                <w:b/>
                <w:bCs/>
                <w:iCs/>
                <w:lang w:val="sr-Cyrl-CS"/>
              </w:rPr>
            </w:pPr>
            <w:r w:rsidRPr="00AF183C">
              <w:rPr>
                <w:rFonts w:cs="Arial"/>
                <w:b/>
                <w:bCs/>
                <w:iCs/>
                <w:lang w:val="sr-Cyrl-CS"/>
              </w:rPr>
              <w:lastRenderedPageBreak/>
              <w:t>РОК ВАЖЕЊА ПОНУДЕ:</w:t>
            </w:r>
          </w:p>
          <w:p w14:paraId="093D6694" w14:textId="77777777" w:rsidR="008E57D8" w:rsidRPr="00AF183C" w:rsidRDefault="008E57D8"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90 дана од дана отварања понуда</w:t>
            </w:r>
          </w:p>
        </w:tc>
        <w:tc>
          <w:tcPr>
            <w:tcW w:w="4394" w:type="dxa"/>
            <w:vAlign w:val="center"/>
          </w:tcPr>
          <w:p w14:paraId="1395007A" w14:textId="77777777" w:rsidR="008E57D8" w:rsidRPr="00AF183C" w:rsidRDefault="008E57D8"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8E57D8" w:rsidRPr="00AF183C" w14:paraId="21A86673" w14:textId="77777777" w:rsidTr="00DF540D">
        <w:tc>
          <w:tcPr>
            <w:tcW w:w="10314" w:type="dxa"/>
            <w:gridSpan w:val="2"/>
          </w:tcPr>
          <w:p w14:paraId="72EA4D67" w14:textId="77777777" w:rsidR="008E57D8" w:rsidRPr="00AF183C" w:rsidRDefault="008E57D8"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46F1155" w14:textId="77777777" w:rsidR="008E57D8" w:rsidRPr="00AF183C" w:rsidRDefault="008E57D8" w:rsidP="00D561CB">
      <w:pPr>
        <w:spacing w:before="0"/>
        <w:rPr>
          <w:rFonts w:cs="Arial"/>
          <w:b/>
          <w:bCs/>
          <w:i/>
          <w:iCs/>
          <w:lang w:val="sr-Cyrl-CS"/>
        </w:rPr>
      </w:pPr>
    </w:p>
    <w:p w14:paraId="43F8D5A0" w14:textId="77777777" w:rsidR="008E57D8" w:rsidRPr="00AF183C" w:rsidRDefault="008E57D8" w:rsidP="00D561CB">
      <w:pPr>
        <w:spacing w:before="0"/>
        <w:rPr>
          <w:rFonts w:eastAsia="TimesNewRomanPSMT" w:cs="Arial"/>
          <w:bCs/>
          <w:lang w:val="sr-Cyrl-CS"/>
        </w:rPr>
      </w:pPr>
      <w:r w:rsidRPr="00AF183C">
        <w:rPr>
          <w:rFonts w:cs="Arial"/>
          <w:b/>
          <w:bCs/>
          <w:i/>
          <w:iCs/>
          <w:lang w:val="sr-Cyrl-CS"/>
        </w:rPr>
        <w:t xml:space="preserve">               </w:t>
      </w:r>
      <w:r w:rsidRPr="00AF183C">
        <w:rPr>
          <w:rFonts w:eastAsia="TimesNewRomanPSMT" w:cs="Arial"/>
          <w:bCs/>
        </w:rPr>
        <w:t xml:space="preserve">Датум </w:t>
      </w:r>
      <w:r w:rsidRPr="00AF183C">
        <w:rPr>
          <w:rFonts w:eastAsia="TimesNewRomanPSMT" w:cs="Arial"/>
          <w:bCs/>
        </w:rPr>
        <w:tab/>
      </w:r>
      <w:r w:rsidRPr="00AF183C">
        <w:rPr>
          <w:rFonts w:eastAsia="TimesNewRomanPSMT" w:cs="Arial"/>
          <w:bCs/>
        </w:rPr>
        <w:tab/>
      </w:r>
      <w:r w:rsidRPr="00AF183C">
        <w:rPr>
          <w:rFonts w:eastAsia="TimesNewRomanPSMT" w:cs="Arial"/>
          <w:bCs/>
        </w:rPr>
        <w:tab/>
      </w:r>
      <w:r w:rsidRPr="00AF183C">
        <w:rPr>
          <w:rFonts w:eastAsia="TimesNewRomanPSMT" w:cs="Arial"/>
          <w:bCs/>
        </w:rPr>
        <w:tab/>
        <w:t xml:space="preserve">             </w:t>
      </w:r>
      <w:r w:rsidRPr="00AF183C">
        <w:rPr>
          <w:rFonts w:eastAsia="TimesNewRomanPSMT" w:cs="Arial"/>
          <w:bCs/>
          <w:lang w:val="sr-Cyrl-CS"/>
        </w:rPr>
        <w:t xml:space="preserve">                         </w:t>
      </w:r>
      <w:r w:rsidRPr="00AF183C">
        <w:rPr>
          <w:rFonts w:eastAsia="TimesNewRomanPSMT" w:cs="Arial"/>
          <w:bCs/>
        </w:rPr>
        <w:t>Понуђач</w:t>
      </w:r>
    </w:p>
    <w:p w14:paraId="3C283C9B" w14:textId="77777777" w:rsidR="008E57D8" w:rsidRPr="00AF183C" w:rsidRDefault="008E57D8" w:rsidP="00D561CB">
      <w:pPr>
        <w:spacing w:before="0"/>
        <w:ind w:left="720" w:firstLine="720"/>
        <w:rPr>
          <w:rFonts w:eastAsia="TimesNewRomanPSMT" w:cs="Arial"/>
          <w:bCs/>
          <w:lang w:val="sr-Cyrl-CS"/>
        </w:rPr>
      </w:pPr>
    </w:p>
    <w:p w14:paraId="6EA9EC35" w14:textId="77777777" w:rsidR="008E57D8" w:rsidRPr="00AF183C" w:rsidRDefault="008E57D8" w:rsidP="00D561CB">
      <w:pPr>
        <w:spacing w:before="0"/>
        <w:rPr>
          <w:rFonts w:eastAsia="TimesNewRomanPS-BoldMT" w:cs="Arial"/>
          <w:b/>
          <w:bCs/>
          <w:i/>
          <w:iCs/>
          <w:lang w:val="sr-Cyrl-CS"/>
        </w:rPr>
      </w:pPr>
      <w:r w:rsidRPr="00AF183C">
        <w:rPr>
          <w:rFonts w:eastAsia="TimesNewRomanPS-BoldMT" w:cs="Arial"/>
          <w:b/>
          <w:bCs/>
          <w:i/>
          <w:iCs/>
        </w:rPr>
        <w:t>________________________</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_____________________                                      </w:t>
      </w:r>
    </w:p>
    <w:p w14:paraId="07D7AEA9" w14:textId="77777777" w:rsidR="008E57D8" w:rsidRPr="00AF183C" w:rsidRDefault="008E57D8" w:rsidP="00D561CB">
      <w:pPr>
        <w:spacing w:before="0"/>
        <w:rPr>
          <w:rFonts w:cs="Arial"/>
          <w:b/>
          <w:bCs/>
          <w:i/>
          <w:iCs/>
          <w:u w:val="single"/>
        </w:rPr>
      </w:pPr>
    </w:p>
    <w:p w14:paraId="7854312E" w14:textId="77777777" w:rsidR="008E57D8" w:rsidRPr="00AF183C" w:rsidRDefault="008E57D8" w:rsidP="00D561CB">
      <w:pPr>
        <w:spacing w:before="0"/>
        <w:rPr>
          <w:rFonts w:cs="Arial"/>
          <w:b/>
          <w:bCs/>
          <w:i/>
          <w:iCs/>
          <w:u w:val="single"/>
          <w:lang w:val="sr-Cyrl-RS"/>
        </w:rPr>
      </w:pPr>
      <w:r w:rsidRPr="00AF183C">
        <w:rPr>
          <w:rFonts w:cs="Arial"/>
          <w:b/>
          <w:bCs/>
          <w:i/>
          <w:iCs/>
          <w:u w:val="single"/>
        </w:rPr>
        <w:t>Напомене:</w:t>
      </w:r>
    </w:p>
    <w:p w14:paraId="50EF9CDC"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1361742C"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CB28411" w14:textId="77777777" w:rsidR="008E57D8" w:rsidRPr="00AF183C" w:rsidRDefault="008E57D8" w:rsidP="00D561CB">
      <w:pPr>
        <w:spacing w:before="0"/>
        <w:rPr>
          <w:rFonts w:cs="Arial"/>
        </w:rPr>
      </w:pPr>
    </w:p>
    <w:p w14:paraId="07814FFA" w14:textId="77777777" w:rsidR="008E57D8" w:rsidRDefault="008E57D8" w:rsidP="00D561CB">
      <w:pPr>
        <w:spacing w:before="0"/>
        <w:jc w:val="left"/>
      </w:pPr>
      <w:r>
        <w:br w:type="page"/>
      </w:r>
    </w:p>
    <w:p w14:paraId="06E5EE75" w14:textId="77777777" w:rsidR="008E57D8" w:rsidRPr="00AF183C" w:rsidRDefault="008E57D8" w:rsidP="00D561CB">
      <w:pPr>
        <w:pStyle w:val="KDObrazac"/>
        <w:spacing w:before="0"/>
        <w:rPr>
          <w:noProof/>
        </w:rPr>
      </w:pPr>
      <w:r w:rsidRPr="00AF183C">
        <w:lastRenderedPageBreak/>
        <w:t>ОБРАЗАЦ</w:t>
      </w:r>
      <w:r w:rsidRPr="00AF183C">
        <w:rPr>
          <w:lang w:val="sr-Cyrl-RS"/>
        </w:rPr>
        <w:t xml:space="preserve"> 1.</w:t>
      </w:r>
      <w:r>
        <w:rPr>
          <w:lang w:val="sr-Latn-RS"/>
        </w:rPr>
        <w:t>7</w:t>
      </w:r>
      <w:r w:rsidRPr="00AF183C">
        <w:rPr>
          <w:lang w:val="sr-Cyrl-RS"/>
        </w:rPr>
        <w:t>.</w:t>
      </w:r>
    </w:p>
    <w:p w14:paraId="3DF9C0AB" w14:textId="77777777" w:rsidR="008E57D8" w:rsidRPr="00AF183C" w:rsidRDefault="008E57D8" w:rsidP="00D561CB">
      <w:pPr>
        <w:spacing w:before="0"/>
        <w:rPr>
          <w:rFonts w:cs="Arial"/>
        </w:rPr>
      </w:pPr>
    </w:p>
    <w:p w14:paraId="31612282" w14:textId="77777777" w:rsidR="008E57D8" w:rsidRPr="00AF183C" w:rsidRDefault="008E57D8" w:rsidP="00D561CB">
      <w:pPr>
        <w:spacing w:before="0"/>
        <w:jc w:val="center"/>
        <w:rPr>
          <w:rStyle w:val="BookTitle"/>
          <w:rFonts w:cs="Arial"/>
        </w:rPr>
      </w:pPr>
      <w:r w:rsidRPr="00AF183C">
        <w:rPr>
          <w:rStyle w:val="BookTitle"/>
          <w:rFonts w:cs="Arial"/>
        </w:rPr>
        <w:t>ОБРАЗАЦ ПОНУДЕ</w:t>
      </w:r>
    </w:p>
    <w:p w14:paraId="7675AC84" w14:textId="77777777" w:rsidR="008E57D8" w:rsidRPr="008E57D8" w:rsidRDefault="008E57D8" w:rsidP="00D561CB">
      <w:pPr>
        <w:spacing w:before="0"/>
        <w:jc w:val="center"/>
        <w:rPr>
          <w:rStyle w:val="BookTitle"/>
          <w:rFonts w:cs="Arial"/>
          <w:lang w:val="sr-Latn-RS"/>
        </w:rPr>
      </w:pPr>
      <w:r>
        <w:rPr>
          <w:rStyle w:val="BookTitle"/>
          <w:rFonts w:cs="Arial"/>
          <w:lang w:val="sr-Cyrl-RS"/>
        </w:rPr>
        <w:t xml:space="preserve">Партија </w:t>
      </w:r>
      <w:r>
        <w:rPr>
          <w:rStyle w:val="BookTitle"/>
          <w:rFonts w:cs="Arial"/>
          <w:lang w:val="sr-Latn-RS"/>
        </w:rPr>
        <w:t>7</w:t>
      </w:r>
    </w:p>
    <w:p w14:paraId="1B68353F" w14:textId="77777777" w:rsidR="008E57D8" w:rsidRPr="00AF183C" w:rsidRDefault="008E57D8" w:rsidP="00D561CB">
      <w:pPr>
        <w:spacing w:before="0"/>
        <w:rPr>
          <w:rStyle w:val="BookTitle"/>
          <w:rFonts w:cs="Arial"/>
        </w:rPr>
      </w:pPr>
    </w:p>
    <w:p w14:paraId="07CF7DF1" w14:textId="77777777" w:rsidR="008E57D8" w:rsidRPr="00AF183C" w:rsidRDefault="008E57D8" w:rsidP="00D561CB">
      <w:pPr>
        <w:spacing w:before="0"/>
        <w:rPr>
          <w:rFonts w:eastAsia="TimesNewRomanPS-BoldMT" w:cs="Arial"/>
          <w:bCs/>
          <w:color w:val="000000" w:themeColor="text1"/>
        </w:rPr>
      </w:pPr>
      <w:r w:rsidRPr="00AF183C">
        <w:rPr>
          <w:rFonts w:eastAsia="TimesNewRomanPS-BoldMT" w:cs="Arial"/>
          <w:bCs/>
          <w:color w:val="000000"/>
        </w:rPr>
        <w:t xml:space="preserve">Понуда бр._________ од _______________ за  </w:t>
      </w:r>
      <w:r w:rsidRPr="00AF183C">
        <w:rPr>
          <w:rFonts w:eastAsia="TimesNewRomanPS-BoldMT" w:cs="Arial"/>
          <w:bCs/>
          <w:color w:val="000000"/>
          <w:lang w:val="sr-Cyrl-RS"/>
        </w:rPr>
        <w:t xml:space="preserve">отворени </w:t>
      </w:r>
      <w:r w:rsidRPr="00AF183C">
        <w:rPr>
          <w:rFonts w:eastAsia="TimesNewRomanPS-BoldMT" w:cs="Arial"/>
          <w:bCs/>
          <w:color w:val="000000"/>
        </w:rPr>
        <w:t xml:space="preserve">поступак јавне набавке– </w:t>
      </w:r>
      <w:r w:rsidRPr="00AF183C">
        <w:rPr>
          <w:rFonts w:eastAsia="TimesNewRomanPS-BoldMT" w:cs="Arial"/>
          <w:bCs/>
          <w:color w:val="000000" w:themeColor="text1"/>
        </w:rPr>
        <w:t>добра ________________ЈН бр. ______________</w:t>
      </w:r>
    </w:p>
    <w:p w14:paraId="3E1F480A" w14:textId="77777777" w:rsidR="008E57D8" w:rsidRPr="00AF183C" w:rsidRDefault="008E57D8" w:rsidP="00D561CB">
      <w:pPr>
        <w:spacing w:before="0"/>
        <w:rPr>
          <w:rFonts w:eastAsia="TimesNewRomanPS-BoldMT" w:cs="Arial"/>
          <w:bCs/>
          <w:color w:val="00B0F0"/>
        </w:rPr>
      </w:pPr>
    </w:p>
    <w:p w14:paraId="511B7808" w14:textId="77777777" w:rsidR="008E57D8" w:rsidRPr="00AF183C" w:rsidRDefault="008E57D8" w:rsidP="00D561CB">
      <w:pPr>
        <w:spacing w:before="0"/>
        <w:rPr>
          <w:rFonts w:cs="Arial"/>
          <w:b/>
          <w:bCs/>
          <w:i/>
          <w:iCs/>
        </w:rPr>
      </w:pPr>
      <w:r w:rsidRPr="00AF183C">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8E57D8" w:rsidRPr="00AF183C" w14:paraId="6956B0FD" w14:textId="77777777" w:rsidTr="00DF540D">
        <w:trPr>
          <w:trHeight w:val="620"/>
        </w:trPr>
        <w:tc>
          <w:tcPr>
            <w:tcW w:w="4621" w:type="dxa"/>
            <w:tcBorders>
              <w:top w:val="single" w:sz="4" w:space="0" w:color="000000"/>
              <w:left w:val="single" w:sz="4" w:space="0" w:color="000000"/>
              <w:bottom w:val="single" w:sz="4" w:space="0" w:color="000000"/>
            </w:tcBorders>
            <w:shd w:val="clear" w:color="auto" w:fill="auto"/>
          </w:tcPr>
          <w:p w14:paraId="25D8A0ED" w14:textId="77777777" w:rsidR="008E57D8" w:rsidRPr="00AF183C" w:rsidRDefault="008E57D8" w:rsidP="00D561CB">
            <w:pPr>
              <w:spacing w:before="0"/>
              <w:rPr>
                <w:rFonts w:cs="Arial"/>
                <w:b/>
                <w:bCs/>
                <w:i/>
                <w:iCs/>
              </w:rPr>
            </w:pPr>
            <w:r w:rsidRPr="00AF183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A26BA9" w14:textId="77777777" w:rsidR="008E57D8" w:rsidRPr="00AF183C" w:rsidRDefault="008E57D8" w:rsidP="00D561CB">
            <w:pPr>
              <w:spacing w:before="0"/>
              <w:rPr>
                <w:rFonts w:cs="Arial"/>
                <w:b/>
                <w:bCs/>
                <w:i/>
                <w:iCs/>
              </w:rPr>
            </w:pPr>
          </w:p>
          <w:p w14:paraId="2C08D16B" w14:textId="77777777" w:rsidR="008E57D8" w:rsidRPr="00AF183C" w:rsidRDefault="008E57D8" w:rsidP="00D561CB">
            <w:pPr>
              <w:spacing w:before="0"/>
              <w:rPr>
                <w:rFonts w:cs="Arial"/>
                <w:b/>
                <w:bCs/>
                <w:i/>
                <w:iCs/>
              </w:rPr>
            </w:pPr>
          </w:p>
        </w:tc>
      </w:tr>
      <w:tr w:rsidR="008E57D8" w:rsidRPr="00AF183C" w14:paraId="46715D3F" w14:textId="77777777" w:rsidTr="00DF540D">
        <w:trPr>
          <w:trHeight w:val="683"/>
        </w:trPr>
        <w:tc>
          <w:tcPr>
            <w:tcW w:w="4621" w:type="dxa"/>
            <w:tcBorders>
              <w:top w:val="single" w:sz="4" w:space="0" w:color="000000"/>
              <w:left w:val="single" w:sz="4" w:space="0" w:color="000000"/>
              <w:bottom w:val="single" w:sz="4" w:space="0" w:color="000000"/>
            </w:tcBorders>
            <w:shd w:val="clear" w:color="auto" w:fill="auto"/>
          </w:tcPr>
          <w:p w14:paraId="3DD0D6D1" w14:textId="77777777" w:rsidR="008E57D8" w:rsidRPr="00AF183C" w:rsidRDefault="008E57D8" w:rsidP="00D561CB">
            <w:pPr>
              <w:spacing w:before="0"/>
              <w:rPr>
                <w:rFonts w:cs="Arial"/>
                <w:b/>
                <w:bCs/>
                <w:i/>
                <w:iCs/>
              </w:rPr>
            </w:pPr>
            <w:r w:rsidRPr="00AF183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CDE1E7" w14:textId="77777777" w:rsidR="008E57D8" w:rsidRPr="00AF183C" w:rsidRDefault="008E57D8" w:rsidP="00D561CB">
            <w:pPr>
              <w:spacing w:before="0"/>
              <w:rPr>
                <w:rFonts w:cs="Arial"/>
                <w:b/>
                <w:bCs/>
                <w:i/>
                <w:iCs/>
              </w:rPr>
            </w:pPr>
          </w:p>
          <w:p w14:paraId="68600374" w14:textId="77777777" w:rsidR="008E57D8" w:rsidRPr="00AF183C" w:rsidRDefault="008E57D8" w:rsidP="00D561CB">
            <w:pPr>
              <w:spacing w:before="0"/>
              <w:rPr>
                <w:rFonts w:cs="Arial"/>
                <w:b/>
                <w:bCs/>
                <w:i/>
                <w:iCs/>
              </w:rPr>
            </w:pPr>
          </w:p>
        </w:tc>
      </w:tr>
      <w:tr w:rsidR="008E57D8" w:rsidRPr="00AF183C" w14:paraId="2BEFDE48" w14:textId="77777777" w:rsidTr="00DF540D">
        <w:trPr>
          <w:trHeight w:val="440"/>
        </w:trPr>
        <w:tc>
          <w:tcPr>
            <w:tcW w:w="4621" w:type="dxa"/>
            <w:tcBorders>
              <w:top w:val="single" w:sz="4" w:space="0" w:color="000000"/>
              <w:left w:val="single" w:sz="4" w:space="0" w:color="000000"/>
              <w:bottom w:val="single" w:sz="4" w:space="0" w:color="000000"/>
            </w:tcBorders>
            <w:shd w:val="clear" w:color="auto" w:fill="auto"/>
          </w:tcPr>
          <w:p w14:paraId="06130724" w14:textId="77777777" w:rsidR="008E57D8" w:rsidRPr="00AF183C" w:rsidRDefault="008E57D8" w:rsidP="00D561CB">
            <w:pPr>
              <w:spacing w:before="0"/>
              <w:rPr>
                <w:rFonts w:cs="Arial"/>
                <w:i/>
                <w:iCs/>
              </w:rPr>
            </w:pPr>
            <w:r w:rsidRPr="00AF183C">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05ADF9" w14:textId="77777777" w:rsidR="008E57D8" w:rsidRPr="00AF183C" w:rsidRDefault="008E57D8" w:rsidP="00D561CB">
            <w:pPr>
              <w:snapToGrid w:val="0"/>
              <w:spacing w:before="0"/>
              <w:rPr>
                <w:rFonts w:cs="Arial"/>
                <w:b/>
                <w:bCs/>
                <w:i/>
                <w:iCs/>
              </w:rPr>
            </w:pPr>
          </w:p>
        </w:tc>
      </w:tr>
      <w:tr w:rsidR="008E57D8" w:rsidRPr="00AF183C" w14:paraId="75BAFB75" w14:textId="77777777" w:rsidTr="00DF540D">
        <w:trPr>
          <w:trHeight w:val="647"/>
        </w:trPr>
        <w:tc>
          <w:tcPr>
            <w:tcW w:w="4621" w:type="dxa"/>
            <w:tcBorders>
              <w:top w:val="single" w:sz="4" w:space="0" w:color="000000"/>
              <w:left w:val="single" w:sz="4" w:space="0" w:color="000000"/>
              <w:bottom w:val="single" w:sz="4" w:space="0" w:color="000000"/>
            </w:tcBorders>
            <w:shd w:val="clear" w:color="auto" w:fill="auto"/>
          </w:tcPr>
          <w:p w14:paraId="2C2F4C2B" w14:textId="77777777" w:rsidR="008E57D8" w:rsidRPr="00AF183C" w:rsidRDefault="008E57D8" w:rsidP="00D561CB">
            <w:pPr>
              <w:spacing w:before="0"/>
              <w:rPr>
                <w:rFonts w:cs="Arial"/>
                <w:b/>
                <w:bCs/>
                <w:i/>
                <w:iCs/>
              </w:rPr>
            </w:pPr>
            <w:r w:rsidRPr="00AF183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89E98F" w14:textId="77777777" w:rsidR="008E57D8" w:rsidRDefault="008E57D8" w:rsidP="00D561CB">
            <w:pPr>
              <w:snapToGrid w:val="0"/>
              <w:spacing w:before="0"/>
              <w:rPr>
                <w:rFonts w:cs="Arial"/>
                <w:b/>
                <w:bCs/>
                <w:i/>
                <w:iCs/>
              </w:rPr>
            </w:pPr>
          </w:p>
          <w:p w14:paraId="1ED1E7EC" w14:textId="77777777" w:rsidR="008E57D8" w:rsidRPr="00AF183C" w:rsidRDefault="008E57D8" w:rsidP="00D561CB">
            <w:pPr>
              <w:spacing w:before="0"/>
              <w:rPr>
                <w:rFonts w:cs="Arial"/>
                <w:b/>
                <w:bCs/>
                <w:i/>
                <w:iCs/>
              </w:rPr>
            </w:pPr>
          </w:p>
        </w:tc>
      </w:tr>
      <w:tr w:rsidR="008E57D8" w:rsidRPr="00AF183C" w14:paraId="7F6536A0" w14:textId="77777777" w:rsidTr="00DF540D">
        <w:tc>
          <w:tcPr>
            <w:tcW w:w="4621" w:type="dxa"/>
            <w:tcBorders>
              <w:top w:val="single" w:sz="4" w:space="0" w:color="000000"/>
              <w:left w:val="single" w:sz="4" w:space="0" w:color="000000"/>
              <w:bottom w:val="single" w:sz="4" w:space="0" w:color="000000"/>
            </w:tcBorders>
            <w:shd w:val="clear" w:color="auto" w:fill="auto"/>
          </w:tcPr>
          <w:p w14:paraId="214DB696" w14:textId="77777777" w:rsidR="008E57D8" w:rsidRPr="00AF183C" w:rsidRDefault="008E57D8" w:rsidP="00D561CB">
            <w:pPr>
              <w:spacing w:before="0"/>
              <w:rPr>
                <w:rFonts w:cs="Arial"/>
                <w:b/>
                <w:bCs/>
                <w:i/>
                <w:iCs/>
                <w:lang w:val="ru-RU"/>
              </w:rPr>
            </w:pPr>
            <w:r w:rsidRPr="00AF183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624E5E" w14:textId="77777777" w:rsidR="008E57D8" w:rsidRPr="00AF183C" w:rsidRDefault="008E57D8" w:rsidP="00D561CB">
            <w:pPr>
              <w:snapToGrid w:val="0"/>
              <w:spacing w:before="0"/>
              <w:rPr>
                <w:rFonts w:cs="Arial"/>
                <w:b/>
                <w:bCs/>
                <w:i/>
                <w:iCs/>
                <w:lang w:val="ru-RU"/>
              </w:rPr>
            </w:pPr>
          </w:p>
        </w:tc>
      </w:tr>
      <w:tr w:rsidR="008E57D8" w:rsidRPr="00AF183C" w14:paraId="05E2489D" w14:textId="77777777" w:rsidTr="00DF540D">
        <w:trPr>
          <w:trHeight w:val="512"/>
        </w:trPr>
        <w:tc>
          <w:tcPr>
            <w:tcW w:w="4621" w:type="dxa"/>
            <w:tcBorders>
              <w:top w:val="single" w:sz="4" w:space="0" w:color="000000"/>
              <w:left w:val="single" w:sz="4" w:space="0" w:color="000000"/>
              <w:bottom w:val="single" w:sz="4" w:space="0" w:color="000000"/>
            </w:tcBorders>
            <w:shd w:val="clear" w:color="auto" w:fill="auto"/>
          </w:tcPr>
          <w:p w14:paraId="68ED8717" w14:textId="77777777" w:rsidR="008E57D8" w:rsidRPr="00AF183C" w:rsidRDefault="008E57D8" w:rsidP="00D561CB">
            <w:pPr>
              <w:spacing w:before="0"/>
              <w:rPr>
                <w:rFonts w:cs="Arial"/>
                <w:i/>
                <w:iCs/>
              </w:rPr>
            </w:pPr>
          </w:p>
          <w:p w14:paraId="7B647E01" w14:textId="77777777" w:rsidR="008E57D8" w:rsidRPr="00AF183C" w:rsidRDefault="008E57D8" w:rsidP="00D561CB">
            <w:pPr>
              <w:spacing w:before="0"/>
              <w:rPr>
                <w:rFonts w:cs="Arial"/>
                <w:b/>
                <w:bCs/>
                <w:i/>
                <w:iCs/>
              </w:rPr>
            </w:pPr>
            <w:r w:rsidRPr="00AF183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42E7D8" w14:textId="77777777" w:rsidR="008E57D8" w:rsidRPr="00AF183C" w:rsidRDefault="008E57D8" w:rsidP="00D561CB">
            <w:pPr>
              <w:spacing w:before="0"/>
              <w:rPr>
                <w:rFonts w:cs="Arial"/>
                <w:b/>
                <w:bCs/>
                <w:i/>
                <w:iCs/>
              </w:rPr>
            </w:pPr>
          </w:p>
          <w:p w14:paraId="76C5307E" w14:textId="77777777" w:rsidR="008E57D8" w:rsidRPr="00AF183C" w:rsidRDefault="008E57D8" w:rsidP="00D561CB">
            <w:pPr>
              <w:spacing w:before="0"/>
              <w:rPr>
                <w:rFonts w:cs="Arial"/>
                <w:b/>
                <w:bCs/>
                <w:i/>
                <w:iCs/>
              </w:rPr>
            </w:pPr>
          </w:p>
        </w:tc>
      </w:tr>
      <w:tr w:rsidR="008E57D8" w:rsidRPr="00AF183C" w14:paraId="73644914" w14:textId="77777777" w:rsidTr="00DF540D">
        <w:tc>
          <w:tcPr>
            <w:tcW w:w="4621" w:type="dxa"/>
            <w:tcBorders>
              <w:top w:val="single" w:sz="4" w:space="0" w:color="000000"/>
              <w:left w:val="single" w:sz="4" w:space="0" w:color="000000"/>
              <w:bottom w:val="single" w:sz="4" w:space="0" w:color="000000"/>
            </w:tcBorders>
            <w:shd w:val="clear" w:color="auto" w:fill="auto"/>
          </w:tcPr>
          <w:p w14:paraId="550865CF" w14:textId="77777777" w:rsidR="008E57D8" w:rsidRPr="00AF183C" w:rsidRDefault="008E57D8" w:rsidP="00D561CB">
            <w:pPr>
              <w:spacing w:before="0"/>
              <w:rPr>
                <w:rFonts w:cs="Arial"/>
                <w:b/>
                <w:bCs/>
                <w:i/>
                <w:iCs/>
                <w:lang w:val="ru-RU"/>
              </w:rPr>
            </w:pPr>
            <w:r w:rsidRPr="00AF183C">
              <w:rPr>
                <w:rFonts w:cs="Arial"/>
                <w:i/>
                <w:iCs/>
                <w:lang w:val="ru-RU"/>
              </w:rPr>
              <w:t>Електронска адреса понуђача (</w:t>
            </w:r>
            <w:r w:rsidRPr="00AF183C">
              <w:rPr>
                <w:rFonts w:cs="Arial"/>
                <w:i/>
                <w:iCs/>
              </w:rPr>
              <w:t>e</w:t>
            </w:r>
            <w:r w:rsidRPr="00AF183C">
              <w:rPr>
                <w:rFonts w:cs="Arial"/>
                <w:i/>
                <w:iCs/>
                <w:lang w:val="ru-RU"/>
              </w:rPr>
              <w:t>-</w:t>
            </w:r>
            <w:r w:rsidRPr="00AF183C">
              <w:rPr>
                <w:rFonts w:cs="Arial"/>
                <w:i/>
                <w:iCs/>
              </w:rPr>
              <w:t>mail</w:t>
            </w:r>
            <w:r w:rsidRPr="00AF183C">
              <w:rPr>
                <w:rFonts w:cs="Arial"/>
                <w:i/>
                <w:iCs/>
                <w:lang w:val="ru-RU"/>
              </w:rPr>
              <w:t>):</w:t>
            </w:r>
          </w:p>
          <w:p w14:paraId="3E368792" w14:textId="77777777" w:rsidR="008E57D8" w:rsidRPr="00AF183C" w:rsidRDefault="008E57D8" w:rsidP="00D561C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FBCFEB" w14:textId="77777777" w:rsidR="008E57D8" w:rsidRPr="00AF183C" w:rsidRDefault="008E57D8" w:rsidP="00D561CB">
            <w:pPr>
              <w:snapToGrid w:val="0"/>
              <w:spacing w:before="0"/>
              <w:rPr>
                <w:rFonts w:cs="Arial"/>
                <w:b/>
                <w:bCs/>
                <w:i/>
                <w:iCs/>
                <w:lang w:val="ru-RU"/>
              </w:rPr>
            </w:pPr>
          </w:p>
        </w:tc>
      </w:tr>
      <w:tr w:rsidR="008E57D8" w:rsidRPr="00AF183C" w14:paraId="7B7ED1A8" w14:textId="77777777" w:rsidTr="00DF540D">
        <w:trPr>
          <w:trHeight w:val="557"/>
        </w:trPr>
        <w:tc>
          <w:tcPr>
            <w:tcW w:w="4621" w:type="dxa"/>
            <w:tcBorders>
              <w:top w:val="single" w:sz="4" w:space="0" w:color="000000"/>
              <w:left w:val="single" w:sz="4" w:space="0" w:color="000000"/>
              <w:bottom w:val="single" w:sz="4" w:space="0" w:color="000000"/>
            </w:tcBorders>
            <w:shd w:val="clear" w:color="auto" w:fill="auto"/>
          </w:tcPr>
          <w:p w14:paraId="695474E1" w14:textId="77777777" w:rsidR="008E57D8" w:rsidRPr="00AF183C" w:rsidRDefault="008E57D8" w:rsidP="00D561CB">
            <w:pPr>
              <w:spacing w:before="0"/>
              <w:rPr>
                <w:rFonts w:cs="Arial"/>
                <w:b/>
                <w:bCs/>
                <w:i/>
                <w:iCs/>
              </w:rPr>
            </w:pPr>
            <w:r w:rsidRPr="00AF183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14DC3D" w14:textId="77777777" w:rsidR="008E57D8" w:rsidRPr="00AF183C" w:rsidRDefault="008E57D8" w:rsidP="00D561CB">
            <w:pPr>
              <w:snapToGrid w:val="0"/>
              <w:spacing w:before="0"/>
              <w:rPr>
                <w:rFonts w:cs="Arial"/>
                <w:b/>
                <w:bCs/>
                <w:i/>
                <w:iCs/>
              </w:rPr>
            </w:pPr>
          </w:p>
          <w:p w14:paraId="0351FDB6" w14:textId="77777777" w:rsidR="008E57D8" w:rsidRPr="00AF183C" w:rsidRDefault="008E57D8" w:rsidP="00D561CB">
            <w:pPr>
              <w:spacing w:before="0"/>
              <w:rPr>
                <w:rFonts w:cs="Arial"/>
                <w:b/>
                <w:bCs/>
                <w:i/>
                <w:iCs/>
              </w:rPr>
            </w:pPr>
          </w:p>
        </w:tc>
      </w:tr>
      <w:tr w:rsidR="008E57D8" w:rsidRPr="00AF183C" w14:paraId="31CFB9B9" w14:textId="77777777" w:rsidTr="00DF540D">
        <w:trPr>
          <w:trHeight w:val="530"/>
        </w:trPr>
        <w:tc>
          <w:tcPr>
            <w:tcW w:w="4621" w:type="dxa"/>
            <w:tcBorders>
              <w:top w:val="single" w:sz="4" w:space="0" w:color="000000"/>
              <w:left w:val="single" w:sz="4" w:space="0" w:color="000000"/>
              <w:bottom w:val="single" w:sz="4" w:space="0" w:color="000000"/>
            </w:tcBorders>
            <w:shd w:val="clear" w:color="auto" w:fill="auto"/>
          </w:tcPr>
          <w:p w14:paraId="4B3E101F" w14:textId="77777777" w:rsidR="008E57D8" w:rsidRPr="00AF183C" w:rsidRDefault="008E57D8" w:rsidP="00D561CB">
            <w:pPr>
              <w:spacing w:before="0"/>
              <w:rPr>
                <w:rFonts w:cs="Arial"/>
                <w:b/>
                <w:bCs/>
                <w:i/>
                <w:iCs/>
              </w:rPr>
            </w:pPr>
            <w:r w:rsidRPr="00AF183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FD4A02" w14:textId="77777777" w:rsidR="008E57D8" w:rsidRPr="00AF183C" w:rsidRDefault="008E57D8" w:rsidP="00D561CB">
            <w:pPr>
              <w:snapToGrid w:val="0"/>
              <w:spacing w:before="0"/>
              <w:rPr>
                <w:rFonts w:cs="Arial"/>
                <w:b/>
                <w:bCs/>
                <w:i/>
                <w:iCs/>
              </w:rPr>
            </w:pPr>
          </w:p>
          <w:p w14:paraId="5E0CF2E9" w14:textId="77777777" w:rsidR="008E57D8" w:rsidRPr="00AF183C" w:rsidRDefault="008E57D8" w:rsidP="00D561CB">
            <w:pPr>
              <w:spacing w:before="0"/>
              <w:rPr>
                <w:rFonts w:cs="Arial"/>
                <w:b/>
                <w:bCs/>
                <w:i/>
                <w:iCs/>
              </w:rPr>
            </w:pPr>
          </w:p>
        </w:tc>
      </w:tr>
      <w:tr w:rsidR="008E57D8" w:rsidRPr="00AF183C" w14:paraId="69D3D76E"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0914C953" w14:textId="77777777" w:rsidR="008E57D8" w:rsidRPr="00AF183C" w:rsidRDefault="008E57D8" w:rsidP="00D561CB">
            <w:pPr>
              <w:spacing w:before="0"/>
              <w:rPr>
                <w:rFonts w:cs="Arial"/>
                <w:b/>
                <w:bCs/>
                <w:i/>
                <w:iCs/>
                <w:lang w:val="ru-RU"/>
              </w:rPr>
            </w:pPr>
            <w:r w:rsidRPr="00AF183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7C23D4" w14:textId="77777777" w:rsidR="008E57D8" w:rsidRPr="00AF183C" w:rsidRDefault="008E57D8" w:rsidP="00D561CB">
            <w:pPr>
              <w:spacing w:before="0"/>
              <w:rPr>
                <w:rFonts w:cs="Arial"/>
                <w:b/>
                <w:bCs/>
                <w:i/>
                <w:iCs/>
                <w:lang w:val="ru-RU"/>
              </w:rPr>
            </w:pPr>
          </w:p>
          <w:p w14:paraId="1E778270" w14:textId="77777777" w:rsidR="008E57D8" w:rsidRPr="00AF183C" w:rsidRDefault="008E57D8" w:rsidP="00D561CB">
            <w:pPr>
              <w:spacing w:before="0"/>
              <w:rPr>
                <w:rFonts w:cs="Arial"/>
                <w:b/>
                <w:bCs/>
                <w:i/>
                <w:iCs/>
                <w:lang w:val="ru-RU"/>
              </w:rPr>
            </w:pPr>
          </w:p>
        </w:tc>
      </w:tr>
      <w:tr w:rsidR="008E57D8" w:rsidRPr="00AF183C" w14:paraId="7DAF54B0" w14:textId="77777777" w:rsidTr="00DF540D">
        <w:trPr>
          <w:trHeight w:val="593"/>
        </w:trPr>
        <w:tc>
          <w:tcPr>
            <w:tcW w:w="4621" w:type="dxa"/>
            <w:tcBorders>
              <w:top w:val="single" w:sz="4" w:space="0" w:color="000000"/>
              <w:left w:val="single" w:sz="4" w:space="0" w:color="000000"/>
              <w:bottom w:val="single" w:sz="4" w:space="0" w:color="000000"/>
            </w:tcBorders>
            <w:shd w:val="clear" w:color="auto" w:fill="auto"/>
          </w:tcPr>
          <w:p w14:paraId="7EFC8181" w14:textId="77777777" w:rsidR="008E57D8" w:rsidRPr="00AF183C" w:rsidRDefault="008E57D8" w:rsidP="00D561CB">
            <w:pPr>
              <w:spacing w:before="0"/>
              <w:rPr>
                <w:rFonts w:cs="Arial"/>
                <w:b/>
                <w:bCs/>
                <w:i/>
                <w:iCs/>
                <w:lang w:val="ru-RU"/>
              </w:rPr>
            </w:pPr>
            <w:r w:rsidRPr="00AF183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013D4E" w14:textId="77777777" w:rsidR="008E57D8" w:rsidRPr="00AF183C" w:rsidRDefault="008E57D8" w:rsidP="00D561CB">
            <w:pPr>
              <w:spacing w:before="0"/>
              <w:ind w:firstLine="708"/>
              <w:rPr>
                <w:rFonts w:cs="Arial"/>
                <w:b/>
                <w:bCs/>
                <w:i/>
                <w:iCs/>
                <w:lang w:val="ru-RU"/>
              </w:rPr>
            </w:pPr>
          </w:p>
          <w:p w14:paraId="2299B487" w14:textId="77777777" w:rsidR="008E57D8" w:rsidRPr="00AF183C" w:rsidRDefault="008E57D8" w:rsidP="00D561CB">
            <w:pPr>
              <w:spacing w:before="0"/>
              <w:ind w:firstLine="708"/>
              <w:rPr>
                <w:rFonts w:cs="Arial"/>
                <w:b/>
                <w:bCs/>
                <w:i/>
                <w:iCs/>
                <w:lang w:val="ru-RU"/>
              </w:rPr>
            </w:pPr>
          </w:p>
        </w:tc>
      </w:tr>
    </w:tbl>
    <w:p w14:paraId="4A50E63D" w14:textId="77777777" w:rsidR="008E57D8" w:rsidRPr="00AF183C" w:rsidRDefault="008E57D8" w:rsidP="00D561CB">
      <w:pPr>
        <w:spacing w:before="0"/>
        <w:rPr>
          <w:rFonts w:cs="Arial"/>
        </w:rPr>
      </w:pPr>
    </w:p>
    <w:p w14:paraId="1C9D8735" w14:textId="77777777" w:rsidR="008E57D8" w:rsidRPr="00AF183C" w:rsidRDefault="008E57D8" w:rsidP="00D561CB">
      <w:pPr>
        <w:spacing w:before="0"/>
        <w:rPr>
          <w:rFonts w:eastAsia="TimesNewRomanPSMT" w:cs="Arial"/>
          <w:b/>
          <w:bCs/>
          <w:i/>
          <w:iCs/>
        </w:rPr>
      </w:pPr>
      <w:r w:rsidRPr="00AF183C">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8E57D8" w:rsidRPr="00AF183C" w14:paraId="0B8CEAA0"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58B5F2" w14:textId="77777777" w:rsidR="008E57D8" w:rsidRPr="00AF183C" w:rsidRDefault="008E57D8" w:rsidP="00D561CB">
            <w:pPr>
              <w:snapToGrid w:val="0"/>
              <w:spacing w:before="0"/>
              <w:jc w:val="center"/>
              <w:rPr>
                <w:rFonts w:cs="Arial"/>
              </w:rPr>
            </w:pPr>
          </w:p>
          <w:p w14:paraId="0048FFE0" w14:textId="77777777" w:rsidR="008E57D8" w:rsidRPr="00AF183C" w:rsidRDefault="008E57D8" w:rsidP="00D561CB">
            <w:pPr>
              <w:spacing w:before="0"/>
              <w:jc w:val="center"/>
              <w:rPr>
                <w:rFonts w:eastAsia="TimesNewRomanPSMT" w:cs="Arial"/>
                <w:b/>
                <w:bCs/>
              </w:rPr>
            </w:pPr>
            <w:r w:rsidRPr="00AF183C">
              <w:rPr>
                <w:rFonts w:eastAsia="TimesNewRomanPSMT" w:cs="Arial"/>
                <w:b/>
                <w:bCs/>
              </w:rPr>
              <w:t xml:space="preserve">А) САМОСТАЛНО </w:t>
            </w:r>
          </w:p>
        </w:tc>
      </w:tr>
      <w:tr w:rsidR="008E57D8" w:rsidRPr="00AF183C" w14:paraId="71ED3584"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11C316" w14:textId="77777777" w:rsidR="008E57D8" w:rsidRPr="00AF183C" w:rsidRDefault="008E57D8" w:rsidP="00D561CB">
            <w:pPr>
              <w:snapToGrid w:val="0"/>
              <w:spacing w:before="0"/>
              <w:jc w:val="center"/>
              <w:rPr>
                <w:rFonts w:eastAsia="TimesNewRomanPSMT" w:cs="Arial"/>
                <w:b/>
                <w:bCs/>
              </w:rPr>
            </w:pPr>
          </w:p>
          <w:p w14:paraId="1C75E55F" w14:textId="77777777" w:rsidR="008E57D8" w:rsidRPr="00AF183C" w:rsidRDefault="008E57D8" w:rsidP="00D561CB">
            <w:pPr>
              <w:spacing w:before="0"/>
              <w:jc w:val="center"/>
              <w:rPr>
                <w:rFonts w:eastAsia="TimesNewRomanPSMT" w:cs="Arial"/>
                <w:b/>
                <w:bCs/>
              </w:rPr>
            </w:pPr>
            <w:r w:rsidRPr="00AF183C">
              <w:rPr>
                <w:rFonts w:eastAsia="TimesNewRomanPSMT" w:cs="Arial"/>
                <w:b/>
                <w:bCs/>
              </w:rPr>
              <w:t>Б) СА ПОДИЗВОЂАЧЕМ</w:t>
            </w:r>
          </w:p>
        </w:tc>
      </w:tr>
      <w:tr w:rsidR="008E57D8" w:rsidRPr="00AF183C" w14:paraId="65C96019" w14:textId="77777777" w:rsidTr="00DF540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42AF826" w14:textId="77777777" w:rsidR="008E57D8" w:rsidRPr="00AF183C" w:rsidRDefault="008E57D8" w:rsidP="00D561CB">
            <w:pPr>
              <w:snapToGrid w:val="0"/>
              <w:spacing w:before="0"/>
              <w:jc w:val="center"/>
              <w:rPr>
                <w:rFonts w:eastAsia="TimesNewRomanPSMT" w:cs="Arial"/>
                <w:b/>
                <w:bCs/>
              </w:rPr>
            </w:pPr>
          </w:p>
          <w:p w14:paraId="6F7E928F" w14:textId="77777777" w:rsidR="008E57D8" w:rsidRPr="00AF183C" w:rsidRDefault="008E57D8" w:rsidP="00D561CB">
            <w:pPr>
              <w:spacing w:before="0"/>
              <w:jc w:val="center"/>
              <w:rPr>
                <w:rFonts w:cs="Arial"/>
                <w:b/>
                <w:i/>
                <w:iCs/>
                <w:lang w:val="ru-RU"/>
              </w:rPr>
            </w:pPr>
            <w:r w:rsidRPr="00AF183C">
              <w:rPr>
                <w:rFonts w:eastAsia="TimesNewRomanPSMT" w:cs="Arial"/>
                <w:b/>
                <w:bCs/>
              </w:rPr>
              <w:t>В) КАО ЗАЈЕДНИЧКУ ПОНУДУ</w:t>
            </w:r>
          </w:p>
        </w:tc>
      </w:tr>
    </w:tbl>
    <w:p w14:paraId="79788B80" w14:textId="77777777" w:rsidR="008E57D8" w:rsidRPr="00AF183C" w:rsidRDefault="008E57D8" w:rsidP="00D561CB">
      <w:pPr>
        <w:spacing w:before="0"/>
        <w:rPr>
          <w:rFonts w:cs="Arial"/>
          <w:b/>
          <w:i/>
          <w:iCs/>
          <w:lang w:val="ru-RU"/>
        </w:rPr>
      </w:pPr>
    </w:p>
    <w:p w14:paraId="208CA756" w14:textId="77777777" w:rsidR="008E57D8" w:rsidRPr="00AF183C" w:rsidRDefault="008E57D8" w:rsidP="00D561CB">
      <w:pPr>
        <w:spacing w:before="0"/>
        <w:rPr>
          <w:rFonts w:eastAsia="TimesNewRomanPSMT" w:cs="Arial"/>
          <w:bCs/>
        </w:rPr>
      </w:pPr>
      <w:r w:rsidRPr="00AF183C">
        <w:rPr>
          <w:rFonts w:cs="Arial"/>
          <w:b/>
          <w:i/>
          <w:iCs/>
          <w:lang w:val="ru-RU"/>
        </w:rPr>
        <w:t>Напомена:</w:t>
      </w:r>
      <w:r w:rsidRPr="00AF183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EFC4F34" w14:textId="77777777" w:rsidR="008E57D8" w:rsidRPr="00AF183C" w:rsidRDefault="008E57D8" w:rsidP="00D561CB">
      <w:pPr>
        <w:spacing w:before="0"/>
        <w:rPr>
          <w:rFonts w:eastAsia="TimesNewRomanPSMT" w:cs="Arial"/>
          <w:bCs/>
        </w:rPr>
      </w:pPr>
    </w:p>
    <w:p w14:paraId="40776A3D" w14:textId="77777777" w:rsidR="008E57D8" w:rsidRPr="00AF183C" w:rsidRDefault="008E57D8" w:rsidP="00D561CB">
      <w:pPr>
        <w:spacing w:before="0"/>
        <w:rPr>
          <w:rFonts w:eastAsia="TimesNewRomanPSMT" w:cs="Arial"/>
          <w:b/>
          <w:bCs/>
          <w:i/>
        </w:rPr>
      </w:pPr>
      <w:r w:rsidRPr="00AF183C">
        <w:rPr>
          <w:rFonts w:eastAsia="TimesNewRomanPSMT" w:cs="Arial"/>
          <w:b/>
          <w:bCs/>
          <w:i/>
          <w:lang w:val="sr-Cyrl-CS"/>
        </w:rPr>
        <w:t xml:space="preserve">3) </w:t>
      </w:r>
      <w:r w:rsidRPr="00AF183C">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47EEEFA8" w14:textId="77777777" w:rsidTr="00DF540D">
        <w:tc>
          <w:tcPr>
            <w:tcW w:w="465" w:type="dxa"/>
            <w:tcBorders>
              <w:top w:val="single" w:sz="4" w:space="0" w:color="000000"/>
              <w:left w:val="single" w:sz="4" w:space="0" w:color="000000"/>
              <w:bottom w:val="single" w:sz="4" w:space="0" w:color="000000"/>
            </w:tcBorders>
            <w:shd w:val="clear" w:color="auto" w:fill="auto"/>
          </w:tcPr>
          <w:p w14:paraId="403372AA" w14:textId="77777777" w:rsidR="008E57D8" w:rsidRPr="00AF183C" w:rsidRDefault="008E57D8" w:rsidP="00D561CB">
            <w:pPr>
              <w:snapToGrid w:val="0"/>
              <w:spacing w:before="0"/>
              <w:rPr>
                <w:rFonts w:cs="Arial"/>
              </w:rPr>
            </w:pPr>
          </w:p>
          <w:p w14:paraId="10C2A8B2" w14:textId="77777777" w:rsidR="008E57D8" w:rsidRPr="00AF183C" w:rsidRDefault="008E57D8" w:rsidP="00D561CB">
            <w:pPr>
              <w:spacing w:before="0"/>
              <w:rPr>
                <w:rFonts w:eastAsia="TimesNewRomanPSMT" w:cs="Arial"/>
                <w:bCs/>
                <w:i/>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6CE6C57" w14:textId="77777777" w:rsidR="008E57D8" w:rsidRPr="00AF183C" w:rsidRDefault="008E57D8" w:rsidP="00D561CB">
            <w:pPr>
              <w:snapToGrid w:val="0"/>
              <w:spacing w:before="0"/>
              <w:rPr>
                <w:rFonts w:eastAsia="TimesNewRomanPSMT" w:cs="Arial"/>
                <w:bCs/>
                <w:i/>
              </w:rPr>
            </w:pPr>
          </w:p>
          <w:p w14:paraId="081EF783"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0A0F05" w14:textId="77777777" w:rsidR="008E57D8" w:rsidRPr="00AF183C" w:rsidRDefault="008E57D8" w:rsidP="00D561CB">
            <w:pPr>
              <w:snapToGrid w:val="0"/>
              <w:spacing w:before="0"/>
              <w:rPr>
                <w:rFonts w:eastAsia="TimesNewRomanPSMT" w:cs="Arial"/>
                <w:b/>
                <w:bCs/>
              </w:rPr>
            </w:pPr>
          </w:p>
        </w:tc>
      </w:tr>
      <w:tr w:rsidR="008E57D8" w:rsidRPr="00AF183C" w14:paraId="4F5D48E0" w14:textId="77777777" w:rsidTr="00DF540D">
        <w:tc>
          <w:tcPr>
            <w:tcW w:w="465" w:type="dxa"/>
            <w:tcBorders>
              <w:top w:val="single" w:sz="4" w:space="0" w:color="000000"/>
              <w:left w:val="single" w:sz="4" w:space="0" w:color="000000"/>
              <w:bottom w:val="single" w:sz="4" w:space="0" w:color="000000"/>
            </w:tcBorders>
            <w:shd w:val="clear" w:color="auto" w:fill="auto"/>
          </w:tcPr>
          <w:p w14:paraId="346CECC1" w14:textId="77777777" w:rsidR="008E57D8" w:rsidRPr="00AF183C" w:rsidRDefault="008E57D8" w:rsidP="00D561CB">
            <w:pPr>
              <w:snapToGrid w:val="0"/>
              <w:spacing w:before="0"/>
              <w:rPr>
                <w:rFonts w:eastAsia="TimesNewRomanPSMT" w:cs="Arial"/>
                <w:bCs/>
                <w:i/>
              </w:rPr>
            </w:pPr>
          </w:p>
          <w:p w14:paraId="51C37118"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D67C69" w14:textId="77777777" w:rsidR="008E57D8" w:rsidRPr="00AF183C" w:rsidRDefault="008E57D8" w:rsidP="00D561CB">
            <w:pPr>
              <w:snapToGrid w:val="0"/>
              <w:spacing w:before="0"/>
              <w:rPr>
                <w:rFonts w:eastAsia="TimesNewRomanPSMT" w:cs="Arial"/>
                <w:bCs/>
                <w:i/>
              </w:rPr>
            </w:pPr>
          </w:p>
          <w:p w14:paraId="2C6FA80E"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8EE7BE" w14:textId="77777777" w:rsidR="008E57D8" w:rsidRPr="00AF183C" w:rsidRDefault="008E57D8" w:rsidP="00D561CB">
            <w:pPr>
              <w:snapToGrid w:val="0"/>
              <w:spacing w:before="0"/>
              <w:rPr>
                <w:rFonts w:eastAsia="TimesNewRomanPSMT" w:cs="Arial"/>
                <w:b/>
                <w:bCs/>
              </w:rPr>
            </w:pPr>
          </w:p>
        </w:tc>
      </w:tr>
      <w:tr w:rsidR="008E57D8" w:rsidRPr="00AF183C" w14:paraId="0C0AF201" w14:textId="77777777" w:rsidTr="00DF540D">
        <w:tc>
          <w:tcPr>
            <w:tcW w:w="465" w:type="dxa"/>
            <w:tcBorders>
              <w:top w:val="single" w:sz="4" w:space="0" w:color="000000"/>
              <w:left w:val="single" w:sz="4" w:space="0" w:color="000000"/>
              <w:bottom w:val="single" w:sz="4" w:space="0" w:color="000000"/>
            </w:tcBorders>
            <w:shd w:val="clear" w:color="auto" w:fill="auto"/>
          </w:tcPr>
          <w:p w14:paraId="48C1A5F2"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8081652"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794D26B8" w14:textId="77777777" w:rsidR="008E57D8" w:rsidRPr="00AF183C" w:rsidRDefault="008E57D8" w:rsidP="00D561CB">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D3665E" w14:textId="77777777" w:rsidR="008E57D8" w:rsidRPr="00AF183C" w:rsidRDefault="008E57D8" w:rsidP="00D561CB">
            <w:pPr>
              <w:snapToGrid w:val="0"/>
              <w:spacing w:before="0"/>
              <w:rPr>
                <w:rFonts w:eastAsia="TimesNewRomanPSMT" w:cs="Arial"/>
                <w:b/>
                <w:bCs/>
              </w:rPr>
            </w:pPr>
          </w:p>
        </w:tc>
      </w:tr>
      <w:tr w:rsidR="008E57D8" w:rsidRPr="00AF183C" w14:paraId="6ABC4D3D" w14:textId="77777777" w:rsidTr="00DF540D">
        <w:tc>
          <w:tcPr>
            <w:tcW w:w="465" w:type="dxa"/>
            <w:tcBorders>
              <w:top w:val="single" w:sz="4" w:space="0" w:color="000000"/>
              <w:left w:val="single" w:sz="4" w:space="0" w:color="000000"/>
              <w:bottom w:val="single" w:sz="4" w:space="0" w:color="000000"/>
            </w:tcBorders>
            <w:shd w:val="clear" w:color="auto" w:fill="auto"/>
          </w:tcPr>
          <w:p w14:paraId="1AF2B947" w14:textId="77777777" w:rsidR="008E57D8" w:rsidRPr="00AF183C" w:rsidRDefault="008E57D8" w:rsidP="00D561CB">
            <w:pPr>
              <w:snapToGrid w:val="0"/>
              <w:spacing w:before="0"/>
              <w:rPr>
                <w:rFonts w:eastAsia="TimesNewRomanPSMT" w:cs="Arial"/>
                <w:bCs/>
                <w:i/>
              </w:rPr>
            </w:pPr>
          </w:p>
          <w:p w14:paraId="6CBA9303"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A6B919" w14:textId="77777777" w:rsidR="008E57D8" w:rsidRPr="00AF183C" w:rsidRDefault="008E57D8" w:rsidP="00D561CB">
            <w:pPr>
              <w:snapToGrid w:val="0"/>
              <w:spacing w:before="0"/>
              <w:rPr>
                <w:rFonts w:eastAsia="TimesNewRomanPSMT" w:cs="Arial"/>
                <w:bCs/>
                <w:i/>
              </w:rPr>
            </w:pPr>
          </w:p>
          <w:p w14:paraId="3317DA36"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1B1333" w14:textId="77777777" w:rsidR="008E57D8" w:rsidRPr="00AF183C" w:rsidRDefault="008E57D8" w:rsidP="00D561CB">
            <w:pPr>
              <w:snapToGrid w:val="0"/>
              <w:spacing w:before="0"/>
              <w:rPr>
                <w:rFonts w:eastAsia="TimesNewRomanPSMT" w:cs="Arial"/>
                <w:b/>
                <w:bCs/>
              </w:rPr>
            </w:pPr>
          </w:p>
        </w:tc>
      </w:tr>
      <w:tr w:rsidR="008E57D8" w:rsidRPr="00AF183C" w14:paraId="48DE7079" w14:textId="77777777" w:rsidTr="00DF540D">
        <w:tc>
          <w:tcPr>
            <w:tcW w:w="465" w:type="dxa"/>
            <w:tcBorders>
              <w:top w:val="single" w:sz="4" w:space="0" w:color="000000"/>
              <w:left w:val="single" w:sz="4" w:space="0" w:color="000000"/>
              <w:bottom w:val="single" w:sz="4" w:space="0" w:color="000000"/>
            </w:tcBorders>
            <w:shd w:val="clear" w:color="auto" w:fill="auto"/>
          </w:tcPr>
          <w:p w14:paraId="54EC0276" w14:textId="77777777" w:rsidR="008E57D8" w:rsidRPr="00AF183C" w:rsidRDefault="008E57D8" w:rsidP="00D561CB">
            <w:pPr>
              <w:snapToGrid w:val="0"/>
              <w:spacing w:before="0"/>
              <w:rPr>
                <w:rFonts w:eastAsia="TimesNewRomanPSMT" w:cs="Arial"/>
                <w:bCs/>
                <w:i/>
              </w:rPr>
            </w:pPr>
          </w:p>
          <w:p w14:paraId="7D2758E2"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89C525" w14:textId="77777777" w:rsidR="008E57D8" w:rsidRPr="00AF183C" w:rsidRDefault="008E57D8" w:rsidP="00D561CB">
            <w:pPr>
              <w:snapToGrid w:val="0"/>
              <w:spacing w:before="0"/>
              <w:rPr>
                <w:rFonts w:eastAsia="TimesNewRomanPSMT" w:cs="Arial"/>
                <w:bCs/>
                <w:i/>
              </w:rPr>
            </w:pPr>
          </w:p>
          <w:p w14:paraId="655CFDC5"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06CE5" w14:textId="77777777" w:rsidR="008E57D8" w:rsidRPr="00AF183C" w:rsidRDefault="008E57D8" w:rsidP="00D561CB">
            <w:pPr>
              <w:snapToGrid w:val="0"/>
              <w:spacing w:before="0"/>
              <w:rPr>
                <w:rFonts w:eastAsia="TimesNewRomanPSMT" w:cs="Arial"/>
                <w:b/>
                <w:bCs/>
              </w:rPr>
            </w:pPr>
          </w:p>
        </w:tc>
      </w:tr>
      <w:tr w:rsidR="008E57D8" w:rsidRPr="00AF183C" w14:paraId="58B025B2" w14:textId="77777777" w:rsidTr="00DF540D">
        <w:tc>
          <w:tcPr>
            <w:tcW w:w="465" w:type="dxa"/>
            <w:tcBorders>
              <w:top w:val="single" w:sz="4" w:space="0" w:color="000000"/>
              <w:left w:val="single" w:sz="4" w:space="0" w:color="000000"/>
              <w:bottom w:val="single" w:sz="4" w:space="0" w:color="000000"/>
            </w:tcBorders>
            <w:shd w:val="clear" w:color="auto" w:fill="auto"/>
          </w:tcPr>
          <w:p w14:paraId="188D9F49"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C247862" w14:textId="77777777" w:rsidR="008E57D8" w:rsidRPr="00AF183C" w:rsidRDefault="008E57D8" w:rsidP="00D561CB">
            <w:pPr>
              <w:snapToGrid w:val="0"/>
              <w:spacing w:before="0"/>
              <w:rPr>
                <w:rFonts w:eastAsia="TimesNewRomanPSMT" w:cs="Arial"/>
                <w:bCs/>
                <w:i/>
              </w:rPr>
            </w:pPr>
          </w:p>
          <w:p w14:paraId="6E2AF84D"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84A4BA" w14:textId="77777777" w:rsidR="008E57D8" w:rsidRPr="00AF183C" w:rsidRDefault="008E57D8" w:rsidP="00D561CB">
            <w:pPr>
              <w:snapToGrid w:val="0"/>
              <w:spacing w:before="0"/>
              <w:rPr>
                <w:rFonts w:eastAsia="TimesNewRomanPSMT" w:cs="Arial"/>
                <w:b/>
                <w:bCs/>
              </w:rPr>
            </w:pPr>
          </w:p>
        </w:tc>
      </w:tr>
      <w:tr w:rsidR="008E57D8" w:rsidRPr="00AF183C" w14:paraId="6020281F" w14:textId="77777777" w:rsidTr="00DF540D">
        <w:tc>
          <w:tcPr>
            <w:tcW w:w="465" w:type="dxa"/>
            <w:tcBorders>
              <w:top w:val="single" w:sz="4" w:space="0" w:color="000000"/>
              <w:left w:val="single" w:sz="4" w:space="0" w:color="000000"/>
              <w:bottom w:val="single" w:sz="4" w:space="0" w:color="000000"/>
            </w:tcBorders>
            <w:shd w:val="clear" w:color="auto" w:fill="auto"/>
          </w:tcPr>
          <w:p w14:paraId="78A30B5B"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F7AABB"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5D8766" w14:textId="77777777" w:rsidR="008E57D8" w:rsidRPr="00AF183C" w:rsidRDefault="008E57D8" w:rsidP="00D561CB">
            <w:pPr>
              <w:snapToGrid w:val="0"/>
              <w:spacing w:before="0"/>
              <w:rPr>
                <w:rFonts w:eastAsia="TimesNewRomanPSMT" w:cs="Arial"/>
                <w:b/>
                <w:bCs/>
                <w:lang w:val="ru-RU"/>
              </w:rPr>
            </w:pPr>
          </w:p>
        </w:tc>
      </w:tr>
      <w:tr w:rsidR="008E57D8" w:rsidRPr="00AF183C" w14:paraId="35D0223E" w14:textId="77777777" w:rsidTr="00DF540D">
        <w:tc>
          <w:tcPr>
            <w:tcW w:w="465" w:type="dxa"/>
            <w:tcBorders>
              <w:top w:val="single" w:sz="4" w:space="0" w:color="000000"/>
              <w:left w:val="single" w:sz="4" w:space="0" w:color="000000"/>
              <w:bottom w:val="single" w:sz="4" w:space="0" w:color="000000"/>
            </w:tcBorders>
            <w:shd w:val="clear" w:color="auto" w:fill="auto"/>
          </w:tcPr>
          <w:p w14:paraId="4CB025D2"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A7CD19"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73E975" w14:textId="77777777" w:rsidR="008E57D8" w:rsidRPr="00AF183C" w:rsidRDefault="008E57D8" w:rsidP="00D561CB">
            <w:pPr>
              <w:snapToGrid w:val="0"/>
              <w:spacing w:before="0"/>
              <w:rPr>
                <w:rFonts w:eastAsia="TimesNewRomanPSMT" w:cs="Arial"/>
                <w:b/>
                <w:bCs/>
                <w:lang w:val="ru-RU"/>
              </w:rPr>
            </w:pPr>
          </w:p>
        </w:tc>
      </w:tr>
      <w:tr w:rsidR="008E57D8" w:rsidRPr="00AF183C" w14:paraId="122BB58D" w14:textId="77777777" w:rsidTr="00DF540D">
        <w:tc>
          <w:tcPr>
            <w:tcW w:w="465" w:type="dxa"/>
            <w:tcBorders>
              <w:top w:val="single" w:sz="4" w:space="0" w:color="000000"/>
              <w:left w:val="single" w:sz="4" w:space="0" w:color="000000"/>
              <w:bottom w:val="single" w:sz="4" w:space="0" w:color="000000"/>
            </w:tcBorders>
            <w:shd w:val="clear" w:color="auto" w:fill="auto"/>
          </w:tcPr>
          <w:p w14:paraId="0CBE7E5E" w14:textId="77777777" w:rsidR="008E57D8" w:rsidRPr="00AF183C" w:rsidRDefault="008E57D8" w:rsidP="00D561CB">
            <w:pPr>
              <w:snapToGrid w:val="0"/>
              <w:spacing w:before="0"/>
              <w:rPr>
                <w:rFonts w:eastAsia="TimesNewRomanPSMT" w:cs="Arial"/>
                <w:bCs/>
                <w:i/>
                <w:lang w:val="ru-RU"/>
              </w:rPr>
            </w:pPr>
          </w:p>
          <w:p w14:paraId="03028776" w14:textId="77777777" w:rsidR="008E57D8" w:rsidRPr="00AF183C" w:rsidRDefault="008E57D8" w:rsidP="00D561CB">
            <w:pPr>
              <w:spacing w:before="0"/>
              <w:rPr>
                <w:rFonts w:eastAsia="TimesNewRomanPSMT" w:cs="Arial"/>
                <w:bCs/>
                <w:i/>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3136CE5" w14:textId="77777777" w:rsidR="008E57D8" w:rsidRPr="00AF183C" w:rsidRDefault="008E57D8" w:rsidP="00D561CB">
            <w:pPr>
              <w:snapToGrid w:val="0"/>
              <w:spacing w:before="0"/>
              <w:rPr>
                <w:rFonts w:eastAsia="TimesNewRomanPSMT" w:cs="Arial"/>
                <w:bCs/>
                <w:i/>
              </w:rPr>
            </w:pPr>
          </w:p>
          <w:p w14:paraId="6B455B6B" w14:textId="77777777" w:rsidR="008E57D8" w:rsidRPr="00AF183C" w:rsidRDefault="008E57D8" w:rsidP="00D561CB">
            <w:pPr>
              <w:spacing w:before="0"/>
              <w:rPr>
                <w:rFonts w:eastAsia="TimesNewRomanPSMT" w:cs="Arial"/>
                <w:b/>
                <w:bCs/>
              </w:rPr>
            </w:pPr>
            <w:r w:rsidRPr="00AF183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D0FAA0" w14:textId="77777777" w:rsidR="008E57D8" w:rsidRPr="00AF183C" w:rsidRDefault="008E57D8" w:rsidP="00D561CB">
            <w:pPr>
              <w:snapToGrid w:val="0"/>
              <w:spacing w:before="0"/>
              <w:rPr>
                <w:rFonts w:eastAsia="TimesNewRomanPSMT" w:cs="Arial"/>
                <w:b/>
                <w:bCs/>
              </w:rPr>
            </w:pPr>
          </w:p>
        </w:tc>
      </w:tr>
      <w:tr w:rsidR="008E57D8" w:rsidRPr="00AF183C" w14:paraId="771E0D7E" w14:textId="77777777" w:rsidTr="00DF540D">
        <w:tc>
          <w:tcPr>
            <w:tcW w:w="465" w:type="dxa"/>
            <w:tcBorders>
              <w:top w:val="single" w:sz="4" w:space="0" w:color="000000"/>
              <w:left w:val="single" w:sz="4" w:space="0" w:color="000000"/>
              <w:bottom w:val="single" w:sz="4" w:space="0" w:color="000000"/>
            </w:tcBorders>
            <w:shd w:val="clear" w:color="auto" w:fill="auto"/>
          </w:tcPr>
          <w:p w14:paraId="31E0AB81" w14:textId="77777777" w:rsidR="008E57D8" w:rsidRPr="00AF183C" w:rsidRDefault="008E57D8" w:rsidP="00D561CB">
            <w:pPr>
              <w:snapToGrid w:val="0"/>
              <w:spacing w:before="0"/>
              <w:rPr>
                <w:rFonts w:eastAsia="TimesNewRomanPSMT" w:cs="Arial"/>
                <w:bCs/>
                <w:i/>
              </w:rPr>
            </w:pPr>
          </w:p>
          <w:p w14:paraId="13204012"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7469B99" w14:textId="77777777" w:rsidR="008E57D8" w:rsidRPr="00AF183C" w:rsidRDefault="008E57D8" w:rsidP="00D561CB">
            <w:pPr>
              <w:snapToGrid w:val="0"/>
              <w:spacing w:before="0"/>
              <w:rPr>
                <w:rFonts w:eastAsia="TimesNewRomanPSMT" w:cs="Arial"/>
                <w:bCs/>
                <w:i/>
              </w:rPr>
            </w:pPr>
          </w:p>
          <w:p w14:paraId="4ACC2B1A"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9E5B37" w14:textId="77777777" w:rsidR="008E57D8" w:rsidRPr="00AF183C" w:rsidRDefault="008E57D8" w:rsidP="00D561CB">
            <w:pPr>
              <w:snapToGrid w:val="0"/>
              <w:spacing w:before="0"/>
              <w:rPr>
                <w:rFonts w:eastAsia="TimesNewRomanPSMT" w:cs="Arial"/>
                <w:b/>
                <w:bCs/>
              </w:rPr>
            </w:pPr>
          </w:p>
        </w:tc>
      </w:tr>
      <w:tr w:rsidR="008E57D8" w:rsidRPr="00AF183C" w14:paraId="4F03BE8C" w14:textId="77777777" w:rsidTr="00DF540D">
        <w:tc>
          <w:tcPr>
            <w:tcW w:w="465" w:type="dxa"/>
            <w:tcBorders>
              <w:top w:val="single" w:sz="4" w:space="0" w:color="000000"/>
              <w:left w:val="single" w:sz="4" w:space="0" w:color="000000"/>
              <w:bottom w:val="single" w:sz="4" w:space="0" w:color="000000"/>
            </w:tcBorders>
            <w:shd w:val="clear" w:color="auto" w:fill="auto"/>
          </w:tcPr>
          <w:p w14:paraId="56F883AC" w14:textId="77777777" w:rsidR="008E57D8" w:rsidRPr="00AF183C" w:rsidRDefault="008E57D8" w:rsidP="00D561CB">
            <w:pPr>
              <w:snapToGrid w:val="0"/>
              <w:spacing w:before="0"/>
              <w:rPr>
                <w:rFonts w:eastAsia="TimesNewRomanPSMT" w:cs="Arial"/>
                <w:bCs/>
                <w:i/>
              </w:rPr>
            </w:pPr>
          </w:p>
          <w:p w14:paraId="16E042B7"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46C292B" w14:textId="77777777" w:rsidR="008E57D8" w:rsidRPr="00AF183C" w:rsidRDefault="008E57D8" w:rsidP="00D561CB">
            <w:pPr>
              <w:snapToGrid w:val="0"/>
              <w:spacing w:before="0"/>
              <w:rPr>
                <w:rFonts w:eastAsia="TimesNewRomanPSMT" w:cs="Arial"/>
                <w:bCs/>
                <w:i/>
              </w:rPr>
            </w:pPr>
          </w:p>
          <w:p w14:paraId="3474236C"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7FC70A" w14:textId="77777777" w:rsidR="008E57D8" w:rsidRPr="00AF183C" w:rsidRDefault="008E57D8" w:rsidP="00D561CB">
            <w:pPr>
              <w:snapToGrid w:val="0"/>
              <w:spacing w:before="0"/>
              <w:rPr>
                <w:rFonts w:eastAsia="TimesNewRomanPSMT" w:cs="Arial"/>
                <w:b/>
                <w:bCs/>
              </w:rPr>
            </w:pPr>
          </w:p>
        </w:tc>
      </w:tr>
      <w:tr w:rsidR="008E57D8" w:rsidRPr="00AF183C" w14:paraId="07E57DB0" w14:textId="77777777" w:rsidTr="00DF540D">
        <w:tc>
          <w:tcPr>
            <w:tcW w:w="465" w:type="dxa"/>
            <w:tcBorders>
              <w:top w:val="single" w:sz="4" w:space="0" w:color="000000"/>
              <w:left w:val="single" w:sz="4" w:space="0" w:color="000000"/>
              <w:bottom w:val="single" w:sz="4" w:space="0" w:color="000000"/>
            </w:tcBorders>
            <w:shd w:val="clear" w:color="auto" w:fill="auto"/>
          </w:tcPr>
          <w:p w14:paraId="5DB1DA9F" w14:textId="77777777" w:rsidR="008E57D8" w:rsidRPr="00AF183C" w:rsidRDefault="008E57D8" w:rsidP="00D561CB">
            <w:pPr>
              <w:snapToGrid w:val="0"/>
              <w:spacing w:before="0"/>
              <w:rPr>
                <w:rFonts w:eastAsia="TimesNewRomanPSMT" w:cs="Arial"/>
                <w:bCs/>
                <w:i/>
              </w:rPr>
            </w:pPr>
          </w:p>
          <w:p w14:paraId="0B1CF6D5"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360086" w14:textId="77777777" w:rsidR="008E57D8" w:rsidRPr="00AF183C" w:rsidRDefault="008E57D8" w:rsidP="00D561CB">
            <w:pPr>
              <w:snapToGrid w:val="0"/>
              <w:spacing w:before="0"/>
              <w:rPr>
                <w:rFonts w:eastAsia="TimesNewRomanPSMT" w:cs="Arial"/>
                <w:bCs/>
                <w:i/>
              </w:rPr>
            </w:pPr>
          </w:p>
          <w:p w14:paraId="3FBF08E5"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C5088B" w14:textId="77777777" w:rsidR="008E57D8" w:rsidRPr="00AF183C" w:rsidRDefault="008E57D8" w:rsidP="00D561CB">
            <w:pPr>
              <w:snapToGrid w:val="0"/>
              <w:spacing w:before="0"/>
              <w:rPr>
                <w:rFonts w:eastAsia="TimesNewRomanPSMT" w:cs="Arial"/>
                <w:b/>
                <w:bCs/>
              </w:rPr>
            </w:pPr>
          </w:p>
        </w:tc>
      </w:tr>
      <w:tr w:rsidR="008E57D8" w:rsidRPr="00AF183C" w14:paraId="40574E67" w14:textId="77777777" w:rsidTr="00DF540D">
        <w:tc>
          <w:tcPr>
            <w:tcW w:w="465" w:type="dxa"/>
            <w:tcBorders>
              <w:top w:val="single" w:sz="4" w:space="0" w:color="000000"/>
              <w:left w:val="single" w:sz="4" w:space="0" w:color="000000"/>
              <w:bottom w:val="single" w:sz="4" w:space="0" w:color="000000"/>
            </w:tcBorders>
            <w:shd w:val="clear" w:color="auto" w:fill="auto"/>
          </w:tcPr>
          <w:p w14:paraId="0A137D77"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8C0FE5F" w14:textId="77777777" w:rsidR="008E57D8" w:rsidRPr="00AF183C" w:rsidRDefault="008E57D8" w:rsidP="00D561CB">
            <w:pPr>
              <w:snapToGrid w:val="0"/>
              <w:spacing w:before="0"/>
              <w:rPr>
                <w:rFonts w:eastAsia="TimesNewRomanPSMT" w:cs="Arial"/>
                <w:bCs/>
                <w:i/>
              </w:rPr>
            </w:pPr>
          </w:p>
          <w:p w14:paraId="0EEB4893"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4BDC82" w14:textId="77777777" w:rsidR="008E57D8" w:rsidRPr="00AF183C" w:rsidRDefault="008E57D8" w:rsidP="00D561CB">
            <w:pPr>
              <w:snapToGrid w:val="0"/>
              <w:spacing w:before="0"/>
              <w:rPr>
                <w:rFonts w:eastAsia="TimesNewRomanPSMT" w:cs="Arial"/>
                <w:b/>
                <w:bCs/>
              </w:rPr>
            </w:pPr>
          </w:p>
        </w:tc>
      </w:tr>
      <w:tr w:rsidR="008E57D8" w:rsidRPr="00AF183C" w14:paraId="24805476" w14:textId="77777777" w:rsidTr="00DF540D">
        <w:tc>
          <w:tcPr>
            <w:tcW w:w="465" w:type="dxa"/>
            <w:tcBorders>
              <w:top w:val="single" w:sz="4" w:space="0" w:color="000000"/>
              <w:left w:val="single" w:sz="4" w:space="0" w:color="000000"/>
              <w:bottom w:val="single" w:sz="4" w:space="0" w:color="000000"/>
            </w:tcBorders>
            <w:shd w:val="clear" w:color="auto" w:fill="auto"/>
          </w:tcPr>
          <w:p w14:paraId="7067A3E6"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07B0A1"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FF6EA" w14:textId="77777777" w:rsidR="008E57D8" w:rsidRPr="00AF183C" w:rsidRDefault="008E57D8" w:rsidP="00D561CB">
            <w:pPr>
              <w:snapToGrid w:val="0"/>
              <w:spacing w:before="0"/>
              <w:rPr>
                <w:rFonts w:eastAsia="TimesNewRomanPSMT" w:cs="Arial"/>
                <w:b/>
                <w:bCs/>
                <w:lang w:val="ru-RU"/>
              </w:rPr>
            </w:pPr>
          </w:p>
        </w:tc>
      </w:tr>
      <w:tr w:rsidR="008E57D8" w:rsidRPr="00AF183C" w14:paraId="6D617D0D" w14:textId="77777777" w:rsidTr="00DF540D">
        <w:tc>
          <w:tcPr>
            <w:tcW w:w="465" w:type="dxa"/>
            <w:tcBorders>
              <w:top w:val="single" w:sz="4" w:space="0" w:color="000000"/>
              <w:left w:val="single" w:sz="4" w:space="0" w:color="000000"/>
              <w:bottom w:val="single" w:sz="4" w:space="0" w:color="000000"/>
            </w:tcBorders>
            <w:shd w:val="clear" w:color="auto" w:fill="auto"/>
          </w:tcPr>
          <w:p w14:paraId="6A350A75"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DF114F"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7BF44" w14:textId="77777777" w:rsidR="008E57D8" w:rsidRPr="00AF183C" w:rsidRDefault="008E57D8" w:rsidP="00D561CB">
            <w:pPr>
              <w:snapToGrid w:val="0"/>
              <w:spacing w:before="0"/>
              <w:rPr>
                <w:rFonts w:eastAsia="TimesNewRomanPSMT" w:cs="Arial"/>
                <w:b/>
                <w:bCs/>
                <w:lang w:val="ru-RU"/>
              </w:rPr>
            </w:pPr>
          </w:p>
        </w:tc>
      </w:tr>
    </w:tbl>
    <w:p w14:paraId="5007448C" w14:textId="77777777" w:rsidR="008E57D8" w:rsidRPr="00AF183C" w:rsidRDefault="008E57D8" w:rsidP="00D561CB">
      <w:pPr>
        <w:spacing w:before="0"/>
        <w:rPr>
          <w:rFonts w:cs="Arial"/>
          <w:b/>
          <w:bCs/>
          <w:i/>
          <w:iCs/>
          <w:u w:val="single"/>
          <w:lang w:val="ru-RU"/>
        </w:rPr>
      </w:pPr>
    </w:p>
    <w:p w14:paraId="41DD8D32" w14:textId="77777777" w:rsidR="008E57D8" w:rsidRPr="00AF183C" w:rsidRDefault="008E57D8" w:rsidP="00D561CB">
      <w:pPr>
        <w:spacing w:before="0"/>
        <w:rPr>
          <w:rFonts w:cs="Arial"/>
          <w:i/>
          <w:iCs/>
          <w:lang w:val="ru-RU"/>
        </w:rPr>
      </w:pPr>
      <w:r w:rsidRPr="00AF183C">
        <w:rPr>
          <w:rFonts w:cs="Arial"/>
          <w:b/>
          <w:bCs/>
          <w:i/>
          <w:iCs/>
          <w:u w:val="single"/>
          <w:lang w:val="ru-RU"/>
        </w:rPr>
        <w:t>Напомена:</w:t>
      </w:r>
    </w:p>
    <w:p w14:paraId="6B7E84F0" w14:textId="77777777" w:rsidR="008E57D8" w:rsidRPr="00AF183C" w:rsidRDefault="008E57D8" w:rsidP="00D561CB">
      <w:pPr>
        <w:spacing w:before="0"/>
        <w:rPr>
          <w:rFonts w:eastAsia="TimesNewRomanPSMT" w:cs="Arial"/>
          <w:b/>
          <w:bCs/>
          <w:lang w:val="ru-RU"/>
        </w:rPr>
      </w:pPr>
      <w:r w:rsidRPr="00AF183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BED9DB" w14:textId="77777777" w:rsidR="008E57D8" w:rsidRPr="00AF183C" w:rsidRDefault="008E57D8" w:rsidP="00D561CB">
      <w:pPr>
        <w:spacing w:before="0"/>
        <w:rPr>
          <w:rFonts w:eastAsia="TimesNewRomanPSMT" w:cs="Arial"/>
          <w:b/>
          <w:bCs/>
          <w:lang w:val="ru-RU"/>
        </w:rPr>
      </w:pPr>
    </w:p>
    <w:p w14:paraId="07B88B57" w14:textId="77777777" w:rsidR="008E57D8" w:rsidRPr="00AF183C" w:rsidRDefault="008E57D8" w:rsidP="00D561CB">
      <w:pPr>
        <w:spacing w:before="0"/>
        <w:rPr>
          <w:rFonts w:eastAsia="TimesNewRomanPSMT" w:cs="Arial"/>
          <w:b/>
          <w:bCs/>
          <w:i/>
          <w:lang w:val="ru-RU"/>
        </w:rPr>
      </w:pPr>
      <w:r w:rsidRPr="00AF183C">
        <w:rPr>
          <w:rFonts w:eastAsia="TimesNewRomanPSMT" w:cs="Arial"/>
          <w:b/>
          <w:bCs/>
          <w:i/>
          <w:lang w:val="sr-Cyrl-CS"/>
        </w:rPr>
        <w:t xml:space="preserve">4) </w:t>
      </w:r>
      <w:r w:rsidRPr="00AF183C">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8E57D8" w:rsidRPr="00AF183C" w14:paraId="4C644BAA" w14:textId="77777777" w:rsidTr="00DF540D">
        <w:tc>
          <w:tcPr>
            <w:tcW w:w="465" w:type="dxa"/>
            <w:tcBorders>
              <w:top w:val="single" w:sz="4" w:space="0" w:color="000000"/>
              <w:left w:val="single" w:sz="4" w:space="0" w:color="000000"/>
              <w:bottom w:val="single" w:sz="4" w:space="0" w:color="000000"/>
            </w:tcBorders>
            <w:shd w:val="clear" w:color="auto" w:fill="auto"/>
          </w:tcPr>
          <w:p w14:paraId="4DC647EB" w14:textId="77777777" w:rsidR="008E57D8" w:rsidRPr="00AF183C" w:rsidRDefault="008E57D8" w:rsidP="00D561CB">
            <w:pPr>
              <w:snapToGrid w:val="0"/>
              <w:spacing w:before="0"/>
              <w:rPr>
                <w:rFonts w:cs="Arial"/>
              </w:rPr>
            </w:pPr>
          </w:p>
          <w:p w14:paraId="4AC1EEDE" w14:textId="77777777" w:rsidR="008E57D8" w:rsidRPr="00AF183C" w:rsidRDefault="008E57D8" w:rsidP="00D561CB">
            <w:pPr>
              <w:spacing w:before="0"/>
              <w:rPr>
                <w:rFonts w:eastAsia="TimesNewRomanPSMT" w:cs="Arial"/>
                <w:bCs/>
                <w:i/>
                <w:lang w:val="ru-RU"/>
              </w:rPr>
            </w:pPr>
            <w:r w:rsidRPr="00AF183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CF59517" w14:textId="77777777" w:rsidR="008E57D8" w:rsidRPr="00AF183C" w:rsidRDefault="008E57D8" w:rsidP="00D561CB">
            <w:pPr>
              <w:snapToGrid w:val="0"/>
              <w:spacing w:before="0"/>
              <w:rPr>
                <w:rFonts w:eastAsia="TimesNewRomanPSMT" w:cs="Arial"/>
                <w:bCs/>
                <w:i/>
                <w:lang w:val="ru-RU"/>
              </w:rPr>
            </w:pPr>
          </w:p>
          <w:p w14:paraId="4465500C"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BCBB24" w14:textId="77777777" w:rsidR="008E57D8" w:rsidRPr="00AF183C" w:rsidRDefault="008E57D8" w:rsidP="00D561CB">
            <w:pPr>
              <w:snapToGrid w:val="0"/>
              <w:spacing w:before="0"/>
              <w:rPr>
                <w:rFonts w:eastAsia="TimesNewRomanPSMT" w:cs="Arial"/>
                <w:b/>
                <w:bCs/>
                <w:lang w:val="ru-RU"/>
              </w:rPr>
            </w:pPr>
          </w:p>
        </w:tc>
      </w:tr>
      <w:tr w:rsidR="008E57D8" w:rsidRPr="00AF183C" w14:paraId="052F7185" w14:textId="77777777" w:rsidTr="00DF540D">
        <w:tc>
          <w:tcPr>
            <w:tcW w:w="465" w:type="dxa"/>
            <w:tcBorders>
              <w:top w:val="single" w:sz="4" w:space="0" w:color="000000"/>
              <w:left w:val="single" w:sz="4" w:space="0" w:color="000000"/>
              <w:bottom w:val="single" w:sz="4" w:space="0" w:color="000000"/>
            </w:tcBorders>
            <w:shd w:val="clear" w:color="auto" w:fill="auto"/>
          </w:tcPr>
          <w:p w14:paraId="3EB78EB3" w14:textId="77777777" w:rsidR="008E57D8" w:rsidRPr="00AF183C" w:rsidRDefault="008E57D8" w:rsidP="00D561CB">
            <w:pPr>
              <w:snapToGrid w:val="0"/>
              <w:spacing w:before="0"/>
              <w:rPr>
                <w:rFonts w:eastAsia="TimesNewRomanPSMT" w:cs="Arial"/>
                <w:bCs/>
                <w:i/>
                <w:lang w:val="ru-RU"/>
              </w:rPr>
            </w:pPr>
          </w:p>
          <w:p w14:paraId="22EA4FFB"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0B19B1" w14:textId="77777777" w:rsidR="008E57D8" w:rsidRPr="00AF183C" w:rsidRDefault="008E57D8" w:rsidP="00D561CB">
            <w:pPr>
              <w:snapToGrid w:val="0"/>
              <w:spacing w:before="0"/>
              <w:rPr>
                <w:rFonts w:eastAsia="TimesNewRomanPSMT" w:cs="Arial"/>
                <w:bCs/>
                <w:i/>
                <w:lang w:val="ru-RU"/>
              </w:rPr>
            </w:pPr>
          </w:p>
          <w:p w14:paraId="4EE5560B"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22CD6B" w14:textId="77777777" w:rsidR="008E57D8" w:rsidRPr="00AF183C" w:rsidRDefault="008E57D8" w:rsidP="00D561CB">
            <w:pPr>
              <w:snapToGrid w:val="0"/>
              <w:spacing w:before="0"/>
              <w:rPr>
                <w:rFonts w:eastAsia="TimesNewRomanPSMT" w:cs="Arial"/>
                <w:b/>
                <w:bCs/>
              </w:rPr>
            </w:pPr>
          </w:p>
        </w:tc>
      </w:tr>
      <w:tr w:rsidR="008E57D8" w:rsidRPr="00AF183C" w14:paraId="497F9245" w14:textId="77777777" w:rsidTr="00DF540D">
        <w:tc>
          <w:tcPr>
            <w:tcW w:w="465" w:type="dxa"/>
            <w:tcBorders>
              <w:top w:val="single" w:sz="4" w:space="0" w:color="000000"/>
              <w:left w:val="single" w:sz="4" w:space="0" w:color="000000"/>
              <w:bottom w:val="single" w:sz="4" w:space="0" w:color="000000"/>
            </w:tcBorders>
            <w:shd w:val="clear" w:color="auto" w:fill="auto"/>
          </w:tcPr>
          <w:p w14:paraId="0822A129" w14:textId="77777777" w:rsidR="008E57D8" w:rsidRPr="00AF183C" w:rsidRDefault="008E57D8" w:rsidP="00D561CB">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38D4AF5" w14:textId="77777777" w:rsidR="008E57D8" w:rsidRPr="00AF183C" w:rsidRDefault="008E57D8" w:rsidP="00D561CB">
            <w:pPr>
              <w:snapToGrid w:val="0"/>
              <w:spacing w:before="0"/>
              <w:rPr>
                <w:rFonts w:cs="Arial"/>
                <w:i/>
                <w:iCs/>
                <w:lang w:val="sr-Cyrl-RS"/>
              </w:rPr>
            </w:pPr>
            <w:r w:rsidRPr="00AF183C">
              <w:rPr>
                <w:rFonts w:cs="Arial"/>
                <w:i/>
                <w:iCs/>
                <w:lang w:val="sr-Cyrl-RS"/>
              </w:rPr>
              <w:t>Врста правног лица:</w:t>
            </w:r>
          </w:p>
          <w:p w14:paraId="4E816129" w14:textId="77777777" w:rsidR="008E57D8" w:rsidRPr="00AF183C" w:rsidRDefault="008E57D8" w:rsidP="00D561CB">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7938A9" w14:textId="77777777" w:rsidR="008E57D8" w:rsidRPr="00AF183C" w:rsidRDefault="008E57D8" w:rsidP="00D561CB">
            <w:pPr>
              <w:snapToGrid w:val="0"/>
              <w:spacing w:before="0"/>
              <w:rPr>
                <w:rFonts w:eastAsia="TimesNewRomanPSMT" w:cs="Arial"/>
                <w:b/>
                <w:bCs/>
              </w:rPr>
            </w:pPr>
          </w:p>
        </w:tc>
      </w:tr>
      <w:tr w:rsidR="008E57D8" w:rsidRPr="00AF183C" w14:paraId="25CE65FB" w14:textId="77777777" w:rsidTr="00DF540D">
        <w:tc>
          <w:tcPr>
            <w:tcW w:w="465" w:type="dxa"/>
            <w:tcBorders>
              <w:top w:val="single" w:sz="4" w:space="0" w:color="000000"/>
              <w:left w:val="single" w:sz="4" w:space="0" w:color="000000"/>
              <w:bottom w:val="single" w:sz="4" w:space="0" w:color="000000"/>
            </w:tcBorders>
            <w:shd w:val="clear" w:color="auto" w:fill="auto"/>
          </w:tcPr>
          <w:p w14:paraId="3E1B49F7" w14:textId="77777777" w:rsidR="008E57D8" w:rsidRPr="00AF183C" w:rsidRDefault="008E57D8" w:rsidP="00D561CB">
            <w:pPr>
              <w:snapToGrid w:val="0"/>
              <w:spacing w:before="0"/>
              <w:rPr>
                <w:rFonts w:eastAsia="TimesNewRomanPSMT" w:cs="Arial"/>
                <w:bCs/>
                <w:i/>
              </w:rPr>
            </w:pPr>
          </w:p>
          <w:p w14:paraId="37F16DF6"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414390E" w14:textId="77777777" w:rsidR="008E57D8" w:rsidRPr="00AF183C" w:rsidRDefault="008E57D8" w:rsidP="00D561CB">
            <w:pPr>
              <w:snapToGrid w:val="0"/>
              <w:spacing w:before="0"/>
              <w:rPr>
                <w:rFonts w:eastAsia="TimesNewRomanPSMT" w:cs="Arial"/>
                <w:bCs/>
                <w:i/>
              </w:rPr>
            </w:pPr>
          </w:p>
          <w:p w14:paraId="56DD9AE3"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BD747" w14:textId="77777777" w:rsidR="008E57D8" w:rsidRPr="00AF183C" w:rsidRDefault="008E57D8" w:rsidP="00D561CB">
            <w:pPr>
              <w:snapToGrid w:val="0"/>
              <w:spacing w:before="0"/>
              <w:rPr>
                <w:rFonts w:eastAsia="TimesNewRomanPSMT" w:cs="Arial"/>
                <w:b/>
                <w:bCs/>
              </w:rPr>
            </w:pPr>
          </w:p>
        </w:tc>
      </w:tr>
      <w:tr w:rsidR="008E57D8" w:rsidRPr="00AF183C" w14:paraId="1DAE77DC" w14:textId="77777777" w:rsidTr="00DF540D">
        <w:tc>
          <w:tcPr>
            <w:tcW w:w="465" w:type="dxa"/>
            <w:tcBorders>
              <w:top w:val="single" w:sz="4" w:space="0" w:color="000000"/>
              <w:left w:val="single" w:sz="4" w:space="0" w:color="000000"/>
              <w:bottom w:val="single" w:sz="4" w:space="0" w:color="000000"/>
            </w:tcBorders>
            <w:shd w:val="clear" w:color="auto" w:fill="auto"/>
          </w:tcPr>
          <w:p w14:paraId="7A2B27F2" w14:textId="77777777" w:rsidR="008E57D8" w:rsidRPr="00AF183C" w:rsidRDefault="008E57D8" w:rsidP="00D561CB">
            <w:pPr>
              <w:snapToGrid w:val="0"/>
              <w:spacing w:before="0"/>
              <w:rPr>
                <w:rFonts w:eastAsia="TimesNewRomanPSMT" w:cs="Arial"/>
                <w:bCs/>
                <w:i/>
              </w:rPr>
            </w:pPr>
          </w:p>
          <w:p w14:paraId="64A85FFB"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76FDC5" w14:textId="77777777" w:rsidR="008E57D8" w:rsidRPr="00AF183C" w:rsidRDefault="008E57D8" w:rsidP="00D561CB">
            <w:pPr>
              <w:snapToGrid w:val="0"/>
              <w:spacing w:before="0"/>
              <w:rPr>
                <w:rFonts w:eastAsia="TimesNewRomanPSMT" w:cs="Arial"/>
                <w:bCs/>
                <w:i/>
              </w:rPr>
            </w:pPr>
          </w:p>
          <w:p w14:paraId="31F24363"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0FF81E" w14:textId="77777777" w:rsidR="008E57D8" w:rsidRPr="00AF183C" w:rsidRDefault="008E57D8" w:rsidP="00D561CB">
            <w:pPr>
              <w:snapToGrid w:val="0"/>
              <w:spacing w:before="0"/>
              <w:rPr>
                <w:rFonts w:eastAsia="TimesNewRomanPSMT" w:cs="Arial"/>
                <w:b/>
                <w:bCs/>
              </w:rPr>
            </w:pPr>
          </w:p>
        </w:tc>
      </w:tr>
      <w:tr w:rsidR="008E57D8" w:rsidRPr="00AF183C" w14:paraId="6E0DF416" w14:textId="77777777" w:rsidTr="00DF540D">
        <w:tc>
          <w:tcPr>
            <w:tcW w:w="465" w:type="dxa"/>
            <w:tcBorders>
              <w:top w:val="single" w:sz="4" w:space="0" w:color="000000"/>
              <w:left w:val="single" w:sz="4" w:space="0" w:color="000000"/>
              <w:bottom w:val="single" w:sz="4" w:space="0" w:color="000000"/>
            </w:tcBorders>
            <w:shd w:val="clear" w:color="auto" w:fill="auto"/>
          </w:tcPr>
          <w:p w14:paraId="4938E80C"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2AE5E2" w14:textId="77777777" w:rsidR="008E57D8" w:rsidRPr="00AF183C" w:rsidRDefault="008E57D8" w:rsidP="00D561CB">
            <w:pPr>
              <w:snapToGrid w:val="0"/>
              <w:spacing w:before="0"/>
              <w:rPr>
                <w:rFonts w:eastAsia="TimesNewRomanPSMT" w:cs="Arial"/>
                <w:bCs/>
                <w:i/>
              </w:rPr>
            </w:pPr>
          </w:p>
          <w:p w14:paraId="33C1DA8E"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EA500E" w14:textId="77777777" w:rsidR="008E57D8" w:rsidRPr="00AF183C" w:rsidRDefault="008E57D8" w:rsidP="00D561CB">
            <w:pPr>
              <w:snapToGrid w:val="0"/>
              <w:spacing w:before="0"/>
              <w:rPr>
                <w:rFonts w:eastAsia="TimesNewRomanPSMT" w:cs="Arial"/>
                <w:b/>
                <w:bCs/>
              </w:rPr>
            </w:pPr>
          </w:p>
        </w:tc>
      </w:tr>
      <w:tr w:rsidR="008E57D8" w:rsidRPr="00AF183C" w14:paraId="7CA642CE" w14:textId="77777777" w:rsidTr="00DF540D">
        <w:tc>
          <w:tcPr>
            <w:tcW w:w="465" w:type="dxa"/>
            <w:tcBorders>
              <w:top w:val="single" w:sz="4" w:space="0" w:color="000000"/>
              <w:left w:val="single" w:sz="4" w:space="0" w:color="000000"/>
              <w:bottom w:val="single" w:sz="4" w:space="0" w:color="000000"/>
            </w:tcBorders>
            <w:shd w:val="clear" w:color="auto" w:fill="auto"/>
          </w:tcPr>
          <w:p w14:paraId="2859E961" w14:textId="77777777" w:rsidR="008E57D8" w:rsidRPr="00AF183C" w:rsidRDefault="008E57D8" w:rsidP="00D561CB">
            <w:pPr>
              <w:snapToGrid w:val="0"/>
              <w:spacing w:before="0"/>
              <w:rPr>
                <w:rFonts w:eastAsia="TimesNewRomanPSMT" w:cs="Arial"/>
                <w:bCs/>
                <w:i/>
              </w:rPr>
            </w:pPr>
          </w:p>
          <w:p w14:paraId="1C5AEB9B" w14:textId="77777777" w:rsidR="008E57D8" w:rsidRPr="00AF183C" w:rsidRDefault="008E57D8" w:rsidP="00D561CB">
            <w:pPr>
              <w:spacing w:before="0"/>
              <w:rPr>
                <w:rFonts w:eastAsia="TimesNewRomanPSMT" w:cs="Arial"/>
                <w:bCs/>
                <w:i/>
                <w:lang w:val="ru-RU"/>
              </w:rPr>
            </w:pPr>
            <w:r w:rsidRPr="00AF183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70D6A14" w14:textId="77777777" w:rsidR="008E57D8" w:rsidRPr="00AF183C" w:rsidRDefault="008E57D8" w:rsidP="00D561CB">
            <w:pPr>
              <w:snapToGrid w:val="0"/>
              <w:spacing w:before="0"/>
              <w:rPr>
                <w:rFonts w:eastAsia="TimesNewRomanPSMT" w:cs="Arial"/>
                <w:bCs/>
                <w:i/>
                <w:lang w:val="ru-RU"/>
              </w:rPr>
            </w:pPr>
          </w:p>
          <w:p w14:paraId="08AB7A21"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78F6F1" w14:textId="77777777" w:rsidR="008E57D8" w:rsidRPr="00AF183C" w:rsidRDefault="008E57D8" w:rsidP="00D561CB">
            <w:pPr>
              <w:snapToGrid w:val="0"/>
              <w:spacing w:before="0"/>
              <w:rPr>
                <w:rFonts w:eastAsia="TimesNewRomanPSMT" w:cs="Arial"/>
                <w:b/>
                <w:bCs/>
                <w:lang w:val="ru-RU"/>
              </w:rPr>
            </w:pPr>
          </w:p>
        </w:tc>
      </w:tr>
      <w:tr w:rsidR="008E57D8" w:rsidRPr="00AF183C" w14:paraId="5B8E2771" w14:textId="77777777" w:rsidTr="00DF540D">
        <w:tc>
          <w:tcPr>
            <w:tcW w:w="465" w:type="dxa"/>
            <w:tcBorders>
              <w:top w:val="single" w:sz="4" w:space="0" w:color="000000"/>
              <w:left w:val="single" w:sz="4" w:space="0" w:color="000000"/>
              <w:bottom w:val="single" w:sz="4" w:space="0" w:color="000000"/>
            </w:tcBorders>
            <w:shd w:val="clear" w:color="auto" w:fill="auto"/>
          </w:tcPr>
          <w:p w14:paraId="115DCF13" w14:textId="77777777" w:rsidR="008E57D8" w:rsidRPr="00AF183C" w:rsidRDefault="008E57D8" w:rsidP="00D561CB">
            <w:pPr>
              <w:snapToGrid w:val="0"/>
              <w:spacing w:before="0"/>
              <w:rPr>
                <w:rFonts w:eastAsia="TimesNewRomanPSMT" w:cs="Arial"/>
                <w:bCs/>
                <w:i/>
                <w:lang w:val="ru-RU"/>
              </w:rPr>
            </w:pPr>
          </w:p>
          <w:p w14:paraId="56DDD7A7"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A71403" w14:textId="77777777" w:rsidR="008E57D8" w:rsidRPr="00AF183C" w:rsidRDefault="008E57D8" w:rsidP="00D561CB">
            <w:pPr>
              <w:snapToGrid w:val="0"/>
              <w:spacing w:before="0"/>
              <w:rPr>
                <w:rFonts w:eastAsia="TimesNewRomanPSMT" w:cs="Arial"/>
                <w:bCs/>
                <w:i/>
                <w:lang w:val="ru-RU"/>
              </w:rPr>
            </w:pPr>
          </w:p>
          <w:p w14:paraId="7FB7719B"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8E4231" w14:textId="77777777" w:rsidR="008E57D8" w:rsidRPr="00AF183C" w:rsidRDefault="008E57D8" w:rsidP="00D561CB">
            <w:pPr>
              <w:snapToGrid w:val="0"/>
              <w:spacing w:before="0"/>
              <w:rPr>
                <w:rFonts w:eastAsia="TimesNewRomanPSMT" w:cs="Arial"/>
                <w:b/>
                <w:bCs/>
              </w:rPr>
            </w:pPr>
          </w:p>
        </w:tc>
      </w:tr>
      <w:tr w:rsidR="008E57D8" w:rsidRPr="00AF183C" w14:paraId="1320D2D1" w14:textId="77777777" w:rsidTr="00DF540D">
        <w:tc>
          <w:tcPr>
            <w:tcW w:w="465" w:type="dxa"/>
            <w:tcBorders>
              <w:top w:val="single" w:sz="4" w:space="0" w:color="000000"/>
              <w:left w:val="single" w:sz="4" w:space="0" w:color="000000"/>
              <w:bottom w:val="single" w:sz="4" w:space="0" w:color="000000"/>
            </w:tcBorders>
            <w:shd w:val="clear" w:color="auto" w:fill="auto"/>
          </w:tcPr>
          <w:p w14:paraId="778C0B7D" w14:textId="77777777" w:rsidR="008E57D8" w:rsidRPr="00AF183C" w:rsidRDefault="008E57D8" w:rsidP="00D561CB">
            <w:pPr>
              <w:snapToGrid w:val="0"/>
              <w:spacing w:before="0"/>
              <w:rPr>
                <w:rFonts w:eastAsia="TimesNewRomanPSMT" w:cs="Arial"/>
                <w:bCs/>
                <w:i/>
              </w:rPr>
            </w:pPr>
          </w:p>
          <w:p w14:paraId="52A1BAC3"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86AA87" w14:textId="77777777" w:rsidR="008E57D8" w:rsidRPr="00AF183C" w:rsidRDefault="008E57D8" w:rsidP="00D561CB">
            <w:pPr>
              <w:snapToGrid w:val="0"/>
              <w:spacing w:before="0"/>
              <w:rPr>
                <w:rFonts w:eastAsia="TimesNewRomanPSMT" w:cs="Arial"/>
                <w:bCs/>
                <w:i/>
              </w:rPr>
            </w:pPr>
          </w:p>
          <w:p w14:paraId="4648AECC"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6692F6" w14:textId="77777777" w:rsidR="008E57D8" w:rsidRPr="00AF183C" w:rsidRDefault="008E57D8" w:rsidP="00D561CB">
            <w:pPr>
              <w:snapToGrid w:val="0"/>
              <w:spacing w:before="0"/>
              <w:rPr>
                <w:rFonts w:eastAsia="TimesNewRomanPSMT" w:cs="Arial"/>
                <w:b/>
                <w:bCs/>
              </w:rPr>
            </w:pPr>
          </w:p>
        </w:tc>
      </w:tr>
      <w:tr w:rsidR="008E57D8" w:rsidRPr="00AF183C" w14:paraId="4544CAB3" w14:textId="77777777" w:rsidTr="00DF540D">
        <w:tc>
          <w:tcPr>
            <w:tcW w:w="465" w:type="dxa"/>
            <w:tcBorders>
              <w:top w:val="single" w:sz="4" w:space="0" w:color="000000"/>
              <w:left w:val="single" w:sz="4" w:space="0" w:color="000000"/>
              <w:bottom w:val="single" w:sz="4" w:space="0" w:color="000000"/>
            </w:tcBorders>
            <w:shd w:val="clear" w:color="auto" w:fill="auto"/>
          </w:tcPr>
          <w:p w14:paraId="6D4461AE" w14:textId="77777777" w:rsidR="008E57D8" w:rsidRPr="00AF183C" w:rsidRDefault="008E57D8" w:rsidP="00D561CB">
            <w:pPr>
              <w:snapToGrid w:val="0"/>
              <w:spacing w:before="0"/>
              <w:rPr>
                <w:rFonts w:eastAsia="TimesNewRomanPSMT" w:cs="Arial"/>
                <w:bCs/>
                <w:i/>
              </w:rPr>
            </w:pPr>
          </w:p>
          <w:p w14:paraId="73645488"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0BDD37" w14:textId="77777777" w:rsidR="008E57D8" w:rsidRPr="00AF183C" w:rsidRDefault="008E57D8" w:rsidP="00D561CB">
            <w:pPr>
              <w:snapToGrid w:val="0"/>
              <w:spacing w:before="0"/>
              <w:rPr>
                <w:rFonts w:eastAsia="TimesNewRomanPSMT" w:cs="Arial"/>
                <w:bCs/>
                <w:i/>
              </w:rPr>
            </w:pPr>
          </w:p>
          <w:p w14:paraId="413271E7"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488C8D" w14:textId="77777777" w:rsidR="008E57D8" w:rsidRPr="00AF183C" w:rsidRDefault="008E57D8" w:rsidP="00D561CB">
            <w:pPr>
              <w:snapToGrid w:val="0"/>
              <w:spacing w:before="0"/>
              <w:rPr>
                <w:rFonts w:eastAsia="TimesNewRomanPSMT" w:cs="Arial"/>
                <w:b/>
                <w:bCs/>
              </w:rPr>
            </w:pPr>
          </w:p>
        </w:tc>
      </w:tr>
      <w:tr w:rsidR="008E57D8" w:rsidRPr="00AF183C" w14:paraId="1EFDAF42" w14:textId="77777777" w:rsidTr="00DF540D">
        <w:tc>
          <w:tcPr>
            <w:tcW w:w="465" w:type="dxa"/>
            <w:tcBorders>
              <w:top w:val="single" w:sz="4" w:space="0" w:color="000000"/>
              <w:left w:val="single" w:sz="4" w:space="0" w:color="000000"/>
              <w:bottom w:val="single" w:sz="4" w:space="0" w:color="000000"/>
            </w:tcBorders>
            <w:shd w:val="clear" w:color="auto" w:fill="auto"/>
          </w:tcPr>
          <w:p w14:paraId="7B2107D2"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35F87A" w14:textId="77777777" w:rsidR="008E57D8" w:rsidRPr="00AF183C" w:rsidRDefault="008E57D8" w:rsidP="00D561CB">
            <w:pPr>
              <w:snapToGrid w:val="0"/>
              <w:spacing w:before="0"/>
              <w:rPr>
                <w:rFonts w:eastAsia="TimesNewRomanPSMT" w:cs="Arial"/>
                <w:bCs/>
                <w:i/>
              </w:rPr>
            </w:pPr>
          </w:p>
          <w:p w14:paraId="5A8A3D74" w14:textId="77777777" w:rsidR="008E57D8" w:rsidRPr="00AF183C" w:rsidRDefault="008E57D8" w:rsidP="00D561CB">
            <w:pPr>
              <w:spacing w:before="0"/>
              <w:rPr>
                <w:rFonts w:eastAsia="TimesNewRomanPSMT" w:cs="Arial"/>
                <w:b/>
                <w:bCs/>
              </w:rPr>
            </w:pPr>
            <w:r w:rsidRPr="00AF183C">
              <w:rPr>
                <w:rFonts w:eastAsia="TimesNewRomanPSMT" w:cs="Arial"/>
                <w:bCs/>
                <w:i/>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6482E1" w14:textId="77777777" w:rsidR="008E57D8" w:rsidRPr="00AF183C" w:rsidRDefault="008E57D8" w:rsidP="00D561CB">
            <w:pPr>
              <w:snapToGrid w:val="0"/>
              <w:spacing w:before="0"/>
              <w:rPr>
                <w:rFonts w:eastAsia="TimesNewRomanPSMT" w:cs="Arial"/>
                <w:b/>
                <w:bCs/>
              </w:rPr>
            </w:pPr>
          </w:p>
        </w:tc>
      </w:tr>
      <w:tr w:rsidR="008E57D8" w:rsidRPr="00AF183C" w14:paraId="3BD14319" w14:textId="77777777" w:rsidTr="00DF540D">
        <w:tc>
          <w:tcPr>
            <w:tcW w:w="465" w:type="dxa"/>
            <w:tcBorders>
              <w:top w:val="single" w:sz="4" w:space="0" w:color="000000"/>
              <w:left w:val="single" w:sz="4" w:space="0" w:color="000000"/>
              <w:bottom w:val="single" w:sz="4" w:space="0" w:color="000000"/>
            </w:tcBorders>
            <w:shd w:val="clear" w:color="auto" w:fill="auto"/>
          </w:tcPr>
          <w:p w14:paraId="05392F54" w14:textId="77777777" w:rsidR="008E57D8" w:rsidRPr="00AF183C" w:rsidRDefault="008E57D8" w:rsidP="00D561CB">
            <w:pPr>
              <w:snapToGrid w:val="0"/>
              <w:spacing w:before="0"/>
              <w:rPr>
                <w:rFonts w:eastAsia="TimesNewRomanPSMT" w:cs="Arial"/>
                <w:bCs/>
                <w:i/>
              </w:rPr>
            </w:pPr>
          </w:p>
          <w:p w14:paraId="7DD94D67" w14:textId="77777777" w:rsidR="008E57D8" w:rsidRPr="00AF183C" w:rsidRDefault="008E57D8" w:rsidP="00D561CB">
            <w:pPr>
              <w:spacing w:before="0"/>
              <w:rPr>
                <w:rFonts w:eastAsia="TimesNewRomanPSMT" w:cs="Arial"/>
                <w:bCs/>
                <w:i/>
                <w:lang w:val="ru-RU"/>
              </w:rPr>
            </w:pPr>
            <w:r w:rsidRPr="00AF183C">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47B68D9" w14:textId="77777777" w:rsidR="008E57D8" w:rsidRPr="00AF183C" w:rsidRDefault="008E57D8" w:rsidP="00D561CB">
            <w:pPr>
              <w:snapToGrid w:val="0"/>
              <w:spacing w:before="0"/>
              <w:rPr>
                <w:rFonts w:eastAsia="TimesNewRomanPSMT" w:cs="Arial"/>
                <w:bCs/>
                <w:i/>
                <w:lang w:val="ru-RU"/>
              </w:rPr>
            </w:pPr>
          </w:p>
          <w:p w14:paraId="5D720D32" w14:textId="77777777" w:rsidR="008E57D8" w:rsidRPr="00AF183C" w:rsidRDefault="008E57D8" w:rsidP="00D561CB">
            <w:pPr>
              <w:spacing w:before="0"/>
              <w:rPr>
                <w:rFonts w:eastAsia="TimesNewRomanPSMT" w:cs="Arial"/>
                <w:b/>
                <w:bCs/>
                <w:lang w:val="ru-RU"/>
              </w:rPr>
            </w:pPr>
            <w:r w:rsidRPr="00AF183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11220" w14:textId="77777777" w:rsidR="008E57D8" w:rsidRPr="00AF183C" w:rsidRDefault="008E57D8" w:rsidP="00D561CB">
            <w:pPr>
              <w:snapToGrid w:val="0"/>
              <w:spacing w:before="0"/>
              <w:rPr>
                <w:rFonts w:eastAsia="TimesNewRomanPSMT" w:cs="Arial"/>
                <w:b/>
                <w:bCs/>
                <w:lang w:val="ru-RU"/>
              </w:rPr>
            </w:pPr>
          </w:p>
        </w:tc>
      </w:tr>
      <w:tr w:rsidR="008E57D8" w:rsidRPr="00AF183C" w14:paraId="364D05FC" w14:textId="77777777" w:rsidTr="00DF540D">
        <w:tc>
          <w:tcPr>
            <w:tcW w:w="465" w:type="dxa"/>
            <w:tcBorders>
              <w:top w:val="single" w:sz="4" w:space="0" w:color="000000"/>
              <w:left w:val="single" w:sz="4" w:space="0" w:color="000000"/>
              <w:bottom w:val="single" w:sz="4" w:space="0" w:color="000000"/>
            </w:tcBorders>
            <w:shd w:val="clear" w:color="auto" w:fill="auto"/>
          </w:tcPr>
          <w:p w14:paraId="6607D818" w14:textId="77777777" w:rsidR="008E57D8" w:rsidRPr="00AF183C" w:rsidRDefault="008E57D8" w:rsidP="00D561CB">
            <w:pPr>
              <w:snapToGrid w:val="0"/>
              <w:spacing w:before="0"/>
              <w:rPr>
                <w:rFonts w:eastAsia="TimesNewRomanPSMT" w:cs="Arial"/>
                <w:bCs/>
                <w:i/>
                <w:lang w:val="ru-RU"/>
              </w:rPr>
            </w:pPr>
          </w:p>
          <w:p w14:paraId="55F9EB88" w14:textId="77777777" w:rsidR="008E57D8" w:rsidRPr="00AF183C" w:rsidRDefault="008E57D8" w:rsidP="00D561CB">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CD9FF0" w14:textId="77777777" w:rsidR="008E57D8" w:rsidRPr="00AF183C" w:rsidRDefault="008E57D8" w:rsidP="00D561CB">
            <w:pPr>
              <w:snapToGrid w:val="0"/>
              <w:spacing w:before="0"/>
              <w:rPr>
                <w:rFonts w:eastAsia="TimesNewRomanPSMT" w:cs="Arial"/>
                <w:bCs/>
                <w:i/>
                <w:lang w:val="ru-RU"/>
              </w:rPr>
            </w:pPr>
          </w:p>
          <w:p w14:paraId="3E7DAABB" w14:textId="77777777" w:rsidR="008E57D8" w:rsidRPr="00AF183C" w:rsidRDefault="008E57D8" w:rsidP="00D561CB">
            <w:pPr>
              <w:spacing w:before="0"/>
              <w:rPr>
                <w:rFonts w:eastAsia="TimesNewRomanPSMT" w:cs="Arial"/>
                <w:b/>
                <w:bCs/>
              </w:rPr>
            </w:pPr>
            <w:r w:rsidRPr="00AF183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0B9B2D" w14:textId="77777777" w:rsidR="008E57D8" w:rsidRPr="00AF183C" w:rsidRDefault="008E57D8" w:rsidP="00D561CB">
            <w:pPr>
              <w:snapToGrid w:val="0"/>
              <w:spacing w:before="0"/>
              <w:rPr>
                <w:rFonts w:eastAsia="TimesNewRomanPSMT" w:cs="Arial"/>
                <w:b/>
                <w:bCs/>
              </w:rPr>
            </w:pPr>
          </w:p>
        </w:tc>
      </w:tr>
      <w:tr w:rsidR="008E57D8" w:rsidRPr="00AF183C" w14:paraId="7C39A139" w14:textId="77777777" w:rsidTr="00DF540D">
        <w:tc>
          <w:tcPr>
            <w:tcW w:w="465" w:type="dxa"/>
            <w:tcBorders>
              <w:top w:val="single" w:sz="4" w:space="0" w:color="000000"/>
              <w:left w:val="single" w:sz="4" w:space="0" w:color="000000"/>
              <w:bottom w:val="single" w:sz="4" w:space="0" w:color="000000"/>
            </w:tcBorders>
            <w:shd w:val="clear" w:color="auto" w:fill="auto"/>
          </w:tcPr>
          <w:p w14:paraId="43EB591B" w14:textId="77777777" w:rsidR="008E57D8" w:rsidRPr="00AF183C" w:rsidRDefault="008E57D8" w:rsidP="00D561CB">
            <w:pPr>
              <w:snapToGrid w:val="0"/>
              <w:spacing w:before="0"/>
              <w:rPr>
                <w:rFonts w:eastAsia="TimesNewRomanPSMT" w:cs="Arial"/>
                <w:bCs/>
                <w:i/>
              </w:rPr>
            </w:pPr>
          </w:p>
          <w:p w14:paraId="36C6425E"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EECD6A7" w14:textId="77777777" w:rsidR="008E57D8" w:rsidRPr="00AF183C" w:rsidRDefault="008E57D8" w:rsidP="00D561CB">
            <w:pPr>
              <w:snapToGrid w:val="0"/>
              <w:spacing w:before="0"/>
              <w:rPr>
                <w:rFonts w:eastAsia="TimesNewRomanPSMT" w:cs="Arial"/>
                <w:bCs/>
                <w:i/>
              </w:rPr>
            </w:pPr>
          </w:p>
          <w:p w14:paraId="0EF3C1F4" w14:textId="77777777" w:rsidR="008E57D8" w:rsidRPr="00AF183C" w:rsidRDefault="008E57D8" w:rsidP="00D561CB">
            <w:pPr>
              <w:spacing w:before="0"/>
              <w:rPr>
                <w:rFonts w:eastAsia="TimesNewRomanPSMT" w:cs="Arial"/>
                <w:b/>
                <w:bCs/>
              </w:rPr>
            </w:pPr>
            <w:r w:rsidRPr="00AF183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455BA" w14:textId="77777777" w:rsidR="008E57D8" w:rsidRPr="00AF183C" w:rsidRDefault="008E57D8" w:rsidP="00D561CB">
            <w:pPr>
              <w:snapToGrid w:val="0"/>
              <w:spacing w:before="0"/>
              <w:rPr>
                <w:rFonts w:eastAsia="TimesNewRomanPSMT" w:cs="Arial"/>
                <w:b/>
                <w:bCs/>
              </w:rPr>
            </w:pPr>
          </w:p>
        </w:tc>
      </w:tr>
      <w:tr w:rsidR="008E57D8" w:rsidRPr="00AF183C" w14:paraId="467691ED" w14:textId="77777777" w:rsidTr="00DF540D">
        <w:tc>
          <w:tcPr>
            <w:tcW w:w="465" w:type="dxa"/>
            <w:tcBorders>
              <w:top w:val="single" w:sz="4" w:space="0" w:color="000000"/>
              <w:left w:val="single" w:sz="4" w:space="0" w:color="000000"/>
              <w:bottom w:val="single" w:sz="4" w:space="0" w:color="000000"/>
            </w:tcBorders>
            <w:shd w:val="clear" w:color="auto" w:fill="auto"/>
          </w:tcPr>
          <w:p w14:paraId="49EB140C" w14:textId="77777777" w:rsidR="008E57D8" w:rsidRPr="00AF183C" w:rsidRDefault="008E57D8" w:rsidP="00D561CB">
            <w:pPr>
              <w:snapToGrid w:val="0"/>
              <w:spacing w:before="0"/>
              <w:rPr>
                <w:rFonts w:eastAsia="TimesNewRomanPSMT" w:cs="Arial"/>
                <w:bCs/>
                <w:i/>
              </w:rPr>
            </w:pPr>
          </w:p>
          <w:p w14:paraId="5A6CF270" w14:textId="77777777" w:rsidR="008E57D8" w:rsidRPr="00AF183C" w:rsidRDefault="008E57D8" w:rsidP="00D561CB">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9DA9FA" w14:textId="77777777" w:rsidR="008E57D8" w:rsidRPr="00AF183C" w:rsidRDefault="008E57D8" w:rsidP="00D561CB">
            <w:pPr>
              <w:snapToGrid w:val="0"/>
              <w:spacing w:before="0"/>
              <w:rPr>
                <w:rFonts w:eastAsia="TimesNewRomanPSMT" w:cs="Arial"/>
                <w:bCs/>
                <w:i/>
              </w:rPr>
            </w:pPr>
          </w:p>
          <w:p w14:paraId="5B8E95E3" w14:textId="77777777" w:rsidR="008E57D8" w:rsidRPr="00AF183C" w:rsidRDefault="008E57D8" w:rsidP="00D561CB">
            <w:pPr>
              <w:spacing w:before="0"/>
              <w:rPr>
                <w:rFonts w:eastAsia="TimesNewRomanPSMT" w:cs="Arial"/>
                <w:b/>
                <w:bCs/>
              </w:rPr>
            </w:pPr>
            <w:r w:rsidRPr="00AF183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191CE7" w14:textId="77777777" w:rsidR="008E57D8" w:rsidRPr="00AF183C" w:rsidRDefault="008E57D8" w:rsidP="00D561CB">
            <w:pPr>
              <w:snapToGrid w:val="0"/>
              <w:spacing w:before="0"/>
              <w:rPr>
                <w:rFonts w:eastAsia="TimesNewRomanPSMT" w:cs="Arial"/>
                <w:b/>
                <w:bCs/>
              </w:rPr>
            </w:pPr>
          </w:p>
        </w:tc>
      </w:tr>
      <w:tr w:rsidR="008E57D8" w:rsidRPr="00AF183C" w14:paraId="7A3DD3DF" w14:textId="77777777" w:rsidTr="00DF540D">
        <w:tc>
          <w:tcPr>
            <w:tcW w:w="465" w:type="dxa"/>
            <w:tcBorders>
              <w:top w:val="single" w:sz="4" w:space="0" w:color="000000"/>
              <w:left w:val="single" w:sz="4" w:space="0" w:color="000000"/>
              <w:bottom w:val="single" w:sz="4" w:space="0" w:color="000000"/>
            </w:tcBorders>
            <w:shd w:val="clear" w:color="auto" w:fill="auto"/>
          </w:tcPr>
          <w:p w14:paraId="4DC8F9ED" w14:textId="77777777" w:rsidR="008E57D8" w:rsidRPr="00AF183C" w:rsidRDefault="008E57D8" w:rsidP="00D561CB">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28E838" w14:textId="77777777" w:rsidR="008E57D8" w:rsidRPr="00AF183C" w:rsidRDefault="008E57D8" w:rsidP="00D561CB">
            <w:pPr>
              <w:snapToGrid w:val="0"/>
              <w:spacing w:before="0"/>
              <w:rPr>
                <w:rFonts w:eastAsia="TimesNewRomanPSMT" w:cs="Arial"/>
                <w:bCs/>
                <w:i/>
              </w:rPr>
            </w:pPr>
          </w:p>
          <w:p w14:paraId="66616E21" w14:textId="77777777" w:rsidR="008E57D8" w:rsidRPr="00AF183C" w:rsidRDefault="008E57D8" w:rsidP="00D561CB">
            <w:pPr>
              <w:spacing w:before="0"/>
              <w:rPr>
                <w:rFonts w:eastAsia="TimesNewRomanPSMT" w:cs="Arial"/>
                <w:b/>
                <w:bCs/>
              </w:rPr>
            </w:pPr>
            <w:r w:rsidRPr="00AF183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AD443" w14:textId="77777777" w:rsidR="008E57D8" w:rsidRPr="00AF183C" w:rsidRDefault="008E57D8" w:rsidP="00D561CB">
            <w:pPr>
              <w:snapToGrid w:val="0"/>
              <w:spacing w:before="0"/>
              <w:rPr>
                <w:rFonts w:eastAsia="TimesNewRomanPSMT" w:cs="Arial"/>
                <w:b/>
                <w:bCs/>
              </w:rPr>
            </w:pPr>
          </w:p>
        </w:tc>
      </w:tr>
    </w:tbl>
    <w:p w14:paraId="30F6016E" w14:textId="77777777" w:rsidR="008E57D8" w:rsidRPr="00AF183C" w:rsidRDefault="008E57D8" w:rsidP="00D561CB">
      <w:pPr>
        <w:spacing w:before="0"/>
        <w:rPr>
          <w:rFonts w:cs="Arial"/>
          <w:b/>
          <w:bCs/>
          <w:i/>
          <w:iCs/>
          <w:u w:val="single"/>
        </w:rPr>
      </w:pPr>
    </w:p>
    <w:p w14:paraId="68A1B6B2" w14:textId="77777777" w:rsidR="008E57D8" w:rsidRPr="00AF183C" w:rsidRDefault="008E57D8" w:rsidP="00D561CB">
      <w:pPr>
        <w:spacing w:before="0"/>
        <w:rPr>
          <w:rFonts w:cs="Arial"/>
          <w:i/>
          <w:iCs/>
          <w:lang w:val="ru-RU"/>
        </w:rPr>
      </w:pPr>
      <w:r w:rsidRPr="00AF183C">
        <w:rPr>
          <w:rFonts w:cs="Arial"/>
          <w:b/>
          <w:bCs/>
          <w:i/>
          <w:iCs/>
          <w:u w:val="single"/>
        </w:rPr>
        <w:t>Напомена:</w:t>
      </w:r>
    </w:p>
    <w:p w14:paraId="1EEAAD6C" w14:textId="77777777" w:rsidR="008E57D8" w:rsidRPr="00AF183C" w:rsidRDefault="008E57D8" w:rsidP="00D561CB">
      <w:pPr>
        <w:spacing w:before="0"/>
        <w:rPr>
          <w:rFonts w:cs="Arial"/>
          <w:i/>
          <w:iCs/>
          <w:lang w:val="ru-RU"/>
        </w:rPr>
      </w:pPr>
      <w:r w:rsidRPr="00AF183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0BCB26" w14:textId="77777777" w:rsidR="008E57D8" w:rsidRPr="00AF183C" w:rsidRDefault="008E57D8" w:rsidP="00D561CB">
      <w:pPr>
        <w:spacing w:before="0"/>
        <w:rPr>
          <w:rFonts w:eastAsia="TimesNewRomanPSMT" w:cs="Arial"/>
          <w:b/>
          <w:bCs/>
          <w:i/>
          <w:lang w:val="sr-Cyrl-CS"/>
        </w:rPr>
      </w:pPr>
    </w:p>
    <w:p w14:paraId="5B7D2C26" w14:textId="77777777" w:rsidR="008E57D8" w:rsidRPr="00AF183C" w:rsidRDefault="008E57D8" w:rsidP="00D561CB">
      <w:pPr>
        <w:spacing w:before="0"/>
        <w:rPr>
          <w:rFonts w:eastAsia="TimesNewRomanPSMT" w:cs="Arial"/>
          <w:b/>
          <w:bCs/>
          <w:i/>
          <w:lang w:val="sr-Cyrl-CS"/>
        </w:rPr>
      </w:pPr>
      <w:r w:rsidRPr="00AF183C">
        <w:rPr>
          <w:rFonts w:eastAsia="TimesNewRomanPSMT" w:cs="Arial"/>
          <w:b/>
          <w:bCs/>
          <w:i/>
          <w:lang w:val="sr-Cyrl-CS"/>
        </w:rPr>
        <w:t>5) ЦЕНА И КОМЕРЦИЈАЛНИ УСЛОВИ ПОНУДЕ</w:t>
      </w:r>
    </w:p>
    <w:p w14:paraId="6C13823F"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8E57D8" w:rsidRPr="00AF183C" w14:paraId="5015FAF7" w14:textId="77777777" w:rsidTr="00DF540D">
        <w:trPr>
          <w:trHeight w:val="485"/>
        </w:trPr>
        <w:tc>
          <w:tcPr>
            <w:tcW w:w="5920" w:type="dxa"/>
            <w:shd w:val="clear" w:color="auto" w:fill="C6D9F1" w:themeFill="text2" w:themeFillTint="33"/>
            <w:vAlign w:val="center"/>
          </w:tcPr>
          <w:p w14:paraId="43789FED" w14:textId="77777777" w:rsidR="008E57D8" w:rsidRPr="00AF183C" w:rsidRDefault="008E57D8" w:rsidP="00D561CB">
            <w:pPr>
              <w:spacing w:before="0"/>
              <w:jc w:val="center"/>
              <w:rPr>
                <w:rFonts w:cs="Arial"/>
                <w:b/>
                <w:bCs/>
                <w:i/>
                <w:iCs/>
                <w:lang w:val="sr-Cyrl-CS"/>
              </w:rPr>
            </w:pPr>
            <w:r w:rsidRPr="00AF183C">
              <w:rPr>
                <w:rFonts w:eastAsia="TimesNewRomanPSMT" w:cs="Arial"/>
                <w:b/>
                <w:bCs/>
              </w:rPr>
              <w:t xml:space="preserve">ПРЕДМЕТ </w:t>
            </w:r>
            <w:r w:rsidRPr="00AF183C">
              <w:rPr>
                <w:rFonts w:eastAsia="TimesNewRomanPSMT" w:cs="Arial"/>
                <w:b/>
                <w:bCs/>
                <w:lang w:val="sr-Cyrl-CS"/>
              </w:rPr>
              <w:t xml:space="preserve">И БРОЈ </w:t>
            </w:r>
            <w:r w:rsidRPr="00AF183C">
              <w:rPr>
                <w:rFonts w:eastAsia="TimesNewRomanPSMT" w:cs="Arial"/>
                <w:b/>
                <w:bCs/>
              </w:rPr>
              <w:t>НАБАВКЕ</w:t>
            </w:r>
          </w:p>
        </w:tc>
        <w:tc>
          <w:tcPr>
            <w:tcW w:w="4394" w:type="dxa"/>
            <w:shd w:val="clear" w:color="auto" w:fill="C6D9F1" w:themeFill="text2" w:themeFillTint="33"/>
            <w:vAlign w:val="center"/>
          </w:tcPr>
          <w:p w14:paraId="059C1673" w14:textId="77777777" w:rsidR="008E57D8" w:rsidRPr="00AF183C" w:rsidRDefault="008E57D8" w:rsidP="00D561CB">
            <w:pPr>
              <w:spacing w:before="0"/>
              <w:jc w:val="center"/>
              <w:rPr>
                <w:rFonts w:cs="Arial"/>
                <w:b/>
                <w:bCs/>
                <w:i/>
                <w:iCs/>
                <w:lang w:val="sr-Cyrl-CS"/>
              </w:rPr>
            </w:pPr>
            <w:r w:rsidRPr="00AF183C">
              <w:rPr>
                <w:rFonts w:cs="Arial"/>
                <w:b/>
                <w:bCs/>
                <w:i/>
                <w:iCs/>
                <w:lang w:val="sr-Cyrl-CS"/>
              </w:rPr>
              <w:t xml:space="preserve">УКУПНА ЦЕНА </w:t>
            </w:r>
            <w:r w:rsidRPr="00AF183C">
              <w:rPr>
                <w:rFonts w:eastAsia="Arial Unicode MS" w:cs="Arial"/>
                <w:b/>
                <w:bCs/>
                <w:i/>
                <w:iCs/>
                <w:kern w:val="1"/>
                <w:lang w:val="sr-Cyrl-CS" w:eastAsia="ar-SA"/>
              </w:rPr>
              <w:t xml:space="preserve">дин. / </w:t>
            </w:r>
            <w:r w:rsidRPr="00AF183C">
              <w:rPr>
                <w:rFonts w:eastAsia="Arial Unicode MS" w:cs="Arial"/>
                <w:b/>
                <w:bCs/>
                <w:i/>
                <w:iCs/>
                <w:color w:val="00B0F0"/>
                <w:kern w:val="1"/>
                <w:lang w:val="sr-Cyrl-CS" w:eastAsia="ar-SA"/>
              </w:rPr>
              <w:t>€</w:t>
            </w:r>
            <w:r w:rsidRPr="00AF183C">
              <w:rPr>
                <w:rFonts w:cs="Arial"/>
                <w:b/>
                <w:bCs/>
                <w:i/>
                <w:iCs/>
                <w:color w:val="00B0F0"/>
                <w:lang w:val="sr-Cyrl-CS"/>
              </w:rPr>
              <w:t xml:space="preserve"> </w:t>
            </w:r>
            <w:r w:rsidRPr="00AF183C">
              <w:rPr>
                <w:rFonts w:cs="Arial"/>
                <w:b/>
                <w:bCs/>
                <w:i/>
                <w:iCs/>
                <w:lang w:val="sr-Cyrl-CS"/>
              </w:rPr>
              <w:t>без ПДВ-а</w:t>
            </w:r>
          </w:p>
        </w:tc>
      </w:tr>
      <w:tr w:rsidR="008E57D8" w:rsidRPr="00AF183C" w14:paraId="202C2A36" w14:textId="77777777" w:rsidTr="00DF540D">
        <w:trPr>
          <w:trHeight w:val="440"/>
        </w:trPr>
        <w:tc>
          <w:tcPr>
            <w:tcW w:w="5920" w:type="dxa"/>
            <w:vAlign w:val="center"/>
          </w:tcPr>
          <w:p w14:paraId="7649B09E" w14:textId="77777777" w:rsidR="008E57D8" w:rsidRPr="00AF183C" w:rsidRDefault="008E57D8" w:rsidP="00D561CB">
            <w:pPr>
              <w:spacing w:before="0"/>
              <w:rPr>
                <w:rFonts w:cs="Arial"/>
                <w:i/>
                <w:lang w:val="sr-Cyrl-CS"/>
              </w:rPr>
            </w:pPr>
            <w:r w:rsidRPr="00AF183C">
              <w:rPr>
                <w:rFonts w:eastAsia="Arial" w:cs="Arial"/>
                <w:i/>
                <w:color w:val="000000"/>
              </w:rPr>
              <w:t>Путничка и теренска возила</w:t>
            </w:r>
            <w:r w:rsidRPr="00AF183C">
              <w:rPr>
                <w:rFonts w:cs="Arial"/>
                <w:i/>
                <w:lang w:val="sr-Cyrl-CS"/>
              </w:rPr>
              <w:t>, ЈНО/1000/0035/2018 ЈАНА 1281/2018</w:t>
            </w:r>
          </w:p>
          <w:p w14:paraId="040983E8" w14:textId="77777777" w:rsidR="008E57D8" w:rsidRPr="00AF183C" w:rsidRDefault="008E57D8" w:rsidP="00D561CB">
            <w:pPr>
              <w:spacing w:before="0"/>
              <w:rPr>
                <w:rFonts w:cs="Arial"/>
                <w:b/>
                <w:i/>
                <w:lang w:val="sr-Cyrl-CS"/>
              </w:rPr>
            </w:pPr>
            <w:r w:rsidRPr="008E57D8">
              <w:rPr>
                <w:rFonts w:cs="Arial"/>
                <w:lang w:val="sr-Cyrl-CS"/>
              </w:rPr>
              <w:t xml:space="preserve">Партија </w:t>
            </w:r>
            <w:r>
              <w:rPr>
                <w:rFonts w:cs="Arial"/>
                <w:lang w:val="sr-Latn-RS"/>
              </w:rPr>
              <w:t>7</w:t>
            </w:r>
            <w:r w:rsidRPr="008E57D8">
              <w:rPr>
                <w:rFonts w:cs="Arial"/>
                <w:lang w:val="sr-Cyrl-CS"/>
              </w:rPr>
              <w:t xml:space="preserve"> </w:t>
            </w:r>
            <w:r w:rsidR="00701C44">
              <w:rPr>
                <w:rFonts w:cs="Arial"/>
                <w:lang w:val="sr-Cyrl-CS"/>
              </w:rPr>
              <w:t>–</w:t>
            </w:r>
            <w:r w:rsidRPr="008E57D8">
              <w:rPr>
                <w:rFonts w:cs="Arial"/>
                <w:lang w:val="sr-Cyrl-CS"/>
              </w:rPr>
              <w:t xml:space="preserve"> </w:t>
            </w:r>
            <w:r w:rsidR="00701C44">
              <w:rPr>
                <w:rFonts w:cs="Arial"/>
                <w:lang w:val="sr-Cyrl-RS"/>
              </w:rPr>
              <w:t>Путничка возила</w:t>
            </w:r>
            <w:r w:rsidRPr="008E57D8">
              <w:rPr>
                <w:rFonts w:cs="Arial"/>
                <w:i/>
                <w:lang w:val="sr-Cyrl-CS"/>
              </w:rPr>
              <w:t xml:space="preserve"> </w:t>
            </w:r>
          </w:p>
        </w:tc>
        <w:tc>
          <w:tcPr>
            <w:tcW w:w="4394" w:type="dxa"/>
          </w:tcPr>
          <w:p w14:paraId="7C15FAF9" w14:textId="77777777" w:rsidR="008E57D8" w:rsidRPr="00AF183C" w:rsidRDefault="008E57D8" w:rsidP="00D561CB">
            <w:pPr>
              <w:spacing w:before="0"/>
              <w:jc w:val="center"/>
              <w:rPr>
                <w:rFonts w:cs="Arial"/>
                <w:b/>
                <w:bCs/>
                <w:i/>
                <w:iCs/>
                <w:lang w:val="sr-Cyrl-CS"/>
              </w:rPr>
            </w:pPr>
          </w:p>
          <w:p w14:paraId="724A1C4A" w14:textId="77777777" w:rsidR="008E57D8" w:rsidRPr="00AF183C" w:rsidRDefault="008E57D8" w:rsidP="00D561CB">
            <w:pPr>
              <w:spacing w:before="0"/>
              <w:jc w:val="center"/>
              <w:rPr>
                <w:rFonts w:cs="Arial"/>
                <w:b/>
                <w:bCs/>
                <w:i/>
                <w:iCs/>
                <w:lang w:val="sr-Cyrl-CS"/>
              </w:rPr>
            </w:pPr>
          </w:p>
        </w:tc>
      </w:tr>
    </w:tbl>
    <w:p w14:paraId="595C1FAD" w14:textId="77777777" w:rsidR="008E57D8" w:rsidRPr="00AF183C" w:rsidRDefault="008E57D8" w:rsidP="00D561CB">
      <w:pPr>
        <w:spacing w:before="0"/>
        <w:jc w:val="center"/>
        <w:rPr>
          <w:rFonts w:cs="Arial"/>
          <w:b/>
          <w:bCs/>
          <w:i/>
          <w:iCs/>
          <w:u w:val="single"/>
          <w:lang w:val="sr-Cyrl-CS"/>
        </w:rPr>
      </w:pPr>
    </w:p>
    <w:p w14:paraId="3E380351" w14:textId="77777777" w:rsidR="008E57D8" w:rsidRPr="00AF183C" w:rsidRDefault="008E57D8" w:rsidP="00D561CB">
      <w:pPr>
        <w:spacing w:before="0"/>
        <w:jc w:val="center"/>
        <w:rPr>
          <w:rFonts w:cs="Arial"/>
          <w:b/>
          <w:bCs/>
          <w:i/>
          <w:iCs/>
          <w:u w:val="single"/>
          <w:lang w:val="sr-Cyrl-CS"/>
        </w:rPr>
      </w:pPr>
      <w:r w:rsidRPr="00AF183C">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39"/>
      </w:tblGrid>
      <w:tr w:rsidR="008E57D8" w:rsidRPr="00AF183C" w14:paraId="78904ACD" w14:textId="77777777" w:rsidTr="00DF540D">
        <w:trPr>
          <w:trHeight w:val="647"/>
        </w:trPr>
        <w:tc>
          <w:tcPr>
            <w:tcW w:w="5920" w:type="dxa"/>
            <w:shd w:val="clear" w:color="auto" w:fill="C6D9F1" w:themeFill="text2" w:themeFillTint="33"/>
            <w:vAlign w:val="center"/>
          </w:tcPr>
          <w:p w14:paraId="05E4219B" w14:textId="77777777" w:rsidR="008E57D8" w:rsidRPr="00AF183C" w:rsidRDefault="008E57D8" w:rsidP="00D561CB">
            <w:pPr>
              <w:spacing w:before="0"/>
              <w:jc w:val="center"/>
              <w:rPr>
                <w:rFonts w:cs="Arial"/>
                <w:b/>
                <w:bCs/>
                <w:i/>
                <w:iCs/>
                <w:lang w:val="sr-Cyrl-CS"/>
              </w:rPr>
            </w:pPr>
            <w:r w:rsidRPr="00AF183C">
              <w:rPr>
                <w:rFonts w:cs="Arial"/>
                <w:b/>
                <w:bCs/>
                <w:i/>
                <w:iCs/>
                <w:lang w:val="sr-Cyrl-CS"/>
              </w:rPr>
              <w:t>УСЛОВ НАРУЧИОЦА</w:t>
            </w:r>
          </w:p>
        </w:tc>
        <w:tc>
          <w:tcPr>
            <w:tcW w:w="4394" w:type="dxa"/>
            <w:shd w:val="clear" w:color="auto" w:fill="C6D9F1" w:themeFill="text2" w:themeFillTint="33"/>
            <w:vAlign w:val="center"/>
          </w:tcPr>
          <w:p w14:paraId="1BE9EF5C" w14:textId="77777777" w:rsidR="008E57D8" w:rsidRPr="00AF183C" w:rsidRDefault="008E57D8" w:rsidP="00D561CB">
            <w:pPr>
              <w:spacing w:before="0"/>
              <w:jc w:val="center"/>
              <w:rPr>
                <w:rFonts w:cs="Arial"/>
                <w:b/>
                <w:bCs/>
                <w:i/>
                <w:iCs/>
                <w:lang w:val="sr-Cyrl-CS"/>
              </w:rPr>
            </w:pPr>
            <w:r w:rsidRPr="00AF183C">
              <w:rPr>
                <w:rFonts w:cs="Arial"/>
                <w:b/>
                <w:bCs/>
                <w:i/>
                <w:iCs/>
                <w:lang w:val="sr-Cyrl-CS"/>
              </w:rPr>
              <w:t>ПОНУДА ПОНУЂАЧА</w:t>
            </w:r>
          </w:p>
        </w:tc>
      </w:tr>
      <w:tr w:rsidR="008E57D8" w:rsidRPr="00AF183C" w14:paraId="7565AFB3" w14:textId="77777777" w:rsidTr="00DF540D">
        <w:tc>
          <w:tcPr>
            <w:tcW w:w="5920" w:type="dxa"/>
            <w:vAlign w:val="center"/>
          </w:tcPr>
          <w:p w14:paraId="52928505" w14:textId="77777777" w:rsidR="008E57D8" w:rsidRPr="00AF183C" w:rsidRDefault="008E57D8" w:rsidP="00D561CB">
            <w:pPr>
              <w:spacing w:before="0"/>
              <w:jc w:val="center"/>
              <w:rPr>
                <w:rFonts w:cs="Arial"/>
                <w:b/>
                <w:bCs/>
                <w:i/>
                <w:iCs/>
                <w:lang w:val="sr-Cyrl-CS"/>
              </w:rPr>
            </w:pPr>
            <w:r w:rsidRPr="00AF183C">
              <w:rPr>
                <w:rFonts w:cs="Arial"/>
                <w:b/>
                <w:bCs/>
                <w:i/>
                <w:iCs/>
                <w:lang w:val="sr-Cyrl-CS"/>
              </w:rPr>
              <w:t>РОК И НАЧИН ПЛАЋАЊА:</w:t>
            </w:r>
          </w:p>
          <w:p w14:paraId="5A05F60B" w14:textId="77777777" w:rsidR="008E57D8" w:rsidRPr="00AF183C" w:rsidRDefault="008E57D8" w:rsidP="00D561CB">
            <w:pPr>
              <w:tabs>
                <w:tab w:val="left" w:pos="567"/>
              </w:tabs>
              <w:spacing w:before="0"/>
              <w:rPr>
                <w:rFonts w:cs="Arial"/>
                <w:b/>
                <w:bCs/>
                <w:i/>
                <w:iCs/>
                <w:lang w:val="sr-Cyrl-CS"/>
              </w:rPr>
            </w:pPr>
            <w:r w:rsidRPr="00AF183C">
              <w:rPr>
                <w:rFonts w:eastAsia="Calibri" w:cs="Arial"/>
              </w:rPr>
              <w:t xml:space="preserve">Плаћање добара која су предмет ове набавке Наручилац ће извршити на рачун понуђача, по испоруци добара и по потписивању </w:t>
            </w:r>
            <w:r w:rsidRPr="00AF183C">
              <w:rPr>
                <w:rFonts w:eastAsia="Calibri" w:cs="Arial"/>
                <w:lang w:val="sr-Cyrl-RS"/>
              </w:rPr>
              <w:t xml:space="preserve">Записника о примопредаји добара </w:t>
            </w:r>
            <w:r w:rsidRPr="00AF183C">
              <w:rPr>
                <w:rFonts w:eastAsia="Calibri" w:cs="Arial"/>
              </w:rPr>
              <w:t xml:space="preserve">од стране овлашћених представника </w:t>
            </w:r>
            <w:r w:rsidRPr="00AF183C">
              <w:rPr>
                <w:rFonts w:eastAsia="Calibri" w:cs="Arial"/>
                <w:lang w:val="sr-Cyrl-RS"/>
              </w:rPr>
              <w:t>Наручиоца</w:t>
            </w:r>
            <w:r w:rsidRPr="00AF183C">
              <w:rPr>
                <w:rFonts w:eastAsia="Calibri" w:cs="Arial"/>
              </w:rPr>
              <w:t xml:space="preserve"> и </w:t>
            </w:r>
            <w:r w:rsidRPr="00AF183C">
              <w:rPr>
                <w:rFonts w:eastAsia="Calibri" w:cs="Arial"/>
                <w:lang w:val="sr-Cyrl-RS"/>
              </w:rPr>
              <w:t xml:space="preserve">Понуђача - </w:t>
            </w:r>
            <w:r w:rsidRPr="00AF183C">
              <w:rPr>
                <w:rFonts w:eastAsia="Calibri" w:cs="Arial"/>
              </w:rPr>
              <w:t>без примедби,</w:t>
            </w:r>
            <w:r w:rsidRPr="00AF183C">
              <w:rPr>
                <w:rFonts w:eastAsia="Calibri" w:cs="Arial"/>
                <w:lang w:val="sr-Cyrl-RS"/>
              </w:rPr>
              <w:t xml:space="preserve"> </w:t>
            </w:r>
            <w:r w:rsidRPr="00AF183C">
              <w:rPr>
                <w:rFonts w:eastAsia="Calibri" w:cs="Arial"/>
              </w:rPr>
              <w:t>у року</w:t>
            </w:r>
            <w:r w:rsidRPr="00AF183C">
              <w:rPr>
                <w:rFonts w:eastAsia="Calibri" w:cs="Arial"/>
                <w:lang w:val="sr-Cyrl-RS"/>
              </w:rPr>
              <w:t xml:space="preserve"> од 45 дана и по пријему исправног рачуна</w:t>
            </w:r>
            <w:r w:rsidRPr="00AF183C">
              <w:rPr>
                <w:rFonts w:eastAsia="Calibri" w:cs="Arial"/>
              </w:rPr>
              <w:t>.</w:t>
            </w:r>
          </w:p>
        </w:tc>
        <w:tc>
          <w:tcPr>
            <w:tcW w:w="4394" w:type="dxa"/>
            <w:vAlign w:val="center"/>
          </w:tcPr>
          <w:p w14:paraId="31BCED0C"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37DEB229" w14:textId="77777777" w:rsidR="008E57D8" w:rsidRPr="00AF183C" w:rsidRDefault="008E57D8" w:rsidP="00D561CB">
            <w:pPr>
              <w:spacing w:before="0"/>
              <w:jc w:val="center"/>
              <w:rPr>
                <w:rFonts w:cs="Arial"/>
                <w:b/>
                <w:bCs/>
                <w:i/>
                <w:iCs/>
                <w:lang w:val="sr-Cyrl-CS"/>
              </w:rPr>
            </w:pPr>
            <w:r w:rsidRPr="00AF183C">
              <w:rPr>
                <w:rFonts w:cs="Arial"/>
                <w:bCs/>
                <w:i/>
                <w:iCs/>
                <w:color w:val="00B0F0"/>
                <w:lang w:val="sr-Cyrl-CS"/>
              </w:rPr>
              <w:t>ДА/НЕ (заокружити)</w:t>
            </w:r>
          </w:p>
        </w:tc>
      </w:tr>
      <w:tr w:rsidR="008E57D8" w:rsidRPr="00AF183C" w14:paraId="709DD98D" w14:textId="77777777" w:rsidTr="00DF540D">
        <w:tc>
          <w:tcPr>
            <w:tcW w:w="5920" w:type="dxa"/>
            <w:vAlign w:val="center"/>
          </w:tcPr>
          <w:p w14:paraId="591259F1" w14:textId="77777777" w:rsidR="008E57D8" w:rsidRPr="00AF183C" w:rsidRDefault="008E57D8" w:rsidP="00D561CB">
            <w:pPr>
              <w:spacing w:before="0"/>
              <w:jc w:val="center"/>
              <w:rPr>
                <w:rFonts w:cs="Arial"/>
                <w:b/>
                <w:bCs/>
                <w:iCs/>
                <w:lang w:val="sr-Cyrl-CS"/>
              </w:rPr>
            </w:pPr>
            <w:r w:rsidRPr="00AF183C">
              <w:rPr>
                <w:rFonts w:cs="Arial"/>
                <w:b/>
                <w:bCs/>
                <w:iCs/>
                <w:lang w:val="sr-Cyrl-CS"/>
              </w:rPr>
              <w:t>РОК ИСПОРУКЕ:</w:t>
            </w:r>
          </w:p>
          <w:p w14:paraId="30114C64" w14:textId="77777777" w:rsidR="008E57D8" w:rsidRPr="00AF183C" w:rsidRDefault="008E57D8" w:rsidP="00D561CB">
            <w:pPr>
              <w:spacing w:before="0"/>
              <w:jc w:val="center"/>
              <w:rPr>
                <w:rFonts w:cs="Arial"/>
                <w:bCs/>
                <w:iCs/>
                <w:lang w:val="sr-Cyrl-CS"/>
              </w:rPr>
            </w:pPr>
            <w:r w:rsidRPr="00AF183C">
              <w:rPr>
                <w:rFonts w:cs="Arial"/>
                <w:spacing w:val="4"/>
                <w:lang w:val="sr-Cyrl-CS"/>
              </w:rPr>
              <w:t xml:space="preserve">најдуже до </w:t>
            </w:r>
            <w:r>
              <w:rPr>
                <w:rFonts w:cs="Arial"/>
                <w:spacing w:val="4"/>
                <w:lang w:val="sr-Latn-RS"/>
              </w:rPr>
              <w:t>6</w:t>
            </w:r>
            <w:r w:rsidRPr="00AF183C">
              <w:rPr>
                <w:rFonts w:cs="Arial"/>
                <w:spacing w:val="4"/>
                <w:lang w:val="sr-Cyrl-CS"/>
              </w:rPr>
              <w:t xml:space="preserve">0 (словима: </w:t>
            </w:r>
            <w:r>
              <w:rPr>
                <w:rFonts w:cs="Arial"/>
                <w:spacing w:val="4"/>
                <w:lang w:val="sr-Cyrl-RS"/>
              </w:rPr>
              <w:t>шездесет</w:t>
            </w:r>
            <w:r w:rsidRPr="00AF183C">
              <w:rPr>
                <w:rFonts w:cs="Arial"/>
                <w:spacing w:val="4"/>
                <w:lang w:val="sr-Cyrl-CS"/>
              </w:rPr>
              <w:t>)</w:t>
            </w:r>
            <w:r w:rsidRPr="00AF183C">
              <w:rPr>
                <w:rFonts w:cs="Arial"/>
                <w:bCs/>
                <w:iCs/>
                <w:lang w:val="sr-Cyrl-CS"/>
              </w:rPr>
              <w:t xml:space="preserve"> дана</w:t>
            </w:r>
            <w:r w:rsidRPr="00AF183C">
              <w:rPr>
                <w:rFonts w:cs="Arial"/>
                <w:spacing w:val="4"/>
                <w:lang w:val="sr-Cyrl-CS"/>
              </w:rPr>
              <w:t xml:space="preserve"> </w:t>
            </w:r>
            <w:r w:rsidRPr="00AF183C">
              <w:rPr>
                <w:rFonts w:cs="Arial"/>
                <w:bCs/>
                <w:iCs/>
                <w:lang w:val="sr-Cyrl-CS"/>
              </w:rPr>
              <w:t>од дана ступања уговора на снагу</w:t>
            </w:r>
          </w:p>
        </w:tc>
        <w:tc>
          <w:tcPr>
            <w:tcW w:w="4394" w:type="dxa"/>
            <w:vAlign w:val="center"/>
          </w:tcPr>
          <w:p w14:paraId="22AC6A01" w14:textId="77777777" w:rsidR="008E57D8" w:rsidRPr="00AF183C" w:rsidRDefault="008E57D8" w:rsidP="00D561CB">
            <w:pPr>
              <w:spacing w:before="0"/>
              <w:jc w:val="center"/>
              <w:rPr>
                <w:rFonts w:cs="Arial"/>
                <w:b/>
                <w:bCs/>
                <w:i/>
                <w:iCs/>
                <w:lang w:val="sr-Cyrl-CS"/>
              </w:rPr>
            </w:pPr>
          </w:p>
          <w:p w14:paraId="4B6B5B64" w14:textId="77777777" w:rsidR="008E57D8" w:rsidRPr="00AF183C" w:rsidRDefault="008E57D8" w:rsidP="00D561CB">
            <w:pPr>
              <w:spacing w:before="0"/>
              <w:jc w:val="center"/>
              <w:rPr>
                <w:rFonts w:cs="Arial"/>
                <w:bCs/>
                <w:i/>
                <w:iCs/>
                <w:color w:val="00B0F0"/>
              </w:rPr>
            </w:pPr>
            <w:r w:rsidRPr="00AF183C">
              <w:rPr>
                <w:rFonts w:cs="Arial"/>
                <w:bCs/>
                <w:i/>
                <w:iCs/>
                <w:color w:val="00B0F0"/>
                <w:lang w:val="sr-Cyrl-CS"/>
              </w:rPr>
              <w:t>____ дана од дана ступања уговора на снагу</w:t>
            </w:r>
          </w:p>
        </w:tc>
      </w:tr>
      <w:tr w:rsidR="008E57D8" w:rsidRPr="00AF183C" w14:paraId="5DB6E968" w14:textId="77777777" w:rsidTr="00DF540D">
        <w:trPr>
          <w:trHeight w:val="251"/>
        </w:trPr>
        <w:tc>
          <w:tcPr>
            <w:tcW w:w="5920" w:type="dxa"/>
            <w:vAlign w:val="center"/>
          </w:tcPr>
          <w:p w14:paraId="72AFE856" w14:textId="77777777" w:rsidR="008E57D8" w:rsidRPr="00AF183C" w:rsidRDefault="008E57D8" w:rsidP="00D561CB">
            <w:pPr>
              <w:spacing w:before="0"/>
              <w:jc w:val="center"/>
              <w:rPr>
                <w:rFonts w:cs="Arial"/>
                <w:b/>
                <w:bCs/>
                <w:iCs/>
                <w:lang w:val="sr-Cyrl-CS"/>
              </w:rPr>
            </w:pPr>
            <w:r w:rsidRPr="00AF183C">
              <w:rPr>
                <w:rFonts w:cs="Arial"/>
                <w:b/>
                <w:bCs/>
                <w:iCs/>
                <w:lang w:val="sr-Cyrl-CS"/>
              </w:rPr>
              <w:t>ГАРАНТНИ РОК:</w:t>
            </w:r>
          </w:p>
          <w:p w14:paraId="447DE70F" w14:textId="55C2E06D" w:rsidR="0090306A" w:rsidRPr="0090306A" w:rsidRDefault="0090306A" w:rsidP="00D561CB">
            <w:pPr>
              <w:widowControl w:val="0"/>
              <w:numPr>
                <w:ilvl w:val="0"/>
                <w:numId w:val="35"/>
              </w:numPr>
              <w:tabs>
                <w:tab w:val="num" w:pos="720"/>
              </w:tabs>
              <w:suppressAutoHyphens/>
              <w:spacing w:before="0"/>
              <w:contextualSpacing/>
              <w:rPr>
                <w:rFonts w:eastAsia="Calibri" w:cs="Arial"/>
                <w:lang w:val="sr-Cyrl-RS"/>
              </w:rPr>
            </w:pPr>
            <w:r>
              <w:rPr>
                <w:rFonts w:cs="Arial"/>
                <w:lang w:val="sr-Cyrl-CS"/>
              </w:rPr>
              <w:t xml:space="preserve">За возила тип 1,2,3,4,5,6,7,8,9,10 и 11 </w:t>
            </w:r>
            <w:r>
              <w:rPr>
                <w:rFonts w:eastAsia="Calibri" w:cs="Arial"/>
                <w:lang w:val="sr-Cyrl-RS"/>
              </w:rPr>
              <w:t xml:space="preserve">од датума потписивања Записника о примопредаји добара: </w:t>
            </w:r>
            <w:r>
              <w:rPr>
                <w:rFonts w:eastAsia="Calibri" w:cs="Arial"/>
                <w:lang w:val="sr-Cyrl-RS"/>
              </w:rPr>
              <w:tab/>
            </w:r>
            <w:r>
              <w:rPr>
                <w:rFonts w:eastAsia="Calibri" w:cs="Arial"/>
                <w:lang w:val="sr-Cyrl-RS"/>
              </w:rPr>
              <w:tab/>
              <w:t>м</w:t>
            </w:r>
            <w:r w:rsidRPr="00AF183C">
              <w:rPr>
                <w:rFonts w:eastAsia="Calibri" w:cs="Arial"/>
                <w:lang w:val="sr-Cyrl-RS"/>
              </w:rPr>
              <w:t>ин.48 месеци или мин.120.000км</w:t>
            </w:r>
            <w:r>
              <w:rPr>
                <w:rFonts w:eastAsia="Calibri" w:cs="Arial"/>
                <w:lang w:val="sr-Cyrl-RS"/>
              </w:rPr>
              <w:t>, п</w:t>
            </w:r>
            <w:r w:rsidRPr="005F35BF">
              <w:rPr>
                <w:rFonts w:eastAsia="Calibri" w:cs="Arial"/>
                <w:lang w:val="sr-Cyrl-RS"/>
              </w:rPr>
              <w:t>ротив корозије минимум 12 година</w:t>
            </w:r>
            <w:r>
              <w:rPr>
                <w:rFonts w:eastAsia="Calibri" w:cs="Arial"/>
                <w:lang w:val="sr-Cyrl-RS"/>
              </w:rPr>
              <w:t xml:space="preserve">, </w:t>
            </w:r>
            <w:r>
              <w:rPr>
                <w:rFonts w:cs="Arial"/>
                <w:lang w:val="sr-Cyrl-RS"/>
              </w:rPr>
              <w:t>н</w:t>
            </w:r>
            <w:r w:rsidRPr="005F35BF">
              <w:rPr>
                <w:rFonts w:cs="Arial"/>
                <w:lang w:val="sr-Cyrl-RS"/>
              </w:rPr>
              <w:t>а боју и лак</w:t>
            </w:r>
            <w:r w:rsidRPr="005F35BF">
              <w:rPr>
                <w:rFonts w:cs="Arial"/>
                <w:strike/>
                <w:lang w:val="sr-Cyrl-RS"/>
              </w:rPr>
              <w:t xml:space="preserve"> </w:t>
            </w:r>
            <w:r w:rsidRPr="005F35BF">
              <w:rPr>
                <w:rFonts w:cs="Arial"/>
                <w:lang w:val="sr-Cyrl-RS"/>
              </w:rPr>
              <w:t>минимум 3 године</w:t>
            </w:r>
            <w:r>
              <w:rPr>
                <w:rFonts w:cs="Arial"/>
                <w:lang w:val="sr-Cyrl-RS"/>
              </w:rPr>
              <w:t>.</w:t>
            </w:r>
          </w:p>
          <w:p w14:paraId="5016108C" w14:textId="1DD8E4A0" w:rsidR="0090306A" w:rsidRPr="005F35BF" w:rsidRDefault="0090306A" w:rsidP="00D561CB">
            <w:pPr>
              <w:widowControl w:val="0"/>
              <w:suppressAutoHyphens/>
              <w:spacing w:before="0"/>
              <w:contextualSpacing/>
              <w:rPr>
                <w:rFonts w:eastAsia="Calibri" w:cs="Arial"/>
                <w:lang w:val="sr-Cyrl-RS"/>
              </w:rPr>
            </w:pPr>
            <w:r>
              <w:rPr>
                <w:rFonts w:cs="Arial"/>
                <w:lang w:val="sr-Cyrl-RS"/>
              </w:rPr>
              <w:t xml:space="preserve">За возила тип 12,13,14 и 15 </w:t>
            </w:r>
            <w:r>
              <w:rPr>
                <w:rFonts w:eastAsia="Calibri" w:cs="Arial"/>
                <w:lang w:val="sr-Cyrl-RS"/>
              </w:rPr>
              <w:t xml:space="preserve">од датума потписивања Записника о примопредаји добара: </w:t>
            </w:r>
            <w:r w:rsidRPr="00AF183C">
              <w:rPr>
                <w:rFonts w:eastAsia="Calibri" w:cs="Arial"/>
                <w:lang w:val="sr-Cyrl-RS"/>
              </w:rPr>
              <w:t>мин. 24 месеца или мин. 35.000 км</w:t>
            </w:r>
            <w:r>
              <w:rPr>
                <w:rFonts w:cs="Arial"/>
                <w:lang w:val="sr-Cyrl-RS"/>
              </w:rPr>
              <w:t xml:space="preserve"> </w:t>
            </w:r>
          </w:p>
          <w:p w14:paraId="61711DA8" w14:textId="26EBF0B4" w:rsidR="008E57D8" w:rsidRPr="0090306A" w:rsidRDefault="008E57D8" w:rsidP="00D561CB">
            <w:pPr>
              <w:spacing w:before="0"/>
              <w:jc w:val="center"/>
              <w:rPr>
                <w:rFonts w:cs="Arial"/>
                <w:b/>
                <w:bCs/>
                <w:iCs/>
                <w:strike/>
                <w:lang w:val="sr-Cyrl-CS"/>
              </w:rPr>
            </w:pPr>
          </w:p>
        </w:tc>
        <w:tc>
          <w:tcPr>
            <w:tcW w:w="4394" w:type="dxa"/>
            <w:vAlign w:val="center"/>
          </w:tcPr>
          <w:p w14:paraId="5548FA79" w14:textId="005763DE" w:rsidR="0090306A" w:rsidRPr="0090306A" w:rsidRDefault="0090306A" w:rsidP="00D561CB">
            <w:pPr>
              <w:widowControl w:val="0"/>
              <w:numPr>
                <w:ilvl w:val="0"/>
                <w:numId w:val="35"/>
              </w:numPr>
              <w:tabs>
                <w:tab w:val="num" w:pos="720"/>
              </w:tabs>
              <w:suppressAutoHyphens/>
              <w:spacing w:before="0"/>
              <w:contextualSpacing/>
              <w:rPr>
                <w:rFonts w:eastAsia="Calibri" w:cs="Arial"/>
                <w:lang w:val="sr-Cyrl-RS"/>
              </w:rPr>
            </w:pPr>
            <w:r>
              <w:rPr>
                <w:rFonts w:cs="Arial"/>
                <w:lang w:val="sr-Cyrl-CS"/>
              </w:rPr>
              <w:t xml:space="preserve">За возила тип 1,2,3,4,5,6,7,8,9,10 и 11 </w:t>
            </w:r>
            <w:r>
              <w:rPr>
                <w:rFonts w:eastAsia="Calibri" w:cs="Arial"/>
                <w:lang w:val="sr-Cyrl-RS"/>
              </w:rPr>
              <w:t xml:space="preserve">од датума потписивања Записника о примопредаји добара: </w:t>
            </w:r>
            <w:r>
              <w:rPr>
                <w:rFonts w:eastAsia="Calibri" w:cs="Arial"/>
                <w:lang w:val="sr-Cyrl-RS"/>
              </w:rPr>
              <w:tab/>
            </w:r>
            <w:r>
              <w:rPr>
                <w:rFonts w:eastAsia="Calibri" w:cs="Arial"/>
                <w:lang w:val="sr-Cyrl-RS"/>
              </w:rPr>
              <w:tab/>
              <w:t>____</w:t>
            </w:r>
            <w:r w:rsidRPr="00AF183C">
              <w:rPr>
                <w:rFonts w:eastAsia="Calibri" w:cs="Arial"/>
                <w:lang w:val="sr-Cyrl-RS"/>
              </w:rPr>
              <w:t xml:space="preserve">месеци или </w:t>
            </w:r>
            <w:r>
              <w:rPr>
                <w:rFonts w:eastAsia="Calibri" w:cs="Arial"/>
                <w:lang w:val="sr-Cyrl-RS"/>
              </w:rPr>
              <w:t>_______</w:t>
            </w:r>
            <w:r w:rsidRPr="00AF183C">
              <w:rPr>
                <w:rFonts w:eastAsia="Calibri" w:cs="Arial"/>
                <w:lang w:val="sr-Cyrl-RS"/>
              </w:rPr>
              <w:t>км</w:t>
            </w:r>
            <w:r>
              <w:rPr>
                <w:rFonts w:eastAsia="Calibri" w:cs="Arial"/>
                <w:lang w:val="sr-Cyrl-RS"/>
              </w:rPr>
              <w:t>, п</w:t>
            </w:r>
            <w:r w:rsidRPr="005F35BF">
              <w:rPr>
                <w:rFonts w:eastAsia="Calibri" w:cs="Arial"/>
                <w:lang w:val="sr-Cyrl-RS"/>
              </w:rPr>
              <w:t xml:space="preserve">ротив корозије </w:t>
            </w:r>
            <w:r>
              <w:rPr>
                <w:rFonts w:eastAsia="Calibri" w:cs="Arial"/>
                <w:lang w:val="sr-Cyrl-RS"/>
              </w:rPr>
              <w:t>____</w:t>
            </w:r>
            <w:r w:rsidRPr="005F35BF">
              <w:rPr>
                <w:rFonts w:eastAsia="Calibri" w:cs="Arial"/>
                <w:lang w:val="sr-Cyrl-RS"/>
              </w:rPr>
              <w:t>година</w:t>
            </w:r>
            <w:r>
              <w:rPr>
                <w:rFonts w:eastAsia="Calibri" w:cs="Arial"/>
                <w:lang w:val="sr-Cyrl-RS"/>
              </w:rPr>
              <w:t xml:space="preserve">, </w:t>
            </w:r>
            <w:r>
              <w:rPr>
                <w:rFonts w:cs="Arial"/>
                <w:lang w:val="sr-Cyrl-RS"/>
              </w:rPr>
              <w:t>н</w:t>
            </w:r>
            <w:r w:rsidRPr="005F35BF">
              <w:rPr>
                <w:rFonts w:cs="Arial"/>
                <w:lang w:val="sr-Cyrl-RS"/>
              </w:rPr>
              <w:t>а боју и лак</w:t>
            </w:r>
            <w:r w:rsidRPr="005F35BF">
              <w:rPr>
                <w:rFonts w:cs="Arial"/>
                <w:strike/>
                <w:lang w:val="sr-Cyrl-RS"/>
              </w:rPr>
              <w:t xml:space="preserve"> </w:t>
            </w:r>
            <w:r>
              <w:rPr>
                <w:rFonts w:cs="Arial"/>
                <w:lang w:val="sr-Cyrl-RS"/>
              </w:rPr>
              <w:t>_____</w:t>
            </w:r>
            <w:r w:rsidRPr="005F35BF">
              <w:rPr>
                <w:rFonts w:cs="Arial"/>
                <w:lang w:val="sr-Cyrl-RS"/>
              </w:rPr>
              <w:t>године</w:t>
            </w:r>
            <w:r>
              <w:rPr>
                <w:rFonts w:cs="Arial"/>
                <w:lang w:val="sr-Cyrl-RS"/>
              </w:rPr>
              <w:t>.</w:t>
            </w:r>
          </w:p>
          <w:p w14:paraId="4637975F" w14:textId="498C3561" w:rsidR="008E57D8" w:rsidRPr="00AF183C" w:rsidRDefault="0090306A" w:rsidP="00D561CB">
            <w:pPr>
              <w:spacing w:before="0"/>
              <w:jc w:val="center"/>
              <w:rPr>
                <w:rFonts w:cs="Arial"/>
                <w:b/>
                <w:bCs/>
                <w:i/>
                <w:iCs/>
                <w:color w:val="00B0F0"/>
                <w:lang w:val="sr-Cyrl-CS"/>
              </w:rPr>
            </w:pPr>
            <w:r>
              <w:rPr>
                <w:rFonts w:cs="Arial"/>
                <w:lang w:val="sr-Cyrl-RS"/>
              </w:rPr>
              <w:t xml:space="preserve">За возила тип 12,13,14 и 15 </w:t>
            </w:r>
            <w:r>
              <w:rPr>
                <w:rFonts w:eastAsia="Calibri" w:cs="Arial"/>
                <w:lang w:val="sr-Cyrl-RS"/>
              </w:rPr>
              <w:t>од датума потписивања Записника о примопредаји добара: ____</w:t>
            </w:r>
            <w:r w:rsidRPr="00AF183C">
              <w:rPr>
                <w:rFonts w:eastAsia="Calibri" w:cs="Arial"/>
                <w:lang w:val="sr-Cyrl-RS"/>
              </w:rPr>
              <w:t xml:space="preserve">месеца или </w:t>
            </w:r>
            <w:r>
              <w:rPr>
                <w:rFonts w:eastAsia="Calibri" w:cs="Arial"/>
                <w:lang w:val="sr-Cyrl-RS"/>
              </w:rPr>
              <w:t>_______</w:t>
            </w:r>
            <w:r w:rsidRPr="00AF183C">
              <w:rPr>
                <w:rFonts w:eastAsia="Calibri" w:cs="Arial"/>
                <w:lang w:val="sr-Cyrl-RS"/>
              </w:rPr>
              <w:t>км</w:t>
            </w:r>
            <w:r>
              <w:rPr>
                <w:rFonts w:cs="Arial"/>
                <w:lang w:val="sr-Cyrl-RS"/>
              </w:rPr>
              <w:t xml:space="preserve"> </w:t>
            </w:r>
          </w:p>
        </w:tc>
      </w:tr>
      <w:tr w:rsidR="008E57D8" w:rsidRPr="00AF183C" w14:paraId="718F5774" w14:textId="77777777" w:rsidTr="00DF540D">
        <w:trPr>
          <w:trHeight w:val="818"/>
        </w:trPr>
        <w:tc>
          <w:tcPr>
            <w:tcW w:w="5920" w:type="dxa"/>
            <w:vAlign w:val="center"/>
          </w:tcPr>
          <w:p w14:paraId="4D252913" w14:textId="77777777" w:rsidR="008E57D8" w:rsidRPr="00AF183C" w:rsidRDefault="008E57D8" w:rsidP="00D561CB">
            <w:pPr>
              <w:spacing w:before="0"/>
              <w:jc w:val="center"/>
              <w:rPr>
                <w:rFonts w:cs="Arial"/>
                <w:bCs/>
                <w:iCs/>
                <w:lang w:val="sr-Cyrl-CS"/>
              </w:rPr>
            </w:pPr>
            <w:r w:rsidRPr="00AF183C">
              <w:rPr>
                <w:rFonts w:cs="Arial"/>
                <w:b/>
                <w:bCs/>
                <w:iCs/>
                <w:lang w:val="sr-Cyrl-CS"/>
              </w:rPr>
              <w:lastRenderedPageBreak/>
              <w:t>МЕСТО ИСПОРУКЕ:</w:t>
            </w:r>
          </w:p>
          <w:p w14:paraId="25A5A621" w14:textId="77777777" w:rsidR="008E57D8" w:rsidRPr="00AF183C" w:rsidRDefault="008E57D8" w:rsidP="00D561CB">
            <w:pPr>
              <w:spacing w:before="0"/>
              <w:jc w:val="center"/>
              <w:rPr>
                <w:rFonts w:cs="Arial"/>
                <w:b/>
                <w:bCs/>
                <w:iCs/>
                <w:lang w:val="sr-Cyrl-CS"/>
              </w:rPr>
            </w:pPr>
            <w:r w:rsidRPr="00AF183C">
              <w:rPr>
                <w:rFonts w:cs="Arial"/>
                <w:lang w:val="sr-Cyrl-CS" w:eastAsia="zh-CN"/>
              </w:rPr>
              <w:t>П</w:t>
            </w:r>
            <w:r w:rsidRPr="00AF183C">
              <w:rPr>
                <w:rFonts w:cs="Arial"/>
                <w:lang w:val="sr-Cyrl-RS" w:eastAsia="zh-CN"/>
              </w:rPr>
              <w:t>римопредаја возила обавиће се у пословном простору</w:t>
            </w:r>
            <w:r w:rsidRPr="00AF183C">
              <w:rPr>
                <w:rFonts w:cs="Arial"/>
                <w:lang w:val="sr-Latn-RS" w:eastAsia="zh-CN"/>
              </w:rPr>
              <w:t xml:space="preserve"> - </w:t>
            </w:r>
            <w:r w:rsidRPr="00AF183C">
              <w:rPr>
                <w:rFonts w:cs="Arial"/>
                <w:lang w:val="sr-Cyrl-RS" w:eastAsia="zh-CN"/>
              </w:rPr>
              <w:t xml:space="preserve">локацији продавца </w:t>
            </w:r>
          </w:p>
        </w:tc>
        <w:tc>
          <w:tcPr>
            <w:tcW w:w="4394" w:type="dxa"/>
            <w:vAlign w:val="center"/>
          </w:tcPr>
          <w:p w14:paraId="5EE30CDD"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Сагласан за захтевом наручиоца</w:t>
            </w:r>
          </w:p>
          <w:p w14:paraId="47716210"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ДА/НЕ (заокружити)</w:t>
            </w:r>
          </w:p>
          <w:p w14:paraId="63CBC93E" w14:textId="77777777" w:rsidR="008E57D8" w:rsidRPr="00AF183C" w:rsidRDefault="008E57D8" w:rsidP="00D561CB">
            <w:pPr>
              <w:spacing w:before="0"/>
              <w:jc w:val="center"/>
              <w:rPr>
                <w:rFonts w:cs="Arial"/>
                <w:bCs/>
                <w:i/>
                <w:iCs/>
                <w:color w:val="00B0F0"/>
                <w:lang w:val="sr-Cyrl-CS"/>
              </w:rPr>
            </w:pPr>
            <w:r w:rsidRPr="00AF183C">
              <w:rPr>
                <w:rFonts w:cs="Arial"/>
                <w:bCs/>
                <w:i/>
                <w:iCs/>
                <w:color w:val="00B0F0"/>
                <w:lang w:val="sr-Cyrl-CS"/>
              </w:rPr>
              <w:t>Примопредаја возила обавиће се у пословном простору - локацији продавца, и то:</w:t>
            </w:r>
          </w:p>
          <w:p w14:paraId="00EF25F2" w14:textId="77C9829E" w:rsidR="008E57D8" w:rsidRPr="00AF183C" w:rsidRDefault="008E57D8" w:rsidP="00D561CB">
            <w:pPr>
              <w:spacing w:before="0"/>
              <w:jc w:val="center"/>
              <w:rPr>
                <w:rFonts w:cs="Arial"/>
                <w:b/>
                <w:bCs/>
                <w:i/>
                <w:iCs/>
                <w:lang w:val="sr-Cyrl-CS"/>
              </w:rPr>
            </w:pPr>
            <w:r w:rsidRPr="00AF183C">
              <w:rPr>
                <w:rFonts w:cs="Arial"/>
                <w:bCs/>
                <w:i/>
                <w:iCs/>
                <w:color w:val="00B0F0"/>
                <w:lang w:val="sr-Cyrl-CS"/>
              </w:rPr>
              <w:t>_____________________(навесети тачне адресе на којима ће се извршити примопредаја возила)</w:t>
            </w:r>
          </w:p>
        </w:tc>
      </w:tr>
      <w:tr w:rsidR="008E57D8" w:rsidRPr="00AF183C" w14:paraId="2446561C" w14:textId="77777777" w:rsidTr="00DF540D">
        <w:trPr>
          <w:trHeight w:val="800"/>
        </w:trPr>
        <w:tc>
          <w:tcPr>
            <w:tcW w:w="5920" w:type="dxa"/>
            <w:vAlign w:val="center"/>
          </w:tcPr>
          <w:p w14:paraId="231AF33B" w14:textId="77777777" w:rsidR="008E57D8" w:rsidRPr="00AF183C" w:rsidRDefault="008E57D8" w:rsidP="00D561CB">
            <w:pPr>
              <w:spacing w:before="0"/>
              <w:jc w:val="center"/>
              <w:rPr>
                <w:rFonts w:cs="Arial"/>
                <w:b/>
                <w:bCs/>
                <w:iCs/>
                <w:lang w:val="sr-Cyrl-CS"/>
              </w:rPr>
            </w:pPr>
            <w:r w:rsidRPr="00AF183C">
              <w:rPr>
                <w:rFonts w:cs="Arial"/>
                <w:b/>
                <w:bCs/>
                <w:iCs/>
                <w:lang w:val="sr-Cyrl-CS"/>
              </w:rPr>
              <w:t>РОК ВАЖЕЊА ПОНУДЕ:</w:t>
            </w:r>
          </w:p>
          <w:p w14:paraId="5BF1E7A3" w14:textId="77777777" w:rsidR="008E57D8" w:rsidRPr="00AF183C" w:rsidRDefault="008E57D8" w:rsidP="00D561CB">
            <w:pPr>
              <w:spacing w:before="0"/>
              <w:jc w:val="center"/>
              <w:rPr>
                <w:rFonts w:cs="Arial"/>
                <w:b/>
                <w:bCs/>
                <w:iCs/>
                <w:lang w:val="sr-Cyrl-CS"/>
              </w:rPr>
            </w:pPr>
            <w:r w:rsidRPr="00AF183C">
              <w:rPr>
                <w:rFonts w:cs="Arial"/>
                <w:bCs/>
                <w:iCs/>
                <w:lang w:val="sr-Cyrl-CS"/>
              </w:rPr>
              <w:t>не може бити краћ</w:t>
            </w:r>
            <w:r w:rsidRPr="00AF183C">
              <w:rPr>
                <w:rFonts w:cs="Arial"/>
                <w:bCs/>
                <w:iCs/>
              </w:rPr>
              <w:t>и</w:t>
            </w:r>
            <w:r w:rsidRPr="00AF183C">
              <w:rPr>
                <w:rFonts w:cs="Arial"/>
                <w:bCs/>
                <w:iCs/>
                <w:lang w:val="sr-Cyrl-CS"/>
              </w:rPr>
              <w:t xml:space="preserve"> од 90 дана од дана отварања понуда</w:t>
            </w:r>
          </w:p>
        </w:tc>
        <w:tc>
          <w:tcPr>
            <w:tcW w:w="4394" w:type="dxa"/>
            <w:vAlign w:val="center"/>
          </w:tcPr>
          <w:p w14:paraId="6A5043CF" w14:textId="77777777" w:rsidR="008E57D8" w:rsidRPr="00AF183C" w:rsidRDefault="008E57D8" w:rsidP="00D561CB">
            <w:pPr>
              <w:spacing w:before="0"/>
              <w:jc w:val="center"/>
              <w:rPr>
                <w:rFonts w:cs="Arial"/>
                <w:b/>
                <w:bCs/>
                <w:i/>
                <w:iCs/>
                <w:lang w:val="sr-Cyrl-CS"/>
              </w:rPr>
            </w:pPr>
            <w:r w:rsidRPr="00AF183C">
              <w:rPr>
                <w:rFonts w:cs="Arial"/>
                <w:bCs/>
                <w:i/>
                <w:iCs/>
                <w:lang w:val="sr-Cyrl-CS"/>
              </w:rPr>
              <w:t>_____ дана од дана отварања понуда</w:t>
            </w:r>
          </w:p>
        </w:tc>
      </w:tr>
      <w:tr w:rsidR="008E57D8" w:rsidRPr="00AF183C" w14:paraId="080965EF" w14:textId="77777777" w:rsidTr="00DF540D">
        <w:tc>
          <w:tcPr>
            <w:tcW w:w="10314" w:type="dxa"/>
            <w:gridSpan w:val="2"/>
          </w:tcPr>
          <w:p w14:paraId="396237F4" w14:textId="77777777" w:rsidR="008E57D8" w:rsidRPr="00AF183C" w:rsidRDefault="008E57D8" w:rsidP="00D561CB">
            <w:pPr>
              <w:spacing w:before="0"/>
              <w:rPr>
                <w:rFonts w:cs="Arial"/>
                <w:bCs/>
                <w:iCs/>
                <w:lang w:val="sr-Cyrl-CS"/>
              </w:rPr>
            </w:pPr>
            <w:r w:rsidRPr="00AF183C">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B983094" w14:textId="77777777" w:rsidR="008E57D8" w:rsidRPr="00AF183C" w:rsidRDefault="008E57D8" w:rsidP="00D561CB">
      <w:pPr>
        <w:spacing w:before="0"/>
        <w:rPr>
          <w:rFonts w:cs="Arial"/>
          <w:b/>
          <w:bCs/>
          <w:i/>
          <w:iCs/>
          <w:lang w:val="sr-Cyrl-CS"/>
        </w:rPr>
      </w:pPr>
    </w:p>
    <w:p w14:paraId="488C84CB" w14:textId="77777777" w:rsidR="008E57D8" w:rsidRPr="00AF183C" w:rsidRDefault="008E57D8" w:rsidP="00D561CB">
      <w:pPr>
        <w:spacing w:before="0"/>
        <w:rPr>
          <w:rFonts w:eastAsia="TimesNewRomanPSMT" w:cs="Arial"/>
          <w:bCs/>
          <w:lang w:val="sr-Cyrl-CS"/>
        </w:rPr>
      </w:pPr>
      <w:r w:rsidRPr="00AF183C">
        <w:rPr>
          <w:rFonts w:cs="Arial"/>
          <w:b/>
          <w:bCs/>
          <w:i/>
          <w:iCs/>
          <w:lang w:val="sr-Cyrl-CS"/>
        </w:rPr>
        <w:t xml:space="preserve">               </w:t>
      </w:r>
      <w:r w:rsidRPr="00AF183C">
        <w:rPr>
          <w:rFonts w:eastAsia="TimesNewRomanPSMT" w:cs="Arial"/>
          <w:bCs/>
        </w:rPr>
        <w:t xml:space="preserve">Датум </w:t>
      </w:r>
      <w:r w:rsidRPr="00AF183C">
        <w:rPr>
          <w:rFonts w:eastAsia="TimesNewRomanPSMT" w:cs="Arial"/>
          <w:bCs/>
        </w:rPr>
        <w:tab/>
      </w:r>
      <w:r w:rsidRPr="00AF183C">
        <w:rPr>
          <w:rFonts w:eastAsia="TimesNewRomanPSMT" w:cs="Arial"/>
          <w:bCs/>
        </w:rPr>
        <w:tab/>
      </w:r>
      <w:r w:rsidRPr="00AF183C">
        <w:rPr>
          <w:rFonts w:eastAsia="TimesNewRomanPSMT" w:cs="Arial"/>
          <w:bCs/>
        </w:rPr>
        <w:tab/>
      </w:r>
      <w:r w:rsidRPr="00AF183C">
        <w:rPr>
          <w:rFonts w:eastAsia="TimesNewRomanPSMT" w:cs="Arial"/>
          <w:bCs/>
        </w:rPr>
        <w:tab/>
        <w:t xml:space="preserve">             </w:t>
      </w:r>
      <w:r w:rsidRPr="00AF183C">
        <w:rPr>
          <w:rFonts w:eastAsia="TimesNewRomanPSMT" w:cs="Arial"/>
          <w:bCs/>
          <w:lang w:val="sr-Cyrl-CS"/>
        </w:rPr>
        <w:t xml:space="preserve">                         </w:t>
      </w:r>
      <w:r w:rsidRPr="00AF183C">
        <w:rPr>
          <w:rFonts w:eastAsia="TimesNewRomanPSMT" w:cs="Arial"/>
          <w:bCs/>
        </w:rPr>
        <w:t>Понуђач</w:t>
      </w:r>
    </w:p>
    <w:p w14:paraId="51CF304B" w14:textId="77777777" w:rsidR="008E57D8" w:rsidRPr="00AF183C" w:rsidRDefault="008E57D8" w:rsidP="00D561CB">
      <w:pPr>
        <w:spacing w:before="0"/>
        <w:ind w:left="720" w:firstLine="720"/>
        <w:rPr>
          <w:rFonts w:eastAsia="TimesNewRomanPSMT" w:cs="Arial"/>
          <w:bCs/>
          <w:lang w:val="sr-Cyrl-CS"/>
        </w:rPr>
      </w:pPr>
    </w:p>
    <w:p w14:paraId="147C9134" w14:textId="77777777" w:rsidR="008E57D8" w:rsidRPr="00AF183C" w:rsidRDefault="008E57D8" w:rsidP="00D561CB">
      <w:pPr>
        <w:spacing w:before="0"/>
        <w:rPr>
          <w:rFonts w:eastAsia="TimesNewRomanPS-BoldMT" w:cs="Arial"/>
          <w:b/>
          <w:bCs/>
          <w:i/>
          <w:iCs/>
          <w:lang w:val="sr-Cyrl-CS"/>
        </w:rPr>
      </w:pPr>
      <w:r w:rsidRPr="00AF183C">
        <w:rPr>
          <w:rFonts w:eastAsia="TimesNewRomanPS-BoldMT" w:cs="Arial"/>
          <w:b/>
          <w:bCs/>
          <w:i/>
          <w:iCs/>
        </w:rPr>
        <w:t>________________________</w:t>
      </w:r>
      <w:r w:rsidRPr="00AF183C">
        <w:rPr>
          <w:rFonts w:eastAsia="TimesNewRomanPS-BoldMT" w:cs="Arial"/>
          <w:b/>
          <w:bCs/>
          <w:i/>
          <w:iCs/>
          <w:lang w:val="sr-Cyrl-CS"/>
        </w:rPr>
        <w:t xml:space="preserve">                  М.П.</w:t>
      </w:r>
      <w:r w:rsidRPr="00AF183C">
        <w:rPr>
          <w:rFonts w:eastAsia="TimesNewRomanPS-BoldMT" w:cs="Arial"/>
          <w:b/>
          <w:bCs/>
          <w:i/>
          <w:iCs/>
        </w:rPr>
        <w:tab/>
      </w:r>
      <w:r w:rsidRPr="00AF183C">
        <w:rPr>
          <w:rFonts w:eastAsia="TimesNewRomanPS-BoldMT" w:cs="Arial"/>
          <w:b/>
          <w:bCs/>
          <w:i/>
          <w:iCs/>
          <w:lang w:val="sr-Cyrl-CS"/>
        </w:rPr>
        <w:t xml:space="preserve">              _____________________                                      </w:t>
      </w:r>
    </w:p>
    <w:p w14:paraId="09DB3735" w14:textId="77777777" w:rsidR="008E57D8" w:rsidRPr="00AF183C" w:rsidRDefault="008E57D8" w:rsidP="00D561CB">
      <w:pPr>
        <w:spacing w:before="0"/>
        <w:rPr>
          <w:rFonts w:cs="Arial"/>
          <w:b/>
          <w:bCs/>
          <w:i/>
          <w:iCs/>
          <w:u w:val="single"/>
        </w:rPr>
      </w:pPr>
    </w:p>
    <w:p w14:paraId="39E1B263" w14:textId="77777777" w:rsidR="008E57D8" w:rsidRPr="00AF183C" w:rsidRDefault="008E57D8" w:rsidP="00D561CB">
      <w:pPr>
        <w:spacing w:before="0"/>
        <w:rPr>
          <w:rFonts w:cs="Arial"/>
          <w:b/>
          <w:bCs/>
          <w:i/>
          <w:iCs/>
          <w:u w:val="single"/>
          <w:lang w:val="sr-Cyrl-RS"/>
        </w:rPr>
      </w:pPr>
      <w:r w:rsidRPr="00AF183C">
        <w:rPr>
          <w:rFonts w:cs="Arial"/>
          <w:b/>
          <w:bCs/>
          <w:i/>
          <w:iCs/>
          <w:u w:val="single"/>
        </w:rPr>
        <w:t>Напомене:</w:t>
      </w:r>
    </w:p>
    <w:p w14:paraId="22855A68"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Понуђач је обавезан да у обрасцу понуде попуни све комерцијалне услове (сва празна поља).</w:t>
      </w:r>
    </w:p>
    <w:p w14:paraId="70EA0478" w14:textId="77777777" w:rsidR="008E57D8" w:rsidRPr="00AF183C" w:rsidRDefault="008E57D8" w:rsidP="00D561CB">
      <w:pPr>
        <w:autoSpaceDE w:val="0"/>
        <w:autoSpaceDN w:val="0"/>
        <w:adjustRightInd w:val="0"/>
        <w:spacing w:before="0"/>
        <w:rPr>
          <w:rFonts w:eastAsia="TimesNewRomanPS-BoldMT" w:cs="Arial"/>
          <w:bCs/>
          <w:i/>
          <w:iCs/>
          <w:lang w:val="sr-Cyrl-RS"/>
        </w:rPr>
      </w:pPr>
      <w:r w:rsidRPr="00AF183C">
        <w:rPr>
          <w:rFonts w:eastAsia="TimesNewRomanPS-BoldMT" w:cs="Arial"/>
          <w:bCs/>
          <w:i/>
          <w:iCs/>
          <w:lang w:val="sr-Cyrl-RS"/>
        </w:rPr>
        <w:t xml:space="preserve">- </w:t>
      </w:r>
      <w:r w:rsidRPr="00AF183C">
        <w:rPr>
          <w:rFonts w:eastAsia="TimesNewRomanPS-BoldMT" w:cs="Arial"/>
          <w:bCs/>
          <w:i/>
          <w:iCs/>
          <w:lang w:val="ru-RU"/>
        </w:rPr>
        <w:t>Уколико понуђачи подносе заједничку понуду,</w:t>
      </w:r>
      <w:r w:rsidRPr="00AF183C">
        <w:rPr>
          <w:rFonts w:eastAsia="TimesNewRomanPS-BoldMT" w:cs="Arial"/>
          <w:bCs/>
          <w:i/>
          <w:iCs/>
          <w:lang w:val="sr-Cyrl-RS"/>
        </w:rPr>
        <w:t xml:space="preserve"> </w:t>
      </w:r>
      <w:r w:rsidRPr="00AF183C">
        <w:rPr>
          <w:rFonts w:eastAsia="TimesNewRomanPS-BoldMT" w:cs="Arial"/>
          <w:bCs/>
          <w:i/>
          <w:iCs/>
          <w:lang w:val="ru-RU"/>
        </w:rPr>
        <w:t>група понуђача може да о</w:t>
      </w:r>
      <w:r w:rsidRPr="00AF183C">
        <w:rPr>
          <w:rFonts w:eastAsia="TimesNewRomanPS-BoldMT" w:cs="Arial"/>
          <w:bCs/>
          <w:i/>
          <w:iCs/>
          <w:lang w:val="sr-Cyrl-RS"/>
        </w:rPr>
        <w:t>власти</w:t>
      </w:r>
      <w:r w:rsidRPr="00AF183C">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CBA74BD" w14:textId="77777777" w:rsidR="008E57D8" w:rsidRDefault="008E57D8" w:rsidP="00D561CB">
      <w:pPr>
        <w:spacing w:before="0"/>
        <w:jc w:val="left"/>
        <w:rPr>
          <w:rFonts w:cs="Arial"/>
          <w:b/>
        </w:rPr>
      </w:pPr>
      <w:r>
        <w:br w:type="page"/>
      </w:r>
    </w:p>
    <w:bookmarkEnd w:id="250"/>
    <w:p w14:paraId="1B519ABF" w14:textId="1F20AA54" w:rsidR="00BC5BA1" w:rsidRPr="001814D3" w:rsidRDefault="00BC5BA1" w:rsidP="00D561CB">
      <w:pPr>
        <w:pStyle w:val="Heading2"/>
        <w:spacing w:before="0"/>
        <w:jc w:val="right"/>
        <w:rPr>
          <w:lang w:val="sr-Cyrl-RS"/>
        </w:rPr>
      </w:pPr>
      <w:r w:rsidRPr="001814D3">
        <w:lastRenderedPageBreak/>
        <w:t xml:space="preserve">ОБРАЗАЦ </w:t>
      </w:r>
      <w:r w:rsidRPr="001814D3">
        <w:rPr>
          <w:lang w:val="sr-Latn-RS"/>
        </w:rPr>
        <w:t>2</w:t>
      </w:r>
      <w:r w:rsidRPr="001814D3">
        <w:rPr>
          <w:lang w:val="sr-Cyrl-RS"/>
        </w:rPr>
        <w:t>.</w:t>
      </w:r>
    </w:p>
    <w:p w14:paraId="24AA62FC" w14:textId="1CA42FCE" w:rsidR="00BC5BA1" w:rsidRPr="00B83DAA" w:rsidRDefault="00BC5BA1" w:rsidP="00D561CB">
      <w:pPr>
        <w:spacing w:before="0"/>
        <w:jc w:val="center"/>
        <w:rPr>
          <w:rFonts w:cs="Arial"/>
          <w:b/>
          <w:lang w:val="sr-Cyrl-RS"/>
        </w:rPr>
      </w:pPr>
      <w:r w:rsidRPr="00CC4815">
        <w:rPr>
          <w:rFonts w:cs="Arial"/>
          <w:b/>
        </w:rPr>
        <w:t>ОБРАЗАЦ СТРУКУТРЕ ЦЕНЕ</w:t>
      </w:r>
      <w:r>
        <w:rPr>
          <w:rFonts w:cs="Arial"/>
          <w:b/>
        </w:rPr>
        <w:t xml:space="preserve"> – </w:t>
      </w:r>
      <w:r w:rsidR="00B56F4C">
        <w:rPr>
          <w:rFonts w:cs="Arial"/>
          <w:b/>
          <w:lang w:val="sr-Cyrl-RS"/>
        </w:rPr>
        <w:t>ПАРТИЈА 1</w:t>
      </w:r>
    </w:p>
    <w:p w14:paraId="37A42FF8" w14:textId="77777777" w:rsidR="00BC5BA1" w:rsidRPr="00CC4815" w:rsidRDefault="00BC5BA1" w:rsidP="00D561CB">
      <w:pPr>
        <w:spacing w:before="0"/>
        <w:rPr>
          <w:rFonts w:cs="Arial"/>
        </w:rPr>
      </w:pPr>
    </w:p>
    <w:p w14:paraId="30D10F71" w14:textId="77777777" w:rsidR="00BC5BA1" w:rsidRPr="00CC4815" w:rsidRDefault="00BC5BA1" w:rsidP="00D561CB">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221"/>
        <w:gridCol w:w="709"/>
        <w:gridCol w:w="731"/>
        <w:gridCol w:w="1376"/>
        <w:gridCol w:w="875"/>
        <w:gridCol w:w="922"/>
        <w:gridCol w:w="924"/>
        <w:gridCol w:w="1688"/>
      </w:tblGrid>
      <w:tr w:rsidR="00BC5BA1" w:rsidRPr="00B83DAA" w14:paraId="4C5C117A" w14:textId="77777777" w:rsidTr="00BC5BA1">
        <w:tc>
          <w:tcPr>
            <w:tcW w:w="318" w:type="pct"/>
            <w:shd w:val="clear" w:color="auto" w:fill="C6D9F1" w:themeFill="text2" w:themeFillTint="33"/>
            <w:vAlign w:val="center"/>
          </w:tcPr>
          <w:p w14:paraId="5F4A2D6D"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3BBDA47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755B11FD"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41CE0FE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194591B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кол</w:t>
            </w:r>
            <w:r>
              <w:rPr>
                <w:rFonts w:cs="Arial"/>
                <w:b/>
                <w:bCs/>
                <w:i/>
                <w:iCs/>
                <w:sz w:val="20"/>
                <w:szCs w:val="20"/>
                <w:lang w:val="sr-Cyrl-CS"/>
              </w:rPr>
              <w:t>.</w:t>
            </w:r>
          </w:p>
        </w:tc>
        <w:tc>
          <w:tcPr>
            <w:tcW w:w="763" w:type="pct"/>
            <w:shd w:val="clear" w:color="auto" w:fill="C6D9F1" w:themeFill="text2" w:themeFillTint="33"/>
            <w:vAlign w:val="center"/>
          </w:tcPr>
          <w:p w14:paraId="1CF3460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3BD1AD9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75FD652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485" w:type="pct"/>
            <w:shd w:val="clear" w:color="auto" w:fill="C6D9F1" w:themeFill="text2" w:themeFillTint="33"/>
            <w:vAlign w:val="center"/>
          </w:tcPr>
          <w:p w14:paraId="151E673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4A6A0E3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61B0CD3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11" w:type="pct"/>
            <w:shd w:val="clear" w:color="auto" w:fill="C6D9F1" w:themeFill="text2" w:themeFillTint="33"/>
            <w:vAlign w:val="center"/>
          </w:tcPr>
          <w:p w14:paraId="56BCAFE2"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1FB45E3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511" w:type="pct"/>
            <w:shd w:val="clear" w:color="auto" w:fill="C6D9F1" w:themeFill="text2" w:themeFillTint="33"/>
            <w:vAlign w:val="center"/>
          </w:tcPr>
          <w:p w14:paraId="658E8FF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29369F00"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937" w:type="pct"/>
            <w:shd w:val="clear" w:color="auto" w:fill="C6D9F1" w:themeFill="text2" w:themeFillTint="33"/>
          </w:tcPr>
          <w:p w14:paraId="2F7E7E6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w:t>
            </w:r>
          </w:p>
          <w:p w14:paraId="22C4AA49"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6DC57D12"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C5BA1" w:rsidRPr="00B83DAA" w14:paraId="4EAF6C4B" w14:textId="77777777" w:rsidTr="00BC5BA1">
        <w:tc>
          <w:tcPr>
            <w:tcW w:w="318" w:type="pct"/>
            <w:shd w:val="clear" w:color="auto" w:fill="auto"/>
          </w:tcPr>
          <w:p w14:paraId="03174B9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2FBAAFC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27F61E5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27F5DCA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763" w:type="pct"/>
            <w:shd w:val="clear" w:color="auto" w:fill="auto"/>
          </w:tcPr>
          <w:p w14:paraId="1E1F84C2"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485" w:type="pct"/>
            <w:shd w:val="clear" w:color="auto" w:fill="auto"/>
          </w:tcPr>
          <w:p w14:paraId="3A34CAE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11" w:type="pct"/>
            <w:shd w:val="clear" w:color="auto" w:fill="auto"/>
          </w:tcPr>
          <w:p w14:paraId="16583A1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511" w:type="pct"/>
            <w:shd w:val="clear" w:color="auto" w:fill="auto"/>
          </w:tcPr>
          <w:p w14:paraId="51B92CBE"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937" w:type="pct"/>
          </w:tcPr>
          <w:p w14:paraId="47F64B3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BC5BA1" w:rsidRPr="00B83DAA" w14:paraId="6641FFBE" w14:textId="77777777" w:rsidTr="00BC5BA1">
        <w:tc>
          <w:tcPr>
            <w:tcW w:w="318" w:type="pct"/>
            <w:shd w:val="clear" w:color="auto" w:fill="auto"/>
            <w:vAlign w:val="center"/>
          </w:tcPr>
          <w:p w14:paraId="3ADA5CC0"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662513FB" w14:textId="77777777" w:rsidR="00BC5BA1" w:rsidRPr="00B83DAA" w:rsidRDefault="00BC5BA1" w:rsidP="00D561CB">
            <w:pPr>
              <w:spacing w:before="0"/>
              <w:jc w:val="center"/>
              <w:rPr>
                <w:rFonts w:cs="Arial"/>
                <w:bCs/>
                <w:i/>
                <w:iCs/>
                <w:sz w:val="20"/>
                <w:szCs w:val="20"/>
                <w:lang w:val="sr-Cyrl-CS"/>
              </w:rPr>
            </w:pPr>
            <w:r w:rsidRPr="00B83DAA">
              <w:rPr>
                <w:rFonts w:cs="Arial"/>
                <w:b/>
                <w:sz w:val="20"/>
                <w:szCs w:val="20"/>
                <w:u w:val="single"/>
                <w:lang w:val="sr-Cyrl-CS" w:eastAsia="ar-SA"/>
              </w:rPr>
              <w:t>ВОЗИЛО ТИП 1</w:t>
            </w:r>
          </w:p>
        </w:tc>
        <w:tc>
          <w:tcPr>
            <w:tcW w:w="393" w:type="pct"/>
            <w:shd w:val="clear" w:color="auto" w:fill="auto"/>
            <w:vAlign w:val="center"/>
          </w:tcPr>
          <w:p w14:paraId="377C630B"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39F07530" w14:textId="77777777" w:rsidR="00BC5BA1" w:rsidRPr="00B83DAA" w:rsidRDefault="00BC5BA1" w:rsidP="00D561CB">
            <w:pPr>
              <w:spacing w:before="0"/>
              <w:jc w:val="center"/>
              <w:rPr>
                <w:rFonts w:cs="Arial"/>
                <w:bCs/>
                <w:i/>
                <w:iCs/>
                <w:sz w:val="20"/>
                <w:szCs w:val="20"/>
                <w:lang w:val="sr-Cyrl-CS"/>
              </w:rPr>
            </w:pPr>
            <w:r>
              <w:rPr>
                <w:rFonts w:cs="Arial"/>
                <w:bCs/>
                <w:i/>
                <w:iCs/>
                <w:sz w:val="20"/>
                <w:szCs w:val="20"/>
                <w:lang w:val="sr-Cyrl-CS"/>
              </w:rPr>
              <w:t>36</w:t>
            </w:r>
          </w:p>
        </w:tc>
        <w:tc>
          <w:tcPr>
            <w:tcW w:w="763" w:type="pct"/>
            <w:shd w:val="clear" w:color="auto" w:fill="auto"/>
            <w:vAlign w:val="center"/>
          </w:tcPr>
          <w:p w14:paraId="58CC8442" w14:textId="77777777" w:rsidR="00BC5BA1" w:rsidRPr="00B83DAA" w:rsidRDefault="00BC5BA1" w:rsidP="00D561CB">
            <w:pPr>
              <w:spacing w:before="0"/>
              <w:jc w:val="center"/>
              <w:rPr>
                <w:rFonts w:cs="Arial"/>
                <w:b/>
                <w:bCs/>
                <w:i/>
                <w:iCs/>
                <w:sz w:val="20"/>
                <w:szCs w:val="20"/>
              </w:rPr>
            </w:pPr>
          </w:p>
        </w:tc>
        <w:tc>
          <w:tcPr>
            <w:tcW w:w="485" w:type="pct"/>
            <w:shd w:val="clear" w:color="auto" w:fill="auto"/>
            <w:vAlign w:val="center"/>
          </w:tcPr>
          <w:p w14:paraId="38FABF4E"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0689D953"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7162EB4A" w14:textId="77777777" w:rsidR="00BC5BA1" w:rsidRPr="00B83DAA" w:rsidRDefault="00BC5BA1" w:rsidP="00D561CB">
            <w:pPr>
              <w:spacing w:before="0"/>
              <w:jc w:val="center"/>
              <w:rPr>
                <w:rFonts w:cs="Arial"/>
                <w:b/>
                <w:bCs/>
                <w:i/>
                <w:iCs/>
                <w:sz w:val="20"/>
                <w:szCs w:val="20"/>
              </w:rPr>
            </w:pPr>
          </w:p>
        </w:tc>
        <w:tc>
          <w:tcPr>
            <w:tcW w:w="937" w:type="pct"/>
          </w:tcPr>
          <w:p w14:paraId="7AE9612D" w14:textId="77777777" w:rsidR="00BC5BA1" w:rsidRPr="00B83DAA" w:rsidRDefault="00BC5BA1" w:rsidP="00D561CB">
            <w:pPr>
              <w:spacing w:before="0"/>
              <w:jc w:val="center"/>
              <w:rPr>
                <w:rFonts w:cs="Arial"/>
                <w:b/>
                <w:bCs/>
                <w:i/>
                <w:iCs/>
                <w:sz w:val="20"/>
                <w:szCs w:val="20"/>
              </w:rPr>
            </w:pPr>
          </w:p>
        </w:tc>
      </w:tr>
      <w:tr w:rsidR="00BC5BA1" w:rsidRPr="00B83DAA" w14:paraId="4D49937D" w14:textId="77777777" w:rsidTr="00BC5BA1">
        <w:tc>
          <w:tcPr>
            <w:tcW w:w="318" w:type="pct"/>
            <w:shd w:val="clear" w:color="auto" w:fill="auto"/>
            <w:vAlign w:val="center"/>
          </w:tcPr>
          <w:p w14:paraId="0CFD1AB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677" w:type="pct"/>
            <w:shd w:val="clear" w:color="auto" w:fill="auto"/>
          </w:tcPr>
          <w:p w14:paraId="64F73154" w14:textId="77777777" w:rsidR="00BC5BA1" w:rsidRPr="00B83DAA" w:rsidRDefault="00BC5BA1" w:rsidP="00D561CB">
            <w:pPr>
              <w:spacing w:before="0"/>
              <w:jc w:val="center"/>
              <w:rPr>
                <w:rFonts w:cs="Arial"/>
                <w:b/>
                <w:sz w:val="20"/>
                <w:szCs w:val="20"/>
                <w:u w:val="single"/>
                <w:lang w:val="sr-Cyrl-CS" w:eastAsia="ar-SA"/>
              </w:rPr>
            </w:pPr>
            <w:r w:rsidRPr="00B83DAA">
              <w:rPr>
                <w:rFonts w:cs="Arial"/>
                <w:b/>
                <w:sz w:val="20"/>
                <w:szCs w:val="20"/>
                <w:u w:val="single"/>
                <w:lang w:val="sr-Cyrl-CS" w:eastAsia="ar-SA"/>
              </w:rPr>
              <w:t>ВОЗИЛО ТИП 2</w:t>
            </w:r>
          </w:p>
        </w:tc>
        <w:tc>
          <w:tcPr>
            <w:tcW w:w="393" w:type="pct"/>
            <w:shd w:val="clear" w:color="auto" w:fill="auto"/>
            <w:vAlign w:val="center"/>
          </w:tcPr>
          <w:p w14:paraId="7A2C4299"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0F03D4AE" w14:textId="77777777" w:rsidR="00BC5BA1" w:rsidRPr="00B83DAA" w:rsidRDefault="00BC5BA1" w:rsidP="00D561CB">
            <w:pPr>
              <w:spacing w:before="0"/>
              <w:jc w:val="center"/>
              <w:rPr>
                <w:rFonts w:cs="Arial"/>
                <w:bCs/>
                <w:i/>
                <w:iCs/>
                <w:sz w:val="20"/>
                <w:szCs w:val="20"/>
                <w:lang w:val="sr-Cyrl-CS"/>
              </w:rPr>
            </w:pPr>
            <w:r>
              <w:rPr>
                <w:rFonts w:cs="Arial"/>
                <w:bCs/>
                <w:i/>
                <w:iCs/>
                <w:sz w:val="20"/>
                <w:szCs w:val="20"/>
                <w:lang w:val="sr-Cyrl-CS"/>
              </w:rPr>
              <w:t>23</w:t>
            </w:r>
          </w:p>
        </w:tc>
        <w:tc>
          <w:tcPr>
            <w:tcW w:w="763" w:type="pct"/>
            <w:shd w:val="clear" w:color="auto" w:fill="auto"/>
            <w:vAlign w:val="center"/>
          </w:tcPr>
          <w:p w14:paraId="2102DCAC" w14:textId="77777777" w:rsidR="00BC5BA1" w:rsidRPr="00B83DAA" w:rsidRDefault="00BC5BA1" w:rsidP="00D561CB">
            <w:pPr>
              <w:spacing w:before="0"/>
              <w:jc w:val="center"/>
              <w:rPr>
                <w:rFonts w:cs="Arial"/>
                <w:b/>
                <w:bCs/>
                <w:i/>
                <w:iCs/>
                <w:sz w:val="20"/>
                <w:szCs w:val="20"/>
              </w:rPr>
            </w:pPr>
          </w:p>
        </w:tc>
        <w:tc>
          <w:tcPr>
            <w:tcW w:w="485" w:type="pct"/>
            <w:shd w:val="clear" w:color="auto" w:fill="auto"/>
            <w:vAlign w:val="center"/>
          </w:tcPr>
          <w:p w14:paraId="05D87493"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5BFCE6D2"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102FE1B4" w14:textId="77777777" w:rsidR="00BC5BA1" w:rsidRPr="00B83DAA" w:rsidRDefault="00BC5BA1" w:rsidP="00D561CB">
            <w:pPr>
              <w:spacing w:before="0"/>
              <w:jc w:val="center"/>
              <w:rPr>
                <w:rFonts w:cs="Arial"/>
                <w:b/>
                <w:bCs/>
                <w:i/>
                <w:iCs/>
                <w:sz w:val="20"/>
                <w:szCs w:val="20"/>
              </w:rPr>
            </w:pPr>
          </w:p>
        </w:tc>
        <w:tc>
          <w:tcPr>
            <w:tcW w:w="937" w:type="pct"/>
          </w:tcPr>
          <w:p w14:paraId="17F280F2" w14:textId="77777777" w:rsidR="00BC5BA1" w:rsidRPr="00B83DAA" w:rsidRDefault="00BC5BA1" w:rsidP="00D561CB">
            <w:pPr>
              <w:spacing w:before="0"/>
              <w:jc w:val="center"/>
              <w:rPr>
                <w:rFonts w:cs="Arial"/>
                <w:b/>
                <w:bCs/>
                <w:i/>
                <w:iCs/>
                <w:sz w:val="20"/>
                <w:szCs w:val="20"/>
              </w:rPr>
            </w:pPr>
          </w:p>
        </w:tc>
      </w:tr>
      <w:tr w:rsidR="00BC5BA1" w:rsidRPr="00B83DAA" w14:paraId="0FE4219F" w14:textId="77777777" w:rsidTr="00BC5BA1">
        <w:tc>
          <w:tcPr>
            <w:tcW w:w="318" w:type="pct"/>
            <w:shd w:val="clear" w:color="auto" w:fill="auto"/>
            <w:vAlign w:val="center"/>
          </w:tcPr>
          <w:p w14:paraId="1AABF88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677" w:type="pct"/>
            <w:shd w:val="clear" w:color="auto" w:fill="auto"/>
          </w:tcPr>
          <w:p w14:paraId="52693B63" w14:textId="77777777" w:rsidR="00BC5BA1" w:rsidRPr="00B83DAA" w:rsidRDefault="00BC5BA1" w:rsidP="00D561CB">
            <w:pPr>
              <w:spacing w:before="0"/>
              <w:jc w:val="center"/>
              <w:rPr>
                <w:rFonts w:cs="Arial"/>
                <w:b/>
                <w:sz w:val="20"/>
                <w:szCs w:val="20"/>
                <w:u w:val="single"/>
                <w:lang w:val="sr-Cyrl-CS" w:eastAsia="ar-SA"/>
              </w:rPr>
            </w:pPr>
            <w:r w:rsidRPr="00B83DAA">
              <w:rPr>
                <w:rFonts w:cs="Arial"/>
                <w:b/>
                <w:sz w:val="20"/>
                <w:szCs w:val="20"/>
                <w:lang w:val="sr-Cyrl-RS"/>
              </w:rPr>
              <w:t>ВОЗИЛО ТИП 3</w:t>
            </w:r>
          </w:p>
        </w:tc>
        <w:tc>
          <w:tcPr>
            <w:tcW w:w="393" w:type="pct"/>
            <w:shd w:val="clear" w:color="auto" w:fill="auto"/>
            <w:vAlign w:val="center"/>
          </w:tcPr>
          <w:p w14:paraId="2A182C98"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7C737EB5" w14:textId="77777777" w:rsidR="00BC5BA1" w:rsidRPr="00B83DAA" w:rsidRDefault="00BC5BA1" w:rsidP="00D561CB">
            <w:pPr>
              <w:spacing w:before="0"/>
              <w:jc w:val="center"/>
              <w:rPr>
                <w:rFonts w:cs="Arial"/>
                <w:bCs/>
                <w:i/>
                <w:iCs/>
                <w:sz w:val="20"/>
                <w:szCs w:val="20"/>
                <w:lang w:val="sr-Cyrl-CS"/>
              </w:rPr>
            </w:pPr>
            <w:r>
              <w:rPr>
                <w:rFonts w:cs="Arial"/>
                <w:bCs/>
                <w:i/>
                <w:iCs/>
                <w:sz w:val="20"/>
                <w:szCs w:val="20"/>
                <w:lang w:val="sr-Cyrl-CS"/>
              </w:rPr>
              <w:t>21</w:t>
            </w:r>
          </w:p>
        </w:tc>
        <w:tc>
          <w:tcPr>
            <w:tcW w:w="763" w:type="pct"/>
            <w:shd w:val="clear" w:color="auto" w:fill="auto"/>
            <w:vAlign w:val="center"/>
          </w:tcPr>
          <w:p w14:paraId="75D0EE7F" w14:textId="77777777" w:rsidR="00BC5BA1" w:rsidRPr="00B83DAA" w:rsidRDefault="00BC5BA1" w:rsidP="00D561CB">
            <w:pPr>
              <w:spacing w:before="0"/>
              <w:jc w:val="center"/>
              <w:rPr>
                <w:rFonts w:cs="Arial"/>
                <w:b/>
                <w:bCs/>
                <w:i/>
                <w:iCs/>
                <w:sz w:val="20"/>
                <w:szCs w:val="20"/>
              </w:rPr>
            </w:pPr>
          </w:p>
        </w:tc>
        <w:tc>
          <w:tcPr>
            <w:tcW w:w="485" w:type="pct"/>
            <w:shd w:val="clear" w:color="auto" w:fill="auto"/>
            <w:vAlign w:val="center"/>
          </w:tcPr>
          <w:p w14:paraId="6B5A6B01"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06C802B9"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421D2256" w14:textId="77777777" w:rsidR="00BC5BA1" w:rsidRPr="00B83DAA" w:rsidRDefault="00BC5BA1" w:rsidP="00D561CB">
            <w:pPr>
              <w:spacing w:before="0"/>
              <w:jc w:val="center"/>
              <w:rPr>
                <w:rFonts w:cs="Arial"/>
                <w:b/>
                <w:bCs/>
                <w:i/>
                <w:iCs/>
                <w:sz w:val="20"/>
                <w:szCs w:val="20"/>
              </w:rPr>
            </w:pPr>
          </w:p>
        </w:tc>
        <w:tc>
          <w:tcPr>
            <w:tcW w:w="937" w:type="pct"/>
          </w:tcPr>
          <w:p w14:paraId="72BB20BF" w14:textId="77777777" w:rsidR="00BC5BA1" w:rsidRPr="00B83DAA" w:rsidRDefault="00BC5BA1" w:rsidP="00D561CB">
            <w:pPr>
              <w:spacing w:before="0"/>
              <w:jc w:val="center"/>
              <w:rPr>
                <w:rFonts w:cs="Arial"/>
                <w:b/>
                <w:bCs/>
                <w:i/>
                <w:iCs/>
                <w:sz w:val="20"/>
                <w:szCs w:val="20"/>
              </w:rPr>
            </w:pPr>
          </w:p>
        </w:tc>
      </w:tr>
      <w:tr w:rsidR="00BC5BA1" w:rsidRPr="00B83DAA" w14:paraId="28D80498" w14:textId="77777777" w:rsidTr="00BC5BA1">
        <w:tc>
          <w:tcPr>
            <w:tcW w:w="318" w:type="pct"/>
            <w:shd w:val="clear" w:color="auto" w:fill="auto"/>
            <w:vAlign w:val="center"/>
          </w:tcPr>
          <w:p w14:paraId="3DEA8955" w14:textId="77777777" w:rsidR="00BC5BA1" w:rsidRPr="00B83DAA" w:rsidRDefault="00BC5BA1" w:rsidP="00D561CB">
            <w:pPr>
              <w:spacing w:before="0"/>
              <w:jc w:val="center"/>
              <w:rPr>
                <w:rFonts w:cs="Arial"/>
                <w:b/>
                <w:bCs/>
                <w:i/>
                <w:iCs/>
                <w:sz w:val="20"/>
                <w:szCs w:val="20"/>
                <w:lang w:val="sr-Cyrl-CS"/>
              </w:rPr>
            </w:pPr>
          </w:p>
        </w:tc>
        <w:tc>
          <w:tcPr>
            <w:tcW w:w="677" w:type="pct"/>
            <w:shd w:val="clear" w:color="auto" w:fill="auto"/>
          </w:tcPr>
          <w:p w14:paraId="69A36109" w14:textId="77777777" w:rsidR="00BC5BA1" w:rsidRPr="00B83DAA" w:rsidRDefault="00BC5BA1" w:rsidP="00D561CB">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069" w:type="pct"/>
            <w:gridSpan w:val="6"/>
            <w:shd w:val="clear" w:color="auto" w:fill="auto"/>
            <w:vAlign w:val="center"/>
          </w:tcPr>
          <w:p w14:paraId="3BCE8A56" w14:textId="77777777" w:rsidR="00BC5BA1" w:rsidRPr="00B83DAA" w:rsidRDefault="00BC5BA1" w:rsidP="00D561CB">
            <w:pPr>
              <w:spacing w:before="0"/>
              <w:jc w:val="center"/>
              <w:rPr>
                <w:rFonts w:cs="Arial"/>
                <w:b/>
                <w:bCs/>
                <w:i/>
                <w:iCs/>
                <w:sz w:val="20"/>
                <w:szCs w:val="20"/>
              </w:rPr>
            </w:pPr>
          </w:p>
        </w:tc>
        <w:tc>
          <w:tcPr>
            <w:tcW w:w="937" w:type="pct"/>
          </w:tcPr>
          <w:p w14:paraId="7D9DC694" w14:textId="77777777" w:rsidR="00BC5BA1" w:rsidRPr="00B83DAA" w:rsidRDefault="00BC5BA1" w:rsidP="00D561CB">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BC5BA1" w:rsidRPr="00CC4815" w14:paraId="29F9BE75" w14:textId="77777777" w:rsidTr="00BC5BA1">
        <w:trPr>
          <w:trHeight w:val="418"/>
        </w:trPr>
        <w:tc>
          <w:tcPr>
            <w:tcW w:w="286" w:type="pct"/>
            <w:vAlign w:val="center"/>
          </w:tcPr>
          <w:p w14:paraId="0234F332" w14:textId="77777777" w:rsidR="00BC5BA1" w:rsidRPr="00CC4815" w:rsidRDefault="00BC5BA1" w:rsidP="00D561CB">
            <w:pPr>
              <w:spacing w:before="0"/>
              <w:jc w:val="center"/>
              <w:rPr>
                <w:rFonts w:cs="Arial"/>
                <w:b/>
                <w:lang w:val="sr-Latn-CS"/>
              </w:rPr>
            </w:pPr>
            <w:r w:rsidRPr="00CC4815">
              <w:rPr>
                <w:rFonts w:cs="Arial"/>
                <w:b/>
              </w:rPr>
              <w:t>I</w:t>
            </w:r>
          </w:p>
        </w:tc>
        <w:tc>
          <w:tcPr>
            <w:tcW w:w="3398" w:type="pct"/>
          </w:tcPr>
          <w:p w14:paraId="44626C94" w14:textId="77777777" w:rsidR="00BC5BA1" w:rsidRPr="00CC4815" w:rsidRDefault="00BC5BA1"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0EEC3214" w14:textId="77777777" w:rsidR="00BC5BA1" w:rsidRPr="00CC4815" w:rsidRDefault="00BC5BA1"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1649D840" w14:textId="77777777" w:rsidR="00BC5BA1" w:rsidRPr="00CC4815" w:rsidRDefault="00BC5BA1" w:rsidP="00D561CB">
            <w:pPr>
              <w:spacing w:before="0"/>
              <w:rPr>
                <w:rFonts w:cs="Arial"/>
                <w:color w:val="FF0000"/>
              </w:rPr>
            </w:pPr>
          </w:p>
        </w:tc>
      </w:tr>
      <w:tr w:rsidR="00BC5BA1" w:rsidRPr="00CC4815" w14:paraId="0D052A85" w14:textId="77777777" w:rsidTr="00BC5BA1">
        <w:trPr>
          <w:trHeight w:val="610"/>
        </w:trPr>
        <w:tc>
          <w:tcPr>
            <w:tcW w:w="286" w:type="pct"/>
            <w:tcBorders>
              <w:bottom w:val="single" w:sz="4" w:space="0" w:color="auto"/>
            </w:tcBorders>
            <w:vAlign w:val="center"/>
          </w:tcPr>
          <w:p w14:paraId="6D0C529C" w14:textId="77777777" w:rsidR="00BC5BA1" w:rsidRPr="00CC4815" w:rsidRDefault="00BC5BA1"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0CCA2F26" w14:textId="77777777" w:rsidR="00BC5BA1" w:rsidRPr="00CC4815" w:rsidRDefault="00BC5BA1"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437F7DAD" w14:textId="77777777" w:rsidR="00BC5BA1" w:rsidRPr="00CC4815" w:rsidRDefault="00BC5BA1" w:rsidP="00D561CB">
            <w:pPr>
              <w:spacing w:before="0"/>
              <w:rPr>
                <w:rFonts w:cs="Arial"/>
                <w:color w:val="FF0000"/>
              </w:rPr>
            </w:pPr>
          </w:p>
        </w:tc>
      </w:tr>
      <w:tr w:rsidR="00BC5BA1" w:rsidRPr="00CC4815" w14:paraId="503E5266" w14:textId="77777777" w:rsidTr="00BC5BA1">
        <w:trPr>
          <w:trHeight w:val="562"/>
        </w:trPr>
        <w:tc>
          <w:tcPr>
            <w:tcW w:w="286" w:type="pct"/>
            <w:tcBorders>
              <w:bottom w:val="single" w:sz="4" w:space="0" w:color="auto"/>
            </w:tcBorders>
            <w:vAlign w:val="center"/>
          </w:tcPr>
          <w:p w14:paraId="1A3CED89" w14:textId="77777777" w:rsidR="00BC5BA1" w:rsidRPr="00CC4815" w:rsidRDefault="00BC5BA1"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2E71639B" w14:textId="77777777" w:rsidR="00BC5BA1" w:rsidRPr="00CC4815" w:rsidRDefault="00BC5BA1" w:rsidP="00D561CB">
            <w:pPr>
              <w:spacing w:before="0"/>
              <w:jc w:val="center"/>
              <w:rPr>
                <w:rFonts w:cs="Arial"/>
                <w:b/>
              </w:rPr>
            </w:pPr>
            <w:r w:rsidRPr="00CC4815">
              <w:rPr>
                <w:rFonts w:cs="Arial"/>
                <w:b/>
              </w:rPr>
              <w:t>УКУПНО ПОНУЂЕНА ЦЕНА  са ПДВ</w:t>
            </w:r>
          </w:p>
          <w:p w14:paraId="4F070C0C" w14:textId="77777777" w:rsidR="00BC5BA1" w:rsidRPr="00CC4815" w:rsidRDefault="00BC5BA1"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5C6600EC" w14:textId="77777777" w:rsidR="00BC5BA1" w:rsidRPr="00CC4815" w:rsidRDefault="00BC5BA1" w:rsidP="00D561CB">
            <w:pPr>
              <w:spacing w:before="0"/>
              <w:rPr>
                <w:rFonts w:cs="Arial"/>
                <w:color w:val="FF0000"/>
              </w:rPr>
            </w:pPr>
          </w:p>
        </w:tc>
      </w:tr>
    </w:tbl>
    <w:p w14:paraId="01EBE5C8" w14:textId="77777777" w:rsidR="00BC5BA1" w:rsidRPr="00CC4815" w:rsidRDefault="00BC5BA1" w:rsidP="00D561CB">
      <w:pPr>
        <w:spacing w:before="0"/>
        <w:rPr>
          <w:rFonts w:cs="Arial"/>
        </w:rPr>
      </w:pPr>
    </w:p>
    <w:p w14:paraId="51DACB26" w14:textId="77777777" w:rsidR="00BC5BA1" w:rsidRPr="00CC4815" w:rsidRDefault="00BC5BA1" w:rsidP="00D561CB">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51B05210" w14:textId="77777777" w:rsidR="00BC5BA1" w:rsidRPr="00CC4815" w:rsidRDefault="00BC5BA1" w:rsidP="00D561CB">
      <w:pPr>
        <w:widowControl w:val="0"/>
        <w:spacing w:before="0"/>
        <w:rPr>
          <w:rFonts w:eastAsia="Arial Unicode MS" w:cs="Arial"/>
        </w:rPr>
      </w:pPr>
    </w:p>
    <w:p w14:paraId="744917CF" w14:textId="77777777" w:rsidR="00BC5BA1" w:rsidRPr="00CC4815" w:rsidRDefault="00BC5BA1" w:rsidP="00D561CB">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BC5BA1" w:rsidRPr="00CC4815" w14:paraId="1563FDE0" w14:textId="77777777" w:rsidTr="00BC5BA1">
        <w:trPr>
          <w:trHeight w:val="568"/>
        </w:trPr>
        <w:tc>
          <w:tcPr>
            <w:tcW w:w="1704" w:type="pct"/>
            <w:vMerge w:val="restart"/>
            <w:shd w:val="clear" w:color="auto" w:fill="auto"/>
            <w:vAlign w:val="center"/>
          </w:tcPr>
          <w:p w14:paraId="332364E6" w14:textId="77777777" w:rsidR="00BC5BA1" w:rsidRPr="00CC4815" w:rsidRDefault="00BC5BA1" w:rsidP="00D561CB">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6FE29967" w14:textId="77777777" w:rsidR="00BC5BA1" w:rsidRPr="00CC4815" w:rsidRDefault="00BC5BA1" w:rsidP="00D561CB">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6323FA0E" w14:textId="77777777" w:rsidR="00BC5BA1" w:rsidRPr="00CC4815" w:rsidRDefault="00BC5BA1" w:rsidP="00D561CB">
            <w:pPr>
              <w:spacing w:before="0"/>
              <w:rPr>
                <w:rFonts w:cs="Arial"/>
                <w:color w:val="00B0F0"/>
              </w:rPr>
            </w:pPr>
            <w:r w:rsidRPr="00CC4815">
              <w:rPr>
                <w:rFonts w:cs="Arial"/>
                <w:color w:val="00B0F0"/>
              </w:rPr>
              <w:t>Трошкови царине</w:t>
            </w:r>
          </w:p>
        </w:tc>
        <w:tc>
          <w:tcPr>
            <w:tcW w:w="1301" w:type="pct"/>
          </w:tcPr>
          <w:p w14:paraId="763CCBD1" w14:textId="77777777" w:rsidR="00BC5BA1" w:rsidRPr="00CC4815" w:rsidRDefault="00BC5BA1" w:rsidP="00D561CB">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05AAFC37" w14:textId="77777777" w:rsidTr="00BC5BA1">
        <w:trPr>
          <w:trHeight w:val="525"/>
        </w:trPr>
        <w:tc>
          <w:tcPr>
            <w:tcW w:w="1704" w:type="pct"/>
            <w:vMerge/>
            <w:shd w:val="clear" w:color="auto" w:fill="auto"/>
          </w:tcPr>
          <w:p w14:paraId="380F320C" w14:textId="77777777" w:rsidR="00BC5BA1" w:rsidRPr="00CC4815" w:rsidRDefault="00BC5BA1" w:rsidP="00D561CB">
            <w:pPr>
              <w:spacing w:before="0"/>
              <w:rPr>
                <w:rFonts w:cs="Arial"/>
                <w:color w:val="00B0F0"/>
              </w:rPr>
            </w:pPr>
          </w:p>
        </w:tc>
        <w:tc>
          <w:tcPr>
            <w:tcW w:w="1995" w:type="pct"/>
            <w:shd w:val="clear" w:color="auto" w:fill="auto"/>
            <w:vAlign w:val="center"/>
          </w:tcPr>
          <w:p w14:paraId="39FFCEA0" w14:textId="77777777" w:rsidR="00BC5BA1" w:rsidRPr="00CC4815" w:rsidRDefault="00BC5BA1" w:rsidP="00D561CB">
            <w:pPr>
              <w:spacing w:before="0"/>
              <w:rPr>
                <w:rFonts w:cs="Arial"/>
                <w:color w:val="00B0F0"/>
              </w:rPr>
            </w:pPr>
            <w:r w:rsidRPr="00CC4815">
              <w:rPr>
                <w:rFonts w:cs="Arial"/>
                <w:color w:val="00B0F0"/>
              </w:rPr>
              <w:t>Трошкови превоза</w:t>
            </w:r>
          </w:p>
        </w:tc>
        <w:tc>
          <w:tcPr>
            <w:tcW w:w="1301" w:type="pct"/>
          </w:tcPr>
          <w:p w14:paraId="25A6A8EB"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64C309FB" w14:textId="77777777" w:rsidTr="00BC5BA1">
        <w:trPr>
          <w:trHeight w:val="534"/>
        </w:trPr>
        <w:tc>
          <w:tcPr>
            <w:tcW w:w="1704" w:type="pct"/>
            <w:vMerge/>
            <w:shd w:val="clear" w:color="auto" w:fill="auto"/>
          </w:tcPr>
          <w:p w14:paraId="0B9A9057" w14:textId="77777777" w:rsidR="00BC5BA1" w:rsidRPr="00CC4815" w:rsidRDefault="00BC5BA1" w:rsidP="00D561CB">
            <w:pPr>
              <w:spacing w:before="0"/>
              <w:rPr>
                <w:rFonts w:cs="Arial"/>
                <w:color w:val="00B0F0"/>
              </w:rPr>
            </w:pPr>
          </w:p>
        </w:tc>
        <w:tc>
          <w:tcPr>
            <w:tcW w:w="1995" w:type="pct"/>
            <w:shd w:val="clear" w:color="auto" w:fill="auto"/>
            <w:vAlign w:val="center"/>
          </w:tcPr>
          <w:p w14:paraId="43A02296" w14:textId="77777777" w:rsidR="00BC5BA1" w:rsidRPr="00CC4815" w:rsidRDefault="00BC5BA1" w:rsidP="00D561CB">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715BAB2E"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2962CF35" w14:textId="77777777" w:rsidR="00BC5BA1" w:rsidRPr="00CC4815" w:rsidRDefault="00BC5BA1" w:rsidP="00D561CB">
      <w:pPr>
        <w:widowControl w:val="0"/>
        <w:spacing w:before="0"/>
        <w:rPr>
          <w:rFonts w:eastAsia="Arial Unicode MS" w:cs="Arial"/>
          <w:color w:val="00B0F0"/>
        </w:rPr>
      </w:pPr>
    </w:p>
    <w:p w14:paraId="4EB3E2BE" w14:textId="77777777" w:rsidR="00BC5BA1" w:rsidRPr="00CC4815" w:rsidRDefault="00BC5BA1" w:rsidP="00D561CB">
      <w:pPr>
        <w:widowControl w:val="0"/>
        <w:spacing w:before="0"/>
        <w:rPr>
          <w:rFonts w:eastAsia="Arial Unicode MS" w:cs="Arial"/>
          <w:color w:val="00B0F0"/>
        </w:rPr>
      </w:pPr>
    </w:p>
    <w:p w14:paraId="660E7F98" w14:textId="77777777" w:rsidR="00BC5BA1" w:rsidRPr="00CC4815" w:rsidRDefault="00BC5BA1"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C5BA1" w:rsidRPr="00CC4815" w14:paraId="7B1A6C5F" w14:textId="77777777" w:rsidTr="00BC5BA1">
        <w:trPr>
          <w:jc w:val="center"/>
        </w:trPr>
        <w:tc>
          <w:tcPr>
            <w:tcW w:w="3882" w:type="dxa"/>
          </w:tcPr>
          <w:p w14:paraId="5541CBA0" w14:textId="77777777" w:rsidR="00BC5BA1" w:rsidRPr="00CC4815" w:rsidRDefault="00BC5BA1" w:rsidP="00D561CB">
            <w:pPr>
              <w:spacing w:before="0"/>
              <w:jc w:val="center"/>
              <w:rPr>
                <w:rFonts w:cs="Arial"/>
              </w:rPr>
            </w:pPr>
            <w:r w:rsidRPr="00CC4815">
              <w:rPr>
                <w:rFonts w:cs="Arial"/>
              </w:rPr>
              <w:t>Датум:</w:t>
            </w:r>
          </w:p>
        </w:tc>
        <w:tc>
          <w:tcPr>
            <w:tcW w:w="2127" w:type="dxa"/>
          </w:tcPr>
          <w:p w14:paraId="582D980F" w14:textId="77777777" w:rsidR="00BC5BA1" w:rsidRPr="00CC4815" w:rsidRDefault="00BC5BA1" w:rsidP="00D561CB">
            <w:pPr>
              <w:spacing w:before="0"/>
              <w:jc w:val="center"/>
              <w:rPr>
                <w:rFonts w:cs="Arial"/>
                <w:lang w:val="ru-RU"/>
              </w:rPr>
            </w:pPr>
          </w:p>
        </w:tc>
        <w:tc>
          <w:tcPr>
            <w:tcW w:w="4022" w:type="dxa"/>
          </w:tcPr>
          <w:p w14:paraId="682F569B" w14:textId="77777777" w:rsidR="00BC5BA1" w:rsidRPr="00CC4815" w:rsidRDefault="00BC5BA1" w:rsidP="00D561CB">
            <w:pPr>
              <w:spacing w:before="0"/>
              <w:jc w:val="center"/>
              <w:rPr>
                <w:rFonts w:cs="Arial"/>
                <w:lang w:val="sr-Cyrl-CS"/>
              </w:rPr>
            </w:pPr>
            <w:r w:rsidRPr="00CC4815">
              <w:rPr>
                <w:rFonts w:cs="Arial"/>
                <w:lang w:val="sr-Cyrl-CS"/>
              </w:rPr>
              <w:t>П</w:t>
            </w:r>
            <w:r w:rsidRPr="00CC4815">
              <w:rPr>
                <w:rFonts w:cs="Arial"/>
              </w:rPr>
              <w:t>онуђач</w:t>
            </w:r>
          </w:p>
        </w:tc>
      </w:tr>
      <w:tr w:rsidR="00BC5BA1" w:rsidRPr="00CC4815" w14:paraId="2F851CDF" w14:textId="77777777" w:rsidTr="00BC5BA1">
        <w:trPr>
          <w:jc w:val="center"/>
        </w:trPr>
        <w:tc>
          <w:tcPr>
            <w:tcW w:w="3882" w:type="dxa"/>
          </w:tcPr>
          <w:p w14:paraId="3FBC6036" w14:textId="77777777" w:rsidR="00BC5BA1" w:rsidRPr="00CC4815" w:rsidRDefault="00BC5BA1" w:rsidP="00D561CB">
            <w:pPr>
              <w:spacing w:before="0"/>
              <w:jc w:val="center"/>
              <w:rPr>
                <w:rFonts w:cs="Arial"/>
              </w:rPr>
            </w:pPr>
          </w:p>
        </w:tc>
        <w:tc>
          <w:tcPr>
            <w:tcW w:w="2127" w:type="dxa"/>
          </w:tcPr>
          <w:p w14:paraId="38C3E071" w14:textId="77777777" w:rsidR="00BC5BA1" w:rsidRPr="00CC4815" w:rsidRDefault="00BC5BA1" w:rsidP="00D561CB">
            <w:pPr>
              <w:spacing w:before="0"/>
              <w:jc w:val="center"/>
              <w:rPr>
                <w:rFonts w:cs="Arial"/>
              </w:rPr>
            </w:pPr>
            <w:r w:rsidRPr="00CC4815">
              <w:rPr>
                <w:rFonts w:cs="Arial"/>
              </w:rPr>
              <w:t>М.П.</w:t>
            </w:r>
          </w:p>
        </w:tc>
        <w:tc>
          <w:tcPr>
            <w:tcW w:w="4022" w:type="dxa"/>
          </w:tcPr>
          <w:p w14:paraId="4D862D4F" w14:textId="77777777" w:rsidR="00BC5BA1" w:rsidRPr="00CC4815" w:rsidRDefault="00BC5BA1" w:rsidP="00D561CB">
            <w:pPr>
              <w:spacing w:before="0"/>
              <w:jc w:val="center"/>
              <w:rPr>
                <w:rFonts w:cs="Arial"/>
                <w:lang w:val="ru-RU"/>
              </w:rPr>
            </w:pPr>
          </w:p>
        </w:tc>
      </w:tr>
      <w:tr w:rsidR="00BC5BA1" w:rsidRPr="00CC4815" w14:paraId="0720AB91" w14:textId="77777777" w:rsidTr="00BC5BA1">
        <w:trPr>
          <w:jc w:val="center"/>
        </w:trPr>
        <w:tc>
          <w:tcPr>
            <w:tcW w:w="3882" w:type="dxa"/>
            <w:tcBorders>
              <w:bottom w:val="single" w:sz="4" w:space="0" w:color="auto"/>
            </w:tcBorders>
          </w:tcPr>
          <w:p w14:paraId="20B16371" w14:textId="77777777" w:rsidR="00BC5BA1" w:rsidRPr="00CC4815" w:rsidRDefault="00BC5BA1" w:rsidP="00D561CB">
            <w:pPr>
              <w:spacing w:before="0"/>
              <w:jc w:val="center"/>
              <w:rPr>
                <w:rFonts w:cs="Arial"/>
              </w:rPr>
            </w:pPr>
          </w:p>
        </w:tc>
        <w:tc>
          <w:tcPr>
            <w:tcW w:w="2127" w:type="dxa"/>
          </w:tcPr>
          <w:p w14:paraId="5040A404" w14:textId="77777777" w:rsidR="00BC5BA1" w:rsidRPr="00CC4815" w:rsidRDefault="00BC5BA1" w:rsidP="00D561CB">
            <w:pPr>
              <w:spacing w:before="0"/>
              <w:jc w:val="center"/>
              <w:rPr>
                <w:rFonts w:cs="Arial"/>
                <w:lang w:val="ru-RU"/>
              </w:rPr>
            </w:pPr>
          </w:p>
        </w:tc>
        <w:tc>
          <w:tcPr>
            <w:tcW w:w="4022" w:type="dxa"/>
            <w:tcBorders>
              <w:bottom w:val="single" w:sz="4" w:space="0" w:color="auto"/>
            </w:tcBorders>
          </w:tcPr>
          <w:p w14:paraId="5AE10F9C" w14:textId="77777777" w:rsidR="00BC5BA1" w:rsidRPr="00CC4815" w:rsidRDefault="00BC5BA1" w:rsidP="00D561CB">
            <w:pPr>
              <w:spacing w:before="0"/>
              <w:jc w:val="center"/>
              <w:rPr>
                <w:rFonts w:cs="Arial"/>
                <w:lang w:val="ru-RU"/>
              </w:rPr>
            </w:pPr>
          </w:p>
        </w:tc>
      </w:tr>
      <w:tr w:rsidR="00BC5BA1" w:rsidRPr="00CC4815" w14:paraId="255BCC0E" w14:textId="77777777" w:rsidTr="00BC5BA1">
        <w:trPr>
          <w:trHeight w:val="389"/>
          <w:jc w:val="center"/>
        </w:trPr>
        <w:tc>
          <w:tcPr>
            <w:tcW w:w="3882" w:type="dxa"/>
            <w:tcBorders>
              <w:top w:val="single" w:sz="4" w:space="0" w:color="auto"/>
            </w:tcBorders>
          </w:tcPr>
          <w:p w14:paraId="0B628FA1" w14:textId="77777777" w:rsidR="00BC5BA1" w:rsidRPr="00CC4815" w:rsidRDefault="00BC5BA1" w:rsidP="00D561CB">
            <w:pPr>
              <w:spacing w:before="0"/>
              <w:jc w:val="center"/>
              <w:rPr>
                <w:rFonts w:cs="Arial"/>
              </w:rPr>
            </w:pPr>
          </w:p>
        </w:tc>
        <w:tc>
          <w:tcPr>
            <w:tcW w:w="2127" w:type="dxa"/>
          </w:tcPr>
          <w:p w14:paraId="5F2CBE92" w14:textId="77777777" w:rsidR="00BC5BA1" w:rsidRPr="00CC4815" w:rsidRDefault="00BC5BA1" w:rsidP="00D561CB">
            <w:pPr>
              <w:spacing w:before="0"/>
              <w:jc w:val="center"/>
              <w:rPr>
                <w:rFonts w:cs="Arial"/>
                <w:lang w:val="ru-RU"/>
              </w:rPr>
            </w:pPr>
          </w:p>
        </w:tc>
        <w:tc>
          <w:tcPr>
            <w:tcW w:w="4022" w:type="dxa"/>
            <w:tcBorders>
              <w:top w:val="single" w:sz="4" w:space="0" w:color="auto"/>
            </w:tcBorders>
          </w:tcPr>
          <w:p w14:paraId="5297D1E3" w14:textId="77777777" w:rsidR="00BC5BA1" w:rsidRPr="00CC4815" w:rsidRDefault="00BC5BA1" w:rsidP="00D561CB">
            <w:pPr>
              <w:spacing w:before="0"/>
              <w:jc w:val="center"/>
              <w:rPr>
                <w:rFonts w:cs="Arial"/>
                <w:lang w:val="ru-RU"/>
              </w:rPr>
            </w:pPr>
          </w:p>
        </w:tc>
      </w:tr>
    </w:tbl>
    <w:p w14:paraId="4DAFFFB7" w14:textId="77777777" w:rsidR="00BC5BA1" w:rsidRPr="00CC4815" w:rsidRDefault="00BC5BA1" w:rsidP="00D561CB">
      <w:pPr>
        <w:spacing w:before="0"/>
        <w:rPr>
          <w:rFonts w:cs="Arial"/>
          <w:b/>
          <w:lang w:val="sr-Latn-CS"/>
        </w:rPr>
      </w:pPr>
    </w:p>
    <w:p w14:paraId="73F1E605" w14:textId="77777777" w:rsidR="00BC5BA1" w:rsidRPr="00CC4815" w:rsidRDefault="00BC5BA1" w:rsidP="00D561CB">
      <w:pPr>
        <w:spacing w:before="0"/>
        <w:rPr>
          <w:rFonts w:cs="Arial"/>
          <w:b/>
          <w:i/>
          <w:lang w:val="sr-Cyrl-CS"/>
        </w:rPr>
      </w:pPr>
      <w:r w:rsidRPr="00CC4815">
        <w:rPr>
          <w:rFonts w:cs="Arial"/>
          <w:b/>
          <w:i/>
          <w:lang w:val="sr-Cyrl-CS"/>
        </w:rPr>
        <w:t>Напомена:</w:t>
      </w:r>
    </w:p>
    <w:p w14:paraId="22124627" w14:textId="77777777" w:rsidR="00BC5BA1" w:rsidRPr="00CC4815"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321A1538" w14:textId="77777777" w:rsidR="00BC5BA1"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DACD106" w14:textId="77777777" w:rsidR="00BC5BA1" w:rsidRDefault="00BC5BA1" w:rsidP="00D561CB">
      <w:pPr>
        <w:spacing w:before="0"/>
        <w:rPr>
          <w:rFonts w:cs="Arial"/>
          <w:b/>
          <w:lang w:val="sr-Latn-CS"/>
        </w:rPr>
      </w:pPr>
    </w:p>
    <w:p w14:paraId="59DB9830" w14:textId="77777777" w:rsidR="00BC5BA1" w:rsidRDefault="00BC5BA1" w:rsidP="00D561CB">
      <w:pPr>
        <w:spacing w:before="0"/>
        <w:rPr>
          <w:rFonts w:cs="Arial"/>
          <w:b/>
          <w:lang w:val="sr-Latn-CS"/>
        </w:rPr>
      </w:pPr>
    </w:p>
    <w:p w14:paraId="586A4E71" w14:textId="77777777" w:rsidR="00BC5BA1" w:rsidRDefault="00BC5BA1" w:rsidP="00D561CB">
      <w:pPr>
        <w:spacing w:before="0"/>
        <w:rPr>
          <w:rFonts w:cs="Arial"/>
          <w:b/>
          <w:lang w:val="sr-Latn-CS"/>
        </w:rPr>
      </w:pPr>
    </w:p>
    <w:p w14:paraId="01501933" w14:textId="77777777" w:rsidR="00BC5BA1" w:rsidRDefault="00BC5BA1" w:rsidP="00D561CB">
      <w:pPr>
        <w:spacing w:before="0"/>
        <w:rPr>
          <w:rFonts w:cs="Arial"/>
          <w:b/>
          <w:lang w:val="sr-Latn-CS"/>
        </w:rPr>
      </w:pPr>
    </w:p>
    <w:p w14:paraId="78E36C53" w14:textId="77777777" w:rsidR="00BC5BA1" w:rsidRDefault="00BC5BA1" w:rsidP="00D561CB">
      <w:pPr>
        <w:spacing w:before="0"/>
        <w:rPr>
          <w:rFonts w:cs="Arial"/>
          <w:b/>
          <w:lang w:val="sr-Latn-CS"/>
        </w:rPr>
      </w:pPr>
    </w:p>
    <w:p w14:paraId="47BFB233" w14:textId="77777777" w:rsidR="00BC5BA1" w:rsidRPr="00CC4815" w:rsidRDefault="00BC5BA1" w:rsidP="00D561CB">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20243242" w14:textId="77777777" w:rsidR="00BC5BA1" w:rsidRPr="00CC4815" w:rsidRDefault="00BC5BA1" w:rsidP="00D561CB">
      <w:pPr>
        <w:spacing w:before="0"/>
        <w:rPr>
          <w:rFonts w:cs="Arial"/>
          <w:b/>
        </w:rPr>
      </w:pPr>
    </w:p>
    <w:p w14:paraId="27A8DEC0"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14763E40"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p>
    <w:p w14:paraId="173ED034"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5FC62225"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4F18DBAD"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07B06DD1"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1671A8F8"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216BF4DB"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color w:val="00B0F0"/>
        </w:rPr>
      </w:pPr>
    </w:p>
    <w:p w14:paraId="459D4954" w14:textId="77777777" w:rsidR="00BC5BA1" w:rsidRPr="00CC4815" w:rsidRDefault="00BC5BA1" w:rsidP="00D561CB">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3E12F834" w14:textId="77777777" w:rsidR="00BC5BA1" w:rsidRPr="00CC4815" w:rsidRDefault="00BC5BA1" w:rsidP="00D561CB">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78C8B0D0" w14:textId="77777777" w:rsidR="00BC5BA1" w:rsidRPr="00CC4815" w:rsidRDefault="00BC5BA1" w:rsidP="00D561CB">
      <w:pPr>
        <w:tabs>
          <w:tab w:val="left" w:pos="992"/>
        </w:tabs>
        <w:spacing w:before="0"/>
        <w:rPr>
          <w:rFonts w:cs="Arial"/>
          <w:b/>
          <w:lang w:val="sr-Cyrl-BA"/>
        </w:rPr>
      </w:pPr>
    </w:p>
    <w:p w14:paraId="4634182B"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57900628" w14:textId="77777777" w:rsidR="00BC5BA1" w:rsidRPr="00CC4815" w:rsidRDefault="00BC5BA1" w:rsidP="00D561CB">
      <w:pPr>
        <w:numPr>
          <w:ilvl w:val="0"/>
          <w:numId w:val="22"/>
        </w:numPr>
        <w:tabs>
          <w:tab w:val="left" w:pos="992"/>
        </w:tabs>
        <w:spacing w:before="0"/>
        <w:rPr>
          <w:rFonts w:cs="Arial"/>
        </w:rPr>
      </w:pPr>
      <w:r w:rsidRPr="00CC4815">
        <w:rPr>
          <w:rFonts w:cs="Arial"/>
        </w:rPr>
        <w:t>колоне бр. 5)</w:t>
      </w:r>
    </w:p>
    <w:p w14:paraId="4B4912E2" w14:textId="77777777" w:rsidR="00BC5BA1" w:rsidRPr="00CC4815" w:rsidRDefault="00BC5BA1" w:rsidP="00D561CB">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4D664696"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67AEC434" w14:textId="77777777" w:rsidR="00BC5BA1" w:rsidRPr="00CC4815" w:rsidRDefault="00BC5BA1" w:rsidP="00D561CB">
      <w:pPr>
        <w:numPr>
          <w:ilvl w:val="0"/>
          <w:numId w:val="22"/>
        </w:numPr>
        <w:tabs>
          <w:tab w:val="left" w:pos="992"/>
        </w:tabs>
        <w:spacing w:before="0"/>
        <w:rPr>
          <w:rFonts w:cs="Arial"/>
        </w:rPr>
      </w:pPr>
      <w:r w:rsidRPr="00CC4815">
        <w:rPr>
          <w:rFonts w:cs="Arial"/>
        </w:rPr>
        <w:t>бр. II)</w:t>
      </w:r>
    </w:p>
    <w:p w14:paraId="36A9E552" w14:textId="77777777" w:rsidR="00BC5BA1" w:rsidRPr="00CC4815" w:rsidRDefault="00BC5BA1" w:rsidP="00D561CB">
      <w:pPr>
        <w:tabs>
          <w:tab w:val="left" w:pos="992"/>
        </w:tabs>
        <w:spacing w:before="0"/>
        <w:rPr>
          <w:rFonts w:cs="Arial"/>
        </w:rPr>
      </w:pPr>
    </w:p>
    <w:p w14:paraId="2ECF39E1"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5EEC4454"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29063152" w14:textId="77777777" w:rsidR="00537552" w:rsidRPr="00AF183C" w:rsidRDefault="00537552" w:rsidP="00D561CB">
      <w:pPr>
        <w:spacing w:before="0"/>
        <w:rPr>
          <w:rFonts w:eastAsia="TimesNewRomanPS-BoldMT" w:cs="Arial"/>
        </w:rPr>
      </w:pPr>
    </w:p>
    <w:p w14:paraId="6D9ED25B" w14:textId="77777777" w:rsidR="007E7BB8" w:rsidRPr="00AF183C" w:rsidRDefault="007E7BB8" w:rsidP="00D561CB">
      <w:pPr>
        <w:spacing w:before="0"/>
        <w:rPr>
          <w:rFonts w:eastAsia="TimesNewRomanPS-BoldMT" w:cs="Arial"/>
        </w:rPr>
      </w:pPr>
    </w:p>
    <w:p w14:paraId="00F8D669" w14:textId="77777777" w:rsidR="007E7BB8" w:rsidRDefault="007E7BB8" w:rsidP="00D561CB">
      <w:pPr>
        <w:spacing w:before="0"/>
        <w:rPr>
          <w:rFonts w:eastAsia="TimesNewRomanPS-BoldMT" w:cs="Arial"/>
        </w:rPr>
      </w:pPr>
    </w:p>
    <w:p w14:paraId="65463C9B" w14:textId="77777777" w:rsidR="00BC5BA1" w:rsidRDefault="00BC5BA1" w:rsidP="00D561CB">
      <w:pPr>
        <w:spacing w:before="0"/>
        <w:rPr>
          <w:rFonts w:eastAsia="TimesNewRomanPS-BoldMT" w:cs="Arial"/>
        </w:rPr>
      </w:pPr>
    </w:p>
    <w:p w14:paraId="528FE492" w14:textId="77777777" w:rsidR="00BC5BA1" w:rsidRDefault="00BC5BA1" w:rsidP="00D561CB">
      <w:pPr>
        <w:spacing w:before="0"/>
        <w:rPr>
          <w:rFonts w:eastAsia="TimesNewRomanPS-BoldMT" w:cs="Arial"/>
        </w:rPr>
      </w:pPr>
    </w:p>
    <w:p w14:paraId="7540874F" w14:textId="77777777" w:rsidR="00BC5BA1" w:rsidRDefault="00BC5BA1" w:rsidP="00D561CB">
      <w:pPr>
        <w:spacing w:before="0"/>
        <w:rPr>
          <w:rFonts w:eastAsia="TimesNewRomanPS-BoldMT" w:cs="Arial"/>
        </w:rPr>
      </w:pPr>
    </w:p>
    <w:p w14:paraId="4793CC79" w14:textId="77777777" w:rsidR="00BC5BA1" w:rsidRDefault="00BC5BA1" w:rsidP="00D561CB">
      <w:pPr>
        <w:spacing w:before="0"/>
        <w:rPr>
          <w:rFonts w:eastAsia="TimesNewRomanPS-BoldMT" w:cs="Arial"/>
        </w:rPr>
      </w:pPr>
    </w:p>
    <w:p w14:paraId="0C1811A8" w14:textId="77777777" w:rsidR="00BC5BA1" w:rsidRDefault="00BC5BA1" w:rsidP="00D561CB">
      <w:pPr>
        <w:spacing w:before="0"/>
        <w:rPr>
          <w:rFonts w:eastAsia="TimesNewRomanPS-BoldMT" w:cs="Arial"/>
        </w:rPr>
      </w:pPr>
    </w:p>
    <w:p w14:paraId="126A0964" w14:textId="77777777" w:rsidR="00BC5BA1" w:rsidRDefault="00BC5BA1" w:rsidP="00D561CB">
      <w:pPr>
        <w:spacing w:before="0"/>
        <w:rPr>
          <w:rFonts w:eastAsia="TimesNewRomanPS-BoldMT" w:cs="Arial"/>
        </w:rPr>
      </w:pPr>
    </w:p>
    <w:p w14:paraId="08F6ED04" w14:textId="77777777" w:rsidR="00BC5BA1" w:rsidRDefault="00BC5BA1" w:rsidP="00D561CB">
      <w:pPr>
        <w:spacing w:before="0"/>
        <w:rPr>
          <w:rFonts w:eastAsia="TimesNewRomanPS-BoldMT" w:cs="Arial"/>
        </w:rPr>
      </w:pPr>
    </w:p>
    <w:p w14:paraId="03EF61F6" w14:textId="77777777" w:rsidR="00BC5BA1" w:rsidRDefault="00BC5BA1" w:rsidP="00D561CB">
      <w:pPr>
        <w:spacing w:before="0"/>
        <w:rPr>
          <w:rFonts w:eastAsia="TimesNewRomanPS-BoldMT" w:cs="Arial"/>
        </w:rPr>
      </w:pPr>
    </w:p>
    <w:p w14:paraId="118DD3FD" w14:textId="77777777" w:rsidR="00BC5BA1" w:rsidRDefault="00BC5BA1" w:rsidP="00D561CB">
      <w:pPr>
        <w:spacing w:before="0"/>
        <w:rPr>
          <w:rFonts w:eastAsia="TimesNewRomanPS-BoldMT" w:cs="Arial"/>
        </w:rPr>
      </w:pPr>
    </w:p>
    <w:p w14:paraId="090A5E8A" w14:textId="77777777" w:rsidR="00BC5BA1" w:rsidRDefault="00BC5BA1" w:rsidP="00D561CB">
      <w:pPr>
        <w:spacing w:before="0"/>
        <w:rPr>
          <w:rFonts w:eastAsia="TimesNewRomanPS-BoldMT" w:cs="Arial"/>
        </w:rPr>
      </w:pPr>
    </w:p>
    <w:p w14:paraId="6DD98E80" w14:textId="77777777" w:rsidR="00BC5BA1" w:rsidRDefault="00BC5BA1" w:rsidP="00D561CB">
      <w:pPr>
        <w:spacing w:before="0"/>
        <w:rPr>
          <w:rFonts w:eastAsia="TimesNewRomanPS-BoldMT" w:cs="Arial"/>
        </w:rPr>
      </w:pPr>
    </w:p>
    <w:p w14:paraId="4E3CB172" w14:textId="77777777" w:rsidR="00BC5BA1" w:rsidRDefault="00BC5BA1" w:rsidP="00D561CB">
      <w:pPr>
        <w:spacing w:before="0"/>
        <w:rPr>
          <w:rFonts w:eastAsia="TimesNewRomanPS-BoldMT" w:cs="Arial"/>
        </w:rPr>
      </w:pPr>
    </w:p>
    <w:p w14:paraId="09704074" w14:textId="77777777" w:rsidR="00BC5BA1" w:rsidRDefault="00BC5BA1" w:rsidP="00D561CB">
      <w:pPr>
        <w:spacing w:before="0"/>
        <w:rPr>
          <w:rFonts w:eastAsia="TimesNewRomanPS-BoldMT" w:cs="Arial"/>
        </w:rPr>
      </w:pPr>
    </w:p>
    <w:p w14:paraId="3265540B" w14:textId="77777777" w:rsidR="00BC5BA1" w:rsidRDefault="00BC5BA1" w:rsidP="00D561CB">
      <w:pPr>
        <w:spacing w:before="0"/>
        <w:rPr>
          <w:rFonts w:eastAsia="TimesNewRomanPS-BoldMT" w:cs="Arial"/>
        </w:rPr>
      </w:pPr>
    </w:p>
    <w:p w14:paraId="745602C9" w14:textId="372BF49D" w:rsidR="00BC5BA1" w:rsidRPr="00B83DAA" w:rsidRDefault="00BC5BA1" w:rsidP="00D561CB">
      <w:pPr>
        <w:pStyle w:val="Heading2"/>
        <w:spacing w:before="0"/>
        <w:jc w:val="right"/>
        <w:rPr>
          <w:lang w:val="sr-Cyrl-RS"/>
        </w:rPr>
      </w:pPr>
      <w:r w:rsidRPr="00CC4815">
        <w:t xml:space="preserve">ОБРАЗАЦ </w:t>
      </w:r>
      <w:r>
        <w:rPr>
          <w:lang w:val="sr-Latn-RS"/>
        </w:rPr>
        <w:t>2</w:t>
      </w:r>
      <w:r w:rsidRPr="00CC4815">
        <w:t>.</w:t>
      </w:r>
      <w:r w:rsidR="00B56F4C">
        <w:rPr>
          <w:lang w:val="sr-Cyrl-RS"/>
        </w:rPr>
        <w:t>1</w:t>
      </w:r>
      <w:r>
        <w:rPr>
          <w:lang w:val="sr-Cyrl-RS"/>
        </w:rPr>
        <w:t>.</w:t>
      </w:r>
    </w:p>
    <w:p w14:paraId="22B5BC3A" w14:textId="2CDBE79A" w:rsidR="00BC5BA1" w:rsidRPr="00B83DAA" w:rsidRDefault="00BC5BA1" w:rsidP="00D561CB">
      <w:pPr>
        <w:spacing w:before="0"/>
        <w:jc w:val="center"/>
        <w:rPr>
          <w:rFonts w:cs="Arial"/>
          <w:b/>
          <w:lang w:val="sr-Cyrl-RS"/>
        </w:rPr>
      </w:pPr>
      <w:r w:rsidRPr="00CC4815">
        <w:rPr>
          <w:rFonts w:cs="Arial"/>
          <w:b/>
        </w:rPr>
        <w:t>ОБРАЗАЦ СТРУКУТРЕ ЦЕНЕ</w:t>
      </w:r>
      <w:r>
        <w:rPr>
          <w:rFonts w:cs="Arial"/>
          <w:b/>
        </w:rPr>
        <w:t xml:space="preserve"> – </w:t>
      </w:r>
      <w:r w:rsidR="00B56F4C">
        <w:rPr>
          <w:rFonts w:cs="Arial"/>
          <w:b/>
          <w:lang w:val="sr-Cyrl-RS"/>
        </w:rPr>
        <w:t>ПАРТИЈА 2</w:t>
      </w:r>
    </w:p>
    <w:p w14:paraId="3102C36E" w14:textId="77777777" w:rsidR="00BC5BA1" w:rsidRPr="00CC4815" w:rsidRDefault="00BC5BA1" w:rsidP="00D561CB">
      <w:pPr>
        <w:spacing w:before="0"/>
        <w:rPr>
          <w:rFonts w:cs="Arial"/>
        </w:rPr>
      </w:pPr>
    </w:p>
    <w:p w14:paraId="52101BF1" w14:textId="77777777" w:rsidR="00BC5BA1" w:rsidRPr="00CC4815" w:rsidRDefault="00BC5BA1" w:rsidP="00D561CB">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221"/>
        <w:gridCol w:w="709"/>
        <w:gridCol w:w="731"/>
        <w:gridCol w:w="1376"/>
        <w:gridCol w:w="875"/>
        <w:gridCol w:w="922"/>
        <w:gridCol w:w="922"/>
        <w:gridCol w:w="1690"/>
      </w:tblGrid>
      <w:tr w:rsidR="00BC5BA1" w:rsidRPr="00B83DAA" w14:paraId="6183197E" w14:textId="77777777" w:rsidTr="00BC5BA1">
        <w:tc>
          <w:tcPr>
            <w:tcW w:w="318" w:type="pct"/>
            <w:shd w:val="clear" w:color="auto" w:fill="C6D9F1" w:themeFill="text2" w:themeFillTint="33"/>
            <w:vAlign w:val="center"/>
          </w:tcPr>
          <w:p w14:paraId="4F0CC33E"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37AB016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3662C5F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0652130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15B12CD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кол</w:t>
            </w:r>
            <w:r>
              <w:rPr>
                <w:rFonts w:cs="Arial"/>
                <w:b/>
                <w:bCs/>
                <w:i/>
                <w:iCs/>
                <w:sz w:val="20"/>
                <w:szCs w:val="20"/>
                <w:lang w:val="sr-Cyrl-CS"/>
              </w:rPr>
              <w:t>.</w:t>
            </w:r>
          </w:p>
        </w:tc>
        <w:tc>
          <w:tcPr>
            <w:tcW w:w="763" w:type="pct"/>
            <w:shd w:val="clear" w:color="auto" w:fill="C6D9F1" w:themeFill="text2" w:themeFillTint="33"/>
            <w:vAlign w:val="center"/>
          </w:tcPr>
          <w:p w14:paraId="4912158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55D0218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2CA2F0D7"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485" w:type="pct"/>
            <w:shd w:val="clear" w:color="auto" w:fill="C6D9F1" w:themeFill="text2" w:themeFillTint="33"/>
            <w:vAlign w:val="center"/>
          </w:tcPr>
          <w:p w14:paraId="01FE35C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1063078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4224FB99"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11" w:type="pct"/>
            <w:shd w:val="clear" w:color="auto" w:fill="C6D9F1" w:themeFill="text2" w:themeFillTint="33"/>
            <w:vAlign w:val="center"/>
          </w:tcPr>
          <w:p w14:paraId="1FD4EB7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Укупна цена без ПДВ</w:t>
            </w:r>
          </w:p>
          <w:p w14:paraId="465AB1C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511" w:type="pct"/>
            <w:shd w:val="clear" w:color="auto" w:fill="C6D9F1" w:themeFill="text2" w:themeFillTint="33"/>
            <w:vAlign w:val="center"/>
          </w:tcPr>
          <w:p w14:paraId="20635FA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Укупна цена са ПДВ</w:t>
            </w:r>
          </w:p>
          <w:p w14:paraId="1F58AE1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дин. /</w:t>
            </w:r>
            <w:r w:rsidRPr="00B83DAA">
              <w:rPr>
                <w:rFonts w:cs="Arial"/>
                <w:sz w:val="20"/>
                <w:szCs w:val="20"/>
              </w:rPr>
              <w:t xml:space="preserve"> </w:t>
            </w:r>
            <w:r w:rsidRPr="00B83DAA">
              <w:rPr>
                <w:rFonts w:cs="Arial"/>
                <w:color w:val="00B0F0"/>
                <w:sz w:val="20"/>
                <w:szCs w:val="20"/>
              </w:rPr>
              <w:t>EUR</w:t>
            </w:r>
          </w:p>
        </w:tc>
        <w:tc>
          <w:tcPr>
            <w:tcW w:w="937" w:type="pct"/>
            <w:shd w:val="clear" w:color="auto" w:fill="C6D9F1" w:themeFill="text2" w:themeFillTint="33"/>
          </w:tcPr>
          <w:p w14:paraId="281C1D00"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Назив</w:t>
            </w:r>
          </w:p>
          <w:p w14:paraId="59913EA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341D423E"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C5BA1" w:rsidRPr="00B83DAA" w14:paraId="58075B9B" w14:textId="77777777" w:rsidTr="00BC5BA1">
        <w:tc>
          <w:tcPr>
            <w:tcW w:w="318" w:type="pct"/>
            <w:shd w:val="clear" w:color="auto" w:fill="auto"/>
          </w:tcPr>
          <w:p w14:paraId="7D75CFD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lastRenderedPageBreak/>
              <w:t>(1)</w:t>
            </w:r>
          </w:p>
        </w:tc>
        <w:tc>
          <w:tcPr>
            <w:tcW w:w="677" w:type="pct"/>
            <w:shd w:val="clear" w:color="auto" w:fill="auto"/>
          </w:tcPr>
          <w:p w14:paraId="2BB42A00"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39BC1E3D"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00E0D4A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763" w:type="pct"/>
            <w:shd w:val="clear" w:color="auto" w:fill="auto"/>
          </w:tcPr>
          <w:p w14:paraId="4C4A602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485" w:type="pct"/>
            <w:shd w:val="clear" w:color="auto" w:fill="auto"/>
          </w:tcPr>
          <w:p w14:paraId="5C58C54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11" w:type="pct"/>
            <w:shd w:val="clear" w:color="auto" w:fill="auto"/>
          </w:tcPr>
          <w:p w14:paraId="5495817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511" w:type="pct"/>
            <w:shd w:val="clear" w:color="auto" w:fill="auto"/>
          </w:tcPr>
          <w:p w14:paraId="0695C84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937" w:type="pct"/>
          </w:tcPr>
          <w:p w14:paraId="3B30BE7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BC5BA1" w:rsidRPr="00B83DAA" w14:paraId="572BD416" w14:textId="77777777" w:rsidTr="00BC5BA1">
        <w:tc>
          <w:tcPr>
            <w:tcW w:w="318" w:type="pct"/>
            <w:shd w:val="clear" w:color="auto" w:fill="auto"/>
            <w:vAlign w:val="center"/>
          </w:tcPr>
          <w:p w14:paraId="2D521FA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4294208E" w14:textId="77777777" w:rsidR="00BC5BA1" w:rsidRPr="00B83DAA" w:rsidRDefault="00BC5BA1" w:rsidP="00D561CB">
            <w:pPr>
              <w:spacing w:before="0"/>
              <w:jc w:val="center"/>
              <w:rPr>
                <w:rFonts w:cs="Arial"/>
                <w:bCs/>
                <w:i/>
                <w:iCs/>
                <w:sz w:val="20"/>
                <w:szCs w:val="20"/>
                <w:lang w:val="sr-Cyrl-CS"/>
              </w:rPr>
            </w:pPr>
            <w:r w:rsidRPr="00B83DAA">
              <w:rPr>
                <w:rFonts w:cs="Arial"/>
                <w:b/>
                <w:sz w:val="20"/>
                <w:szCs w:val="20"/>
                <w:u w:val="single"/>
                <w:lang w:val="sr-Cyrl-CS" w:eastAsia="ar-SA"/>
              </w:rPr>
              <w:t>ВОЗИЛО ТИП 1</w:t>
            </w:r>
          </w:p>
        </w:tc>
        <w:tc>
          <w:tcPr>
            <w:tcW w:w="393" w:type="pct"/>
            <w:shd w:val="clear" w:color="auto" w:fill="auto"/>
            <w:vAlign w:val="center"/>
          </w:tcPr>
          <w:p w14:paraId="47B1C2D9"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098CE1D1" w14:textId="77777777" w:rsidR="00BC5BA1" w:rsidRPr="00B83DAA" w:rsidRDefault="00BC5BA1" w:rsidP="00D561CB">
            <w:pPr>
              <w:spacing w:before="0"/>
              <w:jc w:val="center"/>
              <w:rPr>
                <w:rFonts w:cs="Arial"/>
                <w:bCs/>
                <w:i/>
                <w:iCs/>
                <w:sz w:val="20"/>
                <w:szCs w:val="20"/>
                <w:lang w:val="sr-Cyrl-CS"/>
              </w:rPr>
            </w:pPr>
            <w:r>
              <w:rPr>
                <w:rFonts w:cs="Arial"/>
                <w:bCs/>
                <w:i/>
                <w:iCs/>
                <w:sz w:val="20"/>
                <w:szCs w:val="20"/>
                <w:lang w:val="sr-Cyrl-CS"/>
              </w:rPr>
              <w:t>5</w:t>
            </w:r>
          </w:p>
        </w:tc>
        <w:tc>
          <w:tcPr>
            <w:tcW w:w="763" w:type="pct"/>
            <w:shd w:val="clear" w:color="auto" w:fill="auto"/>
            <w:vAlign w:val="center"/>
          </w:tcPr>
          <w:p w14:paraId="7CBFC060" w14:textId="77777777" w:rsidR="00BC5BA1" w:rsidRPr="00B83DAA" w:rsidRDefault="00BC5BA1" w:rsidP="00D561CB">
            <w:pPr>
              <w:spacing w:before="0"/>
              <w:jc w:val="center"/>
              <w:rPr>
                <w:rFonts w:cs="Arial"/>
                <w:b/>
                <w:bCs/>
                <w:i/>
                <w:iCs/>
                <w:sz w:val="20"/>
                <w:szCs w:val="20"/>
              </w:rPr>
            </w:pPr>
          </w:p>
        </w:tc>
        <w:tc>
          <w:tcPr>
            <w:tcW w:w="485" w:type="pct"/>
            <w:shd w:val="clear" w:color="auto" w:fill="auto"/>
            <w:vAlign w:val="center"/>
          </w:tcPr>
          <w:p w14:paraId="63441E94"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47560FC6" w14:textId="77777777" w:rsidR="00BC5BA1" w:rsidRPr="00B83DAA" w:rsidRDefault="00BC5BA1" w:rsidP="00D561CB">
            <w:pPr>
              <w:spacing w:before="0"/>
              <w:jc w:val="center"/>
              <w:rPr>
                <w:rFonts w:cs="Arial"/>
                <w:b/>
                <w:bCs/>
                <w:i/>
                <w:iCs/>
                <w:sz w:val="20"/>
                <w:szCs w:val="20"/>
              </w:rPr>
            </w:pPr>
          </w:p>
        </w:tc>
        <w:tc>
          <w:tcPr>
            <w:tcW w:w="511" w:type="pct"/>
            <w:shd w:val="clear" w:color="auto" w:fill="auto"/>
            <w:vAlign w:val="center"/>
          </w:tcPr>
          <w:p w14:paraId="4BA7EA02" w14:textId="77777777" w:rsidR="00BC5BA1" w:rsidRPr="00B83DAA" w:rsidRDefault="00BC5BA1" w:rsidP="00D561CB">
            <w:pPr>
              <w:spacing w:before="0"/>
              <w:jc w:val="center"/>
              <w:rPr>
                <w:rFonts w:cs="Arial"/>
                <w:b/>
                <w:bCs/>
                <w:i/>
                <w:iCs/>
                <w:sz w:val="20"/>
                <w:szCs w:val="20"/>
              </w:rPr>
            </w:pPr>
          </w:p>
        </w:tc>
        <w:tc>
          <w:tcPr>
            <w:tcW w:w="937" w:type="pct"/>
          </w:tcPr>
          <w:p w14:paraId="03C928B8" w14:textId="77777777" w:rsidR="00BC5BA1" w:rsidRPr="00B83DAA" w:rsidRDefault="00BC5BA1" w:rsidP="00D561CB">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BC5BA1" w:rsidRPr="00CC4815" w14:paraId="10EC4EB8" w14:textId="77777777" w:rsidTr="00BC5BA1">
        <w:trPr>
          <w:trHeight w:val="418"/>
        </w:trPr>
        <w:tc>
          <w:tcPr>
            <w:tcW w:w="286" w:type="pct"/>
            <w:vAlign w:val="center"/>
          </w:tcPr>
          <w:p w14:paraId="47744781" w14:textId="77777777" w:rsidR="00BC5BA1" w:rsidRPr="00CC4815" w:rsidRDefault="00BC5BA1" w:rsidP="00D561CB">
            <w:pPr>
              <w:spacing w:before="0"/>
              <w:jc w:val="center"/>
              <w:rPr>
                <w:rFonts w:cs="Arial"/>
                <w:b/>
                <w:lang w:val="sr-Latn-CS"/>
              </w:rPr>
            </w:pPr>
            <w:r w:rsidRPr="00CC4815">
              <w:rPr>
                <w:rFonts w:cs="Arial"/>
                <w:b/>
              </w:rPr>
              <w:t>I</w:t>
            </w:r>
          </w:p>
        </w:tc>
        <w:tc>
          <w:tcPr>
            <w:tcW w:w="3398" w:type="pct"/>
          </w:tcPr>
          <w:p w14:paraId="52E7EED6" w14:textId="77777777" w:rsidR="00BC5BA1" w:rsidRPr="00CC4815" w:rsidRDefault="00BC5BA1"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26C272D1" w14:textId="77777777" w:rsidR="00BC5BA1" w:rsidRPr="00CC4815" w:rsidRDefault="00BC5BA1"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0CBB850F" w14:textId="77777777" w:rsidR="00BC5BA1" w:rsidRPr="00CC4815" w:rsidRDefault="00BC5BA1" w:rsidP="00D561CB">
            <w:pPr>
              <w:spacing w:before="0"/>
              <w:rPr>
                <w:rFonts w:cs="Arial"/>
                <w:color w:val="FF0000"/>
              </w:rPr>
            </w:pPr>
          </w:p>
        </w:tc>
      </w:tr>
      <w:tr w:rsidR="00BC5BA1" w:rsidRPr="00CC4815" w14:paraId="67254352" w14:textId="77777777" w:rsidTr="00BC5BA1">
        <w:trPr>
          <w:trHeight w:val="610"/>
        </w:trPr>
        <w:tc>
          <w:tcPr>
            <w:tcW w:w="286" w:type="pct"/>
            <w:tcBorders>
              <w:bottom w:val="single" w:sz="4" w:space="0" w:color="auto"/>
            </w:tcBorders>
            <w:vAlign w:val="center"/>
          </w:tcPr>
          <w:p w14:paraId="54949A25" w14:textId="77777777" w:rsidR="00BC5BA1" w:rsidRPr="00CC4815" w:rsidRDefault="00BC5BA1"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63EA6B36" w14:textId="77777777" w:rsidR="00BC5BA1" w:rsidRPr="00CC4815" w:rsidRDefault="00BC5BA1"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331FD46E" w14:textId="77777777" w:rsidR="00BC5BA1" w:rsidRPr="00CC4815" w:rsidRDefault="00BC5BA1" w:rsidP="00D561CB">
            <w:pPr>
              <w:spacing w:before="0"/>
              <w:rPr>
                <w:rFonts w:cs="Arial"/>
                <w:color w:val="FF0000"/>
              </w:rPr>
            </w:pPr>
          </w:p>
        </w:tc>
      </w:tr>
      <w:tr w:rsidR="00BC5BA1" w:rsidRPr="00CC4815" w14:paraId="07623BDD" w14:textId="77777777" w:rsidTr="00BC5BA1">
        <w:trPr>
          <w:trHeight w:val="562"/>
        </w:trPr>
        <w:tc>
          <w:tcPr>
            <w:tcW w:w="286" w:type="pct"/>
            <w:tcBorders>
              <w:bottom w:val="single" w:sz="4" w:space="0" w:color="auto"/>
            </w:tcBorders>
            <w:vAlign w:val="center"/>
          </w:tcPr>
          <w:p w14:paraId="1B9485F2" w14:textId="77777777" w:rsidR="00BC5BA1" w:rsidRPr="00CC4815" w:rsidRDefault="00BC5BA1"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2BE350A2" w14:textId="77777777" w:rsidR="00BC5BA1" w:rsidRPr="00CC4815" w:rsidRDefault="00BC5BA1" w:rsidP="00D561CB">
            <w:pPr>
              <w:spacing w:before="0"/>
              <w:jc w:val="center"/>
              <w:rPr>
                <w:rFonts w:cs="Arial"/>
                <w:b/>
              </w:rPr>
            </w:pPr>
            <w:r w:rsidRPr="00CC4815">
              <w:rPr>
                <w:rFonts w:cs="Arial"/>
                <w:b/>
              </w:rPr>
              <w:t>УКУПНО ПОНУЂЕНА ЦЕНА  са ПДВ</w:t>
            </w:r>
          </w:p>
          <w:p w14:paraId="4A9927C6" w14:textId="77777777" w:rsidR="00BC5BA1" w:rsidRPr="00CC4815" w:rsidRDefault="00BC5BA1"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7097B75C" w14:textId="77777777" w:rsidR="00BC5BA1" w:rsidRPr="00CC4815" w:rsidRDefault="00BC5BA1" w:rsidP="00D561CB">
            <w:pPr>
              <w:spacing w:before="0"/>
              <w:rPr>
                <w:rFonts w:cs="Arial"/>
                <w:color w:val="FF0000"/>
              </w:rPr>
            </w:pPr>
          </w:p>
        </w:tc>
      </w:tr>
    </w:tbl>
    <w:p w14:paraId="5E9F2F14" w14:textId="77777777" w:rsidR="00BC5BA1" w:rsidRPr="00CC4815" w:rsidRDefault="00BC5BA1" w:rsidP="00D561CB">
      <w:pPr>
        <w:spacing w:before="0"/>
        <w:rPr>
          <w:rFonts w:cs="Arial"/>
        </w:rPr>
      </w:pPr>
    </w:p>
    <w:p w14:paraId="1BDDE909" w14:textId="77777777" w:rsidR="00BC5BA1" w:rsidRPr="00CC4815" w:rsidRDefault="00BC5BA1" w:rsidP="00D561CB">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2B41BEC9" w14:textId="77777777" w:rsidR="00BC5BA1" w:rsidRPr="00CC4815" w:rsidRDefault="00BC5BA1" w:rsidP="00D561CB">
      <w:pPr>
        <w:widowControl w:val="0"/>
        <w:spacing w:before="0"/>
        <w:rPr>
          <w:rFonts w:eastAsia="Arial Unicode MS" w:cs="Arial"/>
        </w:rPr>
      </w:pPr>
    </w:p>
    <w:p w14:paraId="1440E78F" w14:textId="77777777" w:rsidR="00BC5BA1" w:rsidRPr="00CC4815" w:rsidRDefault="00BC5BA1" w:rsidP="00D561CB">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BC5BA1" w:rsidRPr="00CC4815" w14:paraId="79FE2EC5" w14:textId="77777777" w:rsidTr="00BC5BA1">
        <w:trPr>
          <w:trHeight w:val="568"/>
        </w:trPr>
        <w:tc>
          <w:tcPr>
            <w:tcW w:w="1704" w:type="pct"/>
            <w:vMerge w:val="restart"/>
            <w:shd w:val="clear" w:color="auto" w:fill="auto"/>
            <w:vAlign w:val="center"/>
          </w:tcPr>
          <w:p w14:paraId="190017D1" w14:textId="77777777" w:rsidR="00BC5BA1" w:rsidRPr="00CC4815" w:rsidRDefault="00BC5BA1" w:rsidP="00D561CB">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339E6F9D" w14:textId="77777777" w:rsidR="00BC5BA1" w:rsidRPr="00CC4815" w:rsidRDefault="00BC5BA1" w:rsidP="00D561CB">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602CA6D6" w14:textId="77777777" w:rsidR="00BC5BA1" w:rsidRPr="00CC4815" w:rsidRDefault="00BC5BA1" w:rsidP="00D561CB">
            <w:pPr>
              <w:spacing w:before="0"/>
              <w:rPr>
                <w:rFonts w:cs="Arial"/>
                <w:color w:val="00B0F0"/>
              </w:rPr>
            </w:pPr>
            <w:r w:rsidRPr="00CC4815">
              <w:rPr>
                <w:rFonts w:cs="Arial"/>
                <w:color w:val="00B0F0"/>
              </w:rPr>
              <w:t>Трошкови царине</w:t>
            </w:r>
          </w:p>
        </w:tc>
        <w:tc>
          <w:tcPr>
            <w:tcW w:w="1301" w:type="pct"/>
          </w:tcPr>
          <w:p w14:paraId="2C09408D" w14:textId="77777777" w:rsidR="00BC5BA1" w:rsidRPr="00CC4815" w:rsidRDefault="00BC5BA1" w:rsidP="00D561CB">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0A28D208" w14:textId="77777777" w:rsidTr="00BC5BA1">
        <w:trPr>
          <w:trHeight w:val="525"/>
        </w:trPr>
        <w:tc>
          <w:tcPr>
            <w:tcW w:w="1704" w:type="pct"/>
            <w:vMerge/>
            <w:shd w:val="clear" w:color="auto" w:fill="auto"/>
          </w:tcPr>
          <w:p w14:paraId="27553BB2" w14:textId="77777777" w:rsidR="00BC5BA1" w:rsidRPr="00CC4815" w:rsidRDefault="00BC5BA1" w:rsidP="00D561CB">
            <w:pPr>
              <w:spacing w:before="0"/>
              <w:rPr>
                <w:rFonts w:cs="Arial"/>
                <w:color w:val="00B0F0"/>
              </w:rPr>
            </w:pPr>
          </w:p>
        </w:tc>
        <w:tc>
          <w:tcPr>
            <w:tcW w:w="1995" w:type="pct"/>
            <w:shd w:val="clear" w:color="auto" w:fill="auto"/>
            <w:vAlign w:val="center"/>
          </w:tcPr>
          <w:p w14:paraId="0BDFE685" w14:textId="77777777" w:rsidR="00BC5BA1" w:rsidRPr="00CC4815" w:rsidRDefault="00BC5BA1" w:rsidP="00D561CB">
            <w:pPr>
              <w:spacing w:before="0"/>
              <w:rPr>
                <w:rFonts w:cs="Arial"/>
                <w:color w:val="00B0F0"/>
              </w:rPr>
            </w:pPr>
            <w:r w:rsidRPr="00CC4815">
              <w:rPr>
                <w:rFonts w:cs="Arial"/>
                <w:color w:val="00B0F0"/>
              </w:rPr>
              <w:t>Трошкови превоза</w:t>
            </w:r>
          </w:p>
        </w:tc>
        <w:tc>
          <w:tcPr>
            <w:tcW w:w="1301" w:type="pct"/>
          </w:tcPr>
          <w:p w14:paraId="279B4167"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7BF9B2F3" w14:textId="77777777" w:rsidTr="00BC5BA1">
        <w:trPr>
          <w:trHeight w:val="534"/>
        </w:trPr>
        <w:tc>
          <w:tcPr>
            <w:tcW w:w="1704" w:type="pct"/>
            <w:vMerge/>
            <w:shd w:val="clear" w:color="auto" w:fill="auto"/>
          </w:tcPr>
          <w:p w14:paraId="5B0E2691" w14:textId="77777777" w:rsidR="00BC5BA1" w:rsidRPr="00CC4815" w:rsidRDefault="00BC5BA1" w:rsidP="00D561CB">
            <w:pPr>
              <w:spacing w:before="0"/>
              <w:rPr>
                <w:rFonts w:cs="Arial"/>
                <w:color w:val="00B0F0"/>
              </w:rPr>
            </w:pPr>
          </w:p>
        </w:tc>
        <w:tc>
          <w:tcPr>
            <w:tcW w:w="1995" w:type="pct"/>
            <w:shd w:val="clear" w:color="auto" w:fill="auto"/>
            <w:vAlign w:val="center"/>
          </w:tcPr>
          <w:p w14:paraId="48EA6237" w14:textId="77777777" w:rsidR="00BC5BA1" w:rsidRPr="00CC4815" w:rsidRDefault="00BC5BA1" w:rsidP="00D561CB">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62C6B424"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3553075E" w14:textId="77777777" w:rsidR="00BC5BA1" w:rsidRPr="00CC4815" w:rsidRDefault="00BC5BA1" w:rsidP="00D561CB">
      <w:pPr>
        <w:widowControl w:val="0"/>
        <w:spacing w:before="0"/>
        <w:rPr>
          <w:rFonts w:eastAsia="Arial Unicode MS" w:cs="Arial"/>
          <w:color w:val="00B0F0"/>
        </w:rPr>
      </w:pPr>
    </w:p>
    <w:p w14:paraId="4D4E7AFD" w14:textId="77777777" w:rsidR="00BC5BA1" w:rsidRPr="00CC4815" w:rsidRDefault="00BC5BA1" w:rsidP="00D561CB">
      <w:pPr>
        <w:widowControl w:val="0"/>
        <w:spacing w:before="0"/>
        <w:rPr>
          <w:rFonts w:eastAsia="Arial Unicode MS" w:cs="Arial"/>
          <w:color w:val="00B0F0"/>
        </w:rPr>
      </w:pPr>
    </w:p>
    <w:p w14:paraId="56D10D95" w14:textId="77777777" w:rsidR="00BC5BA1" w:rsidRPr="00CC4815" w:rsidRDefault="00BC5BA1"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C5BA1" w:rsidRPr="00CC4815" w14:paraId="664B9D3A" w14:textId="77777777" w:rsidTr="00BC5BA1">
        <w:trPr>
          <w:jc w:val="center"/>
        </w:trPr>
        <w:tc>
          <w:tcPr>
            <w:tcW w:w="3882" w:type="dxa"/>
          </w:tcPr>
          <w:p w14:paraId="2D02E685" w14:textId="77777777" w:rsidR="00BC5BA1" w:rsidRPr="00CC4815" w:rsidRDefault="00BC5BA1" w:rsidP="00D561CB">
            <w:pPr>
              <w:spacing w:before="0"/>
              <w:jc w:val="center"/>
              <w:rPr>
                <w:rFonts w:cs="Arial"/>
              </w:rPr>
            </w:pPr>
            <w:r w:rsidRPr="00CC4815">
              <w:rPr>
                <w:rFonts w:cs="Arial"/>
              </w:rPr>
              <w:t>Датум:</w:t>
            </w:r>
          </w:p>
        </w:tc>
        <w:tc>
          <w:tcPr>
            <w:tcW w:w="2127" w:type="dxa"/>
          </w:tcPr>
          <w:p w14:paraId="63524A8A" w14:textId="77777777" w:rsidR="00BC5BA1" w:rsidRPr="00CC4815" w:rsidRDefault="00BC5BA1" w:rsidP="00D561CB">
            <w:pPr>
              <w:spacing w:before="0"/>
              <w:jc w:val="center"/>
              <w:rPr>
                <w:rFonts w:cs="Arial"/>
                <w:lang w:val="ru-RU"/>
              </w:rPr>
            </w:pPr>
          </w:p>
        </w:tc>
        <w:tc>
          <w:tcPr>
            <w:tcW w:w="4022" w:type="dxa"/>
          </w:tcPr>
          <w:p w14:paraId="6702823F" w14:textId="77777777" w:rsidR="00BC5BA1" w:rsidRPr="00CC4815" w:rsidRDefault="00BC5BA1" w:rsidP="00D561CB">
            <w:pPr>
              <w:spacing w:before="0"/>
              <w:jc w:val="center"/>
              <w:rPr>
                <w:rFonts w:cs="Arial"/>
                <w:lang w:val="sr-Cyrl-CS"/>
              </w:rPr>
            </w:pPr>
            <w:r w:rsidRPr="00CC4815">
              <w:rPr>
                <w:rFonts w:cs="Arial"/>
                <w:lang w:val="sr-Cyrl-CS"/>
              </w:rPr>
              <w:t>П</w:t>
            </w:r>
            <w:r w:rsidRPr="00CC4815">
              <w:rPr>
                <w:rFonts w:cs="Arial"/>
              </w:rPr>
              <w:t>онуђач</w:t>
            </w:r>
          </w:p>
        </w:tc>
      </w:tr>
      <w:tr w:rsidR="00BC5BA1" w:rsidRPr="00CC4815" w14:paraId="62159A49" w14:textId="77777777" w:rsidTr="00BC5BA1">
        <w:trPr>
          <w:jc w:val="center"/>
        </w:trPr>
        <w:tc>
          <w:tcPr>
            <w:tcW w:w="3882" w:type="dxa"/>
          </w:tcPr>
          <w:p w14:paraId="7DDB9AF3" w14:textId="77777777" w:rsidR="00BC5BA1" w:rsidRPr="00CC4815" w:rsidRDefault="00BC5BA1" w:rsidP="00D561CB">
            <w:pPr>
              <w:spacing w:before="0"/>
              <w:jc w:val="center"/>
              <w:rPr>
                <w:rFonts w:cs="Arial"/>
              </w:rPr>
            </w:pPr>
          </w:p>
        </w:tc>
        <w:tc>
          <w:tcPr>
            <w:tcW w:w="2127" w:type="dxa"/>
          </w:tcPr>
          <w:p w14:paraId="6CD45728" w14:textId="77777777" w:rsidR="00BC5BA1" w:rsidRPr="00CC4815" w:rsidRDefault="00BC5BA1" w:rsidP="00D561CB">
            <w:pPr>
              <w:spacing w:before="0"/>
              <w:jc w:val="center"/>
              <w:rPr>
                <w:rFonts w:cs="Arial"/>
              </w:rPr>
            </w:pPr>
            <w:r w:rsidRPr="00CC4815">
              <w:rPr>
                <w:rFonts w:cs="Arial"/>
              </w:rPr>
              <w:t>М.П.</w:t>
            </w:r>
          </w:p>
        </w:tc>
        <w:tc>
          <w:tcPr>
            <w:tcW w:w="4022" w:type="dxa"/>
          </w:tcPr>
          <w:p w14:paraId="2920958A" w14:textId="77777777" w:rsidR="00BC5BA1" w:rsidRPr="00CC4815" w:rsidRDefault="00BC5BA1" w:rsidP="00D561CB">
            <w:pPr>
              <w:spacing w:before="0"/>
              <w:jc w:val="center"/>
              <w:rPr>
                <w:rFonts w:cs="Arial"/>
                <w:lang w:val="ru-RU"/>
              </w:rPr>
            </w:pPr>
          </w:p>
        </w:tc>
      </w:tr>
      <w:tr w:rsidR="00BC5BA1" w:rsidRPr="00CC4815" w14:paraId="4B7D6C88" w14:textId="77777777" w:rsidTr="00BC5BA1">
        <w:trPr>
          <w:jc w:val="center"/>
        </w:trPr>
        <w:tc>
          <w:tcPr>
            <w:tcW w:w="3882" w:type="dxa"/>
            <w:tcBorders>
              <w:bottom w:val="single" w:sz="4" w:space="0" w:color="auto"/>
            </w:tcBorders>
          </w:tcPr>
          <w:p w14:paraId="71CCC379" w14:textId="77777777" w:rsidR="00BC5BA1" w:rsidRPr="00CC4815" w:rsidRDefault="00BC5BA1" w:rsidP="00D561CB">
            <w:pPr>
              <w:spacing w:before="0"/>
              <w:jc w:val="center"/>
              <w:rPr>
                <w:rFonts w:cs="Arial"/>
              </w:rPr>
            </w:pPr>
          </w:p>
        </w:tc>
        <w:tc>
          <w:tcPr>
            <w:tcW w:w="2127" w:type="dxa"/>
          </w:tcPr>
          <w:p w14:paraId="5773FACF" w14:textId="77777777" w:rsidR="00BC5BA1" w:rsidRPr="00CC4815" w:rsidRDefault="00BC5BA1" w:rsidP="00D561CB">
            <w:pPr>
              <w:spacing w:before="0"/>
              <w:jc w:val="center"/>
              <w:rPr>
                <w:rFonts w:cs="Arial"/>
                <w:lang w:val="ru-RU"/>
              </w:rPr>
            </w:pPr>
          </w:p>
        </w:tc>
        <w:tc>
          <w:tcPr>
            <w:tcW w:w="4022" w:type="dxa"/>
            <w:tcBorders>
              <w:bottom w:val="single" w:sz="4" w:space="0" w:color="auto"/>
            </w:tcBorders>
          </w:tcPr>
          <w:p w14:paraId="1769A8CD" w14:textId="77777777" w:rsidR="00BC5BA1" w:rsidRPr="00CC4815" w:rsidRDefault="00BC5BA1" w:rsidP="00D561CB">
            <w:pPr>
              <w:spacing w:before="0"/>
              <w:jc w:val="center"/>
              <w:rPr>
                <w:rFonts w:cs="Arial"/>
                <w:lang w:val="ru-RU"/>
              </w:rPr>
            </w:pPr>
          </w:p>
        </w:tc>
      </w:tr>
      <w:tr w:rsidR="00BC5BA1" w:rsidRPr="00CC4815" w14:paraId="6B13738D" w14:textId="77777777" w:rsidTr="00BC5BA1">
        <w:trPr>
          <w:trHeight w:val="389"/>
          <w:jc w:val="center"/>
        </w:trPr>
        <w:tc>
          <w:tcPr>
            <w:tcW w:w="3882" w:type="dxa"/>
            <w:tcBorders>
              <w:top w:val="single" w:sz="4" w:space="0" w:color="auto"/>
            </w:tcBorders>
          </w:tcPr>
          <w:p w14:paraId="25B96FC1" w14:textId="77777777" w:rsidR="00BC5BA1" w:rsidRPr="00CC4815" w:rsidRDefault="00BC5BA1" w:rsidP="00D561CB">
            <w:pPr>
              <w:spacing w:before="0"/>
              <w:jc w:val="center"/>
              <w:rPr>
                <w:rFonts w:cs="Arial"/>
              </w:rPr>
            </w:pPr>
          </w:p>
        </w:tc>
        <w:tc>
          <w:tcPr>
            <w:tcW w:w="2127" w:type="dxa"/>
          </w:tcPr>
          <w:p w14:paraId="56010A7D" w14:textId="77777777" w:rsidR="00BC5BA1" w:rsidRPr="00CC4815" w:rsidRDefault="00BC5BA1" w:rsidP="00D561CB">
            <w:pPr>
              <w:spacing w:before="0"/>
              <w:jc w:val="center"/>
              <w:rPr>
                <w:rFonts w:cs="Arial"/>
                <w:lang w:val="ru-RU"/>
              </w:rPr>
            </w:pPr>
          </w:p>
        </w:tc>
        <w:tc>
          <w:tcPr>
            <w:tcW w:w="4022" w:type="dxa"/>
            <w:tcBorders>
              <w:top w:val="single" w:sz="4" w:space="0" w:color="auto"/>
            </w:tcBorders>
          </w:tcPr>
          <w:p w14:paraId="00FC5347" w14:textId="77777777" w:rsidR="00BC5BA1" w:rsidRPr="00CC4815" w:rsidRDefault="00BC5BA1" w:rsidP="00D561CB">
            <w:pPr>
              <w:spacing w:before="0"/>
              <w:jc w:val="center"/>
              <w:rPr>
                <w:rFonts w:cs="Arial"/>
                <w:lang w:val="ru-RU"/>
              </w:rPr>
            </w:pPr>
          </w:p>
        </w:tc>
      </w:tr>
    </w:tbl>
    <w:p w14:paraId="6444E13B" w14:textId="77777777" w:rsidR="00BC5BA1" w:rsidRPr="00CC4815" w:rsidRDefault="00BC5BA1" w:rsidP="00D561CB">
      <w:pPr>
        <w:spacing w:before="0"/>
        <w:rPr>
          <w:rFonts w:cs="Arial"/>
          <w:b/>
          <w:lang w:val="sr-Latn-CS"/>
        </w:rPr>
      </w:pPr>
    </w:p>
    <w:p w14:paraId="4181874D" w14:textId="77777777" w:rsidR="00BC5BA1" w:rsidRPr="00CC4815" w:rsidRDefault="00BC5BA1" w:rsidP="00D561CB">
      <w:pPr>
        <w:spacing w:before="0"/>
        <w:rPr>
          <w:rFonts w:cs="Arial"/>
          <w:b/>
          <w:i/>
          <w:lang w:val="sr-Cyrl-CS"/>
        </w:rPr>
      </w:pPr>
      <w:r w:rsidRPr="00CC4815">
        <w:rPr>
          <w:rFonts w:cs="Arial"/>
          <w:b/>
          <w:i/>
          <w:lang w:val="sr-Cyrl-CS"/>
        </w:rPr>
        <w:t>Напомена:</w:t>
      </w:r>
    </w:p>
    <w:p w14:paraId="213059E9" w14:textId="77777777" w:rsidR="00BC5BA1" w:rsidRPr="00CC4815"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56F5F751" w14:textId="77777777" w:rsidR="00BC5BA1"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51DB6B1" w14:textId="77777777" w:rsidR="00BC5BA1" w:rsidRDefault="00BC5BA1" w:rsidP="00D561CB">
      <w:pPr>
        <w:spacing w:before="0"/>
        <w:rPr>
          <w:rFonts w:cs="Arial"/>
          <w:b/>
          <w:lang w:val="sr-Latn-CS"/>
        </w:rPr>
      </w:pPr>
    </w:p>
    <w:p w14:paraId="4FF67D17" w14:textId="77777777" w:rsidR="00BC5BA1" w:rsidRPr="00CC4815" w:rsidRDefault="00BC5BA1" w:rsidP="00D561CB">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3E29BE90" w14:textId="77777777" w:rsidR="00BC5BA1" w:rsidRPr="00CC4815" w:rsidRDefault="00BC5BA1" w:rsidP="00D561CB">
      <w:pPr>
        <w:spacing w:before="0"/>
        <w:rPr>
          <w:rFonts w:cs="Arial"/>
          <w:b/>
        </w:rPr>
      </w:pPr>
    </w:p>
    <w:p w14:paraId="628060AB"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72096F76"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p>
    <w:p w14:paraId="6F05FEEC"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541183B7"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3EF6F78B"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23837733"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0580A1FE"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32D3452C"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color w:val="00B0F0"/>
        </w:rPr>
      </w:pPr>
    </w:p>
    <w:p w14:paraId="6E116FCA" w14:textId="77777777" w:rsidR="00BC5BA1" w:rsidRPr="00CC4815" w:rsidRDefault="00BC5BA1" w:rsidP="00D561CB">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2DFA8B2D" w14:textId="77777777" w:rsidR="00BC5BA1" w:rsidRPr="00CC4815" w:rsidRDefault="00BC5BA1" w:rsidP="00D561CB">
      <w:pPr>
        <w:tabs>
          <w:tab w:val="left" w:pos="992"/>
        </w:tabs>
        <w:spacing w:before="0"/>
        <w:rPr>
          <w:rFonts w:cs="Arial"/>
          <w:color w:val="00B0F0"/>
        </w:rPr>
      </w:pPr>
      <w:r w:rsidRPr="00CC4815">
        <w:rPr>
          <w:rFonts w:cs="Arial"/>
          <w:color w:val="00B0F0"/>
        </w:rPr>
        <w:lastRenderedPageBreak/>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7FB9FB4F" w14:textId="77777777" w:rsidR="00BC5BA1" w:rsidRPr="00CC4815" w:rsidRDefault="00BC5BA1" w:rsidP="00D561CB">
      <w:pPr>
        <w:tabs>
          <w:tab w:val="left" w:pos="992"/>
        </w:tabs>
        <w:spacing w:before="0"/>
        <w:rPr>
          <w:rFonts w:cs="Arial"/>
          <w:b/>
          <w:lang w:val="sr-Cyrl-BA"/>
        </w:rPr>
      </w:pPr>
    </w:p>
    <w:p w14:paraId="1CEB0E39"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008D5264" w14:textId="77777777" w:rsidR="00BC5BA1" w:rsidRPr="00CC4815" w:rsidRDefault="00BC5BA1" w:rsidP="00D561CB">
      <w:pPr>
        <w:numPr>
          <w:ilvl w:val="0"/>
          <w:numId w:val="22"/>
        </w:numPr>
        <w:tabs>
          <w:tab w:val="left" w:pos="992"/>
        </w:tabs>
        <w:spacing w:before="0"/>
        <w:rPr>
          <w:rFonts w:cs="Arial"/>
        </w:rPr>
      </w:pPr>
      <w:r w:rsidRPr="00CC4815">
        <w:rPr>
          <w:rFonts w:cs="Arial"/>
        </w:rPr>
        <w:t>колоне бр. 5)</w:t>
      </w:r>
    </w:p>
    <w:p w14:paraId="489E63DA" w14:textId="77777777" w:rsidR="00BC5BA1" w:rsidRPr="00CC4815" w:rsidRDefault="00BC5BA1" w:rsidP="00D561CB">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7F696B66"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0A4A1F1F" w14:textId="77777777" w:rsidR="00BC5BA1" w:rsidRPr="00CC4815" w:rsidRDefault="00BC5BA1" w:rsidP="00D561CB">
      <w:pPr>
        <w:numPr>
          <w:ilvl w:val="0"/>
          <w:numId w:val="22"/>
        </w:numPr>
        <w:tabs>
          <w:tab w:val="left" w:pos="992"/>
        </w:tabs>
        <w:spacing w:before="0"/>
        <w:rPr>
          <w:rFonts w:cs="Arial"/>
        </w:rPr>
      </w:pPr>
      <w:r w:rsidRPr="00CC4815">
        <w:rPr>
          <w:rFonts w:cs="Arial"/>
        </w:rPr>
        <w:t>бр. II)</w:t>
      </w:r>
    </w:p>
    <w:p w14:paraId="58988D80" w14:textId="77777777" w:rsidR="00BC5BA1" w:rsidRPr="00CC4815" w:rsidRDefault="00BC5BA1" w:rsidP="00D561CB">
      <w:pPr>
        <w:tabs>
          <w:tab w:val="left" w:pos="992"/>
        </w:tabs>
        <w:spacing w:before="0"/>
        <w:rPr>
          <w:rFonts w:cs="Arial"/>
        </w:rPr>
      </w:pPr>
    </w:p>
    <w:p w14:paraId="6F794BE7"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1B61C60C"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10F767D8" w14:textId="77777777" w:rsidR="00BC5BA1" w:rsidRPr="00AF183C" w:rsidRDefault="00BC5BA1" w:rsidP="00D561CB">
      <w:pPr>
        <w:spacing w:before="0"/>
        <w:rPr>
          <w:rFonts w:eastAsia="TimesNewRomanPS-BoldMT" w:cs="Arial"/>
        </w:rPr>
      </w:pPr>
    </w:p>
    <w:p w14:paraId="7E5786C2" w14:textId="77777777" w:rsidR="007E7BB8" w:rsidRPr="00AF183C" w:rsidRDefault="007E7BB8" w:rsidP="00D561CB">
      <w:pPr>
        <w:spacing w:before="0"/>
        <w:rPr>
          <w:rFonts w:eastAsia="TimesNewRomanPS-BoldMT" w:cs="Arial"/>
        </w:rPr>
      </w:pPr>
    </w:p>
    <w:p w14:paraId="7ED9B0A4" w14:textId="77777777" w:rsidR="007E7BB8" w:rsidRPr="00AF183C" w:rsidRDefault="007E7BB8" w:rsidP="00D561CB">
      <w:pPr>
        <w:spacing w:before="0"/>
        <w:rPr>
          <w:rFonts w:eastAsia="TimesNewRomanPS-BoldMT" w:cs="Arial"/>
        </w:rPr>
      </w:pPr>
    </w:p>
    <w:p w14:paraId="005A80A3" w14:textId="77777777" w:rsidR="007E7BB8" w:rsidRPr="00AF183C" w:rsidRDefault="007E7BB8" w:rsidP="00D561CB">
      <w:pPr>
        <w:spacing w:before="0"/>
        <w:rPr>
          <w:rFonts w:eastAsia="TimesNewRomanPS-BoldMT" w:cs="Arial"/>
        </w:rPr>
      </w:pPr>
    </w:p>
    <w:p w14:paraId="2B05A6D6" w14:textId="77777777" w:rsidR="007E7BB8" w:rsidRPr="00AF183C" w:rsidRDefault="007E7BB8" w:rsidP="00D561CB">
      <w:pPr>
        <w:spacing w:before="0"/>
        <w:rPr>
          <w:rFonts w:eastAsia="TimesNewRomanPS-BoldMT" w:cs="Arial"/>
        </w:rPr>
      </w:pPr>
    </w:p>
    <w:p w14:paraId="12DE2D5F" w14:textId="77777777" w:rsidR="007E7BB8" w:rsidRPr="00AF183C" w:rsidRDefault="007E7BB8" w:rsidP="00D561CB">
      <w:pPr>
        <w:spacing w:before="0"/>
        <w:rPr>
          <w:rFonts w:eastAsia="TimesNewRomanPS-BoldMT" w:cs="Arial"/>
        </w:rPr>
      </w:pPr>
    </w:p>
    <w:p w14:paraId="707F5E44" w14:textId="77777777" w:rsidR="007E7BB8" w:rsidRPr="00AF183C" w:rsidRDefault="007E7BB8" w:rsidP="00D561CB">
      <w:pPr>
        <w:spacing w:before="0"/>
        <w:rPr>
          <w:rFonts w:eastAsia="TimesNewRomanPS-BoldMT" w:cs="Arial"/>
        </w:rPr>
      </w:pPr>
    </w:p>
    <w:p w14:paraId="61503EDA" w14:textId="77777777" w:rsidR="007E7BB8" w:rsidRPr="00AF183C" w:rsidRDefault="007E7BB8" w:rsidP="00D561CB">
      <w:pPr>
        <w:spacing w:before="0"/>
        <w:rPr>
          <w:rFonts w:eastAsia="TimesNewRomanPS-BoldMT" w:cs="Arial"/>
        </w:rPr>
      </w:pPr>
    </w:p>
    <w:p w14:paraId="5E881D9D" w14:textId="77777777" w:rsidR="007E7BB8" w:rsidRPr="00AF183C" w:rsidRDefault="007E7BB8" w:rsidP="00D561CB">
      <w:pPr>
        <w:spacing w:before="0"/>
        <w:rPr>
          <w:rFonts w:eastAsia="TimesNewRomanPS-BoldMT" w:cs="Arial"/>
        </w:rPr>
      </w:pPr>
    </w:p>
    <w:p w14:paraId="26E509DF" w14:textId="77777777" w:rsidR="007E7BB8" w:rsidRPr="00AF183C" w:rsidRDefault="007E7BB8" w:rsidP="00D561CB">
      <w:pPr>
        <w:spacing w:before="0"/>
        <w:rPr>
          <w:rFonts w:eastAsia="TimesNewRomanPS-BoldMT" w:cs="Arial"/>
        </w:rPr>
      </w:pPr>
    </w:p>
    <w:p w14:paraId="3BB870D3" w14:textId="77777777" w:rsidR="0008263C" w:rsidRPr="00AF183C" w:rsidRDefault="0008263C" w:rsidP="00D561CB">
      <w:pPr>
        <w:spacing w:before="0"/>
        <w:rPr>
          <w:rFonts w:eastAsia="TimesNewRomanPS-BoldMT" w:cs="Arial"/>
        </w:rPr>
      </w:pPr>
    </w:p>
    <w:p w14:paraId="2DCD2D10" w14:textId="77777777" w:rsidR="00537552" w:rsidRPr="00AF183C" w:rsidRDefault="00537552" w:rsidP="00D561CB">
      <w:pPr>
        <w:spacing w:before="0"/>
        <w:rPr>
          <w:rFonts w:eastAsia="TimesNewRomanPS-BoldMT" w:cs="Arial"/>
        </w:rPr>
      </w:pPr>
    </w:p>
    <w:p w14:paraId="3346938F" w14:textId="77777777" w:rsidR="00BC5BA1" w:rsidRDefault="00BC5BA1" w:rsidP="00D561CB">
      <w:pPr>
        <w:spacing w:before="0"/>
        <w:jc w:val="left"/>
      </w:pPr>
      <w:bookmarkStart w:id="251" w:name="_Toc442559926"/>
    </w:p>
    <w:p w14:paraId="35979923" w14:textId="77777777" w:rsidR="00BC5BA1" w:rsidRDefault="00BC5BA1" w:rsidP="00D561CB">
      <w:pPr>
        <w:spacing w:before="0"/>
        <w:jc w:val="left"/>
      </w:pPr>
    </w:p>
    <w:p w14:paraId="13DA926F" w14:textId="77777777" w:rsidR="00BC5BA1" w:rsidRDefault="00BC5BA1" w:rsidP="00D561CB">
      <w:pPr>
        <w:spacing w:before="0"/>
        <w:jc w:val="left"/>
      </w:pPr>
    </w:p>
    <w:p w14:paraId="43306113" w14:textId="77777777" w:rsidR="00BC5BA1" w:rsidRDefault="00BC5BA1" w:rsidP="00D561CB">
      <w:pPr>
        <w:spacing w:before="0"/>
        <w:jc w:val="left"/>
      </w:pPr>
    </w:p>
    <w:p w14:paraId="3208EAF2" w14:textId="77777777" w:rsidR="00BC5BA1" w:rsidRDefault="00BC5BA1" w:rsidP="00D561CB">
      <w:pPr>
        <w:spacing w:before="0"/>
        <w:jc w:val="left"/>
      </w:pPr>
    </w:p>
    <w:p w14:paraId="1B2A25FA" w14:textId="77777777" w:rsidR="00BC5BA1" w:rsidRDefault="00BC5BA1" w:rsidP="00D561CB">
      <w:pPr>
        <w:spacing w:before="0"/>
        <w:jc w:val="left"/>
      </w:pPr>
    </w:p>
    <w:p w14:paraId="3AFF960D" w14:textId="77777777" w:rsidR="00BC5BA1" w:rsidRDefault="00BC5BA1" w:rsidP="00D561CB">
      <w:pPr>
        <w:spacing w:before="0"/>
        <w:jc w:val="left"/>
      </w:pPr>
    </w:p>
    <w:p w14:paraId="7A2C4D55" w14:textId="77777777" w:rsidR="00BC5BA1" w:rsidRDefault="00BC5BA1" w:rsidP="00D561CB">
      <w:pPr>
        <w:spacing w:before="0"/>
        <w:jc w:val="left"/>
      </w:pPr>
    </w:p>
    <w:p w14:paraId="109FA334" w14:textId="77777777" w:rsidR="00BC5BA1" w:rsidRDefault="00BC5BA1" w:rsidP="00D561CB">
      <w:pPr>
        <w:spacing w:before="0"/>
        <w:jc w:val="left"/>
      </w:pPr>
    </w:p>
    <w:p w14:paraId="5744B5F7" w14:textId="77777777" w:rsidR="00BC5BA1" w:rsidRDefault="00BC5BA1" w:rsidP="00D561CB">
      <w:pPr>
        <w:spacing w:before="0"/>
        <w:jc w:val="left"/>
      </w:pPr>
    </w:p>
    <w:p w14:paraId="0205A7CA" w14:textId="77777777" w:rsidR="00BC5BA1" w:rsidRDefault="00BC5BA1" w:rsidP="00D561CB">
      <w:pPr>
        <w:spacing w:before="0"/>
        <w:jc w:val="left"/>
      </w:pPr>
    </w:p>
    <w:p w14:paraId="2E02A8CE" w14:textId="77777777" w:rsidR="00BC5BA1" w:rsidRDefault="00BC5BA1" w:rsidP="00D561CB">
      <w:pPr>
        <w:spacing w:before="0"/>
        <w:jc w:val="left"/>
      </w:pPr>
    </w:p>
    <w:p w14:paraId="3712B810" w14:textId="77777777" w:rsidR="00BC5BA1" w:rsidRDefault="00BC5BA1" w:rsidP="00D561CB">
      <w:pPr>
        <w:spacing w:before="0"/>
        <w:jc w:val="left"/>
      </w:pPr>
    </w:p>
    <w:p w14:paraId="642C0465" w14:textId="77777777" w:rsidR="00BC5BA1" w:rsidRDefault="00BC5BA1" w:rsidP="00D561CB">
      <w:pPr>
        <w:spacing w:before="0"/>
        <w:jc w:val="left"/>
      </w:pPr>
    </w:p>
    <w:p w14:paraId="07B17495" w14:textId="17D7845C" w:rsidR="00BC5BA1" w:rsidRPr="00B83DAA" w:rsidRDefault="00BC5BA1" w:rsidP="00D561CB">
      <w:pPr>
        <w:pStyle w:val="KDObrazac"/>
        <w:spacing w:before="0"/>
        <w:rPr>
          <w:lang w:val="sr-Cyrl-RS"/>
        </w:rPr>
      </w:pPr>
      <w:r w:rsidRPr="00CC4815">
        <w:t xml:space="preserve">ОБРАЗАЦ </w:t>
      </w:r>
      <w:r>
        <w:rPr>
          <w:lang w:val="sr-Latn-RS"/>
        </w:rPr>
        <w:t>2</w:t>
      </w:r>
      <w:r w:rsidRPr="00CC4815">
        <w:t>.</w:t>
      </w:r>
      <w:r w:rsidR="00B56F4C">
        <w:rPr>
          <w:lang w:val="sr-Cyrl-RS"/>
        </w:rPr>
        <w:t>2</w:t>
      </w:r>
      <w:r>
        <w:rPr>
          <w:lang w:val="sr-Cyrl-RS"/>
        </w:rPr>
        <w:t>.</w:t>
      </w:r>
    </w:p>
    <w:p w14:paraId="3DD21C18" w14:textId="36183A06" w:rsidR="00BC5BA1" w:rsidRPr="00B83DAA" w:rsidRDefault="00BC5BA1" w:rsidP="00D561CB">
      <w:pPr>
        <w:spacing w:before="0"/>
        <w:jc w:val="center"/>
        <w:rPr>
          <w:rFonts w:cs="Arial"/>
          <w:b/>
          <w:lang w:val="sr-Cyrl-RS"/>
        </w:rPr>
      </w:pPr>
      <w:r w:rsidRPr="00CC4815">
        <w:rPr>
          <w:rFonts w:cs="Arial"/>
          <w:b/>
        </w:rPr>
        <w:t>ОБРАЗАЦ СТРУКУТРЕ ЦЕНЕ</w:t>
      </w:r>
      <w:r>
        <w:rPr>
          <w:rFonts w:cs="Arial"/>
          <w:b/>
        </w:rPr>
        <w:t xml:space="preserve"> – </w:t>
      </w:r>
      <w:r w:rsidR="00B56F4C">
        <w:rPr>
          <w:rFonts w:cs="Arial"/>
          <w:b/>
          <w:lang w:val="sr-Cyrl-RS"/>
        </w:rPr>
        <w:t>ПАРТИЈА 3</w:t>
      </w:r>
    </w:p>
    <w:p w14:paraId="408CA5C0" w14:textId="77777777" w:rsidR="00BC5BA1" w:rsidRPr="00CC4815" w:rsidRDefault="00BC5BA1" w:rsidP="00D561CB">
      <w:pPr>
        <w:spacing w:before="0"/>
        <w:rPr>
          <w:rFonts w:cs="Arial"/>
        </w:rPr>
      </w:pPr>
    </w:p>
    <w:p w14:paraId="6EBF9934" w14:textId="77777777" w:rsidR="00BC5BA1" w:rsidRPr="00CC4815" w:rsidRDefault="00BC5BA1" w:rsidP="00D561CB">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21"/>
        <w:gridCol w:w="709"/>
        <w:gridCol w:w="731"/>
        <w:gridCol w:w="1080"/>
        <w:gridCol w:w="1079"/>
        <w:gridCol w:w="1080"/>
        <w:gridCol w:w="1171"/>
        <w:gridCol w:w="1373"/>
      </w:tblGrid>
      <w:tr w:rsidR="00BC5BA1" w:rsidRPr="00B83DAA" w14:paraId="5326F268" w14:textId="77777777" w:rsidTr="00BC5BA1">
        <w:tc>
          <w:tcPr>
            <w:tcW w:w="319" w:type="pct"/>
            <w:shd w:val="clear" w:color="auto" w:fill="C6D9F1" w:themeFill="text2" w:themeFillTint="33"/>
            <w:vAlign w:val="center"/>
          </w:tcPr>
          <w:p w14:paraId="476553A8"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15471FF0"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64A0EDB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0CCD444E"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39C2133E"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кол.</w:t>
            </w:r>
          </w:p>
        </w:tc>
        <w:tc>
          <w:tcPr>
            <w:tcW w:w="599" w:type="pct"/>
            <w:shd w:val="clear" w:color="auto" w:fill="C6D9F1" w:themeFill="text2" w:themeFillTint="33"/>
            <w:vAlign w:val="center"/>
          </w:tcPr>
          <w:p w14:paraId="6569001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083693D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30D3164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8" w:type="pct"/>
            <w:shd w:val="clear" w:color="auto" w:fill="C6D9F1" w:themeFill="text2" w:themeFillTint="33"/>
            <w:vAlign w:val="center"/>
          </w:tcPr>
          <w:p w14:paraId="2D0B1E0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1E8ACF47"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4E3E922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9" w:type="pct"/>
            <w:shd w:val="clear" w:color="auto" w:fill="C6D9F1" w:themeFill="text2" w:themeFillTint="33"/>
            <w:vAlign w:val="center"/>
          </w:tcPr>
          <w:p w14:paraId="51791D29"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2E607C92"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649" w:type="pct"/>
            <w:shd w:val="clear" w:color="auto" w:fill="C6D9F1" w:themeFill="text2" w:themeFillTint="33"/>
            <w:vAlign w:val="center"/>
          </w:tcPr>
          <w:p w14:paraId="4697BC3D"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461D49C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761" w:type="pct"/>
            <w:shd w:val="clear" w:color="auto" w:fill="C6D9F1" w:themeFill="text2" w:themeFillTint="33"/>
          </w:tcPr>
          <w:p w14:paraId="6CA4140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w:t>
            </w:r>
          </w:p>
          <w:p w14:paraId="6DA2693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0AAABD2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C5BA1" w:rsidRPr="00B83DAA" w14:paraId="0659283D" w14:textId="77777777" w:rsidTr="00BC5BA1">
        <w:tc>
          <w:tcPr>
            <w:tcW w:w="319" w:type="pct"/>
            <w:shd w:val="clear" w:color="auto" w:fill="auto"/>
          </w:tcPr>
          <w:p w14:paraId="182E61F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46700C14"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538C3794"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453CFA36"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599" w:type="pct"/>
            <w:shd w:val="clear" w:color="auto" w:fill="auto"/>
          </w:tcPr>
          <w:p w14:paraId="4F57D477"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598" w:type="pct"/>
            <w:shd w:val="clear" w:color="auto" w:fill="auto"/>
          </w:tcPr>
          <w:p w14:paraId="777EB3D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99" w:type="pct"/>
            <w:shd w:val="clear" w:color="auto" w:fill="auto"/>
          </w:tcPr>
          <w:p w14:paraId="52C549E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649" w:type="pct"/>
            <w:shd w:val="clear" w:color="auto" w:fill="auto"/>
          </w:tcPr>
          <w:p w14:paraId="75B192E9"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761" w:type="pct"/>
          </w:tcPr>
          <w:p w14:paraId="385DECF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BC5BA1" w:rsidRPr="00B83DAA" w14:paraId="38978827" w14:textId="77777777" w:rsidTr="00BC5BA1">
        <w:tc>
          <w:tcPr>
            <w:tcW w:w="319" w:type="pct"/>
            <w:shd w:val="clear" w:color="auto" w:fill="auto"/>
            <w:vAlign w:val="center"/>
          </w:tcPr>
          <w:p w14:paraId="2569517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54677A54" w14:textId="77777777" w:rsidR="00BC5BA1" w:rsidRPr="00B83DAA" w:rsidRDefault="00BC5BA1" w:rsidP="00D561CB">
            <w:pPr>
              <w:spacing w:before="0"/>
              <w:jc w:val="center"/>
              <w:rPr>
                <w:rFonts w:cs="Arial"/>
                <w:bCs/>
                <w:i/>
                <w:iCs/>
                <w:sz w:val="20"/>
                <w:szCs w:val="20"/>
                <w:lang w:val="sr-Cyrl-CS"/>
              </w:rPr>
            </w:pPr>
            <w:r w:rsidRPr="00BC5BA1">
              <w:rPr>
                <w:rFonts w:cs="Arial"/>
                <w:b/>
                <w:sz w:val="20"/>
                <w:szCs w:val="20"/>
                <w:u w:val="single"/>
                <w:lang w:val="sr-Cyrl-RS" w:eastAsia="ar-SA"/>
              </w:rPr>
              <w:t>ВОЗИЛО ТИП 1</w:t>
            </w:r>
          </w:p>
        </w:tc>
        <w:tc>
          <w:tcPr>
            <w:tcW w:w="393" w:type="pct"/>
            <w:shd w:val="clear" w:color="auto" w:fill="auto"/>
            <w:vAlign w:val="center"/>
          </w:tcPr>
          <w:p w14:paraId="20CCCD85"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6BF53B75"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1</w:t>
            </w:r>
          </w:p>
        </w:tc>
        <w:tc>
          <w:tcPr>
            <w:tcW w:w="599" w:type="pct"/>
            <w:shd w:val="clear" w:color="auto" w:fill="auto"/>
            <w:vAlign w:val="center"/>
          </w:tcPr>
          <w:p w14:paraId="39F6F708" w14:textId="77777777" w:rsidR="00BC5BA1" w:rsidRPr="00B83DAA" w:rsidRDefault="00BC5BA1" w:rsidP="00D561CB">
            <w:pPr>
              <w:spacing w:before="0"/>
              <w:jc w:val="center"/>
              <w:rPr>
                <w:rFonts w:cs="Arial"/>
                <w:b/>
                <w:bCs/>
                <w:i/>
                <w:iCs/>
                <w:sz w:val="20"/>
                <w:szCs w:val="20"/>
              </w:rPr>
            </w:pPr>
          </w:p>
        </w:tc>
        <w:tc>
          <w:tcPr>
            <w:tcW w:w="598" w:type="pct"/>
            <w:shd w:val="clear" w:color="auto" w:fill="auto"/>
            <w:vAlign w:val="center"/>
          </w:tcPr>
          <w:p w14:paraId="526FCDBD" w14:textId="77777777" w:rsidR="00BC5BA1" w:rsidRPr="00B83DAA" w:rsidRDefault="00BC5BA1" w:rsidP="00D561CB">
            <w:pPr>
              <w:spacing w:before="0"/>
              <w:jc w:val="center"/>
              <w:rPr>
                <w:rFonts w:cs="Arial"/>
                <w:b/>
                <w:bCs/>
                <w:i/>
                <w:iCs/>
                <w:sz w:val="20"/>
                <w:szCs w:val="20"/>
              </w:rPr>
            </w:pPr>
          </w:p>
        </w:tc>
        <w:tc>
          <w:tcPr>
            <w:tcW w:w="599" w:type="pct"/>
            <w:shd w:val="clear" w:color="auto" w:fill="auto"/>
            <w:vAlign w:val="center"/>
          </w:tcPr>
          <w:p w14:paraId="2634B1B7" w14:textId="77777777" w:rsidR="00BC5BA1" w:rsidRPr="00B83DAA" w:rsidRDefault="00BC5BA1" w:rsidP="00D561CB">
            <w:pPr>
              <w:spacing w:before="0"/>
              <w:jc w:val="center"/>
              <w:rPr>
                <w:rFonts w:cs="Arial"/>
                <w:b/>
                <w:bCs/>
                <w:i/>
                <w:iCs/>
                <w:sz w:val="20"/>
                <w:szCs w:val="20"/>
              </w:rPr>
            </w:pPr>
          </w:p>
        </w:tc>
        <w:tc>
          <w:tcPr>
            <w:tcW w:w="649" w:type="pct"/>
            <w:shd w:val="clear" w:color="auto" w:fill="auto"/>
            <w:vAlign w:val="center"/>
          </w:tcPr>
          <w:p w14:paraId="4E927C17" w14:textId="77777777" w:rsidR="00BC5BA1" w:rsidRPr="00B83DAA" w:rsidRDefault="00BC5BA1" w:rsidP="00D561CB">
            <w:pPr>
              <w:spacing w:before="0"/>
              <w:jc w:val="center"/>
              <w:rPr>
                <w:rFonts w:cs="Arial"/>
                <w:b/>
                <w:bCs/>
                <w:i/>
                <w:iCs/>
                <w:sz w:val="20"/>
                <w:szCs w:val="20"/>
              </w:rPr>
            </w:pPr>
          </w:p>
        </w:tc>
        <w:tc>
          <w:tcPr>
            <w:tcW w:w="761" w:type="pct"/>
          </w:tcPr>
          <w:p w14:paraId="64AF6A8D" w14:textId="77777777" w:rsidR="00BC5BA1" w:rsidRPr="00B83DAA" w:rsidRDefault="00BC5BA1" w:rsidP="00D561CB">
            <w:pPr>
              <w:spacing w:before="0"/>
              <w:jc w:val="center"/>
              <w:rPr>
                <w:rFonts w:cs="Arial"/>
                <w:b/>
                <w:bCs/>
                <w:i/>
                <w:iCs/>
                <w:sz w:val="20"/>
                <w:szCs w:val="20"/>
              </w:rPr>
            </w:pPr>
          </w:p>
        </w:tc>
      </w:tr>
      <w:tr w:rsidR="00BC5BA1" w:rsidRPr="00B83DAA" w14:paraId="6D712AF8" w14:textId="77777777" w:rsidTr="00BC5BA1">
        <w:tc>
          <w:tcPr>
            <w:tcW w:w="319" w:type="pct"/>
            <w:shd w:val="clear" w:color="auto" w:fill="auto"/>
            <w:vAlign w:val="center"/>
          </w:tcPr>
          <w:p w14:paraId="284F0D59" w14:textId="77777777" w:rsidR="00BC5BA1" w:rsidRPr="00B83DAA" w:rsidRDefault="00BC5BA1" w:rsidP="00D561CB">
            <w:pPr>
              <w:spacing w:before="0"/>
              <w:jc w:val="center"/>
              <w:rPr>
                <w:rFonts w:cs="Arial"/>
                <w:b/>
                <w:bCs/>
                <w:i/>
                <w:iCs/>
                <w:sz w:val="20"/>
                <w:szCs w:val="20"/>
                <w:lang w:val="sr-Cyrl-CS"/>
              </w:rPr>
            </w:pPr>
          </w:p>
        </w:tc>
        <w:tc>
          <w:tcPr>
            <w:tcW w:w="677" w:type="pct"/>
            <w:shd w:val="clear" w:color="auto" w:fill="auto"/>
          </w:tcPr>
          <w:p w14:paraId="7BBFC640" w14:textId="77777777" w:rsidR="00BC5BA1" w:rsidRPr="00B83DAA" w:rsidRDefault="00BC5BA1" w:rsidP="00D561CB">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243" w:type="pct"/>
            <w:gridSpan w:val="6"/>
            <w:shd w:val="clear" w:color="auto" w:fill="auto"/>
            <w:vAlign w:val="center"/>
          </w:tcPr>
          <w:p w14:paraId="07258AED" w14:textId="77777777" w:rsidR="00BC5BA1" w:rsidRPr="00B83DAA" w:rsidRDefault="00BC5BA1" w:rsidP="00D561CB">
            <w:pPr>
              <w:spacing w:before="0"/>
              <w:jc w:val="center"/>
              <w:rPr>
                <w:rFonts w:cs="Arial"/>
                <w:b/>
                <w:bCs/>
                <w:i/>
                <w:iCs/>
                <w:sz w:val="20"/>
                <w:szCs w:val="20"/>
              </w:rPr>
            </w:pPr>
          </w:p>
        </w:tc>
        <w:tc>
          <w:tcPr>
            <w:tcW w:w="761" w:type="pct"/>
          </w:tcPr>
          <w:p w14:paraId="464F5B5F" w14:textId="77777777" w:rsidR="00BC5BA1" w:rsidRPr="00B83DAA" w:rsidRDefault="00BC5BA1" w:rsidP="00D561CB">
            <w:pPr>
              <w:spacing w:before="0"/>
              <w:jc w:val="center"/>
              <w:rPr>
                <w:rFonts w:cs="Arial"/>
                <w:b/>
                <w:bCs/>
                <w:i/>
                <w:iCs/>
                <w:sz w:val="20"/>
                <w:szCs w:val="20"/>
              </w:rPr>
            </w:pPr>
          </w:p>
        </w:tc>
      </w:tr>
    </w:tbl>
    <w:tbl>
      <w:tblPr>
        <w:tblpPr w:leftFromText="141" w:rightFromText="141" w:vertAnchor="text" w:horzAnchor="margin" w:tblpY="4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9"/>
        <w:gridCol w:w="2374"/>
      </w:tblGrid>
      <w:tr w:rsidR="00BC5BA1" w:rsidRPr="00CC4815" w14:paraId="3CF78B83" w14:textId="77777777" w:rsidTr="00BC5BA1">
        <w:trPr>
          <w:trHeight w:val="418"/>
        </w:trPr>
        <w:tc>
          <w:tcPr>
            <w:tcW w:w="286" w:type="pct"/>
            <w:vAlign w:val="center"/>
          </w:tcPr>
          <w:p w14:paraId="298A55AB" w14:textId="77777777" w:rsidR="00BC5BA1" w:rsidRPr="00CC4815" w:rsidRDefault="00BC5BA1" w:rsidP="00D561CB">
            <w:pPr>
              <w:spacing w:before="0"/>
              <w:jc w:val="center"/>
              <w:rPr>
                <w:rFonts w:cs="Arial"/>
                <w:b/>
                <w:lang w:val="sr-Latn-CS"/>
              </w:rPr>
            </w:pPr>
            <w:r w:rsidRPr="00CC4815">
              <w:rPr>
                <w:rFonts w:cs="Arial"/>
                <w:b/>
              </w:rPr>
              <w:lastRenderedPageBreak/>
              <w:t>I</w:t>
            </w:r>
          </w:p>
        </w:tc>
        <w:tc>
          <w:tcPr>
            <w:tcW w:w="3398" w:type="pct"/>
          </w:tcPr>
          <w:p w14:paraId="3B05586A" w14:textId="77777777" w:rsidR="00BC5BA1" w:rsidRPr="00CC4815" w:rsidRDefault="00BC5BA1"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571DA56F" w14:textId="77777777" w:rsidR="00BC5BA1" w:rsidRPr="00CC4815" w:rsidRDefault="00BC5BA1"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276085BE" w14:textId="77777777" w:rsidR="00BC5BA1" w:rsidRPr="00CC4815" w:rsidRDefault="00BC5BA1" w:rsidP="00D561CB">
            <w:pPr>
              <w:spacing w:before="0"/>
              <w:rPr>
                <w:rFonts w:cs="Arial"/>
                <w:color w:val="FF0000"/>
              </w:rPr>
            </w:pPr>
          </w:p>
        </w:tc>
      </w:tr>
      <w:tr w:rsidR="00BC5BA1" w:rsidRPr="00CC4815" w14:paraId="415D9633" w14:textId="77777777" w:rsidTr="00BC5BA1">
        <w:trPr>
          <w:trHeight w:val="610"/>
        </w:trPr>
        <w:tc>
          <w:tcPr>
            <w:tcW w:w="286" w:type="pct"/>
            <w:tcBorders>
              <w:bottom w:val="single" w:sz="4" w:space="0" w:color="auto"/>
            </w:tcBorders>
            <w:vAlign w:val="center"/>
          </w:tcPr>
          <w:p w14:paraId="7FAFF0FC" w14:textId="77777777" w:rsidR="00BC5BA1" w:rsidRPr="00CC4815" w:rsidRDefault="00BC5BA1"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1BBCEFEE" w14:textId="77777777" w:rsidR="00BC5BA1" w:rsidRPr="00CC4815" w:rsidRDefault="00BC5BA1"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3A4D4505" w14:textId="77777777" w:rsidR="00BC5BA1" w:rsidRPr="00CC4815" w:rsidRDefault="00BC5BA1" w:rsidP="00D561CB">
            <w:pPr>
              <w:spacing w:before="0"/>
              <w:rPr>
                <w:rFonts w:cs="Arial"/>
                <w:color w:val="FF0000"/>
              </w:rPr>
            </w:pPr>
          </w:p>
        </w:tc>
      </w:tr>
      <w:tr w:rsidR="00BC5BA1" w:rsidRPr="00CC4815" w14:paraId="1B88F915" w14:textId="77777777" w:rsidTr="00BC5BA1">
        <w:trPr>
          <w:trHeight w:val="562"/>
        </w:trPr>
        <w:tc>
          <w:tcPr>
            <w:tcW w:w="286" w:type="pct"/>
            <w:tcBorders>
              <w:bottom w:val="single" w:sz="4" w:space="0" w:color="auto"/>
            </w:tcBorders>
            <w:vAlign w:val="center"/>
          </w:tcPr>
          <w:p w14:paraId="3E580402" w14:textId="77777777" w:rsidR="00BC5BA1" w:rsidRPr="00CC4815" w:rsidRDefault="00BC5BA1"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519EA6A1" w14:textId="77777777" w:rsidR="00BC5BA1" w:rsidRPr="00CC4815" w:rsidRDefault="00BC5BA1" w:rsidP="00D561CB">
            <w:pPr>
              <w:spacing w:before="0"/>
              <w:jc w:val="center"/>
              <w:rPr>
                <w:rFonts w:cs="Arial"/>
                <w:b/>
              </w:rPr>
            </w:pPr>
            <w:r w:rsidRPr="00CC4815">
              <w:rPr>
                <w:rFonts w:cs="Arial"/>
                <w:b/>
              </w:rPr>
              <w:t>УКУПНО ПОНУЂЕНА ЦЕНА  са ПДВ</w:t>
            </w:r>
          </w:p>
          <w:p w14:paraId="4E6B4987" w14:textId="77777777" w:rsidR="00BC5BA1" w:rsidRPr="00CC4815" w:rsidRDefault="00BC5BA1"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04F08E1F" w14:textId="77777777" w:rsidR="00BC5BA1" w:rsidRPr="00CC4815" w:rsidRDefault="00BC5BA1" w:rsidP="00D561CB">
            <w:pPr>
              <w:spacing w:before="0"/>
              <w:rPr>
                <w:rFonts w:cs="Arial"/>
                <w:color w:val="FF0000"/>
              </w:rPr>
            </w:pPr>
          </w:p>
        </w:tc>
      </w:tr>
    </w:tbl>
    <w:p w14:paraId="70C8487B" w14:textId="77777777" w:rsidR="00BC5BA1" w:rsidRDefault="00BC5BA1" w:rsidP="00D561CB">
      <w:pPr>
        <w:spacing w:before="0"/>
        <w:rPr>
          <w:rFonts w:cs="Arial"/>
        </w:rPr>
      </w:pPr>
    </w:p>
    <w:p w14:paraId="4E919D2E" w14:textId="77777777" w:rsidR="00BC5BA1" w:rsidRPr="00CC4815" w:rsidRDefault="00BC5BA1" w:rsidP="00D561CB">
      <w:pPr>
        <w:spacing w:before="0"/>
        <w:rPr>
          <w:rFonts w:cs="Arial"/>
        </w:rPr>
      </w:pPr>
    </w:p>
    <w:p w14:paraId="4347C959" w14:textId="77777777" w:rsidR="00BC5BA1" w:rsidRPr="00CC4815" w:rsidRDefault="00BC5BA1" w:rsidP="00D561CB">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34043ACB" w14:textId="77777777" w:rsidR="00BC5BA1" w:rsidRPr="00CC4815" w:rsidRDefault="00BC5BA1" w:rsidP="00D561CB">
      <w:pPr>
        <w:widowControl w:val="0"/>
        <w:spacing w:before="0"/>
        <w:rPr>
          <w:rFonts w:eastAsia="Arial Unicode MS" w:cs="Arial"/>
        </w:rPr>
      </w:pPr>
    </w:p>
    <w:p w14:paraId="215040F5" w14:textId="77777777" w:rsidR="00BC5BA1" w:rsidRPr="00CC4815" w:rsidRDefault="00BC5BA1" w:rsidP="00D561CB">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BC5BA1" w:rsidRPr="00CC4815" w14:paraId="6A6604DE" w14:textId="77777777" w:rsidTr="00BC5BA1">
        <w:trPr>
          <w:trHeight w:val="568"/>
        </w:trPr>
        <w:tc>
          <w:tcPr>
            <w:tcW w:w="1704" w:type="pct"/>
            <w:vMerge w:val="restart"/>
            <w:shd w:val="clear" w:color="auto" w:fill="auto"/>
            <w:vAlign w:val="center"/>
          </w:tcPr>
          <w:p w14:paraId="1ED8CE39" w14:textId="77777777" w:rsidR="00BC5BA1" w:rsidRPr="00CC4815" w:rsidRDefault="00BC5BA1" w:rsidP="00D561CB">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7E6C24AA" w14:textId="77777777" w:rsidR="00BC5BA1" w:rsidRPr="00CC4815" w:rsidRDefault="00BC5BA1" w:rsidP="00D561CB">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15C7844C" w14:textId="77777777" w:rsidR="00BC5BA1" w:rsidRPr="00CC4815" w:rsidRDefault="00BC5BA1" w:rsidP="00D561CB">
            <w:pPr>
              <w:spacing w:before="0"/>
              <w:rPr>
                <w:rFonts w:cs="Arial"/>
                <w:color w:val="00B0F0"/>
              </w:rPr>
            </w:pPr>
            <w:r w:rsidRPr="00CC4815">
              <w:rPr>
                <w:rFonts w:cs="Arial"/>
                <w:color w:val="00B0F0"/>
              </w:rPr>
              <w:t>Трошкови царине</w:t>
            </w:r>
          </w:p>
        </w:tc>
        <w:tc>
          <w:tcPr>
            <w:tcW w:w="1301" w:type="pct"/>
          </w:tcPr>
          <w:p w14:paraId="222B18E0" w14:textId="77777777" w:rsidR="00BC5BA1" w:rsidRPr="00CC4815" w:rsidRDefault="00BC5BA1" w:rsidP="00D561CB">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43CD7728" w14:textId="77777777" w:rsidTr="00BC5BA1">
        <w:trPr>
          <w:trHeight w:val="525"/>
        </w:trPr>
        <w:tc>
          <w:tcPr>
            <w:tcW w:w="1704" w:type="pct"/>
            <w:vMerge/>
            <w:shd w:val="clear" w:color="auto" w:fill="auto"/>
          </w:tcPr>
          <w:p w14:paraId="66D59B07" w14:textId="77777777" w:rsidR="00BC5BA1" w:rsidRPr="00CC4815" w:rsidRDefault="00BC5BA1" w:rsidP="00D561CB">
            <w:pPr>
              <w:spacing w:before="0"/>
              <w:rPr>
                <w:rFonts w:cs="Arial"/>
                <w:color w:val="00B0F0"/>
              </w:rPr>
            </w:pPr>
          </w:p>
        </w:tc>
        <w:tc>
          <w:tcPr>
            <w:tcW w:w="1995" w:type="pct"/>
            <w:shd w:val="clear" w:color="auto" w:fill="auto"/>
            <w:vAlign w:val="center"/>
          </w:tcPr>
          <w:p w14:paraId="2BA94857" w14:textId="77777777" w:rsidR="00BC5BA1" w:rsidRPr="00CC4815" w:rsidRDefault="00BC5BA1" w:rsidP="00D561CB">
            <w:pPr>
              <w:spacing w:before="0"/>
              <w:rPr>
                <w:rFonts w:cs="Arial"/>
                <w:color w:val="00B0F0"/>
              </w:rPr>
            </w:pPr>
            <w:r w:rsidRPr="00CC4815">
              <w:rPr>
                <w:rFonts w:cs="Arial"/>
                <w:color w:val="00B0F0"/>
              </w:rPr>
              <w:t>Трошкови превоза</w:t>
            </w:r>
          </w:p>
        </w:tc>
        <w:tc>
          <w:tcPr>
            <w:tcW w:w="1301" w:type="pct"/>
          </w:tcPr>
          <w:p w14:paraId="1849018F"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6224C5F7" w14:textId="77777777" w:rsidTr="00BC5BA1">
        <w:trPr>
          <w:trHeight w:val="534"/>
        </w:trPr>
        <w:tc>
          <w:tcPr>
            <w:tcW w:w="1704" w:type="pct"/>
            <w:vMerge/>
            <w:shd w:val="clear" w:color="auto" w:fill="auto"/>
          </w:tcPr>
          <w:p w14:paraId="3C6119D1" w14:textId="77777777" w:rsidR="00BC5BA1" w:rsidRPr="00CC4815" w:rsidRDefault="00BC5BA1" w:rsidP="00D561CB">
            <w:pPr>
              <w:spacing w:before="0"/>
              <w:rPr>
                <w:rFonts w:cs="Arial"/>
                <w:color w:val="00B0F0"/>
              </w:rPr>
            </w:pPr>
          </w:p>
        </w:tc>
        <w:tc>
          <w:tcPr>
            <w:tcW w:w="1995" w:type="pct"/>
            <w:shd w:val="clear" w:color="auto" w:fill="auto"/>
            <w:vAlign w:val="center"/>
          </w:tcPr>
          <w:p w14:paraId="74282A0F" w14:textId="77777777" w:rsidR="00BC5BA1" w:rsidRPr="00CC4815" w:rsidRDefault="00BC5BA1" w:rsidP="00D561CB">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43E27810"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37CB91DD" w14:textId="77777777" w:rsidR="00BC5BA1" w:rsidRPr="00CC4815" w:rsidRDefault="00BC5BA1" w:rsidP="00D561CB">
      <w:pPr>
        <w:widowControl w:val="0"/>
        <w:spacing w:before="0"/>
        <w:rPr>
          <w:rFonts w:eastAsia="Arial Unicode MS" w:cs="Arial"/>
          <w:color w:val="00B0F0"/>
        </w:rPr>
      </w:pPr>
    </w:p>
    <w:p w14:paraId="17A78BCD" w14:textId="77777777" w:rsidR="00BC5BA1" w:rsidRPr="00CC4815" w:rsidRDefault="00BC5BA1" w:rsidP="00D561CB">
      <w:pPr>
        <w:widowControl w:val="0"/>
        <w:spacing w:before="0"/>
        <w:rPr>
          <w:rFonts w:eastAsia="Arial Unicode MS" w:cs="Arial"/>
          <w:color w:val="00B0F0"/>
        </w:rPr>
      </w:pPr>
    </w:p>
    <w:p w14:paraId="11AAFA03" w14:textId="77777777" w:rsidR="00BC5BA1" w:rsidRPr="00CC4815" w:rsidRDefault="00BC5BA1"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C5BA1" w:rsidRPr="00CC4815" w14:paraId="258EFD41" w14:textId="77777777" w:rsidTr="00BC5BA1">
        <w:trPr>
          <w:jc w:val="center"/>
        </w:trPr>
        <w:tc>
          <w:tcPr>
            <w:tcW w:w="3882" w:type="dxa"/>
          </w:tcPr>
          <w:p w14:paraId="674603F4" w14:textId="77777777" w:rsidR="00BC5BA1" w:rsidRPr="00CC4815" w:rsidRDefault="00BC5BA1" w:rsidP="00D561CB">
            <w:pPr>
              <w:spacing w:before="0"/>
              <w:jc w:val="center"/>
              <w:rPr>
                <w:rFonts w:cs="Arial"/>
              </w:rPr>
            </w:pPr>
            <w:r w:rsidRPr="00CC4815">
              <w:rPr>
                <w:rFonts w:cs="Arial"/>
              </w:rPr>
              <w:t>Датум:</w:t>
            </w:r>
          </w:p>
        </w:tc>
        <w:tc>
          <w:tcPr>
            <w:tcW w:w="2127" w:type="dxa"/>
          </w:tcPr>
          <w:p w14:paraId="041290B2" w14:textId="77777777" w:rsidR="00BC5BA1" w:rsidRPr="00CC4815" w:rsidRDefault="00BC5BA1" w:rsidP="00D561CB">
            <w:pPr>
              <w:spacing w:before="0"/>
              <w:jc w:val="center"/>
              <w:rPr>
                <w:rFonts w:cs="Arial"/>
                <w:lang w:val="ru-RU"/>
              </w:rPr>
            </w:pPr>
          </w:p>
        </w:tc>
        <w:tc>
          <w:tcPr>
            <w:tcW w:w="4022" w:type="dxa"/>
          </w:tcPr>
          <w:p w14:paraId="5745A31A" w14:textId="77777777" w:rsidR="00BC5BA1" w:rsidRPr="00CC4815" w:rsidRDefault="00BC5BA1" w:rsidP="00D561CB">
            <w:pPr>
              <w:spacing w:before="0"/>
              <w:jc w:val="center"/>
              <w:rPr>
                <w:rFonts w:cs="Arial"/>
                <w:lang w:val="sr-Cyrl-CS"/>
              </w:rPr>
            </w:pPr>
            <w:r w:rsidRPr="00CC4815">
              <w:rPr>
                <w:rFonts w:cs="Arial"/>
                <w:lang w:val="sr-Cyrl-CS"/>
              </w:rPr>
              <w:t>П</w:t>
            </w:r>
            <w:r w:rsidRPr="00CC4815">
              <w:rPr>
                <w:rFonts w:cs="Arial"/>
              </w:rPr>
              <w:t>онуђач</w:t>
            </w:r>
          </w:p>
        </w:tc>
      </w:tr>
      <w:tr w:rsidR="00BC5BA1" w:rsidRPr="00CC4815" w14:paraId="7D36BC5A" w14:textId="77777777" w:rsidTr="00BC5BA1">
        <w:trPr>
          <w:jc w:val="center"/>
        </w:trPr>
        <w:tc>
          <w:tcPr>
            <w:tcW w:w="3882" w:type="dxa"/>
          </w:tcPr>
          <w:p w14:paraId="79967429" w14:textId="77777777" w:rsidR="00BC5BA1" w:rsidRPr="00CC4815" w:rsidRDefault="00BC5BA1" w:rsidP="00D561CB">
            <w:pPr>
              <w:spacing w:before="0"/>
              <w:jc w:val="center"/>
              <w:rPr>
                <w:rFonts w:cs="Arial"/>
              </w:rPr>
            </w:pPr>
          </w:p>
        </w:tc>
        <w:tc>
          <w:tcPr>
            <w:tcW w:w="2127" w:type="dxa"/>
          </w:tcPr>
          <w:p w14:paraId="1BF34906" w14:textId="77777777" w:rsidR="00BC5BA1" w:rsidRPr="00CC4815" w:rsidRDefault="00BC5BA1" w:rsidP="00D561CB">
            <w:pPr>
              <w:spacing w:before="0"/>
              <w:jc w:val="center"/>
              <w:rPr>
                <w:rFonts w:cs="Arial"/>
              </w:rPr>
            </w:pPr>
            <w:r w:rsidRPr="00CC4815">
              <w:rPr>
                <w:rFonts w:cs="Arial"/>
              </w:rPr>
              <w:t>М.П.</w:t>
            </w:r>
          </w:p>
        </w:tc>
        <w:tc>
          <w:tcPr>
            <w:tcW w:w="4022" w:type="dxa"/>
          </w:tcPr>
          <w:p w14:paraId="5F453608" w14:textId="77777777" w:rsidR="00BC5BA1" w:rsidRPr="00CC4815" w:rsidRDefault="00BC5BA1" w:rsidP="00D561CB">
            <w:pPr>
              <w:spacing w:before="0"/>
              <w:jc w:val="center"/>
              <w:rPr>
                <w:rFonts w:cs="Arial"/>
                <w:lang w:val="ru-RU"/>
              </w:rPr>
            </w:pPr>
          </w:p>
        </w:tc>
      </w:tr>
      <w:tr w:rsidR="00BC5BA1" w:rsidRPr="00CC4815" w14:paraId="7BF4AB3C" w14:textId="77777777" w:rsidTr="00BC5BA1">
        <w:trPr>
          <w:jc w:val="center"/>
        </w:trPr>
        <w:tc>
          <w:tcPr>
            <w:tcW w:w="3882" w:type="dxa"/>
            <w:tcBorders>
              <w:bottom w:val="single" w:sz="4" w:space="0" w:color="auto"/>
            </w:tcBorders>
          </w:tcPr>
          <w:p w14:paraId="37E4B4AB" w14:textId="77777777" w:rsidR="00BC5BA1" w:rsidRPr="00CC4815" w:rsidRDefault="00BC5BA1" w:rsidP="00D561CB">
            <w:pPr>
              <w:spacing w:before="0"/>
              <w:jc w:val="center"/>
              <w:rPr>
                <w:rFonts w:cs="Arial"/>
              </w:rPr>
            </w:pPr>
          </w:p>
        </w:tc>
        <w:tc>
          <w:tcPr>
            <w:tcW w:w="2127" w:type="dxa"/>
          </w:tcPr>
          <w:p w14:paraId="5BF3D438" w14:textId="77777777" w:rsidR="00BC5BA1" w:rsidRPr="00CC4815" w:rsidRDefault="00BC5BA1" w:rsidP="00D561CB">
            <w:pPr>
              <w:spacing w:before="0"/>
              <w:jc w:val="center"/>
              <w:rPr>
                <w:rFonts w:cs="Arial"/>
                <w:lang w:val="ru-RU"/>
              </w:rPr>
            </w:pPr>
          </w:p>
        </w:tc>
        <w:tc>
          <w:tcPr>
            <w:tcW w:w="4022" w:type="dxa"/>
            <w:tcBorders>
              <w:bottom w:val="single" w:sz="4" w:space="0" w:color="auto"/>
            </w:tcBorders>
          </w:tcPr>
          <w:p w14:paraId="342148DA" w14:textId="77777777" w:rsidR="00BC5BA1" w:rsidRPr="00CC4815" w:rsidRDefault="00BC5BA1" w:rsidP="00D561CB">
            <w:pPr>
              <w:spacing w:before="0"/>
              <w:jc w:val="center"/>
              <w:rPr>
                <w:rFonts w:cs="Arial"/>
                <w:lang w:val="ru-RU"/>
              </w:rPr>
            </w:pPr>
          </w:p>
        </w:tc>
      </w:tr>
      <w:tr w:rsidR="00BC5BA1" w:rsidRPr="00CC4815" w14:paraId="7FCFB4D7" w14:textId="77777777" w:rsidTr="00BC5BA1">
        <w:trPr>
          <w:trHeight w:val="389"/>
          <w:jc w:val="center"/>
        </w:trPr>
        <w:tc>
          <w:tcPr>
            <w:tcW w:w="3882" w:type="dxa"/>
            <w:tcBorders>
              <w:top w:val="single" w:sz="4" w:space="0" w:color="auto"/>
            </w:tcBorders>
          </w:tcPr>
          <w:p w14:paraId="745A070B" w14:textId="77777777" w:rsidR="00BC5BA1" w:rsidRPr="00CC4815" w:rsidRDefault="00BC5BA1" w:rsidP="00D561CB">
            <w:pPr>
              <w:spacing w:before="0"/>
              <w:jc w:val="center"/>
              <w:rPr>
                <w:rFonts w:cs="Arial"/>
              </w:rPr>
            </w:pPr>
          </w:p>
        </w:tc>
        <w:tc>
          <w:tcPr>
            <w:tcW w:w="2127" w:type="dxa"/>
          </w:tcPr>
          <w:p w14:paraId="3CCD20B7" w14:textId="77777777" w:rsidR="00BC5BA1" w:rsidRPr="00CC4815" w:rsidRDefault="00BC5BA1" w:rsidP="00D561CB">
            <w:pPr>
              <w:spacing w:before="0"/>
              <w:jc w:val="center"/>
              <w:rPr>
                <w:rFonts w:cs="Arial"/>
                <w:lang w:val="ru-RU"/>
              </w:rPr>
            </w:pPr>
          </w:p>
        </w:tc>
        <w:tc>
          <w:tcPr>
            <w:tcW w:w="4022" w:type="dxa"/>
            <w:tcBorders>
              <w:top w:val="single" w:sz="4" w:space="0" w:color="auto"/>
            </w:tcBorders>
          </w:tcPr>
          <w:p w14:paraId="246CDFBA" w14:textId="77777777" w:rsidR="00BC5BA1" w:rsidRPr="00CC4815" w:rsidRDefault="00BC5BA1" w:rsidP="00D561CB">
            <w:pPr>
              <w:spacing w:before="0"/>
              <w:jc w:val="center"/>
              <w:rPr>
                <w:rFonts w:cs="Arial"/>
                <w:lang w:val="ru-RU"/>
              </w:rPr>
            </w:pPr>
          </w:p>
        </w:tc>
      </w:tr>
    </w:tbl>
    <w:p w14:paraId="5E5986E0" w14:textId="77777777" w:rsidR="00BC5BA1" w:rsidRPr="00CC4815" w:rsidRDefault="00BC5BA1" w:rsidP="00D561CB">
      <w:pPr>
        <w:spacing w:before="0"/>
        <w:rPr>
          <w:rFonts w:cs="Arial"/>
          <w:b/>
          <w:lang w:val="sr-Latn-CS"/>
        </w:rPr>
      </w:pPr>
    </w:p>
    <w:p w14:paraId="2B98396F" w14:textId="77777777" w:rsidR="00BC5BA1" w:rsidRPr="00CC4815" w:rsidRDefault="00BC5BA1" w:rsidP="00D561CB">
      <w:pPr>
        <w:spacing w:before="0"/>
        <w:rPr>
          <w:rFonts w:cs="Arial"/>
          <w:b/>
          <w:i/>
          <w:lang w:val="sr-Cyrl-CS"/>
        </w:rPr>
      </w:pPr>
      <w:r w:rsidRPr="00CC4815">
        <w:rPr>
          <w:rFonts w:cs="Arial"/>
          <w:b/>
          <w:i/>
          <w:lang w:val="sr-Cyrl-CS"/>
        </w:rPr>
        <w:t>Напомена:</w:t>
      </w:r>
    </w:p>
    <w:p w14:paraId="09E02D0C" w14:textId="77777777" w:rsidR="00BC5BA1" w:rsidRPr="00CC4815"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782CD10A" w14:textId="77777777" w:rsidR="00BC5BA1"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A5C68DD" w14:textId="77777777" w:rsidR="00BC5BA1" w:rsidRDefault="00BC5BA1" w:rsidP="00D561CB">
      <w:pPr>
        <w:spacing w:before="0"/>
        <w:rPr>
          <w:rFonts w:cs="Arial"/>
          <w:b/>
          <w:lang w:val="sr-Latn-CS"/>
        </w:rPr>
      </w:pPr>
    </w:p>
    <w:p w14:paraId="762FC66A" w14:textId="77777777" w:rsidR="00BC5BA1" w:rsidRPr="00CC4815" w:rsidRDefault="00BC5BA1" w:rsidP="00D561CB">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21DBD270" w14:textId="77777777" w:rsidR="00BC5BA1" w:rsidRPr="00CC4815" w:rsidRDefault="00BC5BA1" w:rsidP="00D561CB">
      <w:pPr>
        <w:spacing w:before="0"/>
        <w:rPr>
          <w:rFonts w:cs="Arial"/>
          <w:b/>
        </w:rPr>
      </w:pPr>
    </w:p>
    <w:p w14:paraId="0924C4F8"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62A50CFF"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p>
    <w:p w14:paraId="70F08799"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568EE72D"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43478715"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2A161363"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2BF27FE1"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11209616"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color w:val="00B0F0"/>
        </w:rPr>
      </w:pPr>
    </w:p>
    <w:p w14:paraId="2A2A7813" w14:textId="77777777" w:rsidR="00BC5BA1" w:rsidRPr="00CC4815" w:rsidRDefault="00BC5BA1" w:rsidP="00D561CB">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3A4D3F94" w14:textId="77777777" w:rsidR="00BC5BA1" w:rsidRPr="00CC4815" w:rsidRDefault="00BC5BA1" w:rsidP="00D561CB">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408CDFF7" w14:textId="77777777" w:rsidR="00BC5BA1" w:rsidRPr="00CC4815" w:rsidRDefault="00BC5BA1" w:rsidP="00D561CB">
      <w:pPr>
        <w:tabs>
          <w:tab w:val="left" w:pos="992"/>
        </w:tabs>
        <w:spacing w:before="0"/>
        <w:rPr>
          <w:rFonts w:cs="Arial"/>
          <w:b/>
          <w:lang w:val="sr-Cyrl-BA"/>
        </w:rPr>
      </w:pPr>
    </w:p>
    <w:p w14:paraId="7778E057"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73437319" w14:textId="77777777" w:rsidR="00BC5BA1" w:rsidRPr="00CC4815" w:rsidRDefault="00BC5BA1" w:rsidP="00D561CB">
      <w:pPr>
        <w:numPr>
          <w:ilvl w:val="0"/>
          <w:numId w:val="22"/>
        </w:numPr>
        <w:tabs>
          <w:tab w:val="left" w:pos="992"/>
        </w:tabs>
        <w:spacing w:before="0"/>
        <w:rPr>
          <w:rFonts w:cs="Arial"/>
        </w:rPr>
      </w:pPr>
      <w:r w:rsidRPr="00CC4815">
        <w:rPr>
          <w:rFonts w:cs="Arial"/>
        </w:rPr>
        <w:lastRenderedPageBreak/>
        <w:t>колоне бр. 5)</w:t>
      </w:r>
    </w:p>
    <w:p w14:paraId="7DA36BE8" w14:textId="77777777" w:rsidR="00BC5BA1" w:rsidRPr="00CC4815" w:rsidRDefault="00BC5BA1" w:rsidP="00D561CB">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016F9DCB"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320527A0" w14:textId="77777777" w:rsidR="00BC5BA1" w:rsidRPr="00CC4815" w:rsidRDefault="00BC5BA1" w:rsidP="00D561CB">
      <w:pPr>
        <w:numPr>
          <w:ilvl w:val="0"/>
          <w:numId w:val="22"/>
        </w:numPr>
        <w:tabs>
          <w:tab w:val="left" w:pos="992"/>
        </w:tabs>
        <w:spacing w:before="0"/>
        <w:rPr>
          <w:rFonts w:cs="Arial"/>
        </w:rPr>
      </w:pPr>
      <w:r w:rsidRPr="00CC4815">
        <w:rPr>
          <w:rFonts w:cs="Arial"/>
        </w:rPr>
        <w:t>бр. II)</w:t>
      </w:r>
    </w:p>
    <w:p w14:paraId="0ACDE56B" w14:textId="77777777" w:rsidR="00BC5BA1" w:rsidRPr="00CC4815" w:rsidRDefault="00BC5BA1" w:rsidP="00D561CB">
      <w:pPr>
        <w:tabs>
          <w:tab w:val="left" w:pos="992"/>
        </w:tabs>
        <w:spacing w:before="0"/>
        <w:rPr>
          <w:rFonts w:cs="Arial"/>
        </w:rPr>
      </w:pPr>
    </w:p>
    <w:p w14:paraId="17E6F302"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1205473E"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6F8AD77F" w14:textId="77777777" w:rsidR="008E57D8" w:rsidRDefault="008E57D8" w:rsidP="00D561CB">
      <w:pPr>
        <w:spacing w:before="0"/>
        <w:jc w:val="left"/>
      </w:pPr>
      <w:r>
        <w:br w:type="page"/>
      </w:r>
    </w:p>
    <w:p w14:paraId="3C7A0DA6" w14:textId="05C37934" w:rsidR="00BC5BA1" w:rsidRPr="00B83DAA" w:rsidRDefault="00BC5BA1" w:rsidP="00D561CB">
      <w:pPr>
        <w:pStyle w:val="KDObrazac"/>
        <w:spacing w:before="0"/>
        <w:rPr>
          <w:lang w:val="sr-Cyrl-RS"/>
        </w:rPr>
      </w:pPr>
      <w:r w:rsidRPr="00CC4815">
        <w:lastRenderedPageBreak/>
        <w:t xml:space="preserve">ОБРАЗАЦ </w:t>
      </w:r>
      <w:r>
        <w:rPr>
          <w:lang w:val="sr-Latn-RS"/>
        </w:rPr>
        <w:t>2</w:t>
      </w:r>
      <w:r w:rsidRPr="00CC4815">
        <w:t>.</w:t>
      </w:r>
      <w:r w:rsidR="00B56F4C">
        <w:rPr>
          <w:lang w:val="sr-Cyrl-RS"/>
        </w:rPr>
        <w:t>3</w:t>
      </w:r>
      <w:r>
        <w:rPr>
          <w:lang w:val="sr-Cyrl-RS"/>
        </w:rPr>
        <w:t>.</w:t>
      </w:r>
    </w:p>
    <w:p w14:paraId="316A67C1" w14:textId="327F3DA0" w:rsidR="00BC5BA1" w:rsidRPr="00B83DAA" w:rsidRDefault="00BC5BA1" w:rsidP="00D561CB">
      <w:pPr>
        <w:spacing w:before="0"/>
        <w:jc w:val="center"/>
        <w:rPr>
          <w:rFonts w:cs="Arial"/>
          <w:b/>
          <w:lang w:val="sr-Cyrl-RS"/>
        </w:rPr>
      </w:pPr>
      <w:r w:rsidRPr="00CC4815">
        <w:rPr>
          <w:rFonts w:cs="Arial"/>
          <w:b/>
        </w:rPr>
        <w:t>ОБРАЗАЦ СТРУКУТРЕ ЦЕНЕ</w:t>
      </w:r>
      <w:r>
        <w:rPr>
          <w:rFonts w:cs="Arial"/>
          <w:b/>
        </w:rPr>
        <w:t xml:space="preserve"> – </w:t>
      </w:r>
      <w:r w:rsidR="00B56F4C">
        <w:rPr>
          <w:rFonts w:cs="Arial"/>
          <w:b/>
          <w:lang w:val="sr-Cyrl-RS"/>
        </w:rPr>
        <w:t>ПАРТИЈА 4</w:t>
      </w:r>
    </w:p>
    <w:p w14:paraId="5A1B37C5" w14:textId="77777777" w:rsidR="00BC5BA1" w:rsidRPr="00CC4815" w:rsidRDefault="00BC5BA1" w:rsidP="00D561CB">
      <w:pPr>
        <w:spacing w:before="0"/>
        <w:rPr>
          <w:rFonts w:cs="Arial"/>
        </w:rPr>
      </w:pPr>
    </w:p>
    <w:p w14:paraId="6137668B" w14:textId="77777777" w:rsidR="00BC5BA1" w:rsidRPr="00CC4815" w:rsidRDefault="00BC5BA1" w:rsidP="00D561CB">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21"/>
        <w:gridCol w:w="709"/>
        <w:gridCol w:w="731"/>
        <w:gridCol w:w="1080"/>
        <w:gridCol w:w="1079"/>
        <w:gridCol w:w="1080"/>
        <w:gridCol w:w="1171"/>
        <w:gridCol w:w="1373"/>
      </w:tblGrid>
      <w:tr w:rsidR="00BC5BA1" w:rsidRPr="00B83DAA" w14:paraId="3A3CB8A9" w14:textId="77777777" w:rsidTr="00BC5BA1">
        <w:tc>
          <w:tcPr>
            <w:tcW w:w="319" w:type="pct"/>
            <w:shd w:val="clear" w:color="auto" w:fill="C6D9F1" w:themeFill="text2" w:themeFillTint="33"/>
            <w:vAlign w:val="center"/>
          </w:tcPr>
          <w:p w14:paraId="2565C481"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4C3052D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74E6007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36AD3F62"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2F655E3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кол.</w:t>
            </w:r>
          </w:p>
        </w:tc>
        <w:tc>
          <w:tcPr>
            <w:tcW w:w="599" w:type="pct"/>
            <w:shd w:val="clear" w:color="auto" w:fill="C6D9F1" w:themeFill="text2" w:themeFillTint="33"/>
            <w:vAlign w:val="center"/>
          </w:tcPr>
          <w:p w14:paraId="5EDBD54B"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3292875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3A601B4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8" w:type="pct"/>
            <w:shd w:val="clear" w:color="auto" w:fill="C6D9F1" w:themeFill="text2" w:themeFillTint="33"/>
            <w:vAlign w:val="center"/>
          </w:tcPr>
          <w:p w14:paraId="140375D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63CCAD64"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3E24D1EF"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9" w:type="pct"/>
            <w:shd w:val="clear" w:color="auto" w:fill="C6D9F1" w:themeFill="text2" w:themeFillTint="33"/>
            <w:vAlign w:val="center"/>
          </w:tcPr>
          <w:p w14:paraId="25969A4A"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1DA9C1E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649" w:type="pct"/>
            <w:shd w:val="clear" w:color="auto" w:fill="C6D9F1" w:themeFill="text2" w:themeFillTint="33"/>
            <w:vAlign w:val="center"/>
          </w:tcPr>
          <w:p w14:paraId="14809D87"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2527F905"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761" w:type="pct"/>
            <w:shd w:val="clear" w:color="auto" w:fill="C6D9F1" w:themeFill="text2" w:themeFillTint="33"/>
          </w:tcPr>
          <w:p w14:paraId="0988F86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Назив</w:t>
            </w:r>
          </w:p>
          <w:p w14:paraId="66AE5B1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49EA3D4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BC5BA1" w:rsidRPr="00B83DAA" w14:paraId="2E402DC7" w14:textId="77777777" w:rsidTr="00BC5BA1">
        <w:tc>
          <w:tcPr>
            <w:tcW w:w="319" w:type="pct"/>
            <w:shd w:val="clear" w:color="auto" w:fill="auto"/>
          </w:tcPr>
          <w:p w14:paraId="4685014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778E4752"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285308C8"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14849B07"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599" w:type="pct"/>
            <w:shd w:val="clear" w:color="auto" w:fill="auto"/>
          </w:tcPr>
          <w:p w14:paraId="3E3C2220"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598" w:type="pct"/>
            <w:shd w:val="clear" w:color="auto" w:fill="auto"/>
          </w:tcPr>
          <w:p w14:paraId="23F60383"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99" w:type="pct"/>
            <w:shd w:val="clear" w:color="auto" w:fill="auto"/>
          </w:tcPr>
          <w:p w14:paraId="2FF182EC"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649" w:type="pct"/>
            <w:shd w:val="clear" w:color="auto" w:fill="auto"/>
          </w:tcPr>
          <w:p w14:paraId="5F385267"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761" w:type="pct"/>
          </w:tcPr>
          <w:p w14:paraId="0EBE1BE1"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BC5BA1" w:rsidRPr="00B83DAA" w14:paraId="144A2DAC" w14:textId="77777777" w:rsidTr="00BC5BA1">
        <w:tc>
          <w:tcPr>
            <w:tcW w:w="319" w:type="pct"/>
            <w:shd w:val="clear" w:color="auto" w:fill="auto"/>
            <w:vAlign w:val="center"/>
          </w:tcPr>
          <w:p w14:paraId="6F28F71E" w14:textId="77777777" w:rsidR="00BC5BA1" w:rsidRPr="00B83DAA" w:rsidRDefault="00BC5BA1"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119D3336" w14:textId="77777777" w:rsidR="00BC5BA1" w:rsidRPr="00B83DAA" w:rsidRDefault="00BC5BA1" w:rsidP="00D561CB">
            <w:pPr>
              <w:spacing w:before="0"/>
              <w:jc w:val="center"/>
              <w:rPr>
                <w:rFonts w:cs="Arial"/>
                <w:bCs/>
                <w:i/>
                <w:iCs/>
                <w:sz w:val="20"/>
                <w:szCs w:val="20"/>
                <w:lang w:val="sr-Cyrl-CS"/>
              </w:rPr>
            </w:pPr>
            <w:r w:rsidRPr="00BC5BA1">
              <w:rPr>
                <w:rFonts w:cs="Arial"/>
                <w:b/>
                <w:sz w:val="20"/>
                <w:szCs w:val="20"/>
                <w:u w:val="single"/>
                <w:lang w:val="sr-Cyrl-RS" w:eastAsia="ar-SA"/>
              </w:rPr>
              <w:t>ВОЗИЛО ТИП 1</w:t>
            </w:r>
          </w:p>
        </w:tc>
        <w:tc>
          <w:tcPr>
            <w:tcW w:w="393" w:type="pct"/>
            <w:shd w:val="clear" w:color="auto" w:fill="auto"/>
            <w:vAlign w:val="center"/>
          </w:tcPr>
          <w:p w14:paraId="56C25517" w14:textId="77777777" w:rsidR="00BC5BA1" w:rsidRPr="00B83DAA" w:rsidRDefault="00BC5BA1"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78472F37" w14:textId="77777777" w:rsidR="00BC5BA1" w:rsidRPr="00B83DAA" w:rsidRDefault="00CC79E4" w:rsidP="00D561CB">
            <w:pPr>
              <w:spacing w:before="0"/>
              <w:jc w:val="center"/>
              <w:rPr>
                <w:rFonts w:cs="Arial"/>
                <w:bCs/>
                <w:i/>
                <w:iCs/>
                <w:sz w:val="20"/>
                <w:szCs w:val="20"/>
                <w:lang w:val="sr-Cyrl-CS"/>
              </w:rPr>
            </w:pPr>
            <w:r>
              <w:rPr>
                <w:rFonts w:cs="Arial"/>
                <w:bCs/>
                <w:i/>
                <w:iCs/>
                <w:sz w:val="20"/>
                <w:szCs w:val="20"/>
                <w:lang w:val="sr-Cyrl-CS"/>
              </w:rPr>
              <w:t>4</w:t>
            </w:r>
          </w:p>
        </w:tc>
        <w:tc>
          <w:tcPr>
            <w:tcW w:w="599" w:type="pct"/>
            <w:shd w:val="clear" w:color="auto" w:fill="auto"/>
            <w:vAlign w:val="center"/>
          </w:tcPr>
          <w:p w14:paraId="5DEB4558" w14:textId="77777777" w:rsidR="00BC5BA1" w:rsidRPr="00B83DAA" w:rsidRDefault="00BC5BA1" w:rsidP="00D561CB">
            <w:pPr>
              <w:spacing w:before="0"/>
              <w:jc w:val="center"/>
              <w:rPr>
                <w:rFonts w:cs="Arial"/>
                <w:b/>
                <w:bCs/>
                <w:i/>
                <w:iCs/>
                <w:sz w:val="20"/>
                <w:szCs w:val="20"/>
              </w:rPr>
            </w:pPr>
          </w:p>
        </w:tc>
        <w:tc>
          <w:tcPr>
            <w:tcW w:w="598" w:type="pct"/>
            <w:shd w:val="clear" w:color="auto" w:fill="auto"/>
            <w:vAlign w:val="center"/>
          </w:tcPr>
          <w:p w14:paraId="25D01E42" w14:textId="77777777" w:rsidR="00BC5BA1" w:rsidRPr="00B83DAA" w:rsidRDefault="00BC5BA1" w:rsidP="00D561CB">
            <w:pPr>
              <w:spacing w:before="0"/>
              <w:jc w:val="center"/>
              <w:rPr>
                <w:rFonts w:cs="Arial"/>
                <w:b/>
                <w:bCs/>
                <w:i/>
                <w:iCs/>
                <w:sz w:val="20"/>
                <w:szCs w:val="20"/>
              </w:rPr>
            </w:pPr>
          </w:p>
        </w:tc>
        <w:tc>
          <w:tcPr>
            <w:tcW w:w="599" w:type="pct"/>
            <w:shd w:val="clear" w:color="auto" w:fill="auto"/>
            <w:vAlign w:val="center"/>
          </w:tcPr>
          <w:p w14:paraId="3C2582EC" w14:textId="77777777" w:rsidR="00BC5BA1" w:rsidRPr="00B83DAA" w:rsidRDefault="00BC5BA1" w:rsidP="00D561CB">
            <w:pPr>
              <w:spacing w:before="0"/>
              <w:jc w:val="center"/>
              <w:rPr>
                <w:rFonts w:cs="Arial"/>
                <w:b/>
                <w:bCs/>
                <w:i/>
                <w:iCs/>
                <w:sz w:val="20"/>
                <w:szCs w:val="20"/>
              </w:rPr>
            </w:pPr>
          </w:p>
        </w:tc>
        <w:tc>
          <w:tcPr>
            <w:tcW w:w="649" w:type="pct"/>
            <w:shd w:val="clear" w:color="auto" w:fill="auto"/>
            <w:vAlign w:val="center"/>
          </w:tcPr>
          <w:p w14:paraId="061C7360" w14:textId="77777777" w:rsidR="00BC5BA1" w:rsidRPr="00B83DAA" w:rsidRDefault="00BC5BA1" w:rsidP="00D561CB">
            <w:pPr>
              <w:spacing w:before="0"/>
              <w:jc w:val="center"/>
              <w:rPr>
                <w:rFonts w:cs="Arial"/>
                <w:b/>
                <w:bCs/>
                <w:i/>
                <w:iCs/>
                <w:sz w:val="20"/>
                <w:szCs w:val="20"/>
              </w:rPr>
            </w:pPr>
          </w:p>
        </w:tc>
        <w:tc>
          <w:tcPr>
            <w:tcW w:w="761" w:type="pct"/>
          </w:tcPr>
          <w:p w14:paraId="0C82E2F9" w14:textId="77777777" w:rsidR="00BC5BA1" w:rsidRPr="00B83DAA" w:rsidRDefault="00BC5BA1" w:rsidP="00D561CB">
            <w:pPr>
              <w:spacing w:before="0"/>
              <w:jc w:val="center"/>
              <w:rPr>
                <w:rFonts w:cs="Arial"/>
                <w:b/>
                <w:bCs/>
                <w:i/>
                <w:iCs/>
                <w:sz w:val="20"/>
                <w:szCs w:val="20"/>
              </w:rPr>
            </w:pPr>
          </w:p>
        </w:tc>
      </w:tr>
      <w:tr w:rsidR="00BC5BA1" w:rsidRPr="00B83DAA" w14:paraId="6D935B61" w14:textId="77777777" w:rsidTr="00BC5BA1">
        <w:tc>
          <w:tcPr>
            <w:tcW w:w="319" w:type="pct"/>
            <w:shd w:val="clear" w:color="auto" w:fill="auto"/>
            <w:vAlign w:val="center"/>
          </w:tcPr>
          <w:p w14:paraId="7CC6D056" w14:textId="77777777" w:rsidR="00BC5BA1" w:rsidRPr="00B83DAA" w:rsidRDefault="00BC5BA1" w:rsidP="00D561CB">
            <w:pPr>
              <w:spacing w:before="0"/>
              <w:jc w:val="center"/>
              <w:rPr>
                <w:rFonts w:cs="Arial"/>
                <w:b/>
                <w:bCs/>
                <w:i/>
                <w:iCs/>
                <w:sz w:val="20"/>
                <w:szCs w:val="20"/>
                <w:lang w:val="sr-Cyrl-CS"/>
              </w:rPr>
            </w:pPr>
          </w:p>
        </w:tc>
        <w:tc>
          <w:tcPr>
            <w:tcW w:w="677" w:type="pct"/>
            <w:shd w:val="clear" w:color="auto" w:fill="auto"/>
          </w:tcPr>
          <w:p w14:paraId="72335D90" w14:textId="77777777" w:rsidR="00BC5BA1" w:rsidRPr="00B83DAA" w:rsidRDefault="00BC5BA1" w:rsidP="00D561CB">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243" w:type="pct"/>
            <w:gridSpan w:val="6"/>
            <w:shd w:val="clear" w:color="auto" w:fill="auto"/>
            <w:vAlign w:val="center"/>
          </w:tcPr>
          <w:p w14:paraId="379953ED" w14:textId="77777777" w:rsidR="00BC5BA1" w:rsidRPr="00B83DAA" w:rsidRDefault="00BC5BA1" w:rsidP="00D561CB">
            <w:pPr>
              <w:spacing w:before="0"/>
              <w:jc w:val="center"/>
              <w:rPr>
                <w:rFonts w:cs="Arial"/>
                <w:b/>
                <w:bCs/>
                <w:i/>
                <w:iCs/>
                <w:sz w:val="20"/>
                <w:szCs w:val="20"/>
              </w:rPr>
            </w:pPr>
          </w:p>
        </w:tc>
        <w:tc>
          <w:tcPr>
            <w:tcW w:w="761" w:type="pct"/>
          </w:tcPr>
          <w:p w14:paraId="10357342" w14:textId="77777777" w:rsidR="00BC5BA1" w:rsidRPr="00B83DAA" w:rsidRDefault="00BC5BA1" w:rsidP="00D561CB">
            <w:pPr>
              <w:spacing w:before="0"/>
              <w:jc w:val="center"/>
              <w:rPr>
                <w:rFonts w:cs="Arial"/>
                <w:b/>
                <w:bCs/>
                <w:i/>
                <w:iCs/>
                <w:sz w:val="20"/>
                <w:szCs w:val="20"/>
              </w:rPr>
            </w:pPr>
          </w:p>
        </w:tc>
      </w:tr>
    </w:tbl>
    <w:tbl>
      <w:tblPr>
        <w:tblpPr w:leftFromText="141" w:rightFromText="141" w:vertAnchor="text" w:horzAnchor="margin" w:tblpY="4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9"/>
        <w:gridCol w:w="2374"/>
      </w:tblGrid>
      <w:tr w:rsidR="00BC5BA1" w:rsidRPr="00CC4815" w14:paraId="19EB2F70" w14:textId="77777777" w:rsidTr="00BC5BA1">
        <w:trPr>
          <w:trHeight w:val="418"/>
        </w:trPr>
        <w:tc>
          <w:tcPr>
            <w:tcW w:w="286" w:type="pct"/>
            <w:vAlign w:val="center"/>
          </w:tcPr>
          <w:p w14:paraId="49257F1D" w14:textId="77777777" w:rsidR="00BC5BA1" w:rsidRPr="00CC4815" w:rsidRDefault="00BC5BA1" w:rsidP="00D561CB">
            <w:pPr>
              <w:spacing w:before="0"/>
              <w:jc w:val="center"/>
              <w:rPr>
                <w:rFonts w:cs="Arial"/>
                <w:b/>
                <w:lang w:val="sr-Latn-CS"/>
              </w:rPr>
            </w:pPr>
            <w:r w:rsidRPr="00CC4815">
              <w:rPr>
                <w:rFonts w:cs="Arial"/>
                <w:b/>
              </w:rPr>
              <w:t>I</w:t>
            </w:r>
          </w:p>
        </w:tc>
        <w:tc>
          <w:tcPr>
            <w:tcW w:w="3398" w:type="pct"/>
          </w:tcPr>
          <w:p w14:paraId="3E8A6483" w14:textId="77777777" w:rsidR="00BC5BA1" w:rsidRPr="00CC4815" w:rsidRDefault="00BC5BA1"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5E3EBB6C" w14:textId="77777777" w:rsidR="00BC5BA1" w:rsidRPr="00CC4815" w:rsidRDefault="00BC5BA1"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27A9032A" w14:textId="77777777" w:rsidR="00BC5BA1" w:rsidRPr="00CC4815" w:rsidRDefault="00BC5BA1" w:rsidP="00D561CB">
            <w:pPr>
              <w:spacing w:before="0"/>
              <w:rPr>
                <w:rFonts w:cs="Arial"/>
                <w:color w:val="FF0000"/>
              </w:rPr>
            </w:pPr>
          </w:p>
        </w:tc>
      </w:tr>
      <w:tr w:rsidR="00BC5BA1" w:rsidRPr="00CC4815" w14:paraId="760040BF" w14:textId="77777777" w:rsidTr="00BC5BA1">
        <w:trPr>
          <w:trHeight w:val="610"/>
        </w:trPr>
        <w:tc>
          <w:tcPr>
            <w:tcW w:w="286" w:type="pct"/>
            <w:tcBorders>
              <w:bottom w:val="single" w:sz="4" w:space="0" w:color="auto"/>
            </w:tcBorders>
            <w:vAlign w:val="center"/>
          </w:tcPr>
          <w:p w14:paraId="6E87929C" w14:textId="77777777" w:rsidR="00BC5BA1" w:rsidRPr="00CC4815" w:rsidRDefault="00BC5BA1"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621049FB" w14:textId="77777777" w:rsidR="00BC5BA1" w:rsidRPr="00CC4815" w:rsidRDefault="00BC5BA1"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25F2FDD3" w14:textId="77777777" w:rsidR="00BC5BA1" w:rsidRPr="00CC4815" w:rsidRDefault="00BC5BA1" w:rsidP="00D561CB">
            <w:pPr>
              <w:spacing w:before="0"/>
              <w:rPr>
                <w:rFonts w:cs="Arial"/>
                <w:color w:val="FF0000"/>
              </w:rPr>
            </w:pPr>
          </w:p>
        </w:tc>
      </w:tr>
      <w:tr w:rsidR="00BC5BA1" w:rsidRPr="00CC4815" w14:paraId="1521510B" w14:textId="77777777" w:rsidTr="00BC5BA1">
        <w:trPr>
          <w:trHeight w:val="562"/>
        </w:trPr>
        <w:tc>
          <w:tcPr>
            <w:tcW w:w="286" w:type="pct"/>
            <w:tcBorders>
              <w:bottom w:val="single" w:sz="4" w:space="0" w:color="auto"/>
            </w:tcBorders>
            <w:vAlign w:val="center"/>
          </w:tcPr>
          <w:p w14:paraId="02C0C8F7" w14:textId="77777777" w:rsidR="00BC5BA1" w:rsidRPr="00CC4815" w:rsidRDefault="00BC5BA1"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38EA5CA9" w14:textId="77777777" w:rsidR="00BC5BA1" w:rsidRPr="00CC4815" w:rsidRDefault="00BC5BA1" w:rsidP="00D561CB">
            <w:pPr>
              <w:spacing w:before="0"/>
              <w:jc w:val="center"/>
              <w:rPr>
                <w:rFonts w:cs="Arial"/>
                <w:b/>
              </w:rPr>
            </w:pPr>
            <w:r w:rsidRPr="00CC4815">
              <w:rPr>
                <w:rFonts w:cs="Arial"/>
                <w:b/>
              </w:rPr>
              <w:t>УКУПНО ПОНУЂЕНА ЦЕНА  са ПДВ</w:t>
            </w:r>
          </w:p>
          <w:p w14:paraId="11F18A54" w14:textId="77777777" w:rsidR="00BC5BA1" w:rsidRPr="00CC4815" w:rsidRDefault="00BC5BA1"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7A547534" w14:textId="77777777" w:rsidR="00BC5BA1" w:rsidRPr="00CC4815" w:rsidRDefault="00BC5BA1" w:rsidP="00D561CB">
            <w:pPr>
              <w:spacing w:before="0"/>
              <w:rPr>
                <w:rFonts w:cs="Arial"/>
                <w:color w:val="FF0000"/>
              </w:rPr>
            </w:pPr>
          </w:p>
        </w:tc>
      </w:tr>
    </w:tbl>
    <w:p w14:paraId="3A2EBDEE" w14:textId="77777777" w:rsidR="00BC5BA1" w:rsidRDefault="00BC5BA1" w:rsidP="00D561CB">
      <w:pPr>
        <w:spacing w:before="0"/>
        <w:rPr>
          <w:rFonts w:cs="Arial"/>
        </w:rPr>
      </w:pPr>
    </w:p>
    <w:p w14:paraId="2E393060" w14:textId="77777777" w:rsidR="00BC5BA1" w:rsidRPr="00CC4815" w:rsidRDefault="00BC5BA1" w:rsidP="00D561CB">
      <w:pPr>
        <w:spacing w:before="0"/>
        <w:rPr>
          <w:rFonts w:cs="Arial"/>
        </w:rPr>
      </w:pPr>
    </w:p>
    <w:p w14:paraId="63018F57" w14:textId="77777777" w:rsidR="00BC5BA1" w:rsidRPr="00CC4815" w:rsidRDefault="00BC5BA1" w:rsidP="00D561CB">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4DE4ECD9" w14:textId="77777777" w:rsidR="00BC5BA1" w:rsidRPr="00CC4815" w:rsidRDefault="00BC5BA1" w:rsidP="00D561CB">
      <w:pPr>
        <w:widowControl w:val="0"/>
        <w:spacing w:before="0"/>
        <w:rPr>
          <w:rFonts w:eastAsia="Arial Unicode MS" w:cs="Arial"/>
        </w:rPr>
      </w:pPr>
    </w:p>
    <w:p w14:paraId="625F1E6A" w14:textId="77777777" w:rsidR="00BC5BA1" w:rsidRPr="00CC4815" w:rsidRDefault="00BC5BA1" w:rsidP="00D561CB">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BC5BA1" w:rsidRPr="00CC4815" w14:paraId="26257174" w14:textId="77777777" w:rsidTr="00BC5BA1">
        <w:trPr>
          <w:trHeight w:val="568"/>
        </w:trPr>
        <w:tc>
          <w:tcPr>
            <w:tcW w:w="1704" w:type="pct"/>
            <w:vMerge w:val="restart"/>
            <w:shd w:val="clear" w:color="auto" w:fill="auto"/>
            <w:vAlign w:val="center"/>
          </w:tcPr>
          <w:p w14:paraId="761EC3B0" w14:textId="77777777" w:rsidR="00BC5BA1" w:rsidRPr="00CC4815" w:rsidRDefault="00BC5BA1" w:rsidP="00D561CB">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15462875" w14:textId="77777777" w:rsidR="00BC5BA1" w:rsidRPr="00CC4815" w:rsidRDefault="00BC5BA1" w:rsidP="00D561CB">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3F8ACB2C" w14:textId="77777777" w:rsidR="00BC5BA1" w:rsidRPr="00CC4815" w:rsidRDefault="00BC5BA1" w:rsidP="00D561CB">
            <w:pPr>
              <w:spacing w:before="0"/>
              <w:rPr>
                <w:rFonts w:cs="Arial"/>
                <w:color w:val="00B0F0"/>
              </w:rPr>
            </w:pPr>
            <w:r w:rsidRPr="00CC4815">
              <w:rPr>
                <w:rFonts w:cs="Arial"/>
                <w:color w:val="00B0F0"/>
              </w:rPr>
              <w:t>Трошкови царине</w:t>
            </w:r>
          </w:p>
        </w:tc>
        <w:tc>
          <w:tcPr>
            <w:tcW w:w="1301" w:type="pct"/>
          </w:tcPr>
          <w:p w14:paraId="4AA13971" w14:textId="77777777" w:rsidR="00BC5BA1" w:rsidRPr="00CC4815" w:rsidRDefault="00BC5BA1" w:rsidP="00D561CB">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1CCB2A96" w14:textId="77777777" w:rsidTr="00BC5BA1">
        <w:trPr>
          <w:trHeight w:val="525"/>
        </w:trPr>
        <w:tc>
          <w:tcPr>
            <w:tcW w:w="1704" w:type="pct"/>
            <w:vMerge/>
            <w:shd w:val="clear" w:color="auto" w:fill="auto"/>
          </w:tcPr>
          <w:p w14:paraId="057E3AF9" w14:textId="77777777" w:rsidR="00BC5BA1" w:rsidRPr="00CC4815" w:rsidRDefault="00BC5BA1" w:rsidP="00D561CB">
            <w:pPr>
              <w:spacing w:before="0"/>
              <w:rPr>
                <w:rFonts w:cs="Arial"/>
                <w:color w:val="00B0F0"/>
              </w:rPr>
            </w:pPr>
          </w:p>
        </w:tc>
        <w:tc>
          <w:tcPr>
            <w:tcW w:w="1995" w:type="pct"/>
            <w:shd w:val="clear" w:color="auto" w:fill="auto"/>
            <w:vAlign w:val="center"/>
          </w:tcPr>
          <w:p w14:paraId="56A90F0A" w14:textId="77777777" w:rsidR="00BC5BA1" w:rsidRPr="00CC4815" w:rsidRDefault="00BC5BA1" w:rsidP="00D561CB">
            <w:pPr>
              <w:spacing w:before="0"/>
              <w:rPr>
                <w:rFonts w:cs="Arial"/>
                <w:color w:val="00B0F0"/>
              </w:rPr>
            </w:pPr>
            <w:r w:rsidRPr="00CC4815">
              <w:rPr>
                <w:rFonts w:cs="Arial"/>
                <w:color w:val="00B0F0"/>
              </w:rPr>
              <w:t>Трошкови превоза</w:t>
            </w:r>
          </w:p>
        </w:tc>
        <w:tc>
          <w:tcPr>
            <w:tcW w:w="1301" w:type="pct"/>
          </w:tcPr>
          <w:p w14:paraId="2EB2CF65"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BC5BA1" w:rsidRPr="00CC4815" w14:paraId="21DE4E61" w14:textId="77777777" w:rsidTr="00BC5BA1">
        <w:trPr>
          <w:trHeight w:val="534"/>
        </w:trPr>
        <w:tc>
          <w:tcPr>
            <w:tcW w:w="1704" w:type="pct"/>
            <w:vMerge/>
            <w:shd w:val="clear" w:color="auto" w:fill="auto"/>
          </w:tcPr>
          <w:p w14:paraId="392D8E9D" w14:textId="77777777" w:rsidR="00BC5BA1" w:rsidRPr="00CC4815" w:rsidRDefault="00BC5BA1" w:rsidP="00D561CB">
            <w:pPr>
              <w:spacing w:before="0"/>
              <w:rPr>
                <w:rFonts w:cs="Arial"/>
                <w:color w:val="00B0F0"/>
              </w:rPr>
            </w:pPr>
          </w:p>
        </w:tc>
        <w:tc>
          <w:tcPr>
            <w:tcW w:w="1995" w:type="pct"/>
            <w:shd w:val="clear" w:color="auto" w:fill="auto"/>
            <w:vAlign w:val="center"/>
          </w:tcPr>
          <w:p w14:paraId="23C4F9E0" w14:textId="77777777" w:rsidR="00BC5BA1" w:rsidRPr="00CC4815" w:rsidRDefault="00BC5BA1" w:rsidP="00D561CB">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56B2BBDF" w14:textId="77777777" w:rsidR="00BC5BA1" w:rsidRPr="00CC4815" w:rsidRDefault="00BC5BA1"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68719615" w14:textId="77777777" w:rsidR="00BC5BA1" w:rsidRPr="00CC4815" w:rsidRDefault="00BC5BA1" w:rsidP="00D561CB">
      <w:pPr>
        <w:widowControl w:val="0"/>
        <w:spacing w:before="0"/>
        <w:rPr>
          <w:rFonts w:eastAsia="Arial Unicode MS" w:cs="Arial"/>
          <w:color w:val="00B0F0"/>
        </w:rPr>
      </w:pPr>
    </w:p>
    <w:p w14:paraId="6897A255" w14:textId="77777777" w:rsidR="00BC5BA1" w:rsidRPr="00CC4815" w:rsidRDefault="00BC5BA1" w:rsidP="00D561CB">
      <w:pPr>
        <w:widowControl w:val="0"/>
        <w:spacing w:before="0"/>
        <w:rPr>
          <w:rFonts w:eastAsia="Arial Unicode MS" w:cs="Arial"/>
          <w:color w:val="00B0F0"/>
        </w:rPr>
      </w:pPr>
    </w:p>
    <w:p w14:paraId="1C3B76A4" w14:textId="77777777" w:rsidR="00BC5BA1" w:rsidRPr="00CC4815" w:rsidRDefault="00BC5BA1"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BC5BA1" w:rsidRPr="00CC4815" w14:paraId="55D7D311" w14:textId="77777777" w:rsidTr="00BC5BA1">
        <w:trPr>
          <w:jc w:val="center"/>
        </w:trPr>
        <w:tc>
          <w:tcPr>
            <w:tcW w:w="3882" w:type="dxa"/>
          </w:tcPr>
          <w:p w14:paraId="30432A4D" w14:textId="77777777" w:rsidR="00BC5BA1" w:rsidRPr="00CC4815" w:rsidRDefault="00BC5BA1" w:rsidP="00D561CB">
            <w:pPr>
              <w:spacing w:before="0"/>
              <w:jc w:val="center"/>
              <w:rPr>
                <w:rFonts w:cs="Arial"/>
              </w:rPr>
            </w:pPr>
            <w:r w:rsidRPr="00CC4815">
              <w:rPr>
                <w:rFonts w:cs="Arial"/>
              </w:rPr>
              <w:t>Датум:</w:t>
            </w:r>
          </w:p>
        </w:tc>
        <w:tc>
          <w:tcPr>
            <w:tcW w:w="2127" w:type="dxa"/>
          </w:tcPr>
          <w:p w14:paraId="1BBA92B5" w14:textId="77777777" w:rsidR="00BC5BA1" w:rsidRPr="00CC4815" w:rsidRDefault="00BC5BA1" w:rsidP="00D561CB">
            <w:pPr>
              <w:spacing w:before="0"/>
              <w:jc w:val="center"/>
              <w:rPr>
                <w:rFonts w:cs="Arial"/>
                <w:lang w:val="ru-RU"/>
              </w:rPr>
            </w:pPr>
          </w:p>
        </w:tc>
        <w:tc>
          <w:tcPr>
            <w:tcW w:w="4022" w:type="dxa"/>
          </w:tcPr>
          <w:p w14:paraId="5F9AEF36" w14:textId="77777777" w:rsidR="00BC5BA1" w:rsidRPr="00CC4815" w:rsidRDefault="00BC5BA1" w:rsidP="00D561CB">
            <w:pPr>
              <w:spacing w:before="0"/>
              <w:jc w:val="center"/>
              <w:rPr>
                <w:rFonts w:cs="Arial"/>
                <w:lang w:val="sr-Cyrl-CS"/>
              </w:rPr>
            </w:pPr>
            <w:r w:rsidRPr="00CC4815">
              <w:rPr>
                <w:rFonts w:cs="Arial"/>
                <w:lang w:val="sr-Cyrl-CS"/>
              </w:rPr>
              <w:t>П</w:t>
            </w:r>
            <w:r w:rsidRPr="00CC4815">
              <w:rPr>
                <w:rFonts w:cs="Arial"/>
              </w:rPr>
              <w:t>онуђач</w:t>
            </w:r>
          </w:p>
        </w:tc>
      </w:tr>
      <w:tr w:rsidR="00BC5BA1" w:rsidRPr="00CC4815" w14:paraId="532AD22C" w14:textId="77777777" w:rsidTr="00BC5BA1">
        <w:trPr>
          <w:jc w:val="center"/>
        </w:trPr>
        <w:tc>
          <w:tcPr>
            <w:tcW w:w="3882" w:type="dxa"/>
          </w:tcPr>
          <w:p w14:paraId="53C914F5" w14:textId="77777777" w:rsidR="00BC5BA1" w:rsidRPr="00CC4815" w:rsidRDefault="00BC5BA1" w:rsidP="00D561CB">
            <w:pPr>
              <w:spacing w:before="0"/>
              <w:jc w:val="center"/>
              <w:rPr>
                <w:rFonts w:cs="Arial"/>
              </w:rPr>
            </w:pPr>
          </w:p>
        </w:tc>
        <w:tc>
          <w:tcPr>
            <w:tcW w:w="2127" w:type="dxa"/>
          </w:tcPr>
          <w:p w14:paraId="6435D66A" w14:textId="77777777" w:rsidR="00BC5BA1" w:rsidRPr="00CC4815" w:rsidRDefault="00BC5BA1" w:rsidP="00D561CB">
            <w:pPr>
              <w:spacing w:before="0"/>
              <w:jc w:val="center"/>
              <w:rPr>
                <w:rFonts w:cs="Arial"/>
              </w:rPr>
            </w:pPr>
            <w:r w:rsidRPr="00CC4815">
              <w:rPr>
                <w:rFonts w:cs="Arial"/>
              </w:rPr>
              <w:t>М.П.</w:t>
            </w:r>
          </w:p>
        </w:tc>
        <w:tc>
          <w:tcPr>
            <w:tcW w:w="4022" w:type="dxa"/>
          </w:tcPr>
          <w:p w14:paraId="006F916E" w14:textId="77777777" w:rsidR="00BC5BA1" w:rsidRPr="00CC4815" w:rsidRDefault="00BC5BA1" w:rsidP="00D561CB">
            <w:pPr>
              <w:spacing w:before="0"/>
              <w:jc w:val="center"/>
              <w:rPr>
                <w:rFonts w:cs="Arial"/>
                <w:lang w:val="ru-RU"/>
              </w:rPr>
            </w:pPr>
          </w:p>
        </w:tc>
      </w:tr>
      <w:tr w:rsidR="00BC5BA1" w:rsidRPr="00CC4815" w14:paraId="67055DDA" w14:textId="77777777" w:rsidTr="00BC5BA1">
        <w:trPr>
          <w:jc w:val="center"/>
        </w:trPr>
        <w:tc>
          <w:tcPr>
            <w:tcW w:w="3882" w:type="dxa"/>
            <w:tcBorders>
              <w:bottom w:val="single" w:sz="4" w:space="0" w:color="auto"/>
            </w:tcBorders>
          </w:tcPr>
          <w:p w14:paraId="2CCDB814" w14:textId="77777777" w:rsidR="00BC5BA1" w:rsidRPr="00CC4815" w:rsidRDefault="00BC5BA1" w:rsidP="00D561CB">
            <w:pPr>
              <w:spacing w:before="0"/>
              <w:jc w:val="center"/>
              <w:rPr>
                <w:rFonts w:cs="Arial"/>
              </w:rPr>
            </w:pPr>
          </w:p>
        </w:tc>
        <w:tc>
          <w:tcPr>
            <w:tcW w:w="2127" w:type="dxa"/>
          </w:tcPr>
          <w:p w14:paraId="6B1BB141" w14:textId="77777777" w:rsidR="00BC5BA1" w:rsidRPr="00CC4815" w:rsidRDefault="00BC5BA1" w:rsidP="00D561CB">
            <w:pPr>
              <w:spacing w:before="0"/>
              <w:jc w:val="center"/>
              <w:rPr>
                <w:rFonts w:cs="Arial"/>
                <w:lang w:val="ru-RU"/>
              </w:rPr>
            </w:pPr>
          </w:p>
        </w:tc>
        <w:tc>
          <w:tcPr>
            <w:tcW w:w="4022" w:type="dxa"/>
            <w:tcBorders>
              <w:bottom w:val="single" w:sz="4" w:space="0" w:color="auto"/>
            </w:tcBorders>
          </w:tcPr>
          <w:p w14:paraId="206BEA39" w14:textId="77777777" w:rsidR="00BC5BA1" w:rsidRPr="00CC4815" w:rsidRDefault="00BC5BA1" w:rsidP="00D561CB">
            <w:pPr>
              <w:spacing w:before="0"/>
              <w:jc w:val="center"/>
              <w:rPr>
                <w:rFonts w:cs="Arial"/>
                <w:lang w:val="ru-RU"/>
              </w:rPr>
            </w:pPr>
          </w:p>
        </w:tc>
      </w:tr>
      <w:tr w:rsidR="00BC5BA1" w:rsidRPr="00CC4815" w14:paraId="1E9DC432" w14:textId="77777777" w:rsidTr="00BC5BA1">
        <w:trPr>
          <w:trHeight w:val="389"/>
          <w:jc w:val="center"/>
        </w:trPr>
        <w:tc>
          <w:tcPr>
            <w:tcW w:w="3882" w:type="dxa"/>
            <w:tcBorders>
              <w:top w:val="single" w:sz="4" w:space="0" w:color="auto"/>
            </w:tcBorders>
          </w:tcPr>
          <w:p w14:paraId="53EE6988" w14:textId="77777777" w:rsidR="00BC5BA1" w:rsidRPr="00CC4815" w:rsidRDefault="00BC5BA1" w:rsidP="00D561CB">
            <w:pPr>
              <w:spacing w:before="0"/>
              <w:jc w:val="center"/>
              <w:rPr>
                <w:rFonts w:cs="Arial"/>
              </w:rPr>
            </w:pPr>
          </w:p>
        </w:tc>
        <w:tc>
          <w:tcPr>
            <w:tcW w:w="2127" w:type="dxa"/>
          </w:tcPr>
          <w:p w14:paraId="7C53717A" w14:textId="77777777" w:rsidR="00BC5BA1" w:rsidRPr="00CC4815" w:rsidRDefault="00BC5BA1" w:rsidP="00D561CB">
            <w:pPr>
              <w:spacing w:before="0"/>
              <w:jc w:val="center"/>
              <w:rPr>
                <w:rFonts w:cs="Arial"/>
                <w:lang w:val="ru-RU"/>
              </w:rPr>
            </w:pPr>
          </w:p>
        </w:tc>
        <w:tc>
          <w:tcPr>
            <w:tcW w:w="4022" w:type="dxa"/>
            <w:tcBorders>
              <w:top w:val="single" w:sz="4" w:space="0" w:color="auto"/>
            </w:tcBorders>
          </w:tcPr>
          <w:p w14:paraId="283544D1" w14:textId="77777777" w:rsidR="00BC5BA1" w:rsidRPr="00CC4815" w:rsidRDefault="00BC5BA1" w:rsidP="00D561CB">
            <w:pPr>
              <w:spacing w:before="0"/>
              <w:jc w:val="center"/>
              <w:rPr>
                <w:rFonts w:cs="Arial"/>
                <w:lang w:val="ru-RU"/>
              </w:rPr>
            </w:pPr>
          </w:p>
        </w:tc>
      </w:tr>
    </w:tbl>
    <w:p w14:paraId="257C6378" w14:textId="77777777" w:rsidR="00BC5BA1" w:rsidRPr="00CC4815" w:rsidRDefault="00BC5BA1" w:rsidP="00D561CB">
      <w:pPr>
        <w:spacing w:before="0"/>
        <w:rPr>
          <w:rFonts w:cs="Arial"/>
          <w:b/>
          <w:lang w:val="sr-Latn-CS"/>
        </w:rPr>
      </w:pPr>
    </w:p>
    <w:p w14:paraId="3000BA00" w14:textId="77777777" w:rsidR="00BC5BA1" w:rsidRPr="00CC4815" w:rsidRDefault="00BC5BA1" w:rsidP="00D561CB">
      <w:pPr>
        <w:spacing w:before="0"/>
        <w:rPr>
          <w:rFonts w:cs="Arial"/>
          <w:b/>
          <w:i/>
          <w:lang w:val="sr-Cyrl-CS"/>
        </w:rPr>
      </w:pPr>
      <w:r w:rsidRPr="00CC4815">
        <w:rPr>
          <w:rFonts w:cs="Arial"/>
          <w:b/>
          <w:i/>
          <w:lang w:val="sr-Cyrl-CS"/>
        </w:rPr>
        <w:t>Напомена:</w:t>
      </w:r>
    </w:p>
    <w:p w14:paraId="26EC6FD0" w14:textId="77777777" w:rsidR="00BC5BA1" w:rsidRPr="00CC4815"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578A41EC" w14:textId="77777777" w:rsidR="00BC5BA1" w:rsidRDefault="00BC5BA1" w:rsidP="00D561CB">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E0FDFE3" w14:textId="77777777" w:rsidR="00BC5BA1" w:rsidRDefault="00BC5BA1" w:rsidP="00D561CB">
      <w:pPr>
        <w:spacing w:before="0"/>
        <w:rPr>
          <w:rFonts w:cs="Arial"/>
          <w:b/>
          <w:lang w:val="sr-Latn-CS"/>
        </w:rPr>
      </w:pPr>
    </w:p>
    <w:p w14:paraId="720CE98B" w14:textId="77777777" w:rsidR="00BC5BA1" w:rsidRPr="00CC4815" w:rsidRDefault="00BC5BA1" w:rsidP="00D561CB">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746870DB" w14:textId="77777777" w:rsidR="00BC5BA1" w:rsidRPr="00CC4815" w:rsidRDefault="00BC5BA1" w:rsidP="00D561CB">
      <w:pPr>
        <w:spacing w:before="0"/>
        <w:rPr>
          <w:rFonts w:cs="Arial"/>
          <w:b/>
        </w:rPr>
      </w:pPr>
    </w:p>
    <w:p w14:paraId="65BE6908"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54D05243" w14:textId="77777777" w:rsidR="00BC5BA1" w:rsidRPr="00CC4815" w:rsidRDefault="00BC5BA1" w:rsidP="00D561CB">
      <w:pPr>
        <w:pStyle w:val="ListParagraph"/>
        <w:tabs>
          <w:tab w:val="left" w:pos="90"/>
        </w:tabs>
        <w:spacing w:before="0" w:after="0" w:line="240" w:lineRule="auto"/>
        <w:ind w:left="0"/>
        <w:rPr>
          <w:rFonts w:ascii="Arial" w:hAnsi="Arial" w:cs="Arial"/>
          <w:bCs/>
          <w:iCs/>
        </w:rPr>
      </w:pPr>
    </w:p>
    <w:p w14:paraId="56F0C5EE"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6DE62362"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lastRenderedPageBreak/>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30E86455"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5E5DE2ED"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52D773F7"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2E88AAB7" w14:textId="77777777" w:rsidR="00BC5BA1" w:rsidRPr="00CC4815" w:rsidRDefault="00BC5BA1" w:rsidP="00D561CB">
      <w:pPr>
        <w:pStyle w:val="ListParagraph"/>
        <w:tabs>
          <w:tab w:val="left" w:pos="90"/>
        </w:tabs>
        <w:suppressAutoHyphens/>
        <w:spacing w:before="0" w:after="0" w:line="240" w:lineRule="auto"/>
        <w:ind w:left="0"/>
        <w:contextualSpacing w:val="0"/>
        <w:rPr>
          <w:rFonts w:ascii="Arial" w:hAnsi="Arial" w:cs="Arial"/>
          <w:color w:val="00B0F0"/>
        </w:rPr>
      </w:pPr>
    </w:p>
    <w:p w14:paraId="4C09FC1B" w14:textId="77777777" w:rsidR="00BC5BA1" w:rsidRPr="00CC4815" w:rsidRDefault="00BC5BA1" w:rsidP="00D561CB">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3619788B" w14:textId="77777777" w:rsidR="00BC5BA1" w:rsidRPr="00CC4815" w:rsidRDefault="00BC5BA1" w:rsidP="00D561CB">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0A323315" w14:textId="77777777" w:rsidR="00BC5BA1" w:rsidRPr="00CC4815" w:rsidRDefault="00BC5BA1" w:rsidP="00D561CB">
      <w:pPr>
        <w:tabs>
          <w:tab w:val="left" w:pos="992"/>
        </w:tabs>
        <w:spacing w:before="0"/>
        <w:rPr>
          <w:rFonts w:cs="Arial"/>
          <w:b/>
          <w:lang w:val="sr-Cyrl-BA"/>
        </w:rPr>
      </w:pPr>
    </w:p>
    <w:p w14:paraId="42DE6427"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68B4F67F" w14:textId="77777777" w:rsidR="00BC5BA1" w:rsidRPr="00CC4815" w:rsidRDefault="00BC5BA1" w:rsidP="00D561CB">
      <w:pPr>
        <w:numPr>
          <w:ilvl w:val="0"/>
          <w:numId w:val="22"/>
        </w:numPr>
        <w:tabs>
          <w:tab w:val="left" w:pos="992"/>
        </w:tabs>
        <w:spacing w:before="0"/>
        <w:rPr>
          <w:rFonts w:cs="Arial"/>
        </w:rPr>
      </w:pPr>
      <w:r w:rsidRPr="00CC4815">
        <w:rPr>
          <w:rFonts w:cs="Arial"/>
        </w:rPr>
        <w:t>колоне бр. 5)</w:t>
      </w:r>
    </w:p>
    <w:p w14:paraId="0161472C" w14:textId="77777777" w:rsidR="00BC5BA1" w:rsidRPr="00CC4815" w:rsidRDefault="00BC5BA1" w:rsidP="00D561CB">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0BF41F15" w14:textId="77777777" w:rsidR="00BC5BA1" w:rsidRPr="00CC4815" w:rsidRDefault="00BC5BA1" w:rsidP="00D561CB">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2F590FAB" w14:textId="77777777" w:rsidR="00BC5BA1" w:rsidRPr="00CC4815" w:rsidRDefault="00BC5BA1" w:rsidP="00D561CB">
      <w:pPr>
        <w:numPr>
          <w:ilvl w:val="0"/>
          <w:numId w:val="22"/>
        </w:numPr>
        <w:tabs>
          <w:tab w:val="left" w:pos="992"/>
        </w:tabs>
        <w:spacing w:before="0"/>
        <w:rPr>
          <w:rFonts w:cs="Arial"/>
        </w:rPr>
      </w:pPr>
      <w:r w:rsidRPr="00CC4815">
        <w:rPr>
          <w:rFonts w:cs="Arial"/>
        </w:rPr>
        <w:t>бр. II)</w:t>
      </w:r>
    </w:p>
    <w:p w14:paraId="06BAEA74" w14:textId="77777777" w:rsidR="00BC5BA1" w:rsidRPr="00CC4815" w:rsidRDefault="00BC5BA1" w:rsidP="00D561CB">
      <w:pPr>
        <w:tabs>
          <w:tab w:val="left" w:pos="992"/>
        </w:tabs>
        <w:spacing w:before="0"/>
        <w:rPr>
          <w:rFonts w:cs="Arial"/>
        </w:rPr>
      </w:pPr>
    </w:p>
    <w:p w14:paraId="4BC11F5F"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4ADD5CAF" w14:textId="77777777" w:rsidR="00BC5BA1" w:rsidRPr="00CC4815" w:rsidRDefault="00BC5BA1" w:rsidP="00D561CB">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29398D94" w14:textId="77777777" w:rsidR="00BC5BA1" w:rsidRDefault="00BC5BA1" w:rsidP="00D561CB">
      <w:pPr>
        <w:spacing w:before="0"/>
        <w:jc w:val="left"/>
      </w:pPr>
      <w:r>
        <w:br w:type="page"/>
      </w:r>
    </w:p>
    <w:p w14:paraId="1FF91EBD" w14:textId="4A7C72E3" w:rsidR="00CC79E4" w:rsidRPr="00B83DAA" w:rsidRDefault="00CC79E4" w:rsidP="00D561CB">
      <w:pPr>
        <w:pStyle w:val="KDObrazac"/>
        <w:spacing w:before="0"/>
        <w:rPr>
          <w:lang w:val="sr-Cyrl-RS"/>
        </w:rPr>
      </w:pPr>
      <w:r w:rsidRPr="00CC4815">
        <w:lastRenderedPageBreak/>
        <w:t xml:space="preserve">ОБРАЗАЦ </w:t>
      </w:r>
      <w:r>
        <w:rPr>
          <w:lang w:val="sr-Latn-RS"/>
        </w:rPr>
        <w:t>2</w:t>
      </w:r>
      <w:r w:rsidRPr="00CC4815">
        <w:t>.</w:t>
      </w:r>
      <w:r w:rsidR="00B56F4C">
        <w:rPr>
          <w:lang w:val="sr-Cyrl-RS"/>
        </w:rPr>
        <w:t>4</w:t>
      </w:r>
      <w:r>
        <w:rPr>
          <w:lang w:val="sr-Cyrl-RS"/>
        </w:rPr>
        <w:t>.</w:t>
      </w:r>
    </w:p>
    <w:p w14:paraId="331D0670" w14:textId="18A57F1E" w:rsidR="00CC79E4" w:rsidRPr="00B83DAA" w:rsidRDefault="00CC79E4" w:rsidP="00D561CB">
      <w:pPr>
        <w:spacing w:before="0"/>
        <w:jc w:val="center"/>
        <w:rPr>
          <w:rFonts w:cs="Arial"/>
          <w:b/>
          <w:lang w:val="sr-Cyrl-RS"/>
        </w:rPr>
      </w:pPr>
      <w:r w:rsidRPr="00CC4815">
        <w:rPr>
          <w:rFonts w:cs="Arial"/>
          <w:b/>
        </w:rPr>
        <w:t>ОБРАЗАЦ СТРУКУТРЕ ЦЕНЕ</w:t>
      </w:r>
      <w:r>
        <w:rPr>
          <w:rFonts w:cs="Arial"/>
          <w:b/>
        </w:rPr>
        <w:t xml:space="preserve"> – </w:t>
      </w:r>
      <w:r w:rsidR="00B56F4C">
        <w:rPr>
          <w:rFonts w:cs="Arial"/>
          <w:b/>
          <w:lang w:val="sr-Cyrl-RS"/>
        </w:rPr>
        <w:t>ПАРТИЈА 5</w:t>
      </w:r>
    </w:p>
    <w:p w14:paraId="7B8CBEFD" w14:textId="77777777" w:rsidR="00CC79E4" w:rsidRPr="00CC4815" w:rsidRDefault="00CC79E4" w:rsidP="00D561CB">
      <w:pPr>
        <w:spacing w:before="0"/>
        <w:rPr>
          <w:rFonts w:cs="Arial"/>
        </w:rPr>
      </w:pPr>
    </w:p>
    <w:p w14:paraId="6187FAFA" w14:textId="77777777" w:rsidR="00CC79E4" w:rsidRPr="00CC4815" w:rsidRDefault="00CC79E4" w:rsidP="00D561CB">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21"/>
        <w:gridCol w:w="709"/>
        <w:gridCol w:w="731"/>
        <w:gridCol w:w="1080"/>
        <w:gridCol w:w="1079"/>
        <w:gridCol w:w="1080"/>
        <w:gridCol w:w="1171"/>
        <w:gridCol w:w="1373"/>
      </w:tblGrid>
      <w:tr w:rsidR="00CC79E4" w:rsidRPr="00B83DAA" w14:paraId="091152FA" w14:textId="77777777" w:rsidTr="00947FBB">
        <w:tc>
          <w:tcPr>
            <w:tcW w:w="319" w:type="pct"/>
            <w:shd w:val="clear" w:color="auto" w:fill="C6D9F1" w:themeFill="text2" w:themeFillTint="33"/>
            <w:vAlign w:val="center"/>
          </w:tcPr>
          <w:p w14:paraId="38B42775" w14:textId="77777777" w:rsidR="00CC79E4" w:rsidRPr="00B83DAA" w:rsidRDefault="00CC79E4"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725A76C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138C0192"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7D24FDF3"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0F2F512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кол.</w:t>
            </w:r>
          </w:p>
        </w:tc>
        <w:tc>
          <w:tcPr>
            <w:tcW w:w="599" w:type="pct"/>
            <w:shd w:val="clear" w:color="auto" w:fill="C6D9F1" w:themeFill="text2" w:themeFillTint="33"/>
            <w:vAlign w:val="center"/>
          </w:tcPr>
          <w:p w14:paraId="25494B5E"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07DD14D7"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47753EB7"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8" w:type="pct"/>
            <w:shd w:val="clear" w:color="auto" w:fill="C6D9F1" w:themeFill="text2" w:themeFillTint="33"/>
            <w:vAlign w:val="center"/>
          </w:tcPr>
          <w:p w14:paraId="77F3DEAD"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61B277C6"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16A9DA8C"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9" w:type="pct"/>
            <w:shd w:val="clear" w:color="auto" w:fill="C6D9F1" w:themeFill="text2" w:themeFillTint="33"/>
            <w:vAlign w:val="center"/>
          </w:tcPr>
          <w:p w14:paraId="0D31EAC1"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4F07A2F0"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649" w:type="pct"/>
            <w:shd w:val="clear" w:color="auto" w:fill="C6D9F1" w:themeFill="text2" w:themeFillTint="33"/>
            <w:vAlign w:val="center"/>
          </w:tcPr>
          <w:p w14:paraId="7302AD32"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48BB5977"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761" w:type="pct"/>
            <w:shd w:val="clear" w:color="auto" w:fill="C6D9F1" w:themeFill="text2" w:themeFillTint="33"/>
          </w:tcPr>
          <w:p w14:paraId="5663FF46"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Назив</w:t>
            </w:r>
          </w:p>
          <w:p w14:paraId="5545007D"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53309001"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CC79E4" w:rsidRPr="00B83DAA" w14:paraId="15EA9AC3" w14:textId="77777777" w:rsidTr="00947FBB">
        <w:tc>
          <w:tcPr>
            <w:tcW w:w="319" w:type="pct"/>
            <w:shd w:val="clear" w:color="auto" w:fill="auto"/>
          </w:tcPr>
          <w:p w14:paraId="78A907C6"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079C37A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0F100445"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7480958B"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599" w:type="pct"/>
            <w:shd w:val="clear" w:color="auto" w:fill="auto"/>
          </w:tcPr>
          <w:p w14:paraId="03F5E478"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598" w:type="pct"/>
            <w:shd w:val="clear" w:color="auto" w:fill="auto"/>
          </w:tcPr>
          <w:p w14:paraId="0B4A8386"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99" w:type="pct"/>
            <w:shd w:val="clear" w:color="auto" w:fill="auto"/>
          </w:tcPr>
          <w:p w14:paraId="44A45A6F"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649" w:type="pct"/>
            <w:shd w:val="clear" w:color="auto" w:fill="auto"/>
          </w:tcPr>
          <w:p w14:paraId="702E3B5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761" w:type="pct"/>
          </w:tcPr>
          <w:p w14:paraId="38A7BC2B"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CC79E4" w:rsidRPr="00B83DAA" w14:paraId="54EA06E0" w14:textId="77777777" w:rsidTr="00947FBB">
        <w:tc>
          <w:tcPr>
            <w:tcW w:w="319" w:type="pct"/>
            <w:shd w:val="clear" w:color="auto" w:fill="auto"/>
            <w:vAlign w:val="center"/>
          </w:tcPr>
          <w:p w14:paraId="643FD5D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7FFBC9B5" w14:textId="77777777" w:rsidR="00CC79E4" w:rsidRPr="00B83DAA" w:rsidRDefault="00CC79E4" w:rsidP="00D561CB">
            <w:pPr>
              <w:spacing w:before="0"/>
              <w:jc w:val="center"/>
              <w:rPr>
                <w:rFonts w:cs="Arial"/>
                <w:bCs/>
                <w:i/>
                <w:iCs/>
                <w:sz w:val="20"/>
                <w:szCs w:val="20"/>
                <w:lang w:val="sr-Cyrl-CS"/>
              </w:rPr>
            </w:pPr>
            <w:r w:rsidRPr="00BC5BA1">
              <w:rPr>
                <w:rFonts w:cs="Arial"/>
                <w:b/>
                <w:sz w:val="20"/>
                <w:szCs w:val="20"/>
                <w:u w:val="single"/>
                <w:lang w:val="sr-Cyrl-RS" w:eastAsia="ar-SA"/>
              </w:rPr>
              <w:t>ВОЗИЛО ТИП 1</w:t>
            </w:r>
          </w:p>
        </w:tc>
        <w:tc>
          <w:tcPr>
            <w:tcW w:w="393" w:type="pct"/>
            <w:shd w:val="clear" w:color="auto" w:fill="auto"/>
            <w:vAlign w:val="center"/>
          </w:tcPr>
          <w:p w14:paraId="797629D3" w14:textId="77777777" w:rsidR="00CC79E4" w:rsidRPr="00B83DAA" w:rsidRDefault="00CC79E4"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452F7445" w14:textId="77777777" w:rsidR="00CC79E4" w:rsidRPr="00B83DAA" w:rsidRDefault="00CC79E4" w:rsidP="00D561CB">
            <w:pPr>
              <w:spacing w:before="0"/>
              <w:jc w:val="center"/>
              <w:rPr>
                <w:rFonts w:cs="Arial"/>
                <w:bCs/>
                <w:i/>
                <w:iCs/>
                <w:sz w:val="20"/>
                <w:szCs w:val="20"/>
                <w:lang w:val="sr-Cyrl-CS"/>
              </w:rPr>
            </w:pPr>
            <w:r>
              <w:rPr>
                <w:rFonts w:cs="Arial"/>
                <w:bCs/>
                <w:i/>
                <w:iCs/>
                <w:sz w:val="20"/>
                <w:szCs w:val="20"/>
                <w:lang w:val="sr-Cyrl-CS"/>
              </w:rPr>
              <w:t>3</w:t>
            </w:r>
          </w:p>
        </w:tc>
        <w:tc>
          <w:tcPr>
            <w:tcW w:w="599" w:type="pct"/>
            <w:shd w:val="clear" w:color="auto" w:fill="auto"/>
            <w:vAlign w:val="center"/>
          </w:tcPr>
          <w:p w14:paraId="488C5534" w14:textId="77777777" w:rsidR="00CC79E4" w:rsidRPr="00B83DAA" w:rsidRDefault="00CC79E4" w:rsidP="00D561CB">
            <w:pPr>
              <w:spacing w:before="0"/>
              <w:jc w:val="center"/>
              <w:rPr>
                <w:rFonts w:cs="Arial"/>
                <w:b/>
                <w:bCs/>
                <w:i/>
                <w:iCs/>
                <w:sz w:val="20"/>
                <w:szCs w:val="20"/>
              </w:rPr>
            </w:pPr>
          </w:p>
        </w:tc>
        <w:tc>
          <w:tcPr>
            <w:tcW w:w="598" w:type="pct"/>
            <w:shd w:val="clear" w:color="auto" w:fill="auto"/>
            <w:vAlign w:val="center"/>
          </w:tcPr>
          <w:p w14:paraId="4AAD996F" w14:textId="77777777" w:rsidR="00CC79E4" w:rsidRPr="00B83DAA" w:rsidRDefault="00CC79E4" w:rsidP="00D561CB">
            <w:pPr>
              <w:spacing w:before="0"/>
              <w:jc w:val="center"/>
              <w:rPr>
                <w:rFonts w:cs="Arial"/>
                <w:b/>
                <w:bCs/>
                <w:i/>
                <w:iCs/>
                <w:sz w:val="20"/>
                <w:szCs w:val="20"/>
              </w:rPr>
            </w:pPr>
          </w:p>
        </w:tc>
        <w:tc>
          <w:tcPr>
            <w:tcW w:w="599" w:type="pct"/>
            <w:shd w:val="clear" w:color="auto" w:fill="auto"/>
            <w:vAlign w:val="center"/>
          </w:tcPr>
          <w:p w14:paraId="00E42699" w14:textId="77777777" w:rsidR="00CC79E4" w:rsidRPr="00B83DAA" w:rsidRDefault="00CC79E4" w:rsidP="00D561CB">
            <w:pPr>
              <w:spacing w:before="0"/>
              <w:jc w:val="center"/>
              <w:rPr>
                <w:rFonts w:cs="Arial"/>
                <w:b/>
                <w:bCs/>
                <w:i/>
                <w:iCs/>
                <w:sz w:val="20"/>
                <w:szCs w:val="20"/>
              </w:rPr>
            </w:pPr>
          </w:p>
        </w:tc>
        <w:tc>
          <w:tcPr>
            <w:tcW w:w="649" w:type="pct"/>
            <w:shd w:val="clear" w:color="auto" w:fill="auto"/>
            <w:vAlign w:val="center"/>
          </w:tcPr>
          <w:p w14:paraId="4BA964F1" w14:textId="77777777" w:rsidR="00CC79E4" w:rsidRPr="00B83DAA" w:rsidRDefault="00CC79E4" w:rsidP="00D561CB">
            <w:pPr>
              <w:spacing w:before="0"/>
              <w:jc w:val="center"/>
              <w:rPr>
                <w:rFonts w:cs="Arial"/>
                <w:b/>
                <w:bCs/>
                <w:i/>
                <w:iCs/>
                <w:sz w:val="20"/>
                <w:szCs w:val="20"/>
              </w:rPr>
            </w:pPr>
          </w:p>
        </w:tc>
        <w:tc>
          <w:tcPr>
            <w:tcW w:w="761" w:type="pct"/>
          </w:tcPr>
          <w:p w14:paraId="3C925595" w14:textId="77777777" w:rsidR="00CC79E4" w:rsidRPr="00B83DAA" w:rsidRDefault="00CC79E4" w:rsidP="00D561CB">
            <w:pPr>
              <w:spacing w:before="0"/>
              <w:jc w:val="center"/>
              <w:rPr>
                <w:rFonts w:cs="Arial"/>
                <w:b/>
                <w:bCs/>
                <w:i/>
                <w:iCs/>
                <w:sz w:val="20"/>
                <w:szCs w:val="20"/>
              </w:rPr>
            </w:pPr>
          </w:p>
        </w:tc>
      </w:tr>
      <w:tr w:rsidR="00CC79E4" w:rsidRPr="00B83DAA" w14:paraId="7675B6C6" w14:textId="77777777" w:rsidTr="00947FBB">
        <w:tc>
          <w:tcPr>
            <w:tcW w:w="319" w:type="pct"/>
            <w:shd w:val="clear" w:color="auto" w:fill="auto"/>
            <w:vAlign w:val="center"/>
          </w:tcPr>
          <w:p w14:paraId="31169FBC" w14:textId="77777777" w:rsidR="00CC79E4" w:rsidRPr="00B83DAA" w:rsidRDefault="00CC79E4" w:rsidP="00D561CB">
            <w:pPr>
              <w:spacing w:before="0"/>
              <w:jc w:val="center"/>
              <w:rPr>
                <w:rFonts w:cs="Arial"/>
                <w:b/>
                <w:bCs/>
                <w:i/>
                <w:iCs/>
                <w:sz w:val="20"/>
                <w:szCs w:val="20"/>
                <w:lang w:val="sr-Cyrl-CS"/>
              </w:rPr>
            </w:pPr>
          </w:p>
        </w:tc>
        <w:tc>
          <w:tcPr>
            <w:tcW w:w="677" w:type="pct"/>
            <w:shd w:val="clear" w:color="auto" w:fill="auto"/>
          </w:tcPr>
          <w:p w14:paraId="4BFAB967" w14:textId="77777777" w:rsidR="00CC79E4" w:rsidRPr="00B83DAA" w:rsidRDefault="00CC79E4" w:rsidP="00D561CB">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243" w:type="pct"/>
            <w:gridSpan w:val="6"/>
            <w:shd w:val="clear" w:color="auto" w:fill="auto"/>
            <w:vAlign w:val="center"/>
          </w:tcPr>
          <w:p w14:paraId="6CA7708B" w14:textId="77777777" w:rsidR="00CC79E4" w:rsidRPr="00B83DAA" w:rsidRDefault="00CC79E4" w:rsidP="00D561CB">
            <w:pPr>
              <w:spacing w:before="0"/>
              <w:jc w:val="center"/>
              <w:rPr>
                <w:rFonts w:cs="Arial"/>
                <w:b/>
                <w:bCs/>
                <w:i/>
                <w:iCs/>
                <w:sz w:val="20"/>
                <w:szCs w:val="20"/>
              </w:rPr>
            </w:pPr>
          </w:p>
        </w:tc>
        <w:tc>
          <w:tcPr>
            <w:tcW w:w="761" w:type="pct"/>
          </w:tcPr>
          <w:p w14:paraId="6E957350" w14:textId="77777777" w:rsidR="00CC79E4" w:rsidRPr="00B83DAA" w:rsidRDefault="00CC79E4" w:rsidP="00D561CB">
            <w:pPr>
              <w:spacing w:before="0"/>
              <w:jc w:val="center"/>
              <w:rPr>
                <w:rFonts w:cs="Arial"/>
                <w:b/>
                <w:bCs/>
                <w:i/>
                <w:iCs/>
                <w:sz w:val="20"/>
                <w:szCs w:val="20"/>
              </w:rPr>
            </w:pPr>
          </w:p>
        </w:tc>
      </w:tr>
    </w:tbl>
    <w:tbl>
      <w:tblPr>
        <w:tblpPr w:leftFromText="141" w:rightFromText="141" w:vertAnchor="text" w:horzAnchor="margin" w:tblpY="4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9"/>
        <w:gridCol w:w="2374"/>
      </w:tblGrid>
      <w:tr w:rsidR="00CC79E4" w:rsidRPr="00CC4815" w14:paraId="50C2B45F" w14:textId="77777777" w:rsidTr="00947FBB">
        <w:trPr>
          <w:trHeight w:val="418"/>
        </w:trPr>
        <w:tc>
          <w:tcPr>
            <w:tcW w:w="286" w:type="pct"/>
            <w:vAlign w:val="center"/>
          </w:tcPr>
          <w:p w14:paraId="1CF1CDBB" w14:textId="77777777" w:rsidR="00CC79E4" w:rsidRPr="00CC4815" w:rsidRDefault="00CC79E4" w:rsidP="00D561CB">
            <w:pPr>
              <w:spacing w:before="0"/>
              <w:jc w:val="center"/>
              <w:rPr>
                <w:rFonts w:cs="Arial"/>
                <w:b/>
                <w:lang w:val="sr-Latn-CS"/>
              </w:rPr>
            </w:pPr>
            <w:r w:rsidRPr="00CC4815">
              <w:rPr>
                <w:rFonts w:cs="Arial"/>
                <w:b/>
              </w:rPr>
              <w:t>I</w:t>
            </w:r>
          </w:p>
        </w:tc>
        <w:tc>
          <w:tcPr>
            <w:tcW w:w="3398" w:type="pct"/>
          </w:tcPr>
          <w:p w14:paraId="036E45E5" w14:textId="77777777" w:rsidR="00CC79E4" w:rsidRPr="00CC4815" w:rsidRDefault="00CC79E4"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387C1631" w14:textId="77777777" w:rsidR="00CC79E4" w:rsidRPr="00CC4815" w:rsidRDefault="00CC79E4"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0B6C31E4" w14:textId="77777777" w:rsidR="00CC79E4" w:rsidRPr="00CC4815" w:rsidRDefault="00CC79E4" w:rsidP="00D561CB">
            <w:pPr>
              <w:spacing w:before="0"/>
              <w:rPr>
                <w:rFonts w:cs="Arial"/>
                <w:color w:val="FF0000"/>
              </w:rPr>
            </w:pPr>
          </w:p>
        </w:tc>
      </w:tr>
      <w:tr w:rsidR="00CC79E4" w:rsidRPr="00CC4815" w14:paraId="64F45719" w14:textId="77777777" w:rsidTr="00947FBB">
        <w:trPr>
          <w:trHeight w:val="610"/>
        </w:trPr>
        <w:tc>
          <w:tcPr>
            <w:tcW w:w="286" w:type="pct"/>
            <w:tcBorders>
              <w:bottom w:val="single" w:sz="4" w:space="0" w:color="auto"/>
            </w:tcBorders>
            <w:vAlign w:val="center"/>
          </w:tcPr>
          <w:p w14:paraId="588E715C" w14:textId="77777777" w:rsidR="00CC79E4" w:rsidRPr="00CC4815" w:rsidRDefault="00CC79E4"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6B9FAFE2" w14:textId="77777777" w:rsidR="00CC79E4" w:rsidRPr="00CC4815" w:rsidRDefault="00CC79E4"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682B6CA8" w14:textId="77777777" w:rsidR="00CC79E4" w:rsidRPr="00CC4815" w:rsidRDefault="00CC79E4" w:rsidP="00D561CB">
            <w:pPr>
              <w:spacing w:before="0"/>
              <w:rPr>
                <w:rFonts w:cs="Arial"/>
                <w:color w:val="FF0000"/>
              </w:rPr>
            </w:pPr>
          </w:p>
        </w:tc>
      </w:tr>
      <w:tr w:rsidR="00CC79E4" w:rsidRPr="00CC4815" w14:paraId="230BF1F0" w14:textId="77777777" w:rsidTr="00947FBB">
        <w:trPr>
          <w:trHeight w:val="562"/>
        </w:trPr>
        <w:tc>
          <w:tcPr>
            <w:tcW w:w="286" w:type="pct"/>
            <w:tcBorders>
              <w:bottom w:val="single" w:sz="4" w:space="0" w:color="auto"/>
            </w:tcBorders>
            <w:vAlign w:val="center"/>
          </w:tcPr>
          <w:p w14:paraId="0CBE53C5" w14:textId="77777777" w:rsidR="00CC79E4" w:rsidRPr="00CC4815" w:rsidRDefault="00CC79E4"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7CA05F70" w14:textId="77777777" w:rsidR="00CC79E4" w:rsidRPr="00CC4815" w:rsidRDefault="00CC79E4" w:rsidP="00D561CB">
            <w:pPr>
              <w:spacing w:before="0"/>
              <w:jc w:val="center"/>
              <w:rPr>
                <w:rFonts w:cs="Arial"/>
                <w:b/>
              </w:rPr>
            </w:pPr>
            <w:r w:rsidRPr="00CC4815">
              <w:rPr>
                <w:rFonts w:cs="Arial"/>
                <w:b/>
              </w:rPr>
              <w:t>УКУПНО ПОНУЂЕНА ЦЕНА  са ПДВ</w:t>
            </w:r>
          </w:p>
          <w:p w14:paraId="2F7A58B4" w14:textId="77777777" w:rsidR="00CC79E4" w:rsidRPr="00CC4815" w:rsidRDefault="00CC79E4"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03A9C58A" w14:textId="77777777" w:rsidR="00CC79E4" w:rsidRPr="00CC4815" w:rsidRDefault="00CC79E4" w:rsidP="00D561CB">
            <w:pPr>
              <w:spacing w:before="0"/>
              <w:rPr>
                <w:rFonts w:cs="Arial"/>
                <w:color w:val="FF0000"/>
              </w:rPr>
            </w:pPr>
          </w:p>
        </w:tc>
      </w:tr>
    </w:tbl>
    <w:p w14:paraId="1C4D3D83" w14:textId="77777777" w:rsidR="00CC79E4" w:rsidRDefault="00CC79E4" w:rsidP="00D561CB">
      <w:pPr>
        <w:spacing w:before="0"/>
        <w:rPr>
          <w:rFonts w:cs="Arial"/>
        </w:rPr>
      </w:pPr>
    </w:p>
    <w:p w14:paraId="5A3D7C57" w14:textId="77777777" w:rsidR="00CC79E4" w:rsidRPr="00CC4815" w:rsidRDefault="00CC79E4" w:rsidP="00D561CB">
      <w:pPr>
        <w:spacing w:before="0"/>
        <w:rPr>
          <w:rFonts w:cs="Arial"/>
        </w:rPr>
      </w:pPr>
    </w:p>
    <w:p w14:paraId="03D806D3" w14:textId="77777777" w:rsidR="00CC79E4" w:rsidRPr="00CC4815" w:rsidRDefault="00CC79E4" w:rsidP="00D561CB">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118A91BD" w14:textId="77777777" w:rsidR="00CC79E4" w:rsidRPr="00CC4815" w:rsidRDefault="00CC79E4" w:rsidP="00D561CB">
      <w:pPr>
        <w:widowControl w:val="0"/>
        <w:spacing w:before="0"/>
        <w:rPr>
          <w:rFonts w:eastAsia="Arial Unicode MS" w:cs="Arial"/>
        </w:rPr>
      </w:pPr>
    </w:p>
    <w:p w14:paraId="0C05C546" w14:textId="77777777" w:rsidR="00CC79E4" w:rsidRPr="00CC4815" w:rsidRDefault="00CC79E4" w:rsidP="00D561CB">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CC79E4" w:rsidRPr="00CC4815" w14:paraId="43A5BFD7" w14:textId="77777777" w:rsidTr="00947FBB">
        <w:trPr>
          <w:trHeight w:val="568"/>
        </w:trPr>
        <w:tc>
          <w:tcPr>
            <w:tcW w:w="1704" w:type="pct"/>
            <w:vMerge w:val="restart"/>
            <w:shd w:val="clear" w:color="auto" w:fill="auto"/>
            <w:vAlign w:val="center"/>
          </w:tcPr>
          <w:p w14:paraId="546DB817" w14:textId="77777777" w:rsidR="00CC79E4" w:rsidRPr="00CC4815" w:rsidRDefault="00CC79E4" w:rsidP="00D561CB">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103C23E6" w14:textId="77777777" w:rsidR="00CC79E4" w:rsidRPr="00CC4815" w:rsidRDefault="00CC79E4" w:rsidP="00D561CB">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6E39E45A" w14:textId="77777777" w:rsidR="00CC79E4" w:rsidRPr="00CC4815" w:rsidRDefault="00CC79E4" w:rsidP="00D561CB">
            <w:pPr>
              <w:spacing w:before="0"/>
              <w:rPr>
                <w:rFonts w:cs="Arial"/>
                <w:color w:val="00B0F0"/>
              </w:rPr>
            </w:pPr>
            <w:r w:rsidRPr="00CC4815">
              <w:rPr>
                <w:rFonts w:cs="Arial"/>
                <w:color w:val="00B0F0"/>
              </w:rPr>
              <w:t>Трошкови царине</w:t>
            </w:r>
          </w:p>
        </w:tc>
        <w:tc>
          <w:tcPr>
            <w:tcW w:w="1301" w:type="pct"/>
          </w:tcPr>
          <w:p w14:paraId="3DFA3A92" w14:textId="77777777" w:rsidR="00CC79E4" w:rsidRPr="00CC4815" w:rsidRDefault="00CC79E4" w:rsidP="00D561CB">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CC79E4" w:rsidRPr="00CC4815" w14:paraId="336CB72F" w14:textId="77777777" w:rsidTr="00947FBB">
        <w:trPr>
          <w:trHeight w:val="525"/>
        </w:trPr>
        <w:tc>
          <w:tcPr>
            <w:tcW w:w="1704" w:type="pct"/>
            <w:vMerge/>
            <w:shd w:val="clear" w:color="auto" w:fill="auto"/>
          </w:tcPr>
          <w:p w14:paraId="48BD7BEA" w14:textId="77777777" w:rsidR="00CC79E4" w:rsidRPr="00CC4815" w:rsidRDefault="00CC79E4" w:rsidP="00D561CB">
            <w:pPr>
              <w:spacing w:before="0"/>
              <w:rPr>
                <w:rFonts w:cs="Arial"/>
                <w:color w:val="00B0F0"/>
              </w:rPr>
            </w:pPr>
          </w:p>
        </w:tc>
        <w:tc>
          <w:tcPr>
            <w:tcW w:w="1995" w:type="pct"/>
            <w:shd w:val="clear" w:color="auto" w:fill="auto"/>
            <w:vAlign w:val="center"/>
          </w:tcPr>
          <w:p w14:paraId="28478D8F" w14:textId="77777777" w:rsidR="00CC79E4" w:rsidRPr="00CC4815" w:rsidRDefault="00CC79E4" w:rsidP="00D561CB">
            <w:pPr>
              <w:spacing w:before="0"/>
              <w:rPr>
                <w:rFonts w:cs="Arial"/>
                <w:color w:val="00B0F0"/>
              </w:rPr>
            </w:pPr>
            <w:r w:rsidRPr="00CC4815">
              <w:rPr>
                <w:rFonts w:cs="Arial"/>
                <w:color w:val="00B0F0"/>
              </w:rPr>
              <w:t>Трошкови превоза</w:t>
            </w:r>
          </w:p>
        </w:tc>
        <w:tc>
          <w:tcPr>
            <w:tcW w:w="1301" w:type="pct"/>
          </w:tcPr>
          <w:p w14:paraId="5C0E80B6" w14:textId="77777777" w:rsidR="00CC79E4" w:rsidRPr="00CC4815" w:rsidRDefault="00CC79E4"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CC79E4" w:rsidRPr="00CC4815" w14:paraId="484624FA" w14:textId="77777777" w:rsidTr="00947FBB">
        <w:trPr>
          <w:trHeight w:val="534"/>
        </w:trPr>
        <w:tc>
          <w:tcPr>
            <w:tcW w:w="1704" w:type="pct"/>
            <w:vMerge/>
            <w:shd w:val="clear" w:color="auto" w:fill="auto"/>
          </w:tcPr>
          <w:p w14:paraId="6CBC6395" w14:textId="77777777" w:rsidR="00CC79E4" w:rsidRPr="00CC4815" w:rsidRDefault="00CC79E4" w:rsidP="00D561CB">
            <w:pPr>
              <w:spacing w:before="0"/>
              <w:rPr>
                <w:rFonts w:cs="Arial"/>
                <w:color w:val="00B0F0"/>
              </w:rPr>
            </w:pPr>
          </w:p>
        </w:tc>
        <w:tc>
          <w:tcPr>
            <w:tcW w:w="1995" w:type="pct"/>
            <w:shd w:val="clear" w:color="auto" w:fill="auto"/>
            <w:vAlign w:val="center"/>
          </w:tcPr>
          <w:p w14:paraId="12453F59" w14:textId="77777777" w:rsidR="00CC79E4" w:rsidRPr="00CC4815" w:rsidRDefault="00CC79E4" w:rsidP="00D561CB">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059BE252" w14:textId="77777777" w:rsidR="00CC79E4" w:rsidRPr="00CC4815" w:rsidRDefault="00CC79E4"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460565B5" w14:textId="77777777" w:rsidR="00CC79E4" w:rsidRPr="00CC4815" w:rsidRDefault="00CC79E4" w:rsidP="00D561CB">
      <w:pPr>
        <w:widowControl w:val="0"/>
        <w:spacing w:before="0"/>
        <w:rPr>
          <w:rFonts w:eastAsia="Arial Unicode MS" w:cs="Arial"/>
          <w:color w:val="00B0F0"/>
        </w:rPr>
      </w:pPr>
    </w:p>
    <w:p w14:paraId="581BB741" w14:textId="77777777" w:rsidR="00CC79E4" w:rsidRPr="00CC4815" w:rsidRDefault="00CC79E4" w:rsidP="00D561CB">
      <w:pPr>
        <w:widowControl w:val="0"/>
        <w:spacing w:before="0"/>
        <w:rPr>
          <w:rFonts w:eastAsia="Arial Unicode MS" w:cs="Arial"/>
          <w:color w:val="00B0F0"/>
        </w:rPr>
      </w:pPr>
    </w:p>
    <w:p w14:paraId="3A522509" w14:textId="77777777" w:rsidR="00CC79E4" w:rsidRPr="00CC4815" w:rsidRDefault="00CC79E4"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C79E4" w:rsidRPr="00CC4815" w14:paraId="17158EC9" w14:textId="77777777" w:rsidTr="00947FBB">
        <w:trPr>
          <w:jc w:val="center"/>
        </w:trPr>
        <w:tc>
          <w:tcPr>
            <w:tcW w:w="3882" w:type="dxa"/>
          </w:tcPr>
          <w:p w14:paraId="7C639DBC" w14:textId="77777777" w:rsidR="00CC79E4" w:rsidRPr="00CC4815" w:rsidRDefault="00CC79E4" w:rsidP="00D561CB">
            <w:pPr>
              <w:spacing w:before="0"/>
              <w:jc w:val="center"/>
              <w:rPr>
                <w:rFonts w:cs="Arial"/>
              </w:rPr>
            </w:pPr>
            <w:r w:rsidRPr="00CC4815">
              <w:rPr>
                <w:rFonts w:cs="Arial"/>
              </w:rPr>
              <w:t>Датум:</w:t>
            </w:r>
          </w:p>
        </w:tc>
        <w:tc>
          <w:tcPr>
            <w:tcW w:w="2127" w:type="dxa"/>
          </w:tcPr>
          <w:p w14:paraId="14A742D7" w14:textId="77777777" w:rsidR="00CC79E4" w:rsidRPr="00CC4815" w:rsidRDefault="00CC79E4" w:rsidP="00D561CB">
            <w:pPr>
              <w:spacing w:before="0"/>
              <w:jc w:val="center"/>
              <w:rPr>
                <w:rFonts w:cs="Arial"/>
                <w:lang w:val="ru-RU"/>
              </w:rPr>
            </w:pPr>
          </w:p>
        </w:tc>
        <w:tc>
          <w:tcPr>
            <w:tcW w:w="4022" w:type="dxa"/>
          </w:tcPr>
          <w:p w14:paraId="6FBBEA39" w14:textId="77777777" w:rsidR="00CC79E4" w:rsidRPr="00CC4815" w:rsidRDefault="00CC79E4" w:rsidP="00D561CB">
            <w:pPr>
              <w:spacing w:before="0"/>
              <w:jc w:val="center"/>
              <w:rPr>
                <w:rFonts w:cs="Arial"/>
                <w:lang w:val="sr-Cyrl-CS"/>
              </w:rPr>
            </w:pPr>
            <w:r w:rsidRPr="00CC4815">
              <w:rPr>
                <w:rFonts w:cs="Arial"/>
                <w:lang w:val="sr-Cyrl-CS"/>
              </w:rPr>
              <w:t>П</w:t>
            </w:r>
            <w:r w:rsidRPr="00CC4815">
              <w:rPr>
                <w:rFonts w:cs="Arial"/>
              </w:rPr>
              <w:t>онуђач</w:t>
            </w:r>
          </w:p>
        </w:tc>
      </w:tr>
      <w:tr w:rsidR="00CC79E4" w:rsidRPr="00CC4815" w14:paraId="33F32025" w14:textId="77777777" w:rsidTr="00947FBB">
        <w:trPr>
          <w:jc w:val="center"/>
        </w:trPr>
        <w:tc>
          <w:tcPr>
            <w:tcW w:w="3882" w:type="dxa"/>
          </w:tcPr>
          <w:p w14:paraId="31137516" w14:textId="77777777" w:rsidR="00CC79E4" w:rsidRPr="00CC4815" w:rsidRDefault="00CC79E4" w:rsidP="00D561CB">
            <w:pPr>
              <w:spacing w:before="0"/>
              <w:jc w:val="center"/>
              <w:rPr>
                <w:rFonts w:cs="Arial"/>
              </w:rPr>
            </w:pPr>
          </w:p>
        </w:tc>
        <w:tc>
          <w:tcPr>
            <w:tcW w:w="2127" w:type="dxa"/>
          </w:tcPr>
          <w:p w14:paraId="527F8C15" w14:textId="77777777" w:rsidR="00CC79E4" w:rsidRPr="00CC4815" w:rsidRDefault="00CC79E4" w:rsidP="00D561CB">
            <w:pPr>
              <w:spacing w:before="0"/>
              <w:jc w:val="center"/>
              <w:rPr>
                <w:rFonts w:cs="Arial"/>
              </w:rPr>
            </w:pPr>
            <w:r w:rsidRPr="00CC4815">
              <w:rPr>
                <w:rFonts w:cs="Arial"/>
              </w:rPr>
              <w:t>М.П.</w:t>
            </w:r>
          </w:p>
        </w:tc>
        <w:tc>
          <w:tcPr>
            <w:tcW w:w="4022" w:type="dxa"/>
          </w:tcPr>
          <w:p w14:paraId="022DD939" w14:textId="77777777" w:rsidR="00CC79E4" w:rsidRPr="00CC4815" w:rsidRDefault="00CC79E4" w:rsidP="00D561CB">
            <w:pPr>
              <w:spacing w:before="0"/>
              <w:jc w:val="center"/>
              <w:rPr>
                <w:rFonts w:cs="Arial"/>
                <w:lang w:val="ru-RU"/>
              </w:rPr>
            </w:pPr>
          </w:p>
        </w:tc>
      </w:tr>
      <w:tr w:rsidR="00CC79E4" w:rsidRPr="00CC4815" w14:paraId="75016856" w14:textId="77777777" w:rsidTr="00947FBB">
        <w:trPr>
          <w:jc w:val="center"/>
        </w:trPr>
        <w:tc>
          <w:tcPr>
            <w:tcW w:w="3882" w:type="dxa"/>
            <w:tcBorders>
              <w:bottom w:val="single" w:sz="4" w:space="0" w:color="auto"/>
            </w:tcBorders>
          </w:tcPr>
          <w:p w14:paraId="11250D61" w14:textId="77777777" w:rsidR="00CC79E4" w:rsidRPr="00CC4815" w:rsidRDefault="00CC79E4" w:rsidP="00D561CB">
            <w:pPr>
              <w:spacing w:before="0"/>
              <w:jc w:val="center"/>
              <w:rPr>
                <w:rFonts w:cs="Arial"/>
              </w:rPr>
            </w:pPr>
          </w:p>
        </w:tc>
        <w:tc>
          <w:tcPr>
            <w:tcW w:w="2127" w:type="dxa"/>
          </w:tcPr>
          <w:p w14:paraId="557EF5DD" w14:textId="77777777" w:rsidR="00CC79E4" w:rsidRPr="00CC4815" w:rsidRDefault="00CC79E4" w:rsidP="00D561CB">
            <w:pPr>
              <w:spacing w:before="0"/>
              <w:jc w:val="center"/>
              <w:rPr>
                <w:rFonts w:cs="Arial"/>
                <w:lang w:val="ru-RU"/>
              </w:rPr>
            </w:pPr>
          </w:p>
        </w:tc>
        <w:tc>
          <w:tcPr>
            <w:tcW w:w="4022" w:type="dxa"/>
            <w:tcBorders>
              <w:bottom w:val="single" w:sz="4" w:space="0" w:color="auto"/>
            </w:tcBorders>
          </w:tcPr>
          <w:p w14:paraId="02AAFEE6" w14:textId="77777777" w:rsidR="00CC79E4" w:rsidRPr="00CC4815" w:rsidRDefault="00CC79E4" w:rsidP="00D561CB">
            <w:pPr>
              <w:spacing w:before="0"/>
              <w:jc w:val="center"/>
              <w:rPr>
                <w:rFonts w:cs="Arial"/>
                <w:lang w:val="ru-RU"/>
              </w:rPr>
            </w:pPr>
          </w:p>
        </w:tc>
      </w:tr>
      <w:tr w:rsidR="00CC79E4" w:rsidRPr="00CC4815" w14:paraId="4BD19DC0" w14:textId="77777777" w:rsidTr="00947FBB">
        <w:trPr>
          <w:trHeight w:val="389"/>
          <w:jc w:val="center"/>
        </w:trPr>
        <w:tc>
          <w:tcPr>
            <w:tcW w:w="3882" w:type="dxa"/>
            <w:tcBorders>
              <w:top w:val="single" w:sz="4" w:space="0" w:color="auto"/>
            </w:tcBorders>
          </w:tcPr>
          <w:p w14:paraId="520CA095" w14:textId="77777777" w:rsidR="00CC79E4" w:rsidRPr="00CC4815" w:rsidRDefault="00CC79E4" w:rsidP="00D561CB">
            <w:pPr>
              <w:spacing w:before="0"/>
              <w:jc w:val="center"/>
              <w:rPr>
                <w:rFonts w:cs="Arial"/>
              </w:rPr>
            </w:pPr>
          </w:p>
        </w:tc>
        <w:tc>
          <w:tcPr>
            <w:tcW w:w="2127" w:type="dxa"/>
          </w:tcPr>
          <w:p w14:paraId="49794FEA" w14:textId="77777777" w:rsidR="00CC79E4" w:rsidRPr="00CC4815" w:rsidRDefault="00CC79E4" w:rsidP="00D561CB">
            <w:pPr>
              <w:spacing w:before="0"/>
              <w:jc w:val="center"/>
              <w:rPr>
                <w:rFonts w:cs="Arial"/>
                <w:lang w:val="ru-RU"/>
              </w:rPr>
            </w:pPr>
          </w:p>
        </w:tc>
        <w:tc>
          <w:tcPr>
            <w:tcW w:w="4022" w:type="dxa"/>
            <w:tcBorders>
              <w:top w:val="single" w:sz="4" w:space="0" w:color="auto"/>
            </w:tcBorders>
          </w:tcPr>
          <w:p w14:paraId="4DFBB167" w14:textId="77777777" w:rsidR="00CC79E4" w:rsidRPr="00CC4815" w:rsidRDefault="00CC79E4" w:rsidP="00D561CB">
            <w:pPr>
              <w:spacing w:before="0"/>
              <w:jc w:val="center"/>
              <w:rPr>
                <w:rFonts w:cs="Arial"/>
                <w:lang w:val="ru-RU"/>
              </w:rPr>
            </w:pPr>
          </w:p>
        </w:tc>
      </w:tr>
    </w:tbl>
    <w:p w14:paraId="439DA6B7" w14:textId="77777777" w:rsidR="00CC79E4" w:rsidRPr="00CC4815" w:rsidRDefault="00CC79E4" w:rsidP="00D561CB">
      <w:pPr>
        <w:spacing w:before="0"/>
        <w:rPr>
          <w:rFonts w:cs="Arial"/>
          <w:b/>
          <w:lang w:val="sr-Latn-CS"/>
        </w:rPr>
      </w:pPr>
    </w:p>
    <w:p w14:paraId="12119DC3" w14:textId="77777777" w:rsidR="00CC79E4" w:rsidRPr="00CC4815" w:rsidRDefault="00CC79E4" w:rsidP="00D561CB">
      <w:pPr>
        <w:spacing w:before="0"/>
        <w:rPr>
          <w:rFonts w:cs="Arial"/>
          <w:b/>
          <w:i/>
          <w:lang w:val="sr-Cyrl-CS"/>
        </w:rPr>
      </w:pPr>
      <w:r w:rsidRPr="00CC4815">
        <w:rPr>
          <w:rFonts w:cs="Arial"/>
          <w:b/>
          <w:i/>
          <w:lang w:val="sr-Cyrl-CS"/>
        </w:rPr>
        <w:t>Напомена:</w:t>
      </w:r>
    </w:p>
    <w:p w14:paraId="48DE0F2A" w14:textId="77777777" w:rsidR="00CC79E4" w:rsidRPr="00CC4815" w:rsidRDefault="00CC79E4" w:rsidP="00D561CB">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09F8A97C" w14:textId="77777777" w:rsidR="00CC79E4" w:rsidRDefault="00CC79E4" w:rsidP="00D561CB">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8AAAC1" w14:textId="77777777" w:rsidR="00CC79E4" w:rsidRDefault="00CC79E4" w:rsidP="00D561CB">
      <w:pPr>
        <w:spacing w:before="0"/>
        <w:rPr>
          <w:rFonts w:cs="Arial"/>
          <w:b/>
          <w:lang w:val="sr-Latn-CS"/>
        </w:rPr>
      </w:pPr>
    </w:p>
    <w:p w14:paraId="19C56424" w14:textId="77777777" w:rsidR="00CC79E4" w:rsidRPr="00CC4815" w:rsidRDefault="00CC79E4" w:rsidP="00D561CB">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449F6B21" w14:textId="77777777" w:rsidR="00CC79E4" w:rsidRPr="00CC4815" w:rsidRDefault="00CC79E4" w:rsidP="00D561CB">
      <w:pPr>
        <w:spacing w:before="0"/>
        <w:rPr>
          <w:rFonts w:cs="Arial"/>
          <w:b/>
        </w:rPr>
      </w:pPr>
    </w:p>
    <w:p w14:paraId="32DDB7B7" w14:textId="77777777" w:rsidR="00CC79E4" w:rsidRPr="00CC4815" w:rsidRDefault="00CC79E4" w:rsidP="00D561CB">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7EDDC271" w14:textId="77777777" w:rsidR="00CC79E4" w:rsidRPr="00CC4815" w:rsidRDefault="00CC79E4" w:rsidP="00D561CB">
      <w:pPr>
        <w:pStyle w:val="ListParagraph"/>
        <w:tabs>
          <w:tab w:val="left" w:pos="90"/>
        </w:tabs>
        <w:spacing w:before="0" w:after="0" w:line="240" w:lineRule="auto"/>
        <w:ind w:left="0"/>
        <w:rPr>
          <w:rFonts w:ascii="Arial" w:hAnsi="Arial" w:cs="Arial"/>
          <w:bCs/>
          <w:iCs/>
        </w:rPr>
      </w:pPr>
    </w:p>
    <w:p w14:paraId="1C795686"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75F914B0"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lastRenderedPageBreak/>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6F9BA51C"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411A2912"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23A661CC"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410282CF"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color w:val="00B0F0"/>
        </w:rPr>
      </w:pPr>
    </w:p>
    <w:p w14:paraId="186125C7" w14:textId="77777777" w:rsidR="00CC79E4" w:rsidRPr="00CC4815" w:rsidRDefault="00CC79E4" w:rsidP="00D561CB">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61F31051" w14:textId="77777777" w:rsidR="00CC79E4" w:rsidRPr="00CC4815" w:rsidRDefault="00CC79E4" w:rsidP="00D561CB">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44C5E923" w14:textId="77777777" w:rsidR="00CC79E4" w:rsidRPr="00CC4815" w:rsidRDefault="00CC79E4" w:rsidP="00D561CB">
      <w:pPr>
        <w:tabs>
          <w:tab w:val="left" w:pos="992"/>
        </w:tabs>
        <w:spacing w:before="0"/>
        <w:rPr>
          <w:rFonts w:cs="Arial"/>
          <w:b/>
          <w:lang w:val="sr-Cyrl-BA"/>
        </w:rPr>
      </w:pPr>
    </w:p>
    <w:p w14:paraId="778DCB43" w14:textId="77777777" w:rsidR="00CC79E4" w:rsidRPr="00CC4815" w:rsidRDefault="00CC79E4" w:rsidP="00D561CB">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15BBCA98" w14:textId="77777777" w:rsidR="00CC79E4" w:rsidRPr="00CC4815" w:rsidRDefault="00CC79E4" w:rsidP="00D561CB">
      <w:pPr>
        <w:numPr>
          <w:ilvl w:val="0"/>
          <w:numId w:val="22"/>
        </w:numPr>
        <w:tabs>
          <w:tab w:val="left" w:pos="992"/>
        </w:tabs>
        <w:spacing w:before="0"/>
        <w:rPr>
          <w:rFonts w:cs="Arial"/>
        </w:rPr>
      </w:pPr>
      <w:r w:rsidRPr="00CC4815">
        <w:rPr>
          <w:rFonts w:cs="Arial"/>
        </w:rPr>
        <w:t>колоне бр. 5)</w:t>
      </w:r>
    </w:p>
    <w:p w14:paraId="6057E96E" w14:textId="77777777" w:rsidR="00CC79E4" w:rsidRPr="00CC4815" w:rsidRDefault="00CC79E4" w:rsidP="00D561CB">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27A3145A" w14:textId="77777777" w:rsidR="00CC79E4" w:rsidRPr="00CC4815" w:rsidRDefault="00CC79E4" w:rsidP="00D561CB">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3650900C" w14:textId="77777777" w:rsidR="00CC79E4" w:rsidRPr="00CC4815" w:rsidRDefault="00CC79E4" w:rsidP="00D561CB">
      <w:pPr>
        <w:numPr>
          <w:ilvl w:val="0"/>
          <w:numId w:val="22"/>
        </w:numPr>
        <w:tabs>
          <w:tab w:val="left" w:pos="992"/>
        </w:tabs>
        <w:spacing w:before="0"/>
        <w:rPr>
          <w:rFonts w:cs="Arial"/>
        </w:rPr>
      </w:pPr>
      <w:r w:rsidRPr="00CC4815">
        <w:rPr>
          <w:rFonts w:cs="Arial"/>
        </w:rPr>
        <w:t>бр. II)</w:t>
      </w:r>
    </w:p>
    <w:p w14:paraId="4BB2DD8C" w14:textId="77777777" w:rsidR="00CC79E4" w:rsidRPr="00CC4815" w:rsidRDefault="00CC79E4" w:rsidP="00D561CB">
      <w:pPr>
        <w:tabs>
          <w:tab w:val="left" w:pos="992"/>
        </w:tabs>
        <w:spacing w:before="0"/>
        <w:rPr>
          <w:rFonts w:cs="Arial"/>
        </w:rPr>
      </w:pPr>
    </w:p>
    <w:p w14:paraId="27EA1EC0" w14:textId="77777777" w:rsidR="00CC79E4" w:rsidRPr="00CC4815" w:rsidRDefault="00CC79E4" w:rsidP="00D561CB">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5BAA6BE3" w14:textId="77777777" w:rsidR="00CC79E4" w:rsidRPr="00CC4815" w:rsidRDefault="00CC79E4" w:rsidP="00D561CB">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33F9CFE3" w14:textId="77777777" w:rsidR="00CC79E4" w:rsidRDefault="00CC79E4" w:rsidP="00D561CB">
      <w:pPr>
        <w:spacing w:before="0"/>
        <w:jc w:val="left"/>
      </w:pPr>
      <w:r>
        <w:br w:type="page"/>
      </w:r>
    </w:p>
    <w:p w14:paraId="11A90AF0" w14:textId="4FED89CE" w:rsidR="00CC79E4" w:rsidRPr="00B83DAA" w:rsidRDefault="00CC79E4" w:rsidP="00D561CB">
      <w:pPr>
        <w:pStyle w:val="KDObrazac"/>
        <w:spacing w:before="0"/>
        <w:rPr>
          <w:lang w:val="sr-Cyrl-RS"/>
        </w:rPr>
      </w:pPr>
      <w:r w:rsidRPr="00CC4815">
        <w:lastRenderedPageBreak/>
        <w:t xml:space="preserve">ОБРАЗАЦ </w:t>
      </w:r>
      <w:r>
        <w:rPr>
          <w:lang w:val="sr-Latn-RS"/>
        </w:rPr>
        <w:t>2</w:t>
      </w:r>
      <w:r w:rsidRPr="00CC4815">
        <w:t>.</w:t>
      </w:r>
      <w:r w:rsidR="00B56F4C">
        <w:rPr>
          <w:lang w:val="sr-Cyrl-RS"/>
        </w:rPr>
        <w:t>5</w:t>
      </w:r>
      <w:r>
        <w:rPr>
          <w:lang w:val="sr-Cyrl-RS"/>
        </w:rPr>
        <w:t>.</w:t>
      </w:r>
    </w:p>
    <w:p w14:paraId="1D155A01" w14:textId="5B17DCD1" w:rsidR="00CC79E4" w:rsidRPr="00B83DAA" w:rsidRDefault="00CC79E4" w:rsidP="00D561CB">
      <w:pPr>
        <w:spacing w:before="0"/>
        <w:jc w:val="center"/>
        <w:rPr>
          <w:rFonts w:cs="Arial"/>
          <w:b/>
          <w:lang w:val="sr-Cyrl-RS"/>
        </w:rPr>
      </w:pPr>
      <w:r w:rsidRPr="00CC4815">
        <w:rPr>
          <w:rFonts w:cs="Arial"/>
          <w:b/>
        </w:rPr>
        <w:t>ОБРАЗАЦ СТРУКУТРЕ ЦЕНЕ</w:t>
      </w:r>
      <w:r>
        <w:rPr>
          <w:rFonts w:cs="Arial"/>
          <w:b/>
        </w:rPr>
        <w:t xml:space="preserve"> – </w:t>
      </w:r>
      <w:r w:rsidR="00B56F4C">
        <w:rPr>
          <w:rFonts w:cs="Arial"/>
          <w:b/>
          <w:lang w:val="sr-Cyrl-RS"/>
        </w:rPr>
        <w:t>ПАРТИЈА 6</w:t>
      </w:r>
    </w:p>
    <w:p w14:paraId="572A9069" w14:textId="77777777" w:rsidR="00CC79E4" w:rsidRPr="00CC4815" w:rsidRDefault="00CC79E4" w:rsidP="00D561CB">
      <w:pPr>
        <w:spacing w:before="0"/>
        <w:rPr>
          <w:rFonts w:cs="Arial"/>
        </w:rPr>
      </w:pPr>
    </w:p>
    <w:p w14:paraId="16F2E0E4" w14:textId="77777777" w:rsidR="00CC79E4" w:rsidRPr="00CC4815" w:rsidRDefault="00CC79E4" w:rsidP="00D561CB">
      <w:pPr>
        <w:spacing w:before="0"/>
        <w:rPr>
          <w:rFonts w:cs="Arial"/>
        </w:rPr>
      </w:pPr>
      <w:r w:rsidRPr="00CC481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221"/>
        <w:gridCol w:w="709"/>
        <w:gridCol w:w="731"/>
        <w:gridCol w:w="1080"/>
        <w:gridCol w:w="1079"/>
        <w:gridCol w:w="1080"/>
        <w:gridCol w:w="1171"/>
        <w:gridCol w:w="1373"/>
      </w:tblGrid>
      <w:tr w:rsidR="00CC79E4" w:rsidRPr="00B83DAA" w14:paraId="48BFDCC3" w14:textId="77777777" w:rsidTr="00947FBB">
        <w:tc>
          <w:tcPr>
            <w:tcW w:w="319" w:type="pct"/>
            <w:shd w:val="clear" w:color="auto" w:fill="C6D9F1" w:themeFill="text2" w:themeFillTint="33"/>
            <w:vAlign w:val="center"/>
          </w:tcPr>
          <w:p w14:paraId="7EAA4F02" w14:textId="77777777" w:rsidR="00CC79E4" w:rsidRPr="00B83DAA" w:rsidRDefault="00CC79E4"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66A60B2B"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0B074BD0"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31F42036"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7D84938D"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кол.</w:t>
            </w:r>
          </w:p>
        </w:tc>
        <w:tc>
          <w:tcPr>
            <w:tcW w:w="599" w:type="pct"/>
            <w:shd w:val="clear" w:color="auto" w:fill="C6D9F1" w:themeFill="text2" w:themeFillTint="33"/>
            <w:vAlign w:val="center"/>
          </w:tcPr>
          <w:p w14:paraId="621D838E"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214CB7D4"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1735004F"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8" w:type="pct"/>
            <w:shd w:val="clear" w:color="auto" w:fill="C6D9F1" w:themeFill="text2" w:themeFillTint="33"/>
            <w:vAlign w:val="center"/>
          </w:tcPr>
          <w:p w14:paraId="67598454"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70367C1B"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7543FFBB"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99" w:type="pct"/>
            <w:shd w:val="clear" w:color="auto" w:fill="C6D9F1" w:themeFill="text2" w:themeFillTint="33"/>
            <w:vAlign w:val="center"/>
          </w:tcPr>
          <w:p w14:paraId="4CB6A6BD"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1627799A"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649" w:type="pct"/>
            <w:shd w:val="clear" w:color="auto" w:fill="C6D9F1" w:themeFill="text2" w:themeFillTint="33"/>
            <w:vAlign w:val="center"/>
          </w:tcPr>
          <w:p w14:paraId="0370D3BA"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1A7744B0"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761" w:type="pct"/>
            <w:shd w:val="clear" w:color="auto" w:fill="C6D9F1" w:themeFill="text2" w:themeFillTint="33"/>
          </w:tcPr>
          <w:p w14:paraId="6C92DDAA"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Назив</w:t>
            </w:r>
          </w:p>
          <w:p w14:paraId="594EB8C5"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3C133AB4"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CC79E4" w:rsidRPr="00B83DAA" w14:paraId="59F89773" w14:textId="77777777" w:rsidTr="00947FBB">
        <w:tc>
          <w:tcPr>
            <w:tcW w:w="319" w:type="pct"/>
            <w:shd w:val="clear" w:color="auto" w:fill="auto"/>
          </w:tcPr>
          <w:p w14:paraId="038508B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21AC598E"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6BF466D6"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1A1A202C"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599" w:type="pct"/>
            <w:shd w:val="clear" w:color="auto" w:fill="auto"/>
          </w:tcPr>
          <w:p w14:paraId="7750F858"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598" w:type="pct"/>
            <w:shd w:val="clear" w:color="auto" w:fill="auto"/>
          </w:tcPr>
          <w:p w14:paraId="7854494B"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99" w:type="pct"/>
            <w:shd w:val="clear" w:color="auto" w:fill="auto"/>
          </w:tcPr>
          <w:p w14:paraId="548CAFDE"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649" w:type="pct"/>
            <w:shd w:val="clear" w:color="auto" w:fill="auto"/>
          </w:tcPr>
          <w:p w14:paraId="3443A799"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761" w:type="pct"/>
          </w:tcPr>
          <w:p w14:paraId="22816B28"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CC79E4" w:rsidRPr="00B83DAA" w14:paraId="61210421" w14:textId="77777777" w:rsidTr="00947FBB">
        <w:tc>
          <w:tcPr>
            <w:tcW w:w="319" w:type="pct"/>
            <w:shd w:val="clear" w:color="auto" w:fill="auto"/>
            <w:vAlign w:val="center"/>
          </w:tcPr>
          <w:p w14:paraId="30D70047" w14:textId="77777777" w:rsidR="00CC79E4" w:rsidRPr="00B83DAA" w:rsidRDefault="00CC79E4"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4332740B" w14:textId="77777777" w:rsidR="00CC79E4" w:rsidRPr="00B83DAA" w:rsidRDefault="00CC79E4" w:rsidP="00D561CB">
            <w:pPr>
              <w:spacing w:before="0"/>
              <w:jc w:val="center"/>
              <w:rPr>
                <w:rFonts w:cs="Arial"/>
                <w:bCs/>
                <w:i/>
                <w:iCs/>
                <w:sz w:val="20"/>
                <w:szCs w:val="20"/>
                <w:lang w:val="sr-Cyrl-CS"/>
              </w:rPr>
            </w:pPr>
            <w:r w:rsidRPr="00BC5BA1">
              <w:rPr>
                <w:rFonts w:cs="Arial"/>
                <w:b/>
                <w:sz w:val="20"/>
                <w:szCs w:val="20"/>
                <w:u w:val="single"/>
                <w:lang w:val="sr-Cyrl-RS" w:eastAsia="ar-SA"/>
              </w:rPr>
              <w:t>ВОЗИЛО ТИП 1</w:t>
            </w:r>
          </w:p>
        </w:tc>
        <w:tc>
          <w:tcPr>
            <w:tcW w:w="393" w:type="pct"/>
            <w:shd w:val="clear" w:color="auto" w:fill="auto"/>
            <w:vAlign w:val="center"/>
          </w:tcPr>
          <w:p w14:paraId="019A9215" w14:textId="77777777" w:rsidR="00CC79E4" w:rsidRPr="00B83DAA" w:rsidRDefault="00CC79E4"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21E2D911" w14:textId="77777777" w:rsidR="00CC79E4" w:rsidRPr="00B83DAA" w:rsidRDefault="00CC79E4" w:rsidP="00D561CB">
            <w:pPr>
              <w:spacing w:before="0"/>
              <w:jc w:val="center"/>
              <w:rPr>
                <w:rFonts w:cs="Arial"/>
                <w:bCs/>
                <w:i/>
                <w:iCs/>
                <w:sz w:val="20"/>
                <w:szCs w:val="20"/>
                <w:lang w:val="sr-Cyrl-CS"/>
              </w:rPr>
            </w:pPr>
            <w:r w:rsidRPr="00B83DAA">
              <w:rPr>
                <w:rFonts w:cs="Arial"/>
                <w:bCs/>
                <w:i/>
                <w:iCs/>
                <w:sz w:val="20"/>
                <w:szCs w:val="20"/>
                <w:lang w:val="sr-Cyrl-CS"/>
              </w:rPr>
              <w:t>1</w:t>
            </w:r>
          </w:p>
        </w:tc>
        <w:tc>
          <w:tcPr>
            <w:tcW w:w="599" w:type="pct"/>
            <w:shd w:val="clear" w:color="auto" w:fill="auto"/>
            <w:vAlign w:val="center"/>
          </w:tcPr>
          <w:p w14:paraId="16AE25D0" w14:textId="77777777" w:rsidR="00CC79E4" w:rsidRPr="00B83DAA" w:rsidRDefault="00CC79E4" w:rsidP="00D561CB">
            <w:pPr>
              <w:spacing w:before="0"/>
              <w:jc w:val="center"/>
              <w:rPr>
                <w:rFonts w:cs="Arial"/>
                <w:b/>
                <w:bCs/>
                <w:i/>
                <w:iCs/>
                <w:sz w:val="20"/>
                <w:szCs w:val="20"/>
              </w:rPr>
            </w:pPr>
          </w:p>
        </w:tc>
        <w:tc>
          <w:tcPr>
            <w:tcW w:w="598" w:type="pct"/>
            <w:shd w:val="clear" w:color="auto" w:fill="auto"/>
            <w:vAlign w:val="center"/>
          </w:tcPr>
          <w:p w14:paraId="31ED6A3A" w14:textId="77777777" w:rsidR="00CC79E4" w:rsidRPr="00B83DAA" w:rsidRDefault="00CC79E4" w:rsidP="00D561CB">
            <w:pPr>
              <w:spacing w:before="0"/>
              <w:jc w:val="center"/>
              <w:rPr>
                <w:rFonts w:cs="Arial"/>
                <w:b/>
                <w:bCs/>
                <w:i/>
                <w:iCs/>
                <w:sz w:val="20"/>
                <w:szCs w:val="20"/>
              </w:rPr>
            </w:pPr>
          </w:p>
        </w:tc>
        <w:tc>
          <w:tcPr>
            <w:tcW w:w="599" w:type="pct"/>
            <w:shd w:val="clear" w:color="auto" w:fill="auto"/>
            <w:vAlign w:val="center"/>
          </w:tcPr>
          <w:p w14:paraId="7C11041A" w14:textId="77777777" w:rsidR="00CC79E4" w:rsidRPr="00B83DAA" w:rsidRDefault="00CC79E4" w:rsidP="00D561CB">
            <w:pPr>
              <w:spacing w:before="0"/>
              <w:jc w:val="center"/>
              <w:rPr>
                <w:rFonts w:cs="Arial"/>
                <w:b/>
                <w:bCs/>
                <w:i/>
                <w:iCs/>
                <w:sz w:val="20"/>
                <w:szCs w:val="20"/>
              </w:rPr>
            </w:pPr>
          </w:p>
        </w:tc>
        <w:tc>
          <w:tcPr>
            <w:tcW w:w="649" w:type="pct"/>
            <w:shd w:val="clear" w:color="auto" w:fill="auto"/>
            <w:vAlign w:val="center"/>
          </w:tcPr>
          <w:p w14:paraId="33D75783" w14:textId="77777777" w:rsidR="00CC79E4" w:rsidRPr="00B83DAA" w:rsidRDefault="00CC79E4" w:rsidP="00D561CB">
            <w:pPr>
              <w:spacing w:before="0"/>
              <w:jc w:val="center"/>
              <w:rPr>
                <w:rFonts w:cs="Arial"/>
                <w:b/>
                <w:bCs/>
                <w:i/>
                <w:iCs/>
                <w:sz w:val="20"/>
                <w:szCs w:val="20"/>
              </w:rPr>
            </w:pPr>
          </w:p>
        </w:tc>
        <w:tc>
          <w:tcPr>
            <w:tcW w:w="761" w:type="pct"/>
          </w:tcPr>
          <w:p w14:paraId="67451AC6" w14:textId="77777777" w:rsidR="00CC79E4" w:rsidRPr="00B83DAA" w:rsidRDefault="00CC79E4" w:rsidP="00D561CB">
            <w:pPr>
              <w:spacing w:before="0"/>
              <w:jc w:val="center"/>
              <w:rPr>
                <w:rFonts w:cs="Arial"/>
                <w:b/>
                <w:bCs/>
                <w:i/>
                <w:iCs/>
                <w:sz w:val="20"/>
                <w:szCs w:val="20"/>
              </w:rPr>
            </w:pPr>
          </w:p>
        </w:tc>
      </w:tr>
      <w:tr w:rsidR="00CC79E4" w:rsidRPr="00B83DAA" w14:paraId="15A521F3" w14:textId="77777777" w:rsidTr="00947FBB">
        <w:tc>
          <w:tcPr>
            <w:tcW w:w="319" w:type="pct"/>
            <w:shd w:val="clear" w:color="auto" w:fill="auto"/>
            <w:vAlign w:val="center"/>
          </w:tcPr>
          <w:p w14:paraId="4AA85CE6" w14:textId="77777777" w:rsidR="00CC79E4" w:rsidRPr="00B83DAA" w:rsidRDefault="00CC79E4" w:rsidP="00D561CB">
            <w:pPr>
              <w:spacing w:before="0"/>
              <w:jc w:val="center"/>
              <w:rPr>
                <w:rFonts w:cs="Arial"/>
                <w:b/>
                <w:bCs/>
                <w:i/>
                <w:iCs/>
                <w:sz w:val="20"/>
                <w:szCs w:val="20"/>
                <w:lang w:val="sr-Cyrl-CS"/>
              </w:rPr>
            </w:pPr>
          </w:p>
        </w:tc>
        <w:tc>
          <w:tcPr>
            <w:tcW w:w="677" w:type="pct"/>
            <w:shd w:val="clear" w:color="auto" w:fill="auto"/>
          </w:tcPr>
          <w:p w14:paraId="3800C783" w14:textId="77777777" w:rsidR="00CC79E4" w:rsidRPr="00B83DAA" w:rsidRDefault="00CC79E4" w:rsidP="00D561CB">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243" w:type="pct"/>
            <w:gridSpan w:val="6"/>
            <w:shd w:val="clear" w:color="auto" w:fill="auto"/>
            <w:vAlign w:val="center"/>
          </w:tcPr>
          <w:p w14:paraId="10F2ABE8" w14:textId="77777777" w:rsidR="00CC79E4" w:rsidRPr="00B83DAA" w:rsidRDefault="00CC79E4" w:rsidP="00D561CB">
            <w:pPr>
              <w:spacing w:before="0"/>
              <w:jc w:val="center"/>
              <w:rPr>
                <w:rFonts w:cs="Arial"/>
                <w:b/>
                <w:bCs/>
                <w:i/>
                <w:iCs/>
                <w:sz w:val="20"/>
                <w:szCs w:val="20"/>
              </w:rPr>
            </w:pPr>
          </w:p>
        </w:tc>
        <w:tc>
          <w:tcPr>
            <w:tcW w:w="761" w:type="pct"/>
          </w:tcPr>
          <w:p w14:paraId="48B9A96A" w14:textId="77777777" w:rsidR="00CC79E4" w:rsidRPr="00B83DAA" w:rsidRDefault="00CC79E4" w:rsidP="00D561CB">
            <w:pPr>
              <w:spacing w:before="0"/>
              <w:jc w:val="center"/>
              <w:rPr>
                <w:rFonts w:cs="Arial"/>
                <w:b/>
                <w:bCs/>
                <w:i/>
                <w:iCs/>
                <w:sz w:val="20"/>
                <w:szCs w:val="20"/>
              </w:rPr>
            </w:pPr>
          </w:p>
        </w:tc>
      </w:tr>
    </w:tbl>
    <w:tbl>
      <w:tblPr>
        <w:tblpPr w:leftFromText="141" w:rightFromText="141" w:vertAnchor="text" w:horzAnchor="margin" w:tblpY="4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129"/>
        <w:gridCol w:w="2374"/>
      </w:tblGrid>
      <w:tr w:rsidR="00CC79E4" w:rsidRPr="00CC4815" w14:paraId="20AFB18B" w14:textId="77777777" w:rsidTr="00947FBB">
        <w:trPr>
          <w:trHeight w:val="418"/>
        </w:trPr>
        <w:tc>
          <w:tcPr>
            <w:tcW w:w="286" w:type="pct"/>
            <w:vAlign w:val="center"/>
          </w:tcPr>
          <w:p w14:paraId="7B1423F7" w14:textId="77777777" w:rsidR="00CC79E4" w:rsidRPr="00CC4815" w:rsidRDefault="00CC79E4" w:rsidP="00D561CB">
            <w:pPr>
              <w:spacing w:before="0"/>
              <w:jc w:val="center"/>
              <w:rPr>
                <w:rFonts w:cs="Arial"/>
                <w:b/>
                <w:lang w:val="sr-Latn-CS"/>
              </w:rPr>
            </w:pPr>
            <w:r w:rsidRPr="00CC4815">
              <w:rPr>
                <w:rFonts w:cs="Arial"/>
                <w:b/>
              </w:rPr>
              <w:t>I</w:t>
            </w:r>
          </w:p>
        </w:tc>
        <w:tc>
          <w:tcPr>
            <w:tcW w:w="3398" w:type="pct"/>
          </w:tcPr>
          <w:p w14:paraId="4EB4BFE1" w14:textId="77777777" w:rsidR="00CC79E4" w:rsidRPr="00CC4815" w:rsidRDefault="00CC79E4"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0731EC0A" w14:textId="77777777" w:rsidR="00CC79E4" w:rsidRPr="00CC4815" w:rsidRDefault="00CC79E4"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2138F22F" w14:textId="77777777" w:rsidR="00CC79E4" w:rsidRPr="00CC4815" w:rsidRDefault="00CC79E4" w:rsidP="00D561CB">
            <w:pPr>
              <w:spacing w:before="0"/>
              <w:rPr>
                <w:rFonts w:cs="Arial"/>
                <w:color w:val="FF0000"/>
              </w:rPr>
            </w:pPr>
          </w:p>
        </w:tc>
      </w:tr>
      <w:tr w:rsidR="00CC79E4" w:rsidRPr="00CC4815" w14:paraId="28129918" w14:textId="77777777" w:rsidTr="00947FBB">
        <w:trPr>
          <w:trHeight w:val="610"/>
        </w:trPr>
        <w:tc>
          <w:tcPr>
            <w:tcW w:w="286" w:type="pct"/>
            <w:tcBorders>
              <w:bottom w:val="single" w:sz="4" w:space="0" w:color="auto"/>
            </w:tcBorders>
            <w:vAlign w:val="center"/>
          </w:tcPr>
          <w:p w14:paraId="0F3AEB61" w14:textId="77777777" w:rsidR="00CC79E4" w:rsidRPr="00CC4815" w:rsidRDefault="00CC79E4"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62649F75" w14:textId="77777777" w:rsidR="00CC79E4" w:rsidRPr="00CC4815" w:rsidRDefault="00CC79E4"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494646B0" w14:textId="77777777" w:rsidR="00CC79E4" w:rsidRPr="00CC4815" w:rsidRDefault="00CC79E4" w:rsidP="00D561CB">
            <w:pPr>
              <w:spacing w:before="0"/>
              <w:rPr>
                <w:rFonts w:cs="Arial"/>
                <w:color w:val="FF0000"/>
              </w:rPr>
            </w:pPr>
          </w:p>
        </w:tc>
      </w:tr>
      <w:tr w:rsidR="00CC79E4" w:rsidRPr="00CC4815" w14:paraId="3A149C77" w14:textId="77777777" w:rsidTr="00947FBB">
        <w:trPr>
          <w:trHeight w:val="562"/>
        </w:trPr>
        <w:tc>
          <w:tcPr>
            <w:tcW w:w="286" w:type="pct"/>
            <w:tcBorders>
              <w:bottom w:val="single" w:sz="4" w:space="0" w:color="auto"/>
            </w:tcBorders>
            <w:vAlign w:val="center"/>
          </w:tcPr>
          <w:p w14:paraId="6C87E84F" w14:textId="77777777" w:rsidR="00CC79E4" w:rsidRPr="00CC4815" w:rsidRDefault="00CC79E4"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34E8208D" w14:textId="77777777" w:rsidR="00CC79E4" w:rsidRPr="00CC4815" w:rsidRDefault="00CC79E4" w:rsidP="00D561CB">
            <w:pPr>
              <w:spacing w:before="0"/>
              <w:jc w:val="center"/>
              <w:rPr>
                <w:rFonts w:cs="Arial"/>
                <w:b/>
              </w:rPr>
            </w:pPr>
            <w:r w:rsidRPr="00CC4815">
              <w:rPr>
                <w:rFonts w:cs="Arial"/>
                <w:b/>
              </w:rPr>
              <w:t>УКУПНО ПОНУЂЕНА ЦЕНА  са ПДВ</w:t>
            </w:r>
          </w:p>
          <w:p w14:paraId="483592D2" w14:textId="77777777" w:rsidR="00CC79E4" w:rsidRPr="00CC4815" w:rsidRDefault="00CC79E4"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4A4E54B6" w14:textId="77777777" w:rsidR="00CC79E4" w:rsidRPr="00CC4815" w:rsidRDefault="00CC79E4" w:rsidP="00D561CB">
            <w:pPr>
              <w:spacing w:before="0"/>
              <w:rPr>
                <w:rFonts w:cs="Arial"/>
                <w:color w:val="FF0000"/>
              </w:rPr>
            </w:pPr>
          </w:p>
        </w:tc>
      </w:tr>
    </w:tbl>
    <w:p w14:paraId="43C34C9C" w14:textId="77777777" w:rsidR="00CC79E4" w:rsidRDefault="00CC79E4" w:rsidP="00D561CB">
      <w:pPr>
        <w:spacing w:before="0"/>
        <w:rPr>
          <w:rFonts w:cs="Arial"/>
        </w:rPr>
      </w:pPr>
    </w:p>
    <w:p w14:paraId="365ECC2C" w14:textId="77777777" w:rsidR="00CC79E4" w:rsidRPr="00CC4815" w:rsidRDefault="00CC79E4" w:rsidP="00D561CB">
      <w:pPr>
        <w:spacing w:before="0"/>
        <w:rPr>
          <w:rFonts w:cs="Arial"/>
        </w:rPr>
      </w:pPr>
    </w:p>
    <w:p w14:paraId="6DCB831B" w14:textId="77777777" w:rsidR="00CC79E4" w:rsidRPr="00CC4815" w:rsidRDefault="00CC79E4" w:rsidP="00D561CB">
      <w:pPr>
        <w:spacing w:before="0"/>
        <w:rPr>
          <w:rFonts w:cs="Arial"/>
          <w:i/>
          <w:color w:val="00B0F0"/>
        </w:rPr>
      </w:pPr>
      <w:r w:rsidRPr="00CC4815">
        <w:rPr>
          <w:rFonts w:cs="Arial"/>
          <w:i/>
          <w:color w:val="00B0F0"/>
          <w:u w:val="single"/>
        </w:rPr>
        <w:t>Напомена за коришћење:</w:t>
      </w:r>
      <w:r w:rsidRPr="00CC4815">
        <w:rPr>
          <w:rFonts w:cs="Arial"/>
          <w:i/>
          <w:color w:val="00B0F0"/>
        </w:rPr>
        <w:t xml:space="preserve"> По потреби </w:t>
      </w:r>
      <w:r w:rsidRPr="00CC4815">
        <w:rPr>
          <w:rFonts w:cs="Arial"/>
          <w:i/>
          <w:color w:val="00B0F0"/>
          <w:lang w:val="sr-Cyrl-RS"/>
        </w:rPr>
        <w:t>оставити/избацити</w:t>
      </w:r>
      <w:r w:rsidRPr="00CC4815">
        <w:rPr>
          <w:rFonts w:cs="Arial"/>
          <w:i/>
          <w:color w:val="00B0F0"/>
        </w:rPr>
        <w:t xml:space="preserve"> колону </w:t>
      </w:r>
      <w:r w:rsidRPr="00CC4815">
        <w:rPr>
          <w:rFonts w:cs="Arial"/>
          <w:i/>
          <w:color w:val="00B0F0"/>
          <w:lang w:val="sr-Cyrl-RS"/>
        </w:rPr>
        <w:t xml:space="preserve">9 </w:t>
      </w:r>
      <w:r w:rsidRPr="00CC4815">
        <w:rPr>
          <w:rFonts w:cs="Arial"/>
          <w:i/>
          <w:color w:val="00B0F0"/>
        </w:rPr>
        <w:t xml:space="preserve">у којој понуђач наводи </w:t>
      </w:r>
      <w:r w:rsidRPr="00CC4815">
        <w:rPr>
          <w:rFonts w:cs="Arial"/>
          <w:i/>
          <w:color w:val="00B0F0"/>
          <w:lang w:val="sr-Cyrl-RS"/>
        </w:rPr>
        <w:t>модел</w:t>
      </w:r>
      <w:r w:rsidRPr="00CC4815">
        <w:rPr>
          <w:rFonts w:cs="Arial"/>
          <w:i/>
          <w:color w:val="00B0F0"/>
        </w:rPr>
        <w:t>/ознаку/произвођача понуђених добара.</w:t>
      </w:r>
    </w:p>
    <w:p w14:paraId="33719BD2" w14:textId="77777777" w:rsidR="00CC79E4" w:rsidRPr="00CC4815" w:rsidRDefault="00CC79E4" w:rsidP="00D561CB">
      <w:pPr>
        <w:widowControl w:val="0"/>
        <w:spacing w:before="0"/>
        <w:rPr>
          <w:rFonts w:eastAsia="Arial Unicode MS" w:cs="Arial"/>
        </w:rPr>
      </w:pPr>
    </w:p>
    <w:p w14:paraId="28738841" w14:textId="77777777" w:rsidR="00CC79E4" w:rsidRPr="00CC4815" w:rsidRDefault="00CC79E4" w:rsidP="00D561CB">
      <w:pPr>
        <w:widowControl w:val="0"/>
        <w:spacing w:before="0"/>
        <w:rPr>
          <w:rFonts w:eastAsia="Arial Unicode MS" w:cs="Arial"/>
        </w:rPr>
      </w:pPr>
      <w:r w:rsidRPr="00CC481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CC79E4" w:rsidRPr="00CC4815" w14:paraId="29D20182" w14:textId="77777777" w:rsidTr="00947FBB">
        <w:trPr>
          <w:trHeight w:val="568"/>
        </w:trPr>
        <w:tc>
          <w:tcPr>
            <w:tcW w:w="1704" w:type="pct"/>
            <w:vMerge w:val="restart"/>
            <w:shd w:val="clear" w:color="auto" w:fill="auto"/>
            <w:vAlign w:val="center"/>
          </w:tcPr>
          <w:p w14:paraId="733EEB98" w14:textId="77777777" w:rsidR="00CC79E4" w:rsidRPr="00CC4815" w:rsidRDefault="00CC79E4" w:rsidP="00D561CB">
            <w:pPr>
              <w:spacing w:before="0"/>
              <w:rPr>
                <w:rFonts w:cs="Arial"/>
                <w:color w:val="00B0F0"/>
              </w:rPr>
            </w:pPr>
            <w:r w:rsidRPr="00CC4815">
              <w:rPr>
                <w:rFonts w:cs="Arial"/>
                <w:color w:val="00B0F0"/>
              </w:rPr>
              <w:t>Посебно исказани трошкови који су укључени у укупно понуђену цену без ПДВ-а</w:t>
            </w:r>
          </w:p>
          <w:p w14:paraId="4FE11915" w14:textId="77777777" w:rsidR="00CC79E4" w:rsidRPr="00CC4815" w:rsidRDefault="00CC79E4" w:rsidP="00D561CB">
            <w:pPr>
              <w:spacing w:before="0"/>
              <w:rPr>
                <w:rFonts w:cs="Arial"/>
                <w:color w:val="00B0F0"/>
                <w:lang w:val="sr-Latn-CS"/>
              </w:rPr>
            </w:pPr>
            <w:r w:rsidRPr="00CC4815">
              <w:rPr>
                <w:rFonts w:cs="Arial"/>
                <w:color w:val="00B0F0"/>
              </w:rPr>
              <w:t xml:space="preserve">(цена из реда бр. </w:t>
            </w:r>
            <w:r w:rsidRPr="00CC4815">
              <w:rPr>
                <w:rFonts w:cs="Arial"/>
                <w:color w:val="00B0F0"/>
                <w:lang w:val="sr-Latn-CS"/>
              </w:rPr>
              <w:t>I</w:t>
            </w:r>
            <w:r w:rsidRPr="00CC4815">
              <w:rPr>
                <w:rFonts w:cs="Arial"/>
                <w:color w:val="00B0F0"/>
                <w:lang w:val="sr-Cyrl-RS"/>
              </w:rPr>
              <w:t>)</w:t>
            </w:r>
            <w:r w:rsidRPr="00CC4815">
              <w:rPr>
                <w:rFonts w:cs="Arial"/>
                <w:lang w:val="sr-Cyrl-RS"/>
              </w:rPr>
              <w:t xml:space="preserve"> </w:t>
            </w:r>
            <w:r w:rsidRPr="00CC4815">
              <w:rPr>
                <w:rFonts w:cs="Arial"/>
                <w:color w:val="00B0F0"/>
                <w:lang w:val="sr-Cyrl-RS"/>
              </w:rPr>
              <w:t>уколико исти постоје као засебни трошкови</w:t>
            </w:r>
            <w:r w:rsidRPr="00CC4815">
              <w:rPr>
                <w:rFonts w:cs="Arial"/>
                <w:color w:val="00B0F0"/>
                <w:lang w:val="sr-Latn-CS"/>
              </w:rPr>
              <w:t>)</w:t>
            </w:r>
          </w:p>
        </w:tc>
        <w:tc>
          <w:tcPr>
            <w:tcW w:w="1995" w:type="pct"/>
            <w:shd w:val="clear" w:color="auto" w:fill="auto"/>
            <w:vAlign w:val="center"/>
          </w:tcPr>
          <w:p w14:paraId="098C2601" w14:textId="77777777" w:rsidR="00CC79E4" w:rsidRPr="00CC4815" w:rsidRDefault="00CC79E4" w:rsidP="00D561CB">
            <w:pPr>
              <w:spacing w:before="0"/>
              <w:rPr>
                <w:rFonts w:cs="Arial"/>
                <w:color w:val="00B0F0"/>
              </w:rPr>
            </w:pPr>
            <w:r w:rsidRPr="00CC4815">
              <w:rPr>
                <w:rFonts w:cs="Arial"/>
                <w:color w:val="00B0F0"/>
              </w:rPr>
              <w:t>Трошкови царине</w:t>
            </w:r>
          </w:p>
        </w:tc>
        <w:tc>
          <w:tcPr>
            <w:tcW w:w="1301" w:type="pct"/>
          </w:tcPr>
          <w:p w14:paraId="609AB300" w14:textId="77777777" w:rsidR="00CC79E4" w:rsidRPr="00CC4815" w:rsidRDefault="00CC79E4" w:rsidP="00D561CB">
            <w:pPr>
              <w:spacing w:before="0"/>
              <w:jc w:val="center"/>
              <w:rPr>
                <w:rFonts w:cs="Arial"/>
                <w:color w:val="00B0F0"/>
                <w:lang w:val="sr-Cyrl-RS"/>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CC79E4" w:rsidRPr="00CC4815" w14:paraId="2E750BFB" w14:textId="77777777" w:rsidTr="00947FBB">
        <w:trPr>
          <w:trHeight w:val="525"/>
        </w:trPr>
        <w:tc>
          <w:tcPr>
            <w:tcW w:w="1704" w:type="pct"/>
            <w:vMerge/>
            <w:shd w:val="clear" w:color="auto" w:fill="auto"/>
          </w:tcPr>
          <w:p w14:paraId="7890B163" w14:textId="77777777" w:rsidR="00CC79E4" w:rsidRPr="00CC4815" w:rsidRDefault="00CC79E4" w:rsidP="00D561CB">
            <w:pPr>
              <w:spacing w:before="0"/>
              <w:rPr>
                <w:rFonts w:cs="Arial"/>
                <w:color w:val="00B0F0"/>
              </w:rPr>
            </w:pPr>
          </w:p>
        </w:tc>
        <w:tc>
          <w:tcPr>
            <w:tcW w:w="1995" w:type="pct"/>
            <w:shd w:val="clear" w:color="auto" w:fill="auto"/>
            <w:vAlign w:val="center"/>
          </w:tcPr>
          <w:p w14:paraId="61F22903" w14:textId="77777777" w:rsidR="00CC79E4" w:rsidRPr="00CC4815" w:rsidRDefault="00CC79E4" w:rsidP="00D561CB">
            <w:pPr>
              <w:spacing w:before="0"/>
              <w:rPr>
                <w:rFonts w:cs="Arial"/>
                <w:color w:val="00B0F0"/>
              </w:rPr>
            </w:pPr>
            <w:r w:rsidRPr="00CC4815">
              <w:rPr>
                <w:rFonts w:cs="Arial"/>
                <w:color w:val="00B0F0"/>
              </w:rPr>
              <w:t>Трошкови превоза</w:t>
            </w:r>
          </w:p>
        </w:tc>
        <w:tc>
          <w:tcPr>
            <w:tcW w:w="1301" w:type="pct"/>
          </w:tcPr>
          <w:p w14:paraId="221C3048" w14:textId="77777777" w:rsidR="00CC79E4" w:rsidRPr="00CC4815" w:rsidRDefault="00CC79E4"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r w:rsidR="00CC79E4" w:rsidRPr="00CC4815" w14:paraId="4B1B3666" w14:textId="77777777" w:rsidTr="00947FBB">
        <w:trPr>
          <w:trHeight w:val="534"/>
        </w:trPr>
        <w:tc>
          <w:tcPr>
            <w:tcW w:w="1704" w:type="pct"/>
            <w:vMerge/>
            <w:shd w:val="clear" w:color="auto" w:fill="auto"/>
          </w:tcPr>
          <w:p w14:paraId="5B595D25" w14:textId="77777777" w:rsidR="00CC79E4" w:rsidRPr="00CC4815" w:rsidRDefault="00CC79E4" w:rsidP="00D561CB">
            <w:pPr>
              <w:spacing w:before="0"/>
              <w:rPr>
                <w:rFonts w:cs="Arial"/>
                <w:color w:val="00B0F0"/>
              </w:rPr>
            </w:pPr>
          </w:p>
        </w:tc>
        <w:tc>
          <w:tcPr>
            <w:tcW w:w="1995" w:type="pct"/>
            <w:shd w:val="clear" w:color="auto" w:fill="auto"/>
            <w:vAlign w:val="center"/>
          </w:tcPr>
          <w:p w14:paraId="0E5740CB" w14:textId="77777777" w:rsidR="00CC79E4" w:rsidRPr="00CC4815" w:rsidRDefault="00CC79E4" w:rsidP="00D561CB">
            <w:pPr>
              <w:spacing w:before="0"/>
              <w:rPr>
                <w:rFonts w:cs="Arial"/>
                <w:color w:val="00B0F0"/>
                <w:lang w:val="sr-Cyrl-CS"/>
              </w:rPr>
            </w:pPr>
            <w:r w:rsidRPr="00CC4815">
              <w:rPr>
                <w:rFonts w:cs="Arial"/>
                <w:color w:val="00B0F0"/>
              </w:rPr>
              <w:t>Остали трошкови</w:t>
            </w:r>
            <w:r w:rsidRPr="00CC4815">
              <w:rPr>
                <w:rFonts w:cs="Arial"/>
                <w:color w:val="00B0F0"/>
                <w:lang w:val="sr-Cyrl-CS"/>
              </w:rPr>
              <w:t xml:space="preserve"> (</w:t>
            </w:r>
            <w:r w:rsidRPr="00CC4815">
              <w:rPr>
                <w:rFonts w:cs="Arial"/>
                <w:i/>
                <w:color w:val="00B0F0"/>
                <w:lang w:val="sr-Cyrl-CS"/>
              </w:rPr>
              <w:t>навести</w:t>
            </w:r>
            <w:r w:rsidRPr="00CC4815">
              <w:rPr>
                <w:rFonts w:cs="Arial"/>
                <w:color w:val="00B0F0"/>
                <w:lang w:val="sr-Cyrl-CS"/>
              </w:rPr>
              <w:t>)</w:t>
            </w:r>
          </w:p>
        </w:tc>
        <w:tc>
          <w:tcPr>
            <w:tcW w:w="1301" w:type="pct"/>
          </w:tcPr>
          <w:p w14:paraId="445D51E2" w14:textId="77777777" w:rsidR="00CC79E4" w:rsidRPr="00CC4815" w:rsidRDefault="00CC79E4" w:rsidP="00D561CB">
            <w:pPr>
              <w:spacing w:before="0"/>
              <w:jc w:val="center"/>
              <w:rPr>
                <w:rFonts w:cs="Arial"/>
                <w:color w:val="00B0F0"/>
              </w:rPr>
            </w:pPr>
            <w:r w:rsidRPr="00CC4815">
              <w:rPr>
                <w:rFonts w:cs="Arial"/>
                <w:color w:val="00B0F0"/>
              </w:rPr>
              <w:t>динара</w:t>
            </w:r>
            <w:r w:rsidRPr="00CC4815">
              <w:rPr>
                <w:rFonts w:cs="Arial"/>
                <w:color w:val="00B0F0"/>
                <w:lang w:val="sr-Cyrl-RS"/>
              </w:rPr>
              <w:t>/</w:t>
            </w:r>
            <w:r w:rsidRPr="00CC4815">
              <w:rPr>
                <w:rFonts w:cs="Arial"/>
                <w:color w:val="00B0F0"/>
              </w:rPr>
              <w:t xml:space="preserve"> EUR</w:t>
            </w:r>
          </w:p>
        </w:tc>
      </w:tr>
    </w:tbl>
    <w:p w14:paraId="6E02C516" w14:textId="77777777" w:rsidR="00CC79E4" w:rsidRPr="00CC4815" w:rsidRDefault="00CC79E4" w:rsidP="00D561CB">
      <w:pPr>
        <w:widowControl w:val="0"/>
        <w:spacing w:before="0"/>
        <w:rPr>
          <w:rFonts w:eastAsia="Arial Unicode MS" w:cs="Arial"/>
          <w:color w:val="00B0F0"/>
        </w:rPr>
      </w:pPr>
    </w:p>
    <w:p w14:paraId="7B4FDB9E" w14:textId="77777777" w:rsidR="00CC79E4" w:rsidRPr="00CC4815" w:rsidRDefault="00CC79E4" w:rsidP="00D561CB">
      <w:pPr>
        <w:widowControl w:val="0"/>
        <w:spacing w:before="0"/>
        <w:rPr>
          <w:rFonts w:eastAsia="Arial Unicode MS" w:cs="Arial"/>
          <w:color w:val="00B0F0"/>
        </w:rPr>
      </w:pPr>
    </w:p>
    <w:p w14:paraId="41A93BB4" w14:textId="77777777" w:rsidR="00CC79E4" w:rsidRPr="00CC4815" w:rsidRDefault="00CC79E4"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C79E4" w:rsidRPr="00CC4815" w14:paraId="56E2F633" w14:textId="77777777" w:rsidTr="00947FBB">
        <w:trPr>
          <w:jc w:val="center"/>
        </w:trPr>
        <w:tc>
          <w:tcPr>
            <w:tcW w:w="3882" w:type="dxa"/>
          </w:tcPr>
          <w:p w14:paraId="1464333F" w14:textId="77777777" w:rsidR="00CC79E4" w:rsidRPr="00CC4815" w:rsidRDefault="00CC79E4" w:rsidP="00D561CB">
            <w:pPr>
              <w:spacing w:before="0"/>
              <w:jc w:val="center"/>
              <w:rPr>
                <w:rFonts w:cs="Arial"/>
              </w:rPr>
            </w:pPr>
            <w:r w:rsidRPr="00CC4815">
              <w:rPr>
                <w:rFonts w:cs="Arial"/>
              </w:rPr>
              <w:t>Датум:</w:t>
            </w:r>
          </w:p>
        </w:tc>
        <w:tc>
          <w:tcPr>
            <w:tcW w:w="2127" w:type="dxa"/>
          </w:tcPr>
          <w:p w14:paraId="630EBCF8" w14:textId="77777777" w:rsidR="00CC79E4" w:rsidRPr="00CC4815" w:rsidRDefault="00CC79E4" w:rsidP="00D561CB">
            <w:pPr>
              <w:spacing w:before="0"/>
              <w:jc w:val="center"/>
              <w:rPr>
                <w:rFonts w:cs="Arial"/>
                <w:lang w:val="ru-RU"/>
              </w:rPr>
            </w:pPr>
          </w:p>
        </w:tc>
        <w:tc>
          <w:tcPr>
            <w:tcW w:w="4022" w:type="dxa"/>
          </w:tcPr>
          <w:p w14:paraId="47746211" w14:textId="77777777" w:rsidR="00CC79E4" w:rsidRPr="00CC4815" w:rsidRDefault="00CC79E4" w:rsidP="00D561CB">
            <w:pPr>
              <w:spacing w:before="0"/>
              <w:jc w:val="center"/>
              <w:rPr>
                <w:rFonts w:cs="Arial"/>
                <w:lang w:val="sr-Cyrl-CS"/>
              </w:rPr>
            </w:pPr>
            <w:r w:rsidRPr="00CC4815">
              <w:rPr>
                <w:rFonts w:cs="Arial"/>
                <w:lang w:val="sr-Cyrl-CS"/>
              </w:rPr>
              <w:t>П</w:t>
            </w:r>
            <w:r w:rsidRPr="00CC4815">
              <w:rPr>
                <w:rFonts w:cs="Arial"/>
              </w:rPr>
              <w:t>онуђач</w:t>
            </w:r>
          </w:p>
        </w:tc>
      </w:tr>
      <w:tr w:rsidR="00CC79E4" w:rsidRPr="00CC4815" w14:paraId="62DAB8A0" w14:textId="77777777" w:rsidTr="00947FBB">
        <w:trPr>
          <w:jc w:val="center"/>
        </w:trPr>
        <w:tc>
          <w:tcPr>
            <w:tcW w:w="3882" w:type="dxa"/>
          </w:tcPr>
          <w:p w14:paraId="5C0BDC11" w14:textId="77777777" w:rsidR="00CC79E4" w:rsidRPr="00CC4815" w:rsidRDefault="00CC79E4" w:rsidP="00D561CB">
            <w:pPr>
              <w:spacing w:before="0"/>
              <w:jc w:val="center"/>
              <w:rPr>
                <w:rFonts w:cs="Arial"/>
              </w:rPr>
            </w:pPr>
          </w:p>
        </w:tc>
        <w:tc>
          <w:tcPr>
            <w:tcW w:w="2127" w:type="dxa"/>
          </w:tcPr>
          <w:p w14:paraId="4E065456" w14:textId="77777777" w:rsidR="00CC79E4" w:rsidRPr="00CC4815" w:rsidRDefault="00CC79E4" w:rsidP="00D561CB">
            <w:pPr>
              <w:spacing w:before="0"/>
              <w:jc w:val="center"/>
              <w:rPr>
                <w:rFonts w:cs="Arial"/>
              </w:rPr>
            </w:pPr>
            <w:r w:rsidRPr="00CC4815">
              <w:rPr>
                <w:rFonts w:cs="Arial"/>
              </w:rPr>
              <w:t>М.П.</w:t>
            </w:r>
          </w:p>
        </w:tc>
        <w:tc>
          <w:tcPr>
            <w:tcW w:w="4022" w:type="dxa"/>
          </w:tcPr>
          <w:p w14:paraId="63DE511D" w14:textId="77777777" w:rsidR="00CC79E4" w:rsidRPr="00CC4815" w:rsidRDefault="00CC79E4" w:rsidP="00D561CB">
            <w:pPr>
              <w:spacing w:before="0"/>
              <w:jc w:val="center"/>
              <w:rPr>
                <w:rFonts w:cs="Arial"/>
                <w:lang w:val="ru-RU"/>
              </w:rPr>
            </w:pPr>
          </w:p>
        </w:tc>
      </w:tr>
      <w:tr w:rsidR="00CC79E4" w:rsidRPr="00CC4815" w14:paraId="20B14F2B" w14:textId="77777777" w:rsidTr="00947FBB">
        <w:trPr>
          <w:jc w:val="center"/>
        </w:trPr>
        <w:tc>
          <w:tcPr>
            <w:tcW w:w="3882" w:type="dxa"/>
            <w:tcBorders>
              <w:bottom w:val="single" w:sz="4" w:space="0" w:color="auto"/>
            </w:tcBorders>
          </w:tcPr>
          <w:p w14:paraId="7BE9ABF6" w14:textId="77777777" w:rsidR="00CC79E4" w:rsidRPr="00CC4815" w:rsidRDefault="00CC79E4" w:rsidP="00D561CB">
            <w:pPr>
              <w:spacing w:before="0"/>
              <w:jc w:val="center"/>
              <w:rPr>
                <w:rFonts w:cs="Arial"/>
              </w:rPr>
            </w:pPr>
          </w:p>
        </w:tc>
        <w:tc>
          <w:tcPr>
            <w:tcW w:w="2127" w:type="dxa"/>
          </w:tcPr>
          <w:p w14:paraId="4E76F467" w14:textId="77777777" w:rsidR="00CC79E4" w:rsidRPr="00CC4815" w:rsidRDefault="00CC79E4" w:rsidP="00D561CB">
            <w:pPr>
              <w:spacing w:before="0"/>
              <w:jc w:val="center"/>
              <w:rPr>
                <w:rFonts w:cs="Arial"/>
                <w:lang w:val="ru-RU"/>
              </w:rPr>
            </w:pPr>
          </w:p>
        </w:tc>
        <w:tc>
          <w:tcPr>
            <w:tcW w:w="4022" w:type="dxa"/>
            <w:tcBorders>
              <w:bottom w:val="single" w:sz="4" w:space="0" w:color="auto"/>
            </w:tcBorders>
          </w:tcPr>
          <w:p w14:paraId="448AECF5" w14:textId="77777777" w:rsidR="00CC79E4" w:rsidRPr="00CC4815" w:rsidRDefault="00CC79E4" w:rsidP="00D561CB">
            <w:pPr>
              <w:spacing w:before="0"/>
              <w:jc w:val="center"/>
              <w:rPr>
                <w:rFonts w:cs="Arial"/>
                <w:lang w:val="ru-RU"/>
              </w:rPr>
            </w:pPr>
          </w:p>
        </w:tc>
      </w:tr>
      <w:tr w:rsidR="00CC79E4" w:rsidRPr="00CC4815" w14:paraId="3B79077B" w14:textId="77777777" w:rsidTr="00947FBB">
        <w:trPr>
          <w:trHeight w:val="389"/>
          <w:jc w:val="center"/>
        </w:trPr>
        <w:tc>
          <w:tcPr>
            <w:tcW w:w="3882" w:type="dxa"/>
            <w:tcBorders>
              <w:top w:val="single" w:sz="4" w:space="0" w:color="auto"/>
            </w:tcBorders>
          </w:tcPr>
          <w:p w14:paraId="4D36E822" w14:textId="77777777" w:rsidR="00CC79E4" w:rsidRPr="00CC4815" w:rsidRDefault="00CC79E4" w:rsidP="00D561CB">
            <w:pPr>
              <w:spacing w:before="0"/>
              <w:jc w:val="center"/>
              <w:rPr>
                <w:rFonts w:cs="Arial"/>
              </w:rPr>
            </w:pPr>
          </w:p>
        </w:tc>
        <w:tc>
          <w:tcPr>
            <w:tcW w:w="2127" w:type="dxa"/>
          </w:tcPr>
          <w:p w14:paraId="4E742D14" w14:textId="77777777" w:rsidR="00CC79E4" w:rsidRPr="00CC4815" w:rsidRDefault="00CC79E4" w:rsidP="00D561CB">
            <w:pPr>
              <w:spacing w:before="0"/>
              <w:jc w:val="center"/>
              <w:rPr>
                <w:rFonts w:cs="Arial"/>
                <w:lang w:val="ru-RU"/>
              </w:rPr>
            </w:pPr>
          </w:p>
        </w:tc>
        <w:tc>
          <w:tcPr>
            <w:tcW w:w="4022" w:type="dxa"/>
            <w:tcBorders>
              <w:top w:val="single" w:sz="4" w:space="0" w:color="auto"/>
            </w:tcBorders>
          </w:tcPr>
          <w:p w14:paraId="59F2321A" w14:textId="77777777" w:rsidR="00CC79E4" w:rsidRPr="00CC4815" w:rsidRDefault="00CC79E4" w:rsidP="00D561CB">
            <w:pPr>
              <w:spacing w:before="0"/>
              <w:jc w:val="center"/>
              <w:rPr>
                <w:rFonts w:cs="Arial"/>
                <w:lang w:val="ru-RU"/>
              </w:rPr>
            </w:pPr>
          </w:p>
        </w:tc>
      </w:tr>
    </w:tbl>
    <w:p w14:paraId="2D20D313" w14:textId="77777777" w:rsidR="00CC79E4" w:rsidRPr="00CC4815" w:rsidRDefault="00CC79E4" w:rsidP="00D561CB">
      <w:pPr>
        <w:spacing w:before="0"/>
        <w:rPr>
          <w:rFonts w:cs="Arial"/>
          <w:b/>
          <w:lang w:val="sr-Latn-CS"/>
        </w:rPr>
      </w:pPr>
    </w:p>
    <w:p w14:paraId="5F4E4E20" w14:textId="77777777" w:rsidR="00CC79E4" w:rsidRPr="00CC4815" w:rsidRDefault="00CC79E4" w:rsidP="00D561CB">
      <w:pPr>
        <w:spacing w:before="0"/>
        <w:rPr>
          <w:rFonts w:cs="Arial"/>
          <w:b/>
          <w:i/>
          <w:lang w:val="sr-Cyrl-CS"/>
        </w:rPr>
      </w:pPr>
      <w:r w:rsidRPr="00CC4815">
        <w:rPr>
          <w:rFonts w:cs="Arial"/>
          <w:b/>
          <w:i/>
          <w:lang w:val="sr-Cyrl-CS"/>
        </w:rPr>
        <w:t>Напомена:</w:t>
      </w:r>
    </w:p>
    <w:p w14:paraId="5A1813BD" w14:textId="77777777" w:rsidR="00CC79E4" w:rsidRPr="00CC4815" w:rsidRDefault="00CC79E4" w:rsidP="00D561CB">
      <w:pPr>
        <w:pStyle w:val="KDKomentar"/>
        <w:spacing w:before="0"/>
        <w:rPr>
          <w:rFonts w:eastAsia="TimesNewRomanPS-BoldMT" w:cs="Arial"/>
          <w:color w:val="auto"/>
          <w:sz w:val="22"/>
          <w:szCs w:val="22"/>
        </w:rPr>
      </w:pPr>
      <w:r w:rsidRPr="00CC4815">
        <w:rPr>
          <w:rFonts w:eastAsia="TimesNewRomanPS-BoldMT" w:cs="Arial"/>
          <w:color w:val="auto"/>
          <w:sz w:val="22"/>
          <w:szCs w:val="22"/>
        </w:rPr>
        <w:t xml:space="preserve">-Уколико </w:t>
      </w:r>
      <w:r w:rsidRPr="00CC481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CC4815">
        <w:rPr>
          <w:rFonts w:eastAsia="TimesNewRomanPS-BoldMT" w:cs="Arial"/>
          <w:color w:val="auto"/>
          <w:sz w:val="22"/>
          <w:szCs w:val="22"/>
        </w:rPr>
        <w:t>.</w:t>
      </w:r>
    </w:p>
    <w:p w14:paraId="68BA2C00" w14:textId="77777777" w:rsidR="00CC79E4" w:rsidRDefault="00CC79E4" w:rsidP="00D561CB">
      <w:pPr>
        <w:pStyle w:val="KDKomentar"/>
        <w:spacing w:before="0"/>
        <w:rPr>
          <w:rFonts w:eastAsia="TimesNewRomanPS-BoldMT" w:cs="Arial"/>
          <w:color w:val="auto"/>
          <w:sz w:val="22"/>
          <w:szCs w:val="22"/>
        </w:rPr>
      </w:pPr>
      <w:r w:rsidRPr="00CC4815">
        <w:rPr>
          <w:rFonts w:eastAsia="TimesNewRomanPS-BoldMT" w:cs="Arial"/>
          <w:color w:val="auto"/>
          <w:sz w:val="22"/>
          <w:szCs w:val="22"/>
          <w:lang w:val="sr-Cyrl-CS"/>
        </w:rPr>
        <w:t xml:space="preserve">- </w:t>
      </w:r>
      <w:r w:rsidRPr="00CC481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936DCE2" w14:textId="77777777" w:rsidR="00CC79E4" w:rsidRDefault="00CC79E4" w:rsidP="00D561CB">
      <w:pPr>
        <w:spacing w:before="0"/>
        <w:rPr>
          <w:rFonts w:cs="Arial"/>
          <w:b/>
          <w:lang w:val="sr-Latn-CS"/>
        </w:rPr>
      </w:pPr>
    </w:p>
    <w:p w14:paraId="58C49E9F" w14:textId="77777777" w:rsidR="00CC79E4" w:rsidRPr="00CC4815" w:rsidRDefault="00CC79E4" w:rsidP="00D561CB">
      <w:pPr>
        <w:spacing w:before="0"/>
        <w:rPr>
          <w:rFonts w:cs="Arial"/>
          <w:b/>
          <w:lang w:val="ru-RU"/>
        </w:rPr>
      </w:pPr>
      <w:r w:rsidRPr="00CC4815">
        <w:rPr>
          <w:rFonts w:cs="Arial"/>
          <w:b/>
          <w:lang w:val="sr-Latn-CS"/>
        </w:rPr>
        <w:t>Упутствоза попуњавањ</w:t>
      </w:r>
      <w:r w:rsidRPr="00CC4815">
        <w:rPr>
          <w:rFonts w:cs="Arial"/>
          <w:b/>
          <w:lang w:val="ru-RU"/>
        </w:rPr>
        <w:t>е Обрасца структуре цене</w:t>
      </w:r>
    </w:p>
    <w:p w14:paraId="0A060F69" w14:textId="77777777" w:rsidR="00CC79E4" w:rsidRPr="00CC4815" w:rsidRDefault="00CC79E4" w:rsidP="00D561CB">
      <w:pPr>
        <w:spacing w:before="0"/>
        <w:rPr>
          <w:rFonts w:cs="Arial"/>
          <w:b/>
        </w:rPr>
      </w:pPr>
    </w:p>
    <w:p w14:paraId="2589D3DD" w14:textId="77777777" w:rsidR="00CC79E4" w:rsidRPr="00CC4815" w:rsidRDefault="00CC79E4" w:rsidP="00D561CB">
      <w:pPr>
        <w:pStyle w:val="ListParagraph"/>
        <w:tabs>
          <w:tab w:val="left" w:pos="90"/>
        </w:tabs>
        <w:spacing w:before="0" w:after="0" w:line="240" w:lineRule="auto"/>
        <w:ind w:left="0"/>
        <w:rPr>
          <w:rFonts w:ascii="Arial" w:hAnsi="Arial" w:cs="Arial"/>
          <w:bCs/>
          <w:iCs/>
        </w:rPr>
      </w:pPr>
      <w:r w:rsidRPr="00CC4815">
        <w:rPr>
          <w:rFonts w:ascii="Arial" w:hAnsi="Arial" w:cs="Arial"/>
          <w:bCs/>
          <w:iCs/>
        </w:rPr>
        <w:t>Понуђач треба да попун</w:t>
      </w:r>
      <w:r w:rsidRPr="00CC4815">
        <w:rPr>
          <w:rFonts w:ascii="Arial" w:hAnsi="Arial" w:cs="Arial"/>
          <w:bCs/>
          <w:iCs/>
          <w:lang w:val="sr-Cyrl-CS"/>
        </w:rPr>
        <w:t>и</w:t>
      </w:r>
      <w:r w:rsidRPr="00CC4815">
        <w:rPr>
          <w:rFonts w:ascii="Arial" w:hAnsi="Arial" w:cs="Arial"/>
          <w:bCs/>
          <w:iCs/>
        </w:rPr>
        <w:t xml:space="preserve"> образац структуре цене </w:t>
      </w:r>
      <w:r w:rsidRPr="00CC4815">
        <w:rPr>
          <w:rFonts w:ascii="Arial" w:hAnsi="Arial" w:cs="Arial"/>
          <w:bCs/>
          <w:iCs/>
          <w:lang w:val="sr-Cyrl-CS"/>
        </w:rPr>
        <w:t>Табела 1. на следећи начин</w:t>
      </w:r>
      <w:r w:rsidRPr="00CC4815">
        <w:rPr>
          <w:rFonts w:ascii="Arial" w:hAnsi="Arial" w:cs="Arial"/>
          <w:bCs/>
          <w:iCs/>
        </w:rPr>
        <w:t>:</w:t>
      </w:r>
    </w:p>
    <w:p w14:paraId="339178E9" w14:textId="77777777" w:rsidR="00CC79E4" w:rsidRPr="00CC4815" w:rsidRDefault="00CC79E4" w:rsidP="00D561CB">
      <w:pPr>
        <w:pStyle w:val="ListParagraph"/>
        <w:tabs>
          <w:tab w:val="left" w:pos="90"/>
        </w:tabs>
        <w:spacing w:before="0" w:after="0" w:line="240" w:lineRule="auto"/>
        <w:ind w:left="0"/>
        <w:rPr>
          <w:rFonts w:ascii="Arial" w:hAnsi="Arial" w:cs="Arial"/>
          <w:bCs/>
          <w:iCs/>
        </w:rPr>
      </w:pPr>
    </w:p>
    <w:p w14:paraId="6ED86240"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 xml:space="preserve">у колону 5. </w:t>
      </w:r>
      <w:r w:rsidRPr="00CC4815">
        <w:rPr>
          <w:rFonts w:ascii="Arial" w:hAnsi="Arial" w:cs="Arial"/>
          <w:bCs/>
          <w:iCs/>
        </w:rPr>
        <w:t>уписати колико износи јединична цена без ПДВ за испоручено добро;</w:t>
      </w:r>
    </w:p>
    <w:p w14:paraId="7E3E28C2"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lastRenderedPageBreak/>
        <w:t xml:space="preserve">у колону </w:t>
      </w:r>
      <w:r w:rsidRPr="00CC4815">
        <w:rPr>
          <w:rFonts w:ascii="Arial" w:hAnsi="Arial" w:cs="Arial"/>
          <w:bCs/>
          <w:iCs/>
          <w:lang w:val="sr-Cyrl-CS"/>
        </w:rPr>
        <w:t>6</w:t>
      </w:r>
      <w:r w:rsidRPr="00CC4815">
        <w:rPr>
          <w:rFonts w:ascii="Arial" w:hAnsi="Arial" w:cs="Arial"/>
          <w:bCs/>
          <w:iCs/>
        </w:rPr>
        <w:t>. уписати колико износи јединична цена са ПДВ за испоручено добро;</w:t>
      </w:r>
    </w:p>
    <w:p w14:paraId="31AE8FE4"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rPr>
        <w:t xml:space="preserve">у колону </w:t>
      </w:r>
      <w:r w:rsidRPr="00CC4815">
        <w:rPr>
          <w:rFonts w:ascii="Arial" w:hAnsi="Arial" w:cs="Arial"/>
          <w:bCs/>
          <w:iCs/>
          <w:lang w:val="sr-Cyrl-CS"/>
        </w:rPr>
        <w:t>7</w:t>
      </w:r>
      <w:r w:rsidRPr="00CC4815">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C4815">
        <w:rPr>
          <w:rFonts w:ascii="Arial" w:hAnsi="Arial" w:cs="Arial"/>
          <w:bCs/>
          <w:iCs/>
          <w:lang w:val="sr-Cyrl-CS"/>
        </w:rPr>
        <w:t>5</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 xml:space="preserve">.); </w:t>
      </w:r>
    </w:p>
    <w:p w14:paraId="10D2E995"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rPr>
      </w:pPr>
      <w:r w:rsidRPr="00CC4815">
        <w:rPr>
          <w:rFonts w:ascii="Arial" w:hAnsi="Arial" w:cs="Arial"/>
          <w:bCs/>
          <w:iCs/>
          <w:lang w:val="sr-Cyrl-CS"/>
        </w:rPr>
        <w:t>у колону 8</w:t>
      </w:r>
      <w:r w:rsidRPr="00CC4815">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C4815">
        <w:rPr>
          <w:rFonts w:ascii="Arial" w:hAnsi="Arial" w:cs="Arial"/>
          <w:bCs/>
          <w:iCs/>
          <w:lang w:val="sr-Cyrl-CS"/>
        </w:rPr>
        <w:t>6</w:t>
      </w:r>
      <w:r w:rsidRPr="00CC4815">
        <w:rPr>
          <w:rFonts w:ascii="Arial" w:hAnsi="Arial" w:cs="Arial"/>
          <w:bCs/>
          <w:iCs/>
        </w:rPr>
        <w:t xml:space="preserve">.) са траженом количином (која је наведена у колони </w:t>
      </w:r>
      <w:r w:rsidRPr="00CC4815">
        <w:rPr>
          <w:rFonts w:ascii="Arial" w:hAnsi="Arial" w:cs="Arial"/>
          <w:bCs/>
          <w:iCs/>
          <w:lang w:val="sr-Cyrl-CS"/>
        </w:rPr>
        <w:t>4</w:t>
      </w:r>
      <w:r w:rsidRPr="00CC4815">
        <w:rPr>
          <w:rFonts w:ascii="Arial" w:hAnsi="Arial" w:cs="Arial"/>
          <w:bCs/>
          <w:iCs/>
        </w:rPr>
        <w:t>.).</w:t>
      </w:r>
    </w:p>
    <w:p w14:paraId="0657C51C"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CC4815">
        <w:rPr>
          <w:rFonts w:ascii="Arial" w:hAnsi="Arial" w:cs="Arial"/>
          <w:bCs/>
          <w:iCs/>
          <w:color w:val="00B0F0"/>
          <w:lang w:val="sr-Cyrl-CS"/>
        </w:rPr>
        <w:t>у колону 9</w:t>
      </w:r>
      <w:r w:rsidRPr="00CC4815">
        <w:rPr>
          <w:rFonts w:ascii="Arial" w:hAnsi="Arial" w:cs="Arial"/>
          <w:bCs/>
          <w:iCs/>
          <w:color w:val="00B0F0"/>
        </w:rPr>
        <w:t>.</w:t>
      </w:r>
      <w:r w:rsidRPr="00CC4815">
        <w:rPr>
          <w:rFonts w:ascii="Arial" w:hAnsi="Arial" w:cs="Arial"/>
          <w:bCs/>
          <w:iCs/>
          <w:color w:val="00B0F0"/>
          <w:lang w:val="sr-Cyrl-CS"/>
        </w:rPr>
        <w:t xml:space="preserve"> </w:t>
      </w:r>
      <w:r w:rsidRPr="00CC4815">
        <w:rPr>
          <w:rFonts w:ascii="Arial" w:hAnsi="Arial" w:cs="Arial"/>
          <w:bCs/>
          <w:iCs/>
          <w:color w:val="00B0F0"/>
        </w:rPr>
        <w:t>уписати назив произвођача понуђених добара,назив модела/ознаку понуђених добара</w:t>
      </w:r>
    </w:p>
    <w:p w14:paraId="70317DB0" w14:textId="77777777" w:rsidR="00CC79E4" w:rsidRPr="00CC4815" w:rsidRDefault="00CC79E4" w:rsidP="00D561CB">
      <w:pPr>
        <w:pStyle w:val="ListParagraph"/>
        <w:tabs>
          <w:tab w:val="left" w:pos="90"/>
        </w:tabs>
        <w:suppressAutoHyphens/>
        <w:spacing w:before="0" w:after="0" w:line="240" w:lineRule="auto"/>
        <w:ind w:left="0"/>
        <w:contextualSpacing w:val="0"/>
        <w:rPr>
          <w:rFonts w:ascii="Arial" w:hAnsi="Arial" w:cs="Arial"/>
          <w:color w:val="00B0F0"/>
        </w:rPr>
      </w:pPr>
    </w:p>
    <w:p w14:paraId="35AFC3D2" w14:textId="77777777" w:rsidR="00CC79E4" w:rsidRPr="00CC4815" w:rsidRDefault="00CC79E4" w:rsidP="00D561CB">
      <w:pPr>
        <w:tabs>
          <w:tab w:val="left" w:pos="992"/>
        </w:tabs>
        <w:spacing w:before="0"/>
        <w:rPr>
          <w:rFonts w:cs="Arial"/>
          <w:color w:val="00B0F0"/>
        </w:rPr>
      </w:pPr>
      <w:r w:rsidRPr="00CC4815">
        <w:rPr>
          <w:rFonts w:cs="Arial"/>
          <w:color w:val="00B0F0"/>
        </w:rPr>
        <w:t>- у Табелу 2. уписују се посебно исказани трошкови који су укључени у укупно</w:t>
      </w:r>
    </w:p>
    <w:p w14:paraId="32F824EF" w14:textId="77777777" w:rsidR="00CC79E4" w:rsidRPr="00CC4815" w:rsidRDefault="00CC79E4" w:rsidP="00D561CB">
      <w:pPr>
        <w:tabs>
          <w:tab w:val="left" w:pos="992"/>
        </w:tabs>
        <w:spacing w:before="0"/>
        <w:rPr>
          <w:rFonts w:cs="Arial"/>
          <w:color w:val="00B0F0"/>
        </w:rPr>
      </w:pPr>
      <w:r w:rsidRPr="00CC4815">
        <w:rPr>
          <w:rFonts w:cs="Arial"/>
          <w:color w:val="00B0F0"/>
        </w:rPr>
        <w:t>понуђену цену без ПДВ (ред бр. I из табеле 1)</w:t>
      </w:r>
      <w:r w:rsidRPr="00CC4815">
        <w:rPr>
          <w:rFonts w:cs="Arial"/>
          <w:lang w:val="sr-Cyrl-RS"/>
        </w:rPr>
        <w:t xml:space="preserve"> </w:t>
      </w:r>
      <w:r w:rsidRPr="00CC4815">
        <w:rPr>
          <w:rFonts w:cs="Arial"/>
          <w:color w:val="00B0F0"/>
          <w:lang w:val="sr-Cyrl-RS"/>
        </w:rPr>
        <w:t>уколико исти постоје као засебни трошкови</w:t>
      </w:r>
    </w:p>
    <w:p w14:paraId="74ADAFE6" w14:textId="77777777" w:rsidR="00CC79E4" w:rsidRPr="00CC4815" w:rsidRDefault="00CC79E4" w:rsidP="00D561CB">
      <w:pPr>
        <w:tabs>
          <w:tab w:val="left" w:pos="992"/>
        </w:tabs>
        <w:spacing w:before="0"/>
        <w:rPr>
          <w:rFonts w:cs="Arial"/>
          <w:b/>
          <w:lang w:val="sr-Cyrl-BA"/>
        </w:rPr>
      </w:pPr>
    </w:p>
    <w:p w14:paraId="46420AE8" w14:textId="77777777" w:rsidR="00CC79E4" w:rsidRPr="00CC4815" w:rsidRDefault="00CC79E4" w:rsidP="00D561CB">
      <w:pPr>
        <w:numPr>
          <w:ilvl w:val="0"/>
          <w:numId w:val="22"/>
        </w:numPr>
        <w:tabs>
          <w:tab w:val="left" w:pos="992"/>
        </w:tabs>
        <w:spacing w:before="0"/>
        <w:rPr>
          <w:rFonts w:cs="Arial"/>
        </w:rPr>
      </w:pPr>
      <w:r w:rsidRPr="00CC4815">
        <w:rPr>
          <w:rFonts w:cs="Arial"/>
        </w:rPr>
        <w:t>у ред бр. I – уписује се укупно понуђена цена за све позиције  без ПДВ (збир</w:t>
      </w:r>
    </w:p>
    <w:p w14:paraId="6EA945F6" w14:textId="77777777" w:rsidR="00CC79E4" w:rsidRPr="00CC4815" w:rsidRDefault="00CC79E4" w:rsidP="00D561CB">
      <w:pPr>
        <w:numPr>
          <w:ilvl w:val="0"/>
          <w:numId w:val="22"/>
        </w:numPr>
        <w:tabs>
          <w:tab w:val="left" w:pos="992"/>
        </w:tabs>
        <w:spacing w:before="0"/>
        <w:rPr>
          <w:rFonts w:cs="Arial"/>
        </w:rPr>
      </w:pPr>
      <w:r w:rsidRPr="00CC4815">
        <w:rPr>
          <w:rFonts w:cs="Arial"/>
        </w:rPr>
        <w:t>колоне бр. 5)</w:t>
      </w:r>
    </w:p>
    <w:p w14:paraId="6EEDECD8" w14:textId="77777777" w:rsidR="00CC79E4" w:rsidRPr="00CC4815" w:rsidRDefault="00CC79E4" w:rsidP="00D561CB">
      <w:pPr>
        <w:numPr>
          <w:ilvl w:val="0"/>
          <w:numId w:val="22"/>
        </w:numPr>
        <w:tabs>
          <w:tab w:val="left" w:pos="992"/>
        </w:tabs>
        <w:spacing w:before="0"/>
        <w:rPr>
          <w:rFonts w:cs="Arial"/>
        </w:rPr>
      </w:pPr>
      <w:r w:rsidRPr="00CC4815">
        <w:rPr>
          <w:rFonts w:cs="Arial"/>
        </w:rPr>
        <w:t xml:space="preserve">у ред бр. II – уписује се укупан износ ПДВ </w:t>
      </w:r>
    </w:p>
    <w:p w14:paraId="38A40BB0" w14:textId="77777777" w:rsidR="00CC79E4" w:rsidRPr="00CC4815" w:rsidRDefault="00CC79E4" w:rsidP="00D561CB">
      <w:pPr>
        <w:numPr>
          <w:ilvl w:val="0"/>
          <w:numId w:val="22"/>
        </w:numPr>
        <w:tabs>
          <w:tab w:val="left" w:pos="992"/>
        </w:tabs>
        <w:spacing w:before="0"/>
        <w:rPr>
          <w:rFonts w:cs="Arial"/>
        </w:rPr>
      </w:pPr>
      <w:r w:rsidRPr="00CC4815">
        <w:rPr>
          <w:rFonts w:cs="Arial"/>
        </w:rPr>
        <w:t>у ред бр. III – уписује се укупно понуђена цена са ПДВ (ред бр. I + ред.</w:t>
      </w:r>
    </w:p>
    <w:p w14:paraId="0861241A" w14:textId="77777777" w:rsidR="00CC79E4" w:rsidRPr="00CC4815" w:rsidRDefault="00CC79E4" w:rsidP="00D561CB">
      <w:pPr>
        <w:numPr>
          <w:ilvl w:val="0"/>
          <w:numId w:val="22"/>
        </w:numPr>
        <w:tabs>
          <w:tab w:val="left" w:pos="992"/>
        </w:tabs>
        <w:spacing w:before="0"/>
        <w:rPr>
          <w:rFonts w:cs="Arial"/>
        </w:rPr>
      </w:pPr>
      <w:r w:rsidRPr="00CC4815">
        <w:rPr>
          <w:rFonts w:cs="Arial"/>
        </w:rPr>
        <w:t>бр. II)</w:t>
      </w:r>
    </w:p>
    <w:p w14:paraId="11B29FA9" w14:textId="77777777" w:rsidR="00CC79E4" w:rsidRPr="00CC4815" w:rsidRDefault="00CC79E4" w:rsidP="00D561CB">
      <w:pPr>
        <w:tabs>
          <w:tab w:val="left" w:pos="992"/>
        </w:tabs>
        <w:spacing w:before="0"/>
        <w:rPr>
          <w:rFonts w:cs="Arial"/>
        </w:rPr>
      </w:pPr>
    </w:p>
    <w:p w14:paraId="0CA3E24D" w14:textId="77777777" w:rsidR="00CC79E4" w:rsidRPr="00CC4815" w:rsidRDefault="00CC79E4" w:rsidP="00D561CB">
      <w:pPr>
        <w:numPr>
          <w:ilvl w:val="0"/>
          <w:numId w:val="23"/>
        </w:numPr>
        <w:tabs>
          <w:tab w:val="left" w:pos="992"/>
        </w:tabs>
        <w:spacing w:before="0"/>
        <w:rPr>
          <w:rFonts w:cs="Arial"/>
        </w:rPr>
      </w:pPr>
      <w:r w:rsidRPr="00CC4815">
        <w:rPr>
          <w:rFonts w:cs="Arial"/>
        </w:rPr>
        <w:t>на место предвиђено за место и датум уписује се место и датум попуњавањаобрасца структуре цене.</w:t>
      </w:r>
    </w:p>
    <w:p w14:paraId="062D5787" w14:textId="77777777" w:rsidR="00CC79E4" w:rsidRPr="00CC4815" w:rsidRDefault="00CC79E4" w:rsidP="00D561CB">
      <w:pPr>
        <w:numPr>
          <w:ilvl w:val="0"/>
          <w:numId w:val="23"/>
        </w:numPr>
        <w:tabs>
          <w:tab w:val="left" w:pos="992"/>
        </w:tabs>
        <w:spacing w:before="0"/>
        <w:rPr>
          <w:rFonts w:cs="Arial"/>
        </w:rPr>
      </w:pPr>
      <w:r w:rsidRPr="00CC4815">
        <w:rPr>
          <w:rFonts w:cs="Arial"/>
        </w:rPr>
        <w:t>на  место предвиђено за печат и потпис понуђач печатом оверава и потписује образац структуре цене.</w:t>
      </w:r>
    </w:p>
    <w:p w14:paraId="3CECE44E" w14:textId="77777777" w:rsidR="007C2822" w:rsidRDefault="007C2822" w:rsidP="00D561CB">
      <w:pPr>
        <w:spacing w:before="0"/>
        <w:jc w:val="left"/>
      </w:pPr>
    </w:p>
    <w:p w14:paraId="66FF4C57" w14:textId="77777777" w:rsidR="007C2822" w:rsidRDefault="007C2822" w:rsidP="00D561CB">
      <w:pPr>
        <w:spacing w:before="0"/>
        <w:jc w:val="left"/>
      </w:pPr>
    </w:p>
    <w:p w14:paraId="6B2094CC" w14:textId="77777777" w:rsidR="007C2822" w:rsidRDefault="007C2822" w:rsidP="00D561CB">
      <w:pPr>
        <w:spacing w:before="0"/>
        <w:jc w:val="left"/>
      </w:pPr>
    </w:p>
    <w:p w14:paraId="5BF9453A" w14:textId="77777777" w:rsidR="007C2822" w:rsidRDefault="007C2822" w:rsidP="00D561CB">
      <w:pPr>
        <w:spacing w:before="0"/>
        <w:jc w:val="left"/>
      </w:pPr>
    </w:p>
    <w:p w14:paraId="04E1AA4D" w14:textId="77777777" w:rsidR="007C2822" w:rsidRDefault="007C2822" w:rsidP="00D561CB">
      <w:pPr>
        <w:spacing w:before="0"/>
        <w:jc w:val="left"/>
      </w:pPr>
    </w:p>
    <w:p w14:paraId="604EF27C" w14:textId="77777777" w:rsidR="007C2822" w:rsidRDefault="007C2822" w:rsidP="00D561CB">
      <w:pPr>
        <w:spacing w:before="0"/>
        <w:jc w:val="left"/>
      </w:pPr>
    </w:p>
    <w:p w14:paraId="4FB966D2" w14:textId="77777777" w:rsidR="007C2822" w:rsidRDefault="007C2822" w:rsidP="00D561CB">
      <w:pPr>
        <w:spacing w:before="0"/>
        <w:jc w:val="left"/>
      </w:pPr>
    </w:p>
    <w:p w14:paraId="16AA7616" w14:textId="77777777" w:rsidR="007C2822" w:rsidRDefault="007C2822" w:rsidP="00D561CB">
      <w:pPr>
        <w:spacing w:before="0"/>
        <w:jc w:val="left"/>
      </w:pPr>
    </w:p>
    <w:p w14:paraId="2480DDC5" w14:textId="77777777" w:rsidR="007C2822" w:rsidRDefault="007C2822" w:rsidP="00D561CB">
      <w:pPr>
        <w:spacing w:before="0"/>
        <w:jc w:val="left"/>
      </w:pPr>
    </w:p>
    <w:p w14:paraId="7EC895BF" w14:textId="77777777" w:rsidR="007C2822" w:rsidRDefault="007C2822" w:rsidP="00D561CB">
      <w:pPr>
        <w:spacing w:before="0"/>
        <w:jc w:val="left"/>
      </w:pPr>
    </w:p>
    <w:p w14:paraId="7025AFA7" w14:textId="77777777" w:rsidR="007C2822" w:rsidRDefault="007C2822" w:rsidP="00D561CB">
      <w:pPr>
        <w:spacing w:before="0"/>
        <w:jc w:val="left"/>
      </w:pPr>
    </w:p>
    <w:p w14:paraId="70D08FD4" w14:textId="77777777" w:rsidR="007C2822" w:rsidRDefault="007C2822" w:rsidP="00D561CB">
      <w:pPr>
        <w:spacing w:before="0"/>
        <w:jc w:val="left"/>
      </w:pPr>
    </w:p>
    <w:p w14:paraId="0C2AA317" w14:textId="77777777" w:rsidR="007C2822" w:rsidRDefault="007C2822" w:rsidP="00D561CB">
      <w:pPr>
        <w:spacing w:before="0"/>
        <w:jc w:val="left"/>
      </w:pPr>
    </w:p>
    <w:p w14:paraId="5ABF728F" w14:textId="77777777" w:rsidR="007C2822" w:rsidRDefault="007C2822" w:rsidP="00D561CB">
      <w:pPr>
        <w:spacing w:before="0"/>
        <w:jc w:val="left"/>
      </w:pPr>
    </w:p>
    <w:p w14:paraId="7D9AC38B" w14:textId="77777777" w:rsidR="007C2822" w:rsidRDefault="007C2822" w:rsidP="00D561CB">
      <w:pPr>
        <w:spacing w:before="0"/>
        <w:jc w:val="left"/>
      </w:pPr>
    </w:p>
    <w:p w14:paraId="354CA568" w14:textId="77777777" w:rsidR="007C2822" w:rsidRDefault="007C2822" w:rsidP="00D561CB">
      <w:pPr>
        <w:spacing w:before="0"/>
        <w:jc w:val="left"/>
      </w:pPr>
    </w:p>
    <w:p w14:paraId="58724EA3" w14:textId="77777777" w:rsidR="007C2822" w:rsidRDefault="007C2822" w:rsidP="00D561CB">
      <w:pPr>
        <w:spacing w:before="0"/>
        <w:jc w:val="left"/>
      </w:pPr>
    </w:p>
    <w:p w14:paraId="343FA479" w14:textId="77777777" w:rsidR="007C2822" w:rsidRDefault="007C2822" w:rsidP="00D561CB">
      <w:pPr>
        <w:spacing w:before="0"/>
        <w:jc w:val="left"/>
      </w:pPr>
    </w:p>
    <w:p w14:paraId="089586F5" w14:textId="77777777" w:rsidR="007C2822" w:rsidRDefault="007C2822" w:rsidP="00D561CB">
      <w:pPr>
        <w:spacing w:before="0"/>
        <w:jc w:val="left"/>
      </w:pPr>
    </w:p>
    <w:p w14:paraId="6B67260A" w14:textId="77777777" w:rsidR="007C2822" w:rsidRDefault="007C2822" w:rsidP="00D561CB">
      <w:pPr>
        <w:spacing w:before="0"/>
        <w:jc w:val="left"/>
      </w:pPr>
    </w:p>
    <w:p w14:paraId="6F2B40F2" w14:textId="77777777" w:rsidR="007C2822" w:rsidRDefault="007C2822" w:rsidP="00D561CB">
      <w:pPr>
        <w:spacing w:before="0"/>
        <w:jc w:val="left"/>
      </w:pPr>
    </w:p>
    <w:p w14:paraId="696772BB" w14:textId="77777777" w:rsidR="007C2822" w:rsidRDefault="007C2822" w:rsidP="00D561CB">
      <w:pPr>
        <w:spacing w:before="0"/>
        <w:jc w:val="left"/>
      </w:pPr>
    </w:p>
    <w:p w14:paraId="40A962A6" w14:textId="77777777" w:rsidR="007C2822" w:rsidRDefault="007C2822" w:rsidP="00D561CB">
      <w:pPr>
        <w:spacing w:before="0"/>
        <w:jc w:val="left"/>
      </w:pPr>
    </w:p>
    <w:p w14:paraId="3D3A57AA" w14:textId="77777777" w:rsidR="007C2822" w:rsidRDefault="007C2822" w:rsidP="00D561CB">
      <w:pPr>
        <w:spacing w:before="0"/>
        <w:jc w:val="left"/>
      </w:pPr>
    </w:p>
    <w:p w14:paraId="0241FB0A" w14:textId="77777777" w:rsidR="007C2822" w:rsidRDefault="007C2822" w:rsidP="00D561CB">
      <w:pPr>
        <w:spacing w:before="0"/>
        <w:jc w:val="left"/>
      </w:pPr>
    </w:p>
    <w:p w14:paraId="38485FC9" w14:textId="77777777" w:rsidR="007C2822" w:rsidRDefault="007C2822" w:rsidP="00D561CB">
      <w:pPr>
        <w:spacing w:before="0"/>
        <w:jc w:val="left"/>
      </w:pPr>
    </w:p>
    <w:p w14:paraId="4B8F81DB" w14:textId="77777777" w:rsidR="007C2822" w:rsidRDefault="007C2822" w:rsidP="00D561CB">
      <w:pPr>
        <w:spacing w:before="0"/>
        <w:jc w:val="left"/>
      </w:pPr>
    </w:p>
    <w:p w14:paraId="5B758540" w14:textId="77777777" w:rsidR="007C2822" w:rsidRDefault="007C2822" w:rsidP="00D561CB">
      <w:pPr>
        <w:spacing w:before="0"/>
        <w:jc w:val="left"/>
      </w:pPr>
    </w:p>
    <w:p w14:paraId="4685C828" w14:textId="77777777" w:rsidR="007C2822" w:rsidRDefault="007C2822" w:rsidP="00D561CB">
      <w:pPr>
        <w:spacing w:before="0"/>
        <w:jc w:val="left"/>
      </w:pPr>
    </w:p>
    <w:p w14:paraId="155C938E" w14:textId="77777777" w:rsidR="007C2822" w:rsidRDefault="007C2822" w:rsidP="00D561CB">
      <w:pPr>
        <w:spacing w:before="0"/>
        <w:jc w:val="left"/>
      </w:pPr>
    </w:p>
    <w:p w14:paraId="1B956D14" w14:textId="77777777" w:rsidR="007C2822" w:rsidRDefault="007C2822" w:rsidP="00D561CB">
      <w:pPr>
        <w:spacing w:before="0"/>
        <w:jc w:val="left"/>
      </w:pPr>
    </w:p>
    <w:p w14:paraId="4E865E79" w14:textId="0D730863" w:rsidR="007C2822" w:rsidRPr="007C2822" w:rsidRDefault="007C2822" w:rsidP="00D561CB">
      <w:pPr>
        <w:pStyle w:val="KDObrazac"/>
        <w:spacing w:before="0"/>
        <w:rPr>
          <w:lang w:val="sr-Cyrl-RS"/>
        </w:rPr>
      </w:pPr>
      <w:r w:rsidRPr="00AF183C">
        <w:lastRenderedPageBreak/>
        <w:t xml:space="preserve">ОБРАЗАЦ </w:t>
      </w:r>
      <w:r>
        <w:rPr>
          <w:lang w:val="sr-Cyrl-RS"/>
        </w:rPr>
        <w:t>2</w:t>
      </w:r>
      <w:r w:rsidRPr="00AF183C">
        <w:t>.</w:t>
      </w:r>
      <w:r>
        <w:rPr>
          <w:lang w:val="sr-Cyrl-RS"/>
        </w:rPr>
        <w:t>6.</w:t>
      </w:r>
    </w:p>
    <w:p w14:paraId="13E3295E" w14:textId="7FC1C14E" w:rsidR="007C2822" w:rsidRPr="00830D82" w:rsidRDefault="007C2822" w:rsidP="00D561CB">
      <w:pPr>
        <w:spacing w:before="0"/>
        <w:jc w:val="center"/>
        <w:rPr>
          <w:rFonts w:cs="Arial"/>
          <w:b/>
          <w:lang w:val="sr-Latn-RS"/>
        </w:rPr>
      </w:pPr>
      <w:r w:rsidRPr="00AF183C">
        <w:rPr>
          <w:rFonts w:cs="Arial"/>
          <w:b/>
        </w:rPr>
        <w:t>ОБРАЗАЦ СТРУКУТРЕ ЦЕНЕ</w:t>
      </w:r>
      <w:r>
        <w:rPr>
          <w:rFonts w:cs="Arial"/>
          <w:b/>
          <w:lang w:val="sr-Cyrl-RS"/>
        </w:rPr>
        <w:t xml:space="preserve"> - ПАРТИЈА 7</w:t>
      </w:r>
    </w:p>
    <w:p w14:paraId="0CB6B3B9" w14:textId="77777777" w:rsidR="007C2822" w:rsidRPr="00AF183C" w:rsidRDefault="007C2822" w:rsidP="00D561CB">
      <w:pPr>
        <w:spacing w:before="0"/>
        <w:rPr>
          <w:rFonts w:cs="Arial"/>
        </w:rPr>
      </w:pPr>
    </w:p>
    <w:p w14:paraId="58197900" w14:textId="77777777" w:rsidR="007C2822" w:rsidRDefault="007C2822" w:rsidP="00D561CB">
      <w:pPr>
        <w:spacing w:before="0"/>
        <w:rPr>
          <w:rFonts w:cs="Arial"/>
        </w:rPr>
      </w:pPr>
      <w:r w:rsidRPr="00AF183C">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221"/>
        <w:gridCol w:w="709"/>
        <w:gridCol w:w="731"/>
        <w:gridCol w:w="1376"/>
        <w:gridCol w:w="875"/>
        <w:gridCol w:w="922"/>
        <w:gridCol w:w="925"/>
        <w:gridCol w:w="1687"/>
      </w:tblGrid>
      <w:tr w:rsidR="007C2822" w:rsidRPr="00B83DAA" w14:paraId="24B555DA" w14:textId="77777777" w:rsidTr="00D75339">
        <w:tc>
          <w:tcPr>
            <w:tcW w:w="318" w:type="pct"/>
            <w:shd w:val="clear" w:color="auto" w:fill="C6D9F1" w:themeFill="text2" w:themeFillTint="33"/>
            <w:vAlign w:val="center"/>
          </w:tcPr>
          <w:p w14:paraId="6443E910" w14:textId="77777777" w:rsidR="007C2822" w:rsidRPr="00B83DAA" w:rsidRDefault="007C2822" w:rsidP="00D561CB">
            <w:pPr>
              <w:spacing w:before="0"/>
              <w:jc w:val="center"/>
              <w:rPr>
                <w:rFonts w:cs="Arial"/>
                <w:bCs/>
                <w:i/>
                <w:iCs/>
                <w:sz w:val="20"/>
                <w:szCs w:val="20"/>
                <w:lang w:val="sr-Cyrl-CS"/>
              </w:rPr>
            </w:pPr>
            <w:r w:rsidRPr="00B83DAA">
              <w:rPr>
                <w:rFonts w:cs="Arial"/>
                <w:bCs/>
                <w:i/>
                <w:iCs/>
                <w:sz w:val="20"/>
                <w:szCs w:val="20"/>
                <w:lang w:val="sr-Cyrl-CS"/>
              </w:rPr>
              <w:t>Рбр</w:t>
            </w:r>
          </w:p>
        </w:tc>
        <w:tc>
          <w:tcPr>
            <w:tcW w:w="677" w:type="pct"/>
            <w:shd w:val="clear" w:color="auto" w:fill="C6D9F1" w:themeFill="text2" w:themeFillTint="33"/>
            <w:vAlign w:val="center"/>
          </w:tcPr>
          <w:p w14:paraId="1C50F284"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Назив добра</w:t>
            </w:r>
          </w:p>
        </w:tc>
        <w:tc>
          <w:tcPr>
            <w:tcW w:w="393" w:type="pct"/>
            <w:shd w:val="clear" w:color="auto" w:fill="C6D9F1" w:themeFill="text2" w:themeFillTint="33"/>
            <w:vAlign w:val="center"/>
          </w:tcPr>
          <w:p w14:paraId="6874746A"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56A2E4C4"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мере</w:t>
            </w:r>
          </w:p>
        </w:tc>
        <w:tc>
          <w:tcPr>
            <w:tcW w:w="405" w:type="pct"/>
            <w:shd w:val="clear" w:color="auto" w:fill="C6D9F1" w:themeFill="text2" w:themeFillTint="33"/>
            <w:vAlign w:val="center"/>
          </w:tcPr>
          <w:p w14:paraId="422F2060"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кол</w:t>
            </w:r>
            <w:r>
              <w:rPr>
                <w:rFonts w:cs="Arial"/>
                <w:b/>
                <w:bCs/>
                <w:i/>
                <w:iCs/>
                <w:sz w:val="20"/>
                <w:szCs w:val="20"/>
                <w:lang w:val="sr-Cyrl-CS"/>
              </w:rPr>
              <w:t>.</w:t>
            </w:r>
          </w:p>
        </w:tc>
        <w:tc>
          <w:tcPr>
            <w:tcW w:w="763" w:type="pct"/>
            <w:shd w:val="clear" w:color="auto" w:fill="C6D9F1" w:themeFill="text2" w:themeFillTint="33"/>
            <w:vAlign w:val="center"/>
          </w:tcPr>
          <w:p w14:paraId="24F9CF4E"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1E92A14E"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цена без ПДВ</w:t>
            </w:r>
          </w:p>
          <w:p w14:paraId="7A42E920"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485" w:type="pct"/>
            <w:shd w:val="clear" w:color="auto" w:fill="C6D9F1" w:themeFill="text2" w:themeFillTint="33"/>
            <w:vAlign w:val="center"/>
          </w:tcPr>
          <w:p w14:paraId="73F66EE0"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Јед.</w:t>
            </w:r>
          </w:p>
          <w:p w14:paraId="50088A20"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цена са ПДВ</w:t>
            </w:r>
          </w:p>
          <w:p w14:paraId="72A7C61D"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 xml:space="preserve">дин. </w:t>
            </w:r>
            <w:r w:rsidRPr="00B83DAA">
              <w:rPr>
                <w:rFonts w:cs="Arial"/>
                <w:b/>
                <w:bCs/>
                <w:i/>
                <w:iCs/>
                <w:color w:val="00B0F0"/>
                <w:sz w:val="20"/>
                <w:szCs w:val="20"/>
                <w:lang w:val="sr-Cyrl-CS"/>
              </w:rPr>
              <w:t>/</w:t>
            </w:r>
            <w:r w:rsidRPr="00B83DAA">
              <w:rPr>
                <w:rFonts w:cs="Arial"/>
                <w:color w:val="00B0F0"/>
                <w:sz w:val="20"/>
                <w:szCs w:val="20"/>
              </w:rPr>
              <w:t xml:space="preserve"> EUR</w:t>
            </w:r>
          </w:p>
        </w:tc>
        <w:tc>
          <w:tcPr>
            <w:tcW w:w="511" w:type="pct"/>
            <w:shd w:val="clear" w:color="auto" w:fill="C6D9F1" w:themeFill="text2" w:themeFillTint="33"/>
            <w:vAlign w:val="center"/>
          </w:tcPr>
          <w:p w14:paraId="2968343B"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Укупна цена без ПДВ</w:t>
            </w:r>
          </w:p>
          <w:p w14:paraId="1DA89247"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r w:rsidRPr="00B83DAA">
              <w:rPr>
                <w:rFonts w:cs="Arial"/>
                <w:b/>
                <w:bCs/>
                <w:i/>
                <w:iCs/>
                <w:color w:val="00B0F0"/>
                <w:sz w:val="20"/>
                <w:szCs w:val="20"/>
                <w:lang w:val="sr-Cyrl-CS"/>
              </w:rPr>
              <w:t xml:space="preserve"> </w:t>
            </w:r>
          </w:p>
        </w:tc>
        <w:tc>
          <w:tcPr>
            <w:tcW w:w="512" w:type="pct"/>
            <w:shd w:val="clear" w:color="auto" w:fill="C6D9F1" w:themeFill="text2" w:themeFillTint="33"/>
            <w:vAlign w:val="center"/>
          </w:tcPr>
          <w:p w14:paraId="67007546"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Укупна цена са ПДВ</w:t>
            </w:r>
          </w:p>
          <w:p w14:paraId="179FE336"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дин. /</w:t>
            </w:r>
            <w:r w:rsidRPr="00B83DAA">
              <w:rPr>
                <w:rFonts w:cs="Arial"/>
                <w:sz w:val="20"/>
                <w:szCs w:val="20"/>
              </w:rPr>
              <w:t xml:space="preserve"> </w:t>
            </w:r>
            <w:r w:rsidRPr="00B83DAA">
              <w:rPr>
                <w:rFonts w:cs="Arial"/>
                <w:color w:val="00B0F0"/>
                <w:sz w:val="20"/>
                <w:szCs w:val="20"/>
              </w:rPr>
              <w:t>EUR</w:t>
            </w:r>
          </w:p>
        </w:tc>
        <w:tc>
          <w:tcPr>
            <w:tcW w:w="936" w:type="pct"/>
            <w:shd w:val="clear" w:color="auto" w:fill="C6D9F1" w:themeFill="text2" w:themeFillTint="33"/>
          </w:tcPr>
          <w:p w14:paraId="6BDC4DDB"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Назив</w:t>
            </w:r>
          </w:p>
          <w:p w14:paraId="7DA3B015"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произвођача</w:t>
            </w:r>
          </w:p>
          <w:p w14:paraId="0BA71AA1"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добара,модел, ознака добра</w:t>
            </w:r>
          </w:p>
        </w:tc>
      </w:tr>
      <w:tr w:rsidR="007C2822" w:rsidRPr="00B83DAA" w14:paraId="0E9432EA" w14:textId="77777777" w:rsidTr="00D75339">
        <w:tc>
          <w:tcPr>
            <w:tcW w:w="318" w:type="pct"/>
            <w:shd w:val="clear" w:color="auto" w:fill="auto"/>
          </w:tcPr>
          <w:p w14:paraId="5BAB4AFC"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556887A1"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(2)</w:t>
            </w:r>
          </w:p>
        </w:tc>
        <w:tc>
          <w:tcPr>
            <w:tcW w:w="393" w:type="pct"/>
            <w:shd w:val="clear" w:color="auto" w:fill="auto"/>
          </w:tcPr>
          <w:p w14:paraId="2627FC6A"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(3)</w:t>
            </w:r>
          </w:p>
        </w:tc>
        <w:tc>
          <w:tcPr>
            <w:tcW w:w="405" w:type="pct"/>
            <w:shd w:val="clear" w:color="auto" w:fill="auto"/>
          </w:tcPr>
          <w:p w14:paraId="670B2893"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(4)</w:t>
            </w:r>
          </w:p>
        </w:tc>
        <w:tc>
          <w:tcPr>
            <w:tcW w:w="763" w:type="pct"/>
            <w:shd w:val="clear" w:color="auto" w:fill="auto"/>
          </w:tcPr>
          <w:p w14:paraId="322086D7"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(5)</w:t>
            </w:r>
          </w:p>
        </w:tc>
        <w:tc>
          <w:tcPr>
            <w:tcW w:w="485" w:type="pct"/>
            <w:shd w:val="clear" w:color="auto" w:fill="auto"/>
          </w:tcPr>
          <w:p w14:paraId="24E1AE1D"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(6)</w:t>
            </w:r>
          </w:p>
        </w:tc>
        <w:tc>
          <w:tcPr>
            <w:tcW w:w="511" w:type="pct"/>
            <w:shd w:val="clear" w:color="auto" w:fill="auto"/>
          </w:tcPr>
          <w:p w14:paraId="00E1575F"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(7)</w:t>
            </w:r>
          </w:p>
        </w:tc>
        <w:tc>
          <w:tcPr>
            <w:tcW w:w="512" w:type="pct"/>
            <w:shd w:val="clear" w:color="auto" w:fill="auto"/>
          </w:tcPr>
          <w:p w14:paraId="5FE179E7"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(8)</w:t>
            </w:r>
          </w:p>
        </w:tc>
        <w:tc>
          <w:tcPr>
            <w:tcW w:w="936" w:type="pct"/>
          </w:tcPr>
          <w:p w14:paraId="680E7B11"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(9)</w:t>
            </w:r>
          </w:p>
        </w:tc>
      </w:tr>
      <w:tr w:rsidR="007C2822" w:rsidRPr="00B83DAA" w14:paraId="6E27CC1B" w14:textId="77777777" w:rsidTr="00D75339">
        <w:tc>
          <w:tcPr>
            <w:tcW w:w="318" w:type="pct"/>
            <w:shd w:val="clear" w:color="auto" w:fill="auto"/>
            <w:vAlign w:val="center"/>
          </w:tcPr>
          <w:p w14:paraId="6671F886" w14:textId="77777777" w:rsidR="007C2822" w:rsidRPr="00B83DAA" w:rsidRDefault="007C2822" w:rsidP="00D561CB">
            <w:pPr>
              <w:spacing w:before="0"/>
              <w:jc w:val="center"/>
              <w:rPr>
                <w:rFonts w:cs="Arial"/>
                <w:b/>
                <w:bCs/>
                <w:i/>
                <w:iCs/>
                <w:sz w:val="20"/>
                <w:szCs w:val="20"/>
                <w:lang w:val="sr-Cyrl-CS"/>
              </w:rPr>
            </w:pPr>
            <w:r w:rsidRPr="00B83DAA">
              <w:rPr>
                <w:rFonts w:cs="Arial"/>
                <w:b/>
                <w:bCs/>
                <w:i/>
                <w:iCs/>
                <w:sz w:val="20"/>
                <w:szCs w:val="20"/>
                <w:lang w:val="sr-Cyrl-CS"/>
              </w:rPr>
              <w:t>1.</w:t>
            </w:r>
          </w:p>
        </w:tc>
        <w:tc>
          <w:tcPr>
            <w:tcW w:w="677" w:type="pct"/>
            <w:shd w:val="clear" w:color="auto" w:fill="auto"/>
          </w:tcPr>
          <w:p w14:paraId="3D580B64" w14:textId="77777777" w:rsidR="007C2822" w:rsidRPr="00B83DAA" w:rsidRDefault="007C2822" w:rsidP="00D561CB">
            <w:pPr>
              <w:spacing w:before="0"/>
              <w:jc w:val="center"/>
              <w:rPr>
                <w:rFonts w:cs="Arial"/>
                <w:bCs/>
                <w:i/>
                <w:iCs/>
                <w:sz w:val="20"/>
                <w:szCs w:val="20"/>
                <w:lang w:val="sr-Cyrl-CS"/>
              </w:rPr>
            </w:pPr>
            <w:r w:rsidRPr="00B83DAA">
              <w:rPr>
                <w:rFonts w:cs="Arial"/>
                <w:b/>
                <w:sz w:val="20"/>
                <w:szCs w:val="20"/>
                <w:u w:val="single"/>
                <w:lang w:val="sr-Cyrl-CS" w:eastAsia="ar-SA"/>
              </w:rPr>
              <w:t>ВОЗИЛО ТИП 1</w:t>
            </w:r>
          </w:p>
        </w:tc>
        <w:tc>
          <w:tcPr>
            <w:tcW w:w="393" w:type="pct"/>
            <w:shd w:val="clear" w:color="auto" w:fill="auto"/>
            <w:vAlign w:val="center"/>
          </w:tcPr>
          <w:p w14:paraId="75B9C594" w14:textId="77777777" w:rsidR="007C2822" w:rsidRPr="00B83DAA" w:rsidRDefault="007C2822" w:rsidP="00D561CB">
            <w:pPr>
              <w:spacing w:before="0"/>
              <w:jc w:val="center"/>
              <w:rPr>
                <w:rFonts w:cs="Arial"/>
                <w:bCs/>
                <w:i/>
                <w:iCs/>
                <w:sz w:val="20"/>
                <w:szCs w:val="20"/>
                <w:lang w:val="sr-Cyrl-CS"/>
              </w:rPr>
            </w:pPr>
            <w:r w:rsidRPr="00B83DAA">
              <w:rPr>
                <w:rFonts w:cs="Arial"/>
                <w:bCs/>
                <w:i/>
                <w:iCs/>
                <w:sz w:val="20"/>
                <w:szCs w:val="20"/>
                <w:lang w:val="sr-Cyrl-CS"/>
              </w:rPr>
              <w:t>ком</w:t>
            </w:r>
          </w:p>
        </w:tc>
        <w:tc>
          <w:tcPr>
            <w:tcW w:w="405" w:type="pct"/>
            <w:shd w:val="clear" w:color="auto" w:fill="auto"/>
            <w:vAlign w:val="center"/>
          </w:tcPr>
          <w:p w14:paraId="72DDBF31" w14:textId="58AC8581" w:rsidR="007C2822" w:rsidRPr="00CE5C7B" w:rsidRDefault="00CE5C7B" w:rsidP="00D561CB">
            <w:pPr>
              <w:spacing w:before="0"/>
              <w:jc w:val="center"/>
              <w:rPr>
                <w:rFonts w:cs="Arial"/>
                <w:bCs/>
                <w:i/>
                <w:iCs/>
                <w:sz w:val="20"/>
                <w:szCs w:val="20"/>
                <w:lang w:val="sr-Cyrl-CS"/>
              </w:rPr>
            </w:pPr>
            <w:r w:rsidRPr="00CE5C7B">
              <w:rPr>
                <w:rFonts w:cs="Arial"/>
                <w:bCs/>
                <w:i/>
                <w:iCs/>
                <w:sz w:val="20"/>
                <w:szCs w:val="20"/>
                <w:lang w:val="sr-Cyrl-CS"/>
              </w:rPr>
              <w:t>138</w:t>
            </w:r>
          </w:p>
        </w:tc>
        <w:tc>
          <w:tcPr>
            <w:tcW w:w="763" w:type="pct"/>
            <w:shd w:val="clear" w:color="auto" w:fill="auto"/>
            <w:vAlign w:val="center"/>
          </w:tcPr>
          <w:p w14:paraId="3FFCA187" w14:textId="77777777" w:rsidR="007C2822" w:rsidRPr="00B83DAA" w:rsidRDefault="007C2822" w:rsidP="00D561CB">
            <w:pPr>
              <w:spacing w:before="0"/>
              <w:jc w:val="center"/>
              <w:rPr>
                <w:rFonts w:cs="Arial"/>
                <w:b/>
                <w:bCs/>
                <w:i/>
                <w:iCs/>
                <w:sz w:val="20"/>
                <w:szCs w:val="20"/>
              </w:rPr>
            </w:pPr>
          </w:p>
        </w:tc>
        <w:tc>
          <w:tcPr>
            <w:tcW w:w="485" w:type="pct"/>
            <w:shd w:val="clear" w:color="auto" w:fill="auto"/>
            <w:vAlign w:val="center"/>
          </w:tcPr>
          <w:p w14:paraId="59CD9314"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3E905AB4"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42F48F92" w14:textId="77777777" w:rsidR="007C2822" w:rsidRPr="00B83DAA" w:rsidRDefault="007C2822" w:rsidP="00D561CB">
            <w:pPr>
              <w:spacing w:before="0"/>
              <w:jc w:val="center"/>
              <w:rPr>
                <w:rFonts w:cs="Arial"/>
                <w:b/>
                <w:bCs/>
                <w:i/>
                <w:iCs/>
                <w:sz w:val="20"/>
                <w:szCs w:val="20"/>
              </w:rPr>
            </w:pPr>
          </w:p>
        </w:tc>
        <w:tc>
          <w:tcPr>
            <w:tcW w:w="936" w:type="pct"/>
          </w:tcPr>
          <w:p w14:paraId="3B34A842" w14:textId="77777777" w:rsidR="007C2822" w:rsidRPr="00B83DAA" w:rsidRDefault="007C2822" w:rsidP="00D561CB">
            <w:pPr>
              <w:spacing w:before="0"/>
              <w:jc w:val="center"/>
              <w:rPr>
                <w:rFonts w:cs="Arial"/>
                <w:b/>
                <w:bCs/>
                <w:i/>
                <w:iCs/>
                <w:sz w:val="20"/>
                <w:szCs w:val="20"/>
              </w:rPr>
            </w:pPr>
          </w:p>
        </w:tc>
      </w:tr>
      <w:tr w:rsidR="007C2822" w:rsidRPr="00B83DAA" w14:paraId="7ED53C09" w14:textId="77777777" w:rsidTr="00D75339">
        <w:tc>
          <w:tcPr>
            <w:tcW w:w="318" w:type="pct"/>
            <w:shd w:val="clear" w:color="auto" w:fill="auto"/>
            <w:vAlign w:val="center"/>
          </w:tcPr>
          <w:p w14:paraId="07CE29BD" w14:textId="77777777" w:rsidR="007C2822" w:rsidRPr="005E1F97" w:rsidRDefault="007C2822" w:rsidP="00D561CB">
            <w:pPr>
              <w:spacing w:before="0"/>
              <w:jc w:val="center"/>
              <w:rPr>
                <w:rFonts w:cs="Arial"/>
                <w:b/>
                <w:bCs/>
                <w:i/>
                <w:iCs/>
                <w:sz w:val="20"/>
                <w:szCs w:val="20"/>
                <w:lang w:val="sr-Cyrl-CS"/>
              </w:rPr>
            </w:pPr>
            <w:r w:rsidRPr="005E1F97">
              <w:rPr>
                <w:rFonts w:cs="Arial"/>
                <w:b/>
                <w:bCs/>
                <w:i/>
                <w:iCs/>
                <w:sz w:val="20"/>
                <w:szCs w:val="20"/>
                <w:lang w:val="sr-Cyrl-CS"/>
              </w:rPr>
              <w:t>2.</w:t>
            </w:r>
          </w:p>
        </w:tc>
        <w:tc>
          <w:tcPr>
            <w:tcW w:w="677" w:type="pct"/>
            <w:shd w:val="clear" w:color="auto" w:fill="auto"/>
          </w:tcPr>
          <w:p w14:paraId="0B23E9F1" w14:textId="77777777" w:rsidR="007C2822" w:rsidRPr="005E1F97" w:rsidRDefault="007C2822" w:rsidP="00D561CB">
            <w:pPr>
              <w:spacing w:before="0"/>
              <w:jc w:val="center"/>
              <w:rPr>
                <w:rFonts w:cs="Arial"/>
                <w:b/>
                <w:sz w:val="20"/>
                <w:szCs w:val="20"/>
                <w:u w:val="single"/>
                <w:lang w:val="sr-Cyrl-CS" w:eastAsia="ar-SA"/>
              </w:rPr>
            </w:pPr>
            <w:r w:rsidRPr="005E1F97">
              <w:rPr>
                <w:rFonts w:cs="Arial"/>
                <w:b/>
                <w:sz w:val="20"/>
                <w:szCs w:val="20"/>
                <w:u w:val="single"/>
                <w:lang w:val="sr-Cyrl-CS" w:eastAsia="ar-SA"/>
              </w:rPr>
              <w:t>ВОЗИЛО ТИП 2</w:t>
            </w:r>
          </w:p>
        </w:tc>
        <w:tc>
          <w:tcPr>
            <w:tcW w:w="393" w:type="pct"/>
            <w:shd w:val="clear" w:color="auto" w:fill="auto"/>
            <w:vAlign w:val="center"/>
          </w:tcPr>
          <w:p w14:paraId="7BD27174"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5357641A"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30</w:t>
            </w:r>
          </w:p>
        </w:tc>
        <w:tc>
          <w:tcPr>
            <w:tcW w:w="763" w:type="pct"/>
            <w:shd w:val="clear" w:color="auto" w:fill="auto"/>
            <w:vAlign w:val="center"/>
          </w:tcPr>
          <w:p w14:paraId="5AA8281D"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0017C53E"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2AF693CC"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5090BC65" w14:textId="77777777" w:rsidR="007C2822" w:rsidRPr="00B83DAA" w:rsidRDefault="007C2822" w:rsidP="00D561CB">
            <w:pPr>
              <w:spacing w:before="0"/>
              <w:jc w:val="center"/>
              <w:rPr>
                <w:rFonts w:cs="Arial"/>
                <w:b/>
                <w:bCs/>
                <w:i/>
                <w:iCs/>
                <w:sz w:val="20"/>
                <w:szCs w:val="20"/>
              </w:rPr>
            </w:pPr>
          </w:p>
        </w:tc>
        <w:tc>
          <w:tcPr>
            <w:tcW w:w="936" w:type="pct"/>
          </w:tcPr>
          <w:p w14:paraId="5B985A83" w14:textId="77777777" w:rsidR="007C2822" w:rsidRPr="00B83DAA" w:rsidRDefault="007C2822" w:rsidP="00D561CB">
            <w:pPr>
              <w:spacing w:before="0"/>
              <w:jc w:val="center"/>
              <w:rPr>
                <w:rFonts w:cs="Arial"/>
                <w:b/>
                <w:bCs/>
                <w:i/>
                <w:iCs/>
                <w:sz w:val="20"/>
                <w:szCs w:val="20"/>
              </w:rPr>
            </w:pPr>
          </w:p>
        </w:tc>
      </w:tr>
      <w:tr w:rsidR="007C2822" w:rsidRPr="00B83DAA" w14:paraId="14624BDC" w14:textId="77777777" w:rsidTr="00D75339">
        <w:tc>
          <w:tcPr>
            <w:tcW w:w="318" w:type="pct"/>
            <w:shd w:val="clear" w:color="auto" w:fill="auto"/>
            <w:vAlign w:val="center"/>
          </w:tcPr>
          <w:p w14:paraId="556D2D6A" w14:textId="77777777" w:rsidR="007C2822" w:rsidRPr="005E1F97" w:rsidRDefault="007C2822" w:rsidP="00D561CB">
            <w:pPr>
              <w:spacing w:before="0"/>
              <w:jc w:val="center"/>
              <w:rPr>
                <w:rFonts w:cs="Arial"/>
                <w:b/>
                <w:bCs/>
                <w:i/>
                <w:iCs/>
                <w:sz w:val="20"/>
                <w:szCs w:val="20"/>
                <w:lang w:val="sr-Cyrl-CS"/>
              </w:rPr>
            </w:pPr>
            <w:r w:rsidRPr="005E1F97">
              <w:rPr>
                <w:rFonts w:cs="Arial"/>
                <w:b/>
                <w:bCs/>
                <w:i/>
                <w:iCs/>
                <w:sz w:val="20"/>
                <w:szCs w:val="20"/>
                <w:lang w:val="sr-Cyrl-CS"/>
              </w:rPr>
              <w:t>3.</w:t>
            </w:r>
          </w:p>
        </w:tc>
        <w:tc>
          <w:tcPr>
            <w:tcW w:w="677" w:type="pct"/>
            <w:shd w:val="clear" w:color="auto" w:fill="auto"/>
          </w:tcPr>
          <w:p w14:paraId="587416FE" w14:textId="77777777" w:rsidR="007C2822" w:rsidRPr="005E1F97" w:rsidRDefault="007C2822" w:rsidP="00D561CB">
            <w:pPr>
              <w:spacing w:before="0"/>
              <w:jc w:val="center"/>
              <w:rPr>
                <w:rFonts w:cs="Arial"/>
                <w:b/>
                <w:sz w:val="20"/>
                <w:szCs w:val="20"/>
                <w:u w:val="single"/>
                <w:lang w:val="sr-Cyrl-CS" w:eastAsia="ar-SA"/>
              </w:rPr>
            </w:pPr>
            <w:r w:rsidRPr="005E1F97">
              <w:rPr>
                <w:rFonts w:cs="Arial"/>
                <w:b/>
                <w:sz w:val="20"/>
                <w:szCs w:val="20"/>
                <w:lang w:val="sr-Cyrl-RS"/>
              </w:rPr>
              <w:t>ВОЗИЛО ТИП 3</w:t>
            </w:r>
          </w:p>
        </w:tc>
        <w:tc>
          <w:tcPr>
            <w:tcW w:w="393" w:type="pct"/>
            <w:shd w:val="clear" w:color="auto" w:fill="auto"/>
            <w:vAlign w:val="center"/>
          </w:tcPr>
          <w:p w14:paraId="78A30628"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21301E59"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6</w:t>
            </w:r>
          </w:p>
        </w:tc>
        <w:tc>
          <w:tcPr>
            <w:tcW w:w="763" w:type="pct"/>
            <w:shd w:val="clear" w:color="auto" w:fill="auto"/>
            <w:vAlign w:val="center"/>
          </w:tcPr>
          <w:p w14:paraId="4E0912E0"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4D25ED59"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430F3E3B"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3AD3418A" w14:textId="77777777" w:rsidR="007C2822" w:rsidRPr="00B83DAA" w:rsidRDefault="007C2822" w:rsidP="00D561CB">
            <w:pPr>
              <w:spacing w:before="0"/>
              <w:jc w:val="center"/>
              <w:rPr>
                <w:rFonts w:cs="Arial"/>
                <w:b/>
                <w:bCs/>
                <w:i/>
                <w:iCs/>
                <w:sz w:val="20"/>
                <w:szCs w:val="20"/>
              </w:rPr>
            </w:pPr>
          </w:p>
        </w:tc>
        <w:tc>
          <w:tcPr>
            <w:tcW w:w="936" w:type="pct"/>
          </w:tcPr>
          <w:p w14:paraId="55861862" w14:textId="77777777" w:rsidR="007C2822" w:rsidRPr="00B83DAA" w:rsidRDefault="007C2822" w:rsidP="00D561CB">
            <w:pPr>
              <w:spacing w:before="0"/>
              <w:jc w:val="center"/>
              <w:rPr>
                <w:rFonts w:cs="Arial"/>
                <w:b/>
                <w:bCs/>
                <w:i/>
                <w:iCs/>
                <w:sz w:val="20"/>
                <w:szCs w:val="20"/>
              </w:rPr>
            </w:pPr>
          </w:p>
        </w:tc>
      </w:tr>
      <w:tr w:rsidR="007C2822" w:rsidRPr="00B83DAA" w14:paraId="680D78C7" w14:textId="77777777" w:rsidTr="00D75339">
        <w:tc>
          <w:tcPr>
            <w:tcW w:w="318" w:type="pct"/>
            <w:shd w:val="clear" w:color="auto" w:fill="auto"/>
            <w:vAlign w:val="center"/>
          </w:tcPr>
          <w:p w14:paraId="1A04EBC0" w14:textId="77777777" w:rsidR="007C2822" w:rsidRPr="005E1F97" w:rsidRDefault="007C2822" w:rsidP="00D561CB">
            <w:pPr>
              <w:spacing w:before="0"/>
              <w:jc w:val="center"/>
              <w:rPr>
                <w:rFonts w:cs="Arial"/>
                <w:b/>
                <w:bCs/>
                <w:i/>
                <w:iCs/>
                <w:sz w:val="20"/>
                <w:szCs w:val="20"/>
                <w:lang w:val="sr-Cyrl-CS"/>
              </w:rPr>
            </w:pPr>
            <w:r w:rsidRPr="005E1F97">
              <w:rPr>
                <w:rFonts w:cs="Arial"/>
                <w:b/>
                <w:bCs/>
                <w:i/>
                <w:iCs/>
                <w:sz w:val="20"/>
                <w:szCs w:val="20"/>
                <w:lang w:val="sr-Cyrl-CS"/>
              </w:rPr>
              <w:t>4.</w:t>
            </w:r>
          </w:p>
        </w:tc>
        <w:tc>
          <w:tcPr>
            <w:tcW w:w="677" w:type="pct"/>
            <w:shd w:val="clear" w:color="auto" w:fill="auto"/>
          </w:tcPr>
          <w:p w14:paraId="49D4DA66" w14:textId="77777777" w:rsidR="007C2822" w:rsidRPr="005E1F97" w:rsidRDefault="007C2822" w:rsidP="00D561CB">
            <w:pPr>
              <w:spacing w:before="0"/>
              <w:jc w:val="center"/>
              <w:rPr>
                <w:rFonts w:cs="Arial"/>
                <w:b/>
                <w:sz w:val="20"/>
                <w:szCs w:val="20"/>
                <w:u w:val="single"/>
                <w:lang w:val="sr-Cyrl-CS" w:eastAsia="ar-SA"/>
              </w:rPr>
            </w:pPr>
            <w:r w:rsidRPr="005E1F97">
              <w:rPr>
                <w:rFonts w:cs="Arial"/>
                <w:b/>
                <w:sz w:val="20"/>
                <w:szCs w:val="20"/>
                <w:lang w:val="sr-Cyrl-RS"/>
              </w:rPr>
              <w:t>ВОЗИЛО ТИП 4</w:t>
            </w:r>
          </w:p>
        </w:tc>
        <w:tc>
          <w:tcPr>
            <w:tcW w:w="393" w:type="pct"/>
            <w:shd w:val="clear" w:color="auto" w:fill="auto"/>
            <w:vAlign w:val="center"/>
          </w:tcPr>
          <w:p w14:paraId="05CB56FF"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64D5233D"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10</w:t>
            </w:r>
          </w:p>
        </w:tc>
        <w:tc>
          <w:tcPr>
            <w:tcW w:w="763" w:type="pct"/>
            <w:shd w:val="clear" w:color="auto" w:fill="auto"/>
            <w:vAlign w:val="center"/>
          </w:tcPr>
          <w:p w14:paraId="5FB5DA9D"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5E9091C0"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6B344EFC"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50C70A63" w14:textId="77777777" w:rsidR="007C2822" w:rsidRPr="00B83DAA" w:rsidRDefault="007C2822" w:rsidP="00D561CB">
            <w:pPr>
              <w:spacing w:before="0"/>
              <w:jc w:val="center"/>
              <w:rPr>
                <w:rFonts w:cs="Arial"/>
                <w:b/>
                <w:bCs/>
                <w:i/>
                <w:iCs/>
                <w:sz w:val="20"/>
                <w:szCs w:val="20"/>
              </w:rPr>
            </w:pPr>
          </w:p>
        </w:tc>
        <w:tc>
          <w:tcPr>
            <w:tcW w:w="936" w:type="pct"/>
          </w:tcPr>
          <w:p w14:paraId="7EE66714" w14:textId="77777777" w:rsidR="007C2822" w:rsidRPr="00B83DAA" w:rsidRDefault="007C2822" w:rsidP="00D561CB">
            <w:pPr>
              <w:spacing w:before="0"/>
              <w:jc w:val="center"/>
              <w:rPr>
                <w:rFonts w:cs="Arial"/>
                <w:b/>
                <w:bCs/>
                <w:i/>
                <w:iCs/>
                <w:sz w:val="20"/>
                <w:szCs w:val="20"/>
              </w:rPr>
            </w:pPr>
          </w:p>
        </w:tc>
      </w:tr>
      <w:tr w:rsidR="007C2822" w:rsidRPr="00B83DAA" w14:paraId="3925394C" w14:textId="77777777" w:rsidTr="00D75339">
        <w:tc>
          <w:tcPr>
            <w:tcW w:w="318" w:type="pct"/>
            <w:shd w:val="clear" w:color="auto" w:fill="auto"/>
            <w:vAlign w:val="center"/>
          </w:tcPr>
          <w:p w14:paraId="67DF56B6" w14:textId="77777777" w:rsidR="007C2822" w:rsidRPr="005E1F97" w:rsidRDefault="007C2822" w:rsidP="00D561CB">
            <w:pPr>
              <w:spacing w:before="0"/>
              <w:jc w:val="center"/>
              <w:rPr>
                <w:rFonts w:cs="Arial"/>
                <w:b/>
                <w:bCs/>
                <w:i/>
                <w:iCs/>
                <w:sz w:val="20"/>
                <w:szCs w:val="20"/>
                <w:lang w:val="sr-Cyrl-CS"/>
              </w:rPr>
            </w:pPr>
            <w:r w:rsidRPr="005E1F97">
              <w:rPr>
                <w:rFonts w:cs="Arial"/>
                <w:b/>
                <w:bCs/>
                <w:i/>
                <w:iCs/>
                <w:sz w:val="20"/>
                <w:szCs w:val="20"/>
                <w:lang w:val="sr-Cyrl-CS"/>
              </w:rPr>
              <w:t>5.</w:t>
            </w:r>
          </w:p>
        </w:tc>
        <w:tc>
          <w:tcPr>
            <w:tcW w:w="677" w:type="pct"/>
            <w:shd w:val="clear" w:color="auto" w:fill="auto"/>
          </w:tcPr>
          <w:p w14:paraId="7E0E7DF2" w14:textId="77777777" w:rsidR="007C2822" w:rsidRPr="005E1F97" w:rsidRDefault="007C2822" w:rsidP="00D561CB">
            <w:pPr>
              <w:spacing w:before="0"/>
              <w:jc w:val="center"/>
              <w:rPr>
                <w:rFonts w:cs="Arial"/>
                <w:b/>
                <w:sz w:val="20"/>
                <w:szCs w:val="20"/>
                <w:u w:val="single"/>
                <w:lang w:val="sr-Cyrl-CS" w:eastAsia="ar-SA"/>
              </w:rPr>
            </w:pPr>
            <w:r w:rsidRPr="005E1F97">
              <w:rPr>
                <w:rFonts w:cs="Arial"/>
                <w:b/>
                <w:sz w:val="20"/>
                <w:szCs w:val="20"/>
                <w:lang w:val="sr-Cyrl-RS"/>
              </w:rPr>
              <w:t>ВОЗИЛО ТИП 5</w:t>
            </w:r>
          </w:p>
        </w:tc>
        <w:tc>
          <w:tcPr>
            <w:tcW w:w="393" w:type="pct"/>
            <w:shd w:val="clear" w:color="auto" w:fill="auto"/>
            <w:vAlign w:val="center"/>
          </w:tcPr>
          <w:p w14:paraId="0D02BA75"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3CB7D2A0"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3</w:t>
            </w:r>
          </w:p>
        </w:tc>
        <w:tc>
          <w:tcPr>
            <w:tcW w:w="763" w:type="pct"/>
            <w:shd w:val="clear" w:color="auto" w:fill="auto"/>
            <w:vAlign w:val="center"/>
          </w:tcPr>
          <w:p w14:paraId="73181FD6"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7F8A3B2A"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750CC625"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061A7E71" w14:textId="77777777" w:rsidR="007C2822" w:rsidRPr="00B83DAA" w:rsidRDefault="007C2822" w:rsidP="00D561CB">
            <w:pPr>
              <w:spacing w:before="0"/>
              <w:jc w:val="center"/>
              <w:rPr>
                <w:rFonts w:cs="Arial"/>
                <w:b/>
                <w:bCs/>
                <w:i/>
                <w:iCs/>
                <w:sz w:val="20"/>
                <w:szCs w:val="20"/>
              </w:rPr>
            </w:pPr>
          </w:p>
        </w:tc>
        <w:tc>
          <w:tcPr>
            <w:tcW w:w="936" w:type="pct"/>
          </w:tcPr>
          <w:p w14:paraId="41717869" w14:textId="77777777" w:rsidR="007C2822" w:rsidRPr="00B83DAA" w:rsidRDefault="007C2822" w:rsidP="00D561CB">
            <w:pPr>
              <w:spacing w:before="0"/>
              <w:jc w:val="center"/>
              <w:rPr>
                <w:rFonts w:cs="Arial"/>
                <w:b/>
                <w:bCs/>
                <w:i/>
                <w:iCs/>
                <w:sz w:val="20"/>
                <w:szCs w:val="20"/>
              </w:rPr>
            </w:pPr>
          </w:p>
        </w:tc>
      </w:tr>
      <w:tr w:rsidR="007C2822" w:rsidRPr="00B83DAA" w14:paraId="23879B48" w14:textId="77777777" w:rsidTr="00D75339">
        <w:tc>
          <w:tcPr>
            <w:tcW w:w="318" w:type="pct"/>
            <w:shd w:val="clear" w:color="auto" w:fill="auto"/>
            <w:vAlign w:val="center"/>
          </w:tcPr>
          <w:p w14:paraId="6413FAB0" w14:textId="77777777" w:rsidR="007C2822" w:rsidRPr="005E1F97" w:rsidRDefault="007C2822" w:rsidP="00D561CB">
            <w:pPr>
              <w:spacing w:before="0"/>
              <w:jc w:val="center"/>
              <w:rPr>
                <w:rFonts w:cs="Arial"/>
                <w:b/>
                <w:bCs/>
                <w:i/>
                <w:iCs/>
                <w:sz w:val="20"/>
                <w:szCs w:val="20"/>
                <w:lang w:val="sr-Cyrl-CS"/>
              </w:rPr>
            </w:pPr>
            <w:r w:rsidRPr="005E1F97">
              <w:rPr>
                <w:rFonts w:cs="Arial"/>
                <w:b/>
                <w:bCs/>
                <w:i/>
                <w:iCs/>
                <w:sz w:val="20"/>
                <w:szCs w:val="20"/>
                <w:lang w:val="sr-Cyrl-CS"/>
              </w:rPr>
              <w:t>6.</w:t>
            </w:r>
          </w:p>
        </w:tc>
        <w:tc>
          <w:tcPr>
            <w:tcW w:w="677" w:type="pct"/>
            <w:shd w:val="clear" w:color="auto" w:fill="auto"/>
          </w:tcPr>
          <w:p w14:paraId="6D852939"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ВОЗИЛО ТИП 6</w:t>
            </w:r>
          </w:p>
        </w:tc>
        <w:tc>
          <w:tcPr>
            <w:tcW w:w="393" w:type="pct"/>
            <w:shd w:val="clear" w:color="auto" w:fill="auto"/>
            <w:vAlign w:val="center"/>
          </w:tcPr>
          <w:p w14:paraId="288B5024"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038E463B"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5</w:t>
            </w:r>
          </w:p>
        </w:tc>
        <w:tc>
          <w:tcPr>
            <w:tcW w:w="763" w:type="pct"/>
            <w:shd w:val="clear" w:color="auto" w:fill="auto"/>
            <w:vAlign w:val="center"/>
          </w:tcPr>
          <w:p w14:paraId="0428EE0C"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31410712"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26B906AC"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2341B2C0" w14:textId="77777777" w:rsidR="007C2822" w:rsidRPr="00B83DAA" w:rsidRDefault="007C2822" w:rsidP="00D561CB">
            <w:pPr>
              <w:spacing w:before="0"/>
              <w:jc w:val="center"/>
              <w:rPr>
                <w:rFonts w:cs="Arial"/>
                <w:b/>
                <w:bCs/>
                <w:i/>
                <w:iCs/>
                <w:sz w:val="20"/>
                <w:szCs w:val="20"/>
              </w:rPr>
            </w:pPr>
          </w:p>
        </w:tc>
        <w:tc>
          <w:tcPr>
            <w:tcW w:w="936" w:type="pct"/>
          </w:tcPr>
          <w:p w14:paraId="2A73476B" w14:textId="77777777" w:rsidR="007C2822" w:rsidRPr="00B83DAA" w:rsidRDefault="007C2822" w:rsidP="00D561CB">
            <w:pPr>
              <w:spacing w:before="0"/>
              <w:jc w:val="center"/>
              <w:rPr>
                <w:rFonts w:cs="Arial"/>
                <w:b/>
                <w:bCs/>
                <w:i/>
                <w:iCs/>
                <w:sz w:val="20"/>
                <w:szCs w:val="20"/>
              </w:rPr>
            </w:pPr>
          </w:p>
        </w:tc>
      </w:tr>
      <w:tr w:rsidR="007C2822" w:rsidRPr="00B83DAA" w14:paraId="4BE5DBFA" w14:textId="77777777" w:rsidTr="00D75339">
        <w:tc>
          <w:tcPr>
            <w:tcW w:w="318" w:type="pct"/>
            <w:shd w:val="clear" w:color="auto" w:fill="auto"/>
            <w:vAlign w:val="center"/>
          </w:tcPr>
          <w:p w14:paraId="245CD09B" w14:textId="77777777" w:rsidR="007C2822" w:rsidRPr="005E1F97" w:rsidRDefault="007C2822" w:rsidP="00D561CB">
            <w:pPr>
              <w:spacing w:before="0"/>
              <w:jc w:val="center"/>
              <w:rPr>
                <w:rFonts w:cs="Arial"/>
                <w:b/>
                <w:bCs/>
                <w:i/>
                <w:iCs/>
                <w:sz w:val="20"/>
                <w:szCs w:val="20"/>
                <w:lang w:val="sr-Cyrl-CS"/>
              </w:rPr>
            </w:pPr>
            <w:r w:rsidRPr="005E1F97">
              <w:rPr>
                <w:rFonts w:cs="Arial"/>
                <w:b/>
                <w:bCs/>
                <w:i/>
                <w:iCs/>
                <w:sz w:val="20"/>
                <w:szCs w:val="20"/>
                <w:lang w:val="sr-Cyrl-CS"/>
              </w:rPr>
              <w:t>7.</w:t>
            </w:r>
          </w:p>
        </w:tc>
        <w:tc>
          <w:tcPr>
            <w:tcW w:w="677" w:type="pct"/>
            <w:shd w:val="clear" w:color="auto" w:fill="auto"/>
          </w:tcPr>
          <w:p w14:paraId="17BB8DAC"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ВОЗИЛО ТИП 7</w:t>
            </w:r>
          </w:p>
        </w:tc>
        <w:tc>
          <w:tcPr>
            <w:tcW w:w="393" w:type="pct"/>
            <w:shd w:val="clear" w:color="auto" w:fill="auto"/>
            <w:vAlign w:val="center"/>
          </w:tcPr>
          <w:p w14:paraId="1136BE47"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7C2E6582"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w:t>
            </w:r>
          </w:p>
        </w:tc>
        <w:tc>
          <w:tcPr>
            <w:tcW w:w="763" w:type="pct"/>
            <w:shd w:val="clear" w:color="auto" w:fill="auto"/>
            <w:vAlign w:val="center"/>
          </w:tcPr>
          <w:p w14:paraId="1AF92384"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62D43905"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029C6C42"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45F1C19F" w14:textId="77777777" w:rsidR="007C2822" w:rsidRPr="00B83DAA" w:rsidRDefault="007C2822" w:rsidP="00D561CB">
            <w:pPr>
              <w:spacing w:before="0"/>
              <w:jc w:val="center"/>
              <w:rPr>
                <w:rFonts w:cs="Arial"/>
                <w:b/>
                <w:bCs/>
                <w:i/>
                <w:iCs/>
                <w:sz w:val="20"/>
                <w:szCs w:val="20"/>
              </w:rPr>
            </w:pPr>
          </w:p>
        </w:tc>
        <w:tc>
          <w:tcPr>
            <w:tcW w:w="936" w:type="pct"/>
          </w:tcPr>
          <w:p w14:paraId="669DB998" w14:textId="77777777" w:rsidR="007C2822" w:rsidRPr="00B83DAA" w:rsidRDefault="007C2822" w:rsidP="00D561CB">
            <w:pPr>
              <w:spacing w:before="0"/>
              <w:jc w:val="center"/>
              <w:rPr>
                <w:rFonts w:cs="Arial"/>
                <w:b/>
                <w:bCs/>
                <w:i/>
                <w:iCs/>
                <w:sz w:val="20"/>
                <w:szCs w:val="20"/>
              </w:rPr>
            </w:pPr>
          </w:p>
        </w:tc>
      </w:tr>
      <w:tr w:rsidR="007C2822" w:rsidRPr="00B83DAA" w14:paraId="011F355E" w14:textId="77777777" w:rsidTr="00D75339">
        <w:tc>
          <w:tcPr>
            <w:tcW w:w="318" w:type="pct"/>
            <w:shd w:val="clear" w:color="auto" w:fill="auto"/>
            <w:vAlign w:val="center"/>
          </w:tcPr>
          <w:p w14:paraId="4C34E4E7" w14:textId="77777777" w:rsidR="007C2822" w:rsidRPr="005E1F97" w:rsidRDefault="007C2822" w:rsidP="00D561CB">
            <w:pPr>
              <w:spacing w:before="0"/>
              <w:jc w:val="center"/>
              <w:rPr>
                <w:rFonts w:cs="Arial"/>
                <w:b/>
                <w:bCs/>
                <w:i/>
                <w:iCs/>
                <w:sz w:val="20"/>
                <w:szCs w:val="20"/>
                <w:lang w:val="sr-Cyrl-CS"/>
              </w:rPr>
            </w:pPr>
            <w:r>
              <w:rPr>
                <w:rFonts w:cs="Arial"/>
                <w:b/>
                <w:bCs/>
                <w:i/>
                <w:iCs/>
                <w:sz w:val="20"/>
                <w:szCs w:val="20"/>
                <w:lang w:val="sr-Cyrl-CS"/>
              </w:rPr>
              <w:t>8.</w:t>
            </w:r>
          </w:p>
        </w:tc>
        <w:tc>
          <w:tcPr>
            <w:tcW w:w="677" w:type="pct"/>
            <w:shd w:val="clear" w:color="auto" w:fill="auto"/>
          </w:tcPr>
          <w:p w14:paraId="243E5F04"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8</w:t>
            </w:r>
          </w:p>
        </w:tc>
        <w:tc>
          <w:tcPr>
            <w:tcW w:w="393" w:type="pct"/>
            <w:shd w:val="clear" w:color="auto" w:fill="auto"/>
            <w:vAlign w:val="center"/>
          </w:tcPr>
          <w:p w14:paraId="07CFE1EA"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4D1A9018"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w:t>
            </w:r>
          </w:p>
        </w:tc>
        <w:tc>
          <w:tcPr>
            <w:tcW w:w="763" w:type="pct"/>
            <w:shd w:val="clear" w:color="auto" w:fill="auto"/>
            <w:vAlign w:val="center"/>
          </w:tcPr>
          <w:p w14:paraId="0F16CA81"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78636BE9"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192FBA90"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5714F5F6" w14:textId="77777777" w:rsidR="007C2822" w:rsidRPr="00B83DAA" w:rsidRDefault="007C2822" w:rsidP="00D561CB">
            <w:pPr>
              <w:spacing w:before="0"/>
              <w:jc w:val="center"/>
              <w:rPr>
                <w:rFonts w:cs="Arial"/>
                <w:b/>
                <w:bCs/>
                <w:i/>
                <w:iCs/>
                <w:sz w:val="20"/>
                <w:szCs w:val="20"/>
              </w:rPr>
            </w:pPr>
          </w:p>
        </w:tc>
        <w:tc>
          <w:tcPr>
            <w:tcW w:w="936" w:type="pct"/>
          </w:tcPr>
          <w:p w14:paraId="5A2CBB6D" w14:textId="77777777" w:rsidR="007C2822" w:rsidRPr="00B83DAA" w:rsidRDefault="007C2822" w:rsidP="00D561CB">
            <w:pPr>
              <w:spacing w:before="0"/>
              <w:jc w:val="center"/>
              <w:rPr>
                <w:rFonts w:cs="Arial"/>
                <w:b/>
                <w:bCs/>
                <w:i/>
                <w:iCs/>
                <w:sz w:val="20"/>
                <w:szCs w:val="20"/>
              </w:rPr>
            </w:pPr>
          </w:p>
        </w:tc>
      </w:tr>
      <w:tr w:rsidR="007C2822" w:rsidRPr="00B83DAA" w14:paraId="5E874A45" w14:textId="77777777" w:rsidTr="00D75339">
        <w:tc>
          <w:tcPr>
            <w:tcW w:w="318" w:type="pct"/>
            <w:shd w:val="clear" w:color="auto" w:fill="auto"/>
            <w:vAlign w:val="center"/>
          </w:tcPr>
          <w:p w14:paraId="254F18CA" w14:textId="77777777" w:rsidR="007C2822" w:rsidRPr="005E1F97" w:rsidRDefault="007C2822" w:rsidP="00D561CB">
            <w:pPr>
              <w:spacing w:before="0"/>
              <w:jc w:val="center"/>
              <w:rPr>
                <w:rFonts w:cs="Arial"/>
                <w:b/>
                <w:bCs/>
                <w:i/>
                <w:iCs/>
                <w:sz w:val="20"/>
                <w:szCs w:val="20"/>
                <w:lang w:val="sr-Cyrl-CS"/>
              </w:rPr>
            </w:pPr>
            <w:r>
              <w:rPr>
                <w:rFonts w:cs="Arial"/>
                <w:b/>
                <w:bCs/>
                <w:i/>
                <w:iCs/>
                <w:sz w:val="20"/>
                <w:szCs w:val="20"/>
                <w:lang w:val="sr-Cyrl-CS"/>
              </w:rPr>
              <w:t>9.</w:t>
            </w:r>
          </w:p>
        </w:tc>
        <w:tc>
          <w:tcPr>
            <w:tcW w:w="677" w:type="pct"/>
            <w:shd w:val="clear" w:color="auto" w:fill="auto"/>
          </w:tcPr>
          <w:p w14:paraId="6676B55A"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9</w:t>
            </w:r>
          </w:p>
        </w:tc>
        <w:tc>
          <w:tcPr>
            <w:tcW w:w="393" w:type="pct"/>
            <w:shd w:val="clear" w:color="auto" w:fill="auto"/>
            <w:vAlign w:val="center"/>
          </w:tcPr>
          <w:p w14:paraId="73183D55"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03F5E32A"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w:t>
            </w:r>
          </w:p>
        </w:tc>
        <w:tc>
          <w:tcPr>
            <w:tcW w:w="763" w:type="pct"/>
            <w:shd w:val="clear" w:color="auto" w:fill="auto"/>
            <w:vAlign w:val="center"/>
          </w:tcPr>
          <w:p w14:paraId="0B186A59"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42B492A0"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2469EA1B"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0E46C974" w14:textId="77777777" w:rsidR="007C2822" w:rsidRPr="00B83DAA" w:rsidRDefault="007C2822" w:rsidP="00D561CB">
            <w:pPr>
              <w:spacing w:before="0"/>
              <w:jc w:val="center"/>
              <w:rPr>
                <w:rFonts w:cs="Arial"/>
                <w:b/>
                <w:bCs/>
                <w:i/>
                <w:iCs/>
                <w:sz w:val="20"/>
                <w:szCs w:val="20"/>
              </w:rPr>
            </w:pPr>
          </w:p>
        </w:tc>
        <w:tc>
          <w:tcPr>
            <w:tcW w:w="936" w:type="pct"/>
          </w:tcPr>
          <w:p w14:paraId="4CAB3118" w14:textId="77777777" w:rsidR="007C2822" w:rsidRPr="00B83DAA" w:rsidRDefault="007C2822" w:rsidP="00D561CB">
            <w:pPr>
              <w:spacing w:before="0"/>
              <w:jc w:val="center"/>
              <w:rPr>
                <w:rFonts w:cs="Arial"/>
                <w:b/>
                <w:bCs/>
                <w:i/>
                <w:iCs/>
                <w:sz w:val="20"/>
                <w:szCs w:val="20"/>
              </w:rPr>
            </w:pPr>
          </w:p>
        </w:tc>
      </w:tr>
      <w:tr w:rsidR="007C2822" w:rsidRPr="00B83DAA" w14:paraId="5F0D911B" w14:textId="77777777" w:rsidTr="00D75339">
        <w:tc>
          <w:tcPr>
            <w:tcW w:w="318" w:type="pct"/>
            <w:shd w:val="clear" w:color="auto" w:fill="auto"/>
            <w:vAlign w:val="center"/>
          </w:tcPr>
          <w:p w14:paraId="07393022" w14:textId="77777777" w:rsidR="007C2822" w:rsidRPr="005E1F97" w:rsidRDefault="007C2822" w:rsidP="00D561CB">
            <w:pPr>
              <w:spacing w:before="0"/>
              <w:jc w:val="center"/>
              <w:rPr>
                <w:rFonts w:cs="Arial"/>
                <w:b/>
                <w:bCs/>
                <w:i/>
                <w:iCs/>
                <w:sz w:val="20"/>
                <w:szCs w:val="20"/>
                <w:lang w:val="sr-Cyrl-CS"/>
              </w:rPr>
            </w:pPr>
            <w:r>
              <w:rPr>
                <w:rFonts w:cs="Arial"/>
                <w:b/>
                <w:bCs/>
                <w:i/>
                <w:iCs/>
                <w:sz w:val="20"/>
                <w:szCs w:val="20"/>
                <w:lang w:val="sr-Cyrl-CS"/>
              </w:rPr>
              <w:t>10.</w:t>
            </w:r>
          </w:p>
        </w:tc>
        <w:tc>
          <w:tcPr>
            <w:tcW w:w="677" w:type="pct"/>
            <w:shd w:val="clear" w:color="auto" w:fill="auto"/>
          </w:tcPr>
          <w:p w14:paraId="37F82D84"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10</w:t>
            </w:r>
          </w:p>
        </w:tc>
        <w:tc>
          <w:tcPr>
            <w:tcW w:w="393" w:type="pct"/>
            <w:shd w:val="clear" w:color="auto" w:fill="auto"/>
            <w:vAlign w:val="center"/>
          </w:tcPr>
          <w:p w14:paraId="46F6FE63"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0C8A0937"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w:t>
            </w:r>
          </w:p>
        </w:tc>
        <w:tc>
          <w:tcPr>
            <w:tcW w:w="763" w:type="pct"/>
            <w:shd w:val="clear" w:color="auto" w:fill="auto"/>
            <w:vAlign w:val="center"/>
          </w:tcPr>
          <w:p w14:paraId="26903004"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048EC34D"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73E71D23"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0455C274" w14:textId="77777777" w:rsidR="007C2822" w:rsidRPr="00B83DAA" w:rsidRDefault="007C2822" w:rsidP="00D561CB">
            <w:pPr>
              <w:spacing w:before="0"/>
              <w:jc w:val="center"/>
              <w:rPr>
                <w:rFonts w:cs="Arial"/>
                <w:b/>
                <w:bCs/>
                <w:i/>
                <w:iCs/>
                <w:sz w:val="20"/>
                <w:szCs w:val="20"/>
              </w:rPr>
            </w:pPr>
          </w:p>
        </w:tc>
        <w:tc>
          <w:tcPr>
            <w:tcW w:w="936" w:type="pct"/>
          </w:tcPr>
          <w:p w14:paraId="69117DA2" w14:textId="77777777" w:rsidR="007C2822" w:rsidRPr="00B83DAA" w:rsidRDefault="007C2822" w:rsidP="00D561CB">
            <w:pPr>
              <w:spacing w:before="0"/>
              <w:jc w:val="center"/>
              <w:rPr>
                <w:rFonts w:cs="Arial"/>
                <w:b/>
                <w:bCs/>
                <w:i/>
                <w:iCs/>
                <w:sz w:val="20"/>
                <w:szCs w:val="20"/>
              </w:rPr>
            </w:pPr>
          </w:p>
        </w:tc>
      </w:tr>
      <w:tr w:rsidR="007C2822" w:rsidRPr="00B83DAA" w14:paraId="23D7330B" w14:textId="77777777" w:rsidTr="00D75339">
        <w:tc>
          <w:tcPr>
            <w:tcW w:w="318" w:type="pct"/>
            <w:shd w:val="clear" w:color="auto" w:fill="auto"/>
            <w:vAlign w:val="center"/>
          </w:tcPr>
          <w:p w14:paraId="2684B02C" w14:textId="77777777" w:rsidR="007C2822" w:rsidRPr="005E1F97" w:rsidRDefault="007C2822" w:rsidP="00D561CB">
            <w:pPr>
              <w:spacing w:before="0"/>
              <w:jc w:val="center"/>
              <w:rPr>
                <w:rFonts w:cs="Arial"/>
                <w:b/>
                <w:bCs/>
                <w:i/>
                <w:iCs/>
                <w:sz w:val="20"/>
                <w:szCs w:val="20"/>
                <w:lang w:val="sr-Cyrl-CS"/>
              </w:rPr>
            </w:pPr>
            <w:r>
              <w:rPr>
                <w:rFonts w:cs="Arial"/>
                <w:b/>
                <w:bCs/>
                <w:i/>
                <w:iCs/>
                <w:sz w:val="20"/>
                <w:szCs w:val="20"/>
                <w:lang w:val="sr-Cyrl-CS"/>
              </w:rPr>
              <w:t>11.</w:t>
            </w:r>
          </w:p>
        </w:tc>
        <w:tc>
          <w:tcPr>
            <w:tcW w:w="677" w:type="pct"/>
            <w:shd w:val="clear" w:color="auto" w:fill="auto"/>
          </w:tcPr>
          <w:p w14:paraId="4B674906"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11</w:t>
            </w:r>
          </w:p>
        </w:tc>
        <w:tc>
          <w:tcPr>
            <w:tcW w:w="393" w:type="pct"/>
            <w:shd w:val="clear" w:color="auto" w:fill="auto"/>
            <w:vAlign w:val="center"/>
          </w:tcPr>
          <w:p w14:paraId="54693821"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639B38BB"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3</w:t>
            </w:r>
          </w:p>
        </w:tc>
        <w:tc>
          <w:tcPr>
            <w:tcW w:w="763" w:type="pct"/>
            <w:shd w:val="clear" w:color="auto" w:fill="auto"/>
            <w:vAlign w:val="center"/>
          </w:tcPr>
          <w:p w14:paraId="54DC499B"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220099D3"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0C19F751"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5B3192B9" w14:textId="77777777" w:rsidR="007C2822" w:rsidRPr="00B83DAA" w:rsidRDefault="007C2822" w:rsidP="00D561CB">
            <w:pPr>
              <w:spacing w:before="0"/>
              <w:jc w:val="center"/>
              <w:rPr>
                <w:rFonts w:cs="Arial"/>
                <w:b/>
                <w:bCs/>
                <w:i/>
                <w:iCs/>
                <w:sz w:val="20"/>
                <w:szCs w:val="20"/>
              </w:rPr>
            </w:pPr>
          </w:p>
        </w:tc>
        <w:tc>
          <w:tcPr>
            <w:tcW w:w="936" w:type="pct"/>
          </w:tcPr>
          <w:p w14:paraId="17D6BB2C" w14:textId="77777777" w:rsidR="007C2822" w:rsidRPr="00B83DAA" w:rsidRDefault="007C2822" w:rsidP="00D561CB">
            <w:pPr>
              <w:spacing w:before="0"/>
              <w:jc w:val="center"/>
              <w:rPr>
                <w:rFonts w:cs="Arial"/>
                <w:b/>
                <w:bCs/>
                <w:i/>
                <w:iCs/>
                <w:sz w:val="20"/>
                <w:szCs w:val="20"/>
              </w:rPr>
            </w:pPr>
          </w:p>
        </w:tc>
      </w:tr>
      <w:tr w:rsidR="007C2822" w:rsidRPr="00B83DAA" w14:paraId="439CDBA1" w14:textId="77777777" w:rsidTr="00D75339">
        <w:tc>
          <w:tcPr>
            <w:tcW w:w="318" w:type="pct"/>
            <w:shd w:val="clear" w:color="auto" w:fill="auto"/>
            <w:vAlign w:val="center"/>
          </w:tcPr>
          <w:p w14:paraId="11CDFF58" w14:textId="77777777" w:rsidR="007C2822" w:rsidRPr="005E1F97" w:rsidRDefault="007C2822" w:rsidP="00D561CB">
            <w:pPr>
              <w:spacing w:before="0"/>
              <w:jc w:val="center"/>
              <w:rPr>
                <w:rFonts w:cs="Arial"/>
                <w:b/>
                <w:bCs/>
                <w:i/>
                <w:iCs/>
                <w:sz w:val="20"/>
                <w:szCs w:val="20"/>
                <w:lang w:val="sr-Cyrl-CS"/>
              </w:rPr>
            </w:pPr>
            <w:r>
              <w:rPr>
                <w:rFonts w:cs="Arial"/>
                <w:b/>
                <w:bCs/>
                <w:i/>
                <w:iCs/>
                <w:sz w:val="20"/>
                <w:szCs w:val="20"/>
                <w:lang w:val="sr-Cyrl-CS"/>
              </w:rPr>
              <w:t>12.</w:t>
            </w:r>
          </w:p>
        </w:tc>
        <w:tc>
          <w:tcPr>
            <w:tcW w:w="677" w:type="pct"/>
            <w:shd w:val="clear" w:color="auto" w:fill="auto"/>
          </w:tcPr>
          <w:p w14:paraId="26C99E59"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12</w:t>
            </w:r>
          </w:p>
        </w:tc>
        <w:tc>
          <w:tcPr>
            <w:tcW w:w="393" w:type="pct"/>
            <w:shd w:val="clear" w:color="auto" w:fill="auto"/>
            <w:vAlign w:val="center"/>
          </w:tcPr>
          <w:p w14:paraId="1FCC8BD5"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051D3982" w14:textId="0DDD2F67" w:rsidR="007C2822" w:rsidRPr="00CA29F1" w:rsidRDefault="00CA29F1" w:rsidP="00D561CB">
            <w:pPr>
              <w:spacing w:before="0"/>
              <w:jc w:val="center"/>
              <w:rPr>
                <w:rFonts w:cs="Arial"/>
                <w:bCs/>
                <w:i/>
                <w:iCs/>
                <w:sz w:val="20"/>
                <w:szCs w:val="20"/>
                <w:lang w:val="sr-Cyrl-CS"/>
              </w:rPr>
            </w:pPr>
            <w:r w:rsidRPr="00CA29F1">
              <w:rPr>
                <w:rFonts w:cs="Arial"/>
                <w:bCs/>
                <w:i/>
                <w:iCs/>
                <w:sz w:val="20"/>
                <w:szCs w:val="20"/>
                <w:lang w:val="sr-Cyrl-CS"/>
              </w:rPr>
              <w:t>51</w:t>
            </w:r>
          </w:p>
        </w:tc>
        <w:tc>
          <w:tcPr>
            <w:tcW w:w="763" w:type="pct"/>
            <w:shd w:val="clear" w:color="auto" w:fill="auto"/>
            <w:vAlign w:val="center"/>
          </w:tcPr>
          <w:p w14:paraId="4D33DC82"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599F4E7A"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4F9283B3"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42D33AA6" w14:textId="77777777" w:rsidR="007C2822" w:rsidRPr="00B83DAA" w:rsidRDefault="007C2822" w:rsidP="00D561CB">
            <w:pPr>
              <w:spacing w:before="0"/>
              <w:jc w:val="center"/>
              <w:rPr>
                <w:rFonts w:cs="Arial"/>
                <w:b/>
                <w:bCs/>
                <w:i/>
                <w:iCs/>
                <w:sz w:val="20"/>
                <w:szCs w:val="20"/>
              </w:rPr>
            </w:pPr>
          </w:p>
        </w:tc>
        <w:tc>
          <w:tcPr>
            <w:tcW w:w="936" w:type="pct"/>
          </w:tcPr>
          <w:p w14:paraId="3C7DDD3A" w14:textId="77777777" w:rsidR="007C2822" w:rsidRPr="00B83DAA" w:rsidRDefault="007C2822" w:rsidP="00D561CB">
            <w:pPr>
              <w:spacing w:before="0"/>
              <w:jc w:val="center"/>
              <w:rPr>
                <w:rFonts w:cs="Arial"/>
                <w:b/>
                <w:bCs/>
                <w:i/>
                <w:iCs/>
                <w:sz w:val="20"/>
                <w:szCs w:val="20"/>
              </w:rPr>
            </w:pPr>
          </w:p>
        </w:tc>
      </w:tr>
      <w:tr w:rsidR="007C2822" w:rsidRPr="00B83DAA" w14:paraId="0A639A14" w14:textId="77777777" w:rsidTr="00D75339">
        <w:tc>
          <w:tcPr>
            <w:tcW w:w="318" w:type="pct"/>
            <w:shd w:val="clear" w:color="auto" w:fill="auto"/>
            <w:vAlign w:val="center"/>
          </w:tcPr>
          <w:p w14:paraId="73A275FE" w14:textId="77777777" w:rsidR="007C2822" w:rsidRDefault="007C2822" w:rsidP="00D561CB">
            <w:pPr>
              <w:spacing w:before="0"/>
              <w:jc w:val="center"/>
              <w:rPr>
                <w:rFonts w:cs="Arial"/>
                <w:b/>
                <w:bCs/>
                <w:i/>
                <w:iCs/>
                <w:sz w:val="20"/>
                <w:szCs w:val="20"/>
                <w:lang w:val="sr-Cyrl-CS"/>
              </w:rPr>
            </w:pPr>
            <w:r>
              <w:rPr>
                <w:rFonts w:cs="Arial"/>
                <w:b/>
                <w:bCs/>
                <w:i/>
                <w:iCs/>
                <w:sz w:val="20"/>
                <w:szCs w:val="20"/>
                <w:lang w:val="sr-Cyrl-CS"/>
              </w:rPr>
              <w:t>13.</w:t>
            </w:r>
          </w:p>
        </w:tc>
        <w:tc>
          <w:tcPr>
            <w:tcW w:w="677" w:type="pct"/>
            <w:shd w:val="clear" w:color="auto" w:fill="auto"/>
          </w:tcPr>
          <w:p w14:paraId="3A958E8E"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13</w:t>
            </w:r>
          </w:p>
        </w:tc>
        <w:tc>
          <w:tcPr>
            <w:tcW w:w="393" w:type="pct"/>
            <w:shd w:val="clear" w:color="auto" w:fill="auto"/>
            <w:vAlign w:val="center"/>
          </w:tcPr>
          <w:p w14:paraId="168AAC0A"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60F6B5ED"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10</w:t>
            </w:r>
          </w:p>
        </w:tc>
        <w:tc>
          <w:tcPr>
            <w:tcW w:w="763" w:type="pct"/>
            <w:shd w:val="clear" w:color="auto" w:fill="auto"/>
            <w:vAlign w:val="center"/>
          </w:tcPr>
          <w:p w14:paraId="73AE2B12"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7BB759E8"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44010999"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76DA1735" w14:textId="77777777" w:rsidR="007C2822" w:rsidRPr="00B83DAA" w:rsidRDefault="007C2822" w:rsidP="00D561CB">
            <w:pPr>
              <w:spacing w:before="0"/>
              <w:jc w:val="center"/>
              <w:rPr>
                <w:rFonts w:cs="Arial"/>
                <w:b/>
                <w:bCs/>
                <w:i/>
                <w:iCs/>
                <w:sz w:val="20"/>
                <w:szCs w:val="20"/>
              </w:rPr>
            </w:pPr>
          </w:p>
        </w:tc>
        <w:tc>
          <w:tcPr>
            <w:tcW w:w="936" w:type="pct"/>
          </w:tcPr>
          <w:p w14:paraId="27B94A49" w14:textId="77777777" w:rsidR="007C2822" w:rsidRPr="00B83DAA" w:rsidRDefault="007C2822" w:rsidP="00D561CB">
            <w:pPr>
              <w:spacing w:before="0"/>
              <w:jc w:val="center"/>
              <w:rPr>
                <w:rFonts w:cs="Arial"/>
                <w:b/>
                <w:bCs/>
                <w:i/>
                <w:iCs/>
                <w:sz w:val="20"/>
                <w:szCs w:val="20"/>
              </w:rPr>
            </w:pPr>
          </w:p>
        </w:tc>
      </w:tr>
      <w:tr w:rsidR="007C2822" w:rsidRPr="00B83DAA" w14:paraId="79CF7B12" w14:textId="77777777" w:rsidTr="00D75339">
        <w:tc>
          <w:tcPr>
            <w:tcW w:w="318" w:type="pct"/>
            <w:shd w:val="clear" w:color="auto" w:fill="auto"/>
            <w:vAlign w:val="center"/>
          </w:tcPr>
          <w:p w14:paraId="2A1AB6A7" w14:textId="77777777" w:rsidR="007C2822" w:rsidRDefault="007C2822" w:rsidP="00D561CB">
            <w:pPr>
              <w:spacing w:before="0"/>
              <w:jc w:val="center"/>
              <w:rPr>
                <w:rFonts w:cs="Arial"/>
                <w:b/>
                <w:bCs/>
                <w:i/>
                <w:iCs/>
                <w:sz w:val="20"/>
                <w:szCs w:val="20"/>
                <w:lang w:val="sr-Cyrl-CS"/>
              </w:rPr>
            </w:pPr>
            <w:r>
              <w:rPr>
                <w:rFonts w:cs="Arial"/>
                <w:b/>
                <w:bCs/>
                <w:i/>
                <w:iCs/>
                <w:sz w:val="20"/>
                <w:szCs w:val="20"/>
                <w:lang w:val="sr-Cyrl-CS"/>
              </w:rPr>
              <w:t>14.</w:t>
            </w:r>
          </w:p>
        </w:tc>
        <w:tc>
          <w:tcPr>
            <w:tcW w:w="677" w:type="pct"/>
            <w:shd w:val="clear" w:color="auto" w:fill="auto"/>
          </w:tcPr>
          <w:p w14:paraId="5DDDDFC9"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14</w:t>
            </w:r>
          </w:p>
        </w:tc>
        <w:tc>
          <w:tcPr>
            <w:tcW w:w="393" w:type="pct"/>
            <w:shd w:val="clear" w:color="auto" w:fill="auto"/>
            <w:vAlign w:val="center"/>
          </w:tcPr>
          <w:p w14:paraId="23DF07ED"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3E3FC3C6"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15</w:t>
            </w:r>
          </w:p>
        </w:tc>
        <w:tc>
          <w:tcPr>
            <w:tcW w:w="763" w:type="pct"/>
            <w:shd w:val="clear" w:color="auto" w:fill="auto"/>
            <w:vAlign w:val="center"/>
          </w:tcPr>
          <w:p w14:paraId="2F465102"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379E778B"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555CE3B7"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6798C39D" w14:textId="77777777" w:rsidR="007C2822" w:rsidRPr="00B83DAA" w:rsidRDefault="007C2822" w:rsidP="00D561CB">
            <w:pPr>
              <w:spacing w:before="0"/>
              <w:jc w:val="center"/>
              <w:rPr>
                <w:rFonts w:cs="Arial"/>
                <w:b/>
                <w:bCs/>
                <w:i/>
                <w:iCs/>
                <w:sz w:val="20"/>
                <w:szCs w:val="20"/>
              </w:rPr>
            </w:pPr>
          </w:p>
        </w:tc>
        <w:tc>
          <w:tcPr>
            <w:tcW w:w="936" w:type="pct"/>
          </w:tcPr>
          <w:p w14:paraId="6A953998" w14:textId="77777777" w:rsidR="007C2822" w:rsidRPr="00B83DAA" w:rsidRDefault="007C2822" w:rsidP="00D561CB">
            <w:pPr>
              <w:spacing w:before="0"/>
              <w:jc w:val="center"/>
              <w:rPr>
                <w:rFonts w:cs="Arial"/>
                <w:b/>
                <w:bCs/>
                <w:i/>
                <w:iCs/>
                <w:sz w:val="20"/>
                <w:szCs w:val="20"/>
              </w:rPr>
            </w:pPr>
          </w:p>
        </w:tc>
      </w:tr>
      <w:tr w:rsidR="007C2822" w:rsidRPr="00B83DAA" w14:paraId="185B9507" w14:textId="77777777" w:rsidTr="00D75339">
        <w:tc>
          <w:tcPr>
            <w:tcW w:w="318" w:type="pct"/>
            <w:shd w:val="clear" w:color="auto" w:fill="auto"/>
            <w:vAlign w:val="center"/>
          </w:tcPr>
          <w:p w14:paraId="27B14F3C" w14:textId="77777777" w:rsidR="007C2822" w:rsidRDefault="007C2822" w:rsidP="00D561CB">
            <w:pPr>
              <w:spacing w:before="0"/>
              <w:jc w:val="center"/>
              <w:rPr>
                <w:rFonts w:cs="Arial"/>
                <w:b/>
                <w:bCs/>
                <w:i/>
                <w:iCs/>
                <w:sz w:val="20"/>
                <w:szCs w:val="20"/>
                <w:lang w:val="sr-Cyrl-CS"/>
              </w:rPr>
            </w:pPr>
            <w:r>
              <w:rPr>
                <w:rFonts w:cs="Arial"/>
                <w:b/>
                <w:bCs/>
                <w:i/>
                <w:iCs/>
                <w:sz w:val="20"/>
                <w:szCs w:val="20"/>
                <w:lang w:val="sr-Cyrl-CS"/>
              </w:rPr>
              <w:t>15.</w:t>
            </w:r>
          </w:p>
        </w:tc>
        <w:tc>
          <w:tcPr>
            <w:tcW w:w="677" w:type="pct"/>
            <w:shd w:val="clear" w:color="auto" w:fill="auto"/>
          </w:tcPr>
          <w:p w14:paraId="583987A3" w14:textId="77777777" w:rsidR="007C2822" w:rsidRPr="005E1F97" w:rsidRDefault="007C2822" w:rsidP="00D561CB">
            <w:pPr>
              <w:spacing w:before="0"/>
              <w:jc w:val="center"/>
              <w:rPr>
                <w:rFonts w:cs="Arial"/>
                <w:b/>
                <w:sz w:val="20"/>
                <w:szCs w:val="20"/>
                <w:lang w:val="sr-Cyrl-CS" w:eastAsia="ar-SA"/>
              </w:rPr>
            </w:pPr>
            <w:r w:rsidRPr="005E1F97">
              <w:rPr>
                <w:rFonts w:cs="Arial"/>
                <w:b/>
                <w:sz w:val="20"/>
                <w:szCs w:val="20"/>
                <w:lang w:val="sr-Cyrl-CS" w:eastAsia="ar-SA"/>
              </w:rPr>
              <w:t xml:space="preserve">ВОЗИЛО ТИП </w:t>
            </w:r>
            <w:r>
              <w:rPr>
                <w:rFonts w:cs="Arial"/>
                <w:b/>
                <w:sz w:val="20"/>
                <w:szCs w:val="20"/>
                <w:lang w:val="sr-Cyrl-CS" w:eastAsia="ar-SA"/>
              </w:rPr>
              <w:t>15</w:t>
            </w:r>
          </w:p>
        </w:tc>
        <w:tc>
          <w:tcPr>
            <w:tcW w:w="393" w:type="pct"/>
            <w:shd w:val="clear" w:color="auto" w:fill="auto"/>
            <w:vAlign w:val="center"/>
          </w:tcPr>
          <w:p w14:paraId="32156610" w14:textId="77777777" w:rsidR="007C2822" w:rsidRPr="005E1F97" w:rsidRDefault="007C2822" w:rsidP="00D561CB">
            <w:pPr>
              <w:spacing w:before="0"/>
              <w:jc w:val="center"/>
              <w:rPr>
                <w:rFonts w:cs="Arial"/>
                <w:bCs/>
                <w:i/>
                <w:iCs/>
                <w:sz w:val="20"/>
                <w:szCs w:val="20"/>
                <w:lang w:val="sr-Cyrl-CS"/>
              </w:rPr>
            </w:pPr>
            <w:r w:rsidRPr="005E1F97">
              <w:rPr>
                <w:rFonts w:cs="Arial"/>
                <w:bCs/>
                <w:i/>
                <w:iCs/>
                <w:sz w:val="20"/>
                <w:szCs w:val="20"/>
                <w:lang w:val="sr-Cyrl-CS"/>
              </w:rPr>
              <w:t>ком</w:t>
            </w:r>
          </w:p>
        </w:tc>
        <w:tc>
          <w:tcPr>
            <w:tcW w:w="405" w:type="pct"/>
            <w:shd w:val="clear" w:color="auto" w:fill="auto"/>
            <w:vAlign w:val="center"/>
          </w:tcPr>
          <w:p w14:paraId="79F93239" w14:textId="77777777" w:rsidR="007C2822" w:rsidRPr="00D75339" w:rsidRDefault="007C2822" w:rsidP="00D561CB">
            <w:pPr>
              <w:spacing w:before="0"/>
              <w:jc w:val="center"/>
              <w:rPr>
                <w:rFonts w:cs="Arial"/>
                <w:bCs/>
                <w:i/>
                <w:iCs/>
                <w:sz w:val="20"/>
                <w:szCs w:val="20"/>
                <w:lang w:val="sr-Cyrl-CS"/>
              </w:rPr>
            </w:pPr>
            <w:r w:rsidRPr="00D75339">
              <w:rPr>
                <w:rFonts w:cs="Arial"/>
                <w:bCs/>
                <w:i/>
                <w:iCs/>
                <w:sz w:val="20"/>
                <w:szCs w:val="20"/>
                <w:lang w:val="sr-Cyrl-CS"/>
              </w:rPr>
              <w:t>4</w:t>
            </w:r>
          </w:p>
        </w:tc>
        <w:tc>
          <w:tcPr>
            <w:tcW w:w="763" w:type="pct"/>
            <w:shd w:val="clear" w:color="auto" w:fill="auto"/>
            <w:vAlign w:val="center"/>
          </w:tcPr>
          <w:p w14:paraId="6808C0AC" w14:textId="77777777" w:rsidR="007C2822" w:rsidRPr="005E1F97" w:rsidRDefault="007C2822" w:rsidP="00D561CB">
            <w:pPr>
              <w:spacing w:before="0"/>
              <w:jc w:val="center"/>
              <w:rPr>
                <w:rFonts w:cs="Arial"/>
                <w:b/>
                <w:bCs/>
                <w:i/>
                <w:iCs/>
                <w:sz w:val="20"/>
                <w:szCs w:val="20"/>
              </w:rPr>
            </w:pPr>
          </w:p>
        </w:tc>
        <w:tc>
          <w:tcPr>
            <w:tcW w:w="485" w:type="pct"/>
            <w:shd w:val="clear" w:color="auto" w:fill="auto"/>
            <w:vAlign w:val="center"/>
          </w:tcPr>
          <w:p w14:paraId="32D46C03" w14:textId="77777777" w:rsidR="007C2822" w:rsidRPr="00B83DAA" w:rsidRDefault="007C2822" w:rsidP="00D561CB">
            <w:pPr>
              <w:spacing w:before="0"/>
              <w:jc w:val="center"/>
              <w:rPr>
                <w:rFonts w:cs="Arial"/>
                <w:b/>
                <w:bCs/>
                <w:i/>
                <w:iCs/>
                <w:sz w:val="20"/>
                <w:szCs w:val="20"/>
              </w:rPr>
            </w:pPr>
          </w:p>
        </w:tc>
        <w:tc>
          <w:tcPr>
            <w:tcW w:w="511" w:type="pct"/>
            <w:shd w:val="clear" w:color="auto" w:fill="auto"/>
            <w:vAlign w:val="center"/>
          </w:tcPr>
          <w:p w14:paraId="1A408DA7" w14:textId="77777777" w:rsidR="007C2822" w:rsidRPr="00B83DAA" w:rsidRDefault="007C2822" w:rsidP="00D561CB">
            <w:pPr>
              <w:spacing w:before="0"/>
              <w:jc w:val="center"/>
              <w:rPr>
                <w:rFonts w:cs="Arial"/>
                <w:b/>
                <w:bCs/>
                <w:i/>
                <w:iCs/>
                <w:sz w:val="20"/>
                <w:szCs w:val="20"/>
              </w:rPr>
            </w:pPr>
          </w:p>
        </w:tc>
        <w:tc>
          <w:tcPr>
            <w:tcW w:w="512" w:type="pct"/>
            <w:shd w:val="clear" w:color="auto" w:fill="auto"/>
            <w:vAlign w:val="center"/>
          </w:tcPr>
          <w:p w14:paraId="3986FBFC" w14:textId="77777777" w:rsidR="007C2822" w:rsidRPr="00B83DAA" w:rsidRDefault="007C2822" w:rsidP="00D561CB">
            <w:pPr>
              <w:spacing w:before="0"/>
              <w:jc w:val="center"/>
              <w:rPr>
                <w:rFonts w:cs="Arial"/>
                <w:b/>
                <w:bCs/>
                <w:i/>
                <w:iCs/>
                <w:sz w:val="20"/>
                <w:szCs w:val="20"/>
              </w:rPr>
            </w:pPr>
          </w:p>
        </w:tc>
        <w:tc>
          <w:tcPr>
            <w:tcW w:w="936" w:type="pct"/>
          </w:tcPr>
          <w:p w14:paraId="0A7DD4DB" w14:textId="77777777" w:rsidR="007C2822" w:rsidRPr="00B83DAA" w:rsidRDefault="007C2822" w:rsidP="00D561CB">
            <w:pPr>
              <w:spacing w:before="0"/>
              <w:jc w:val="center"/>
              <w:rPr>
                <w:rFonts w:cs="Arial"/>
                <w:b/>
                <w:bCs/>
                <w:i/>
                <w:iCs/>
                <w:sz w:val="20"/>
                <w:szCs w:val="20"/>
              </w:rPr>
            </w:pPr>
          </w:p>
        </w:tc>
      </w:tr>
      <w:tr w:rsidR="007C2822" w:rsidRPr="00B83DAA" w14:paraId="4FC43F5E" w14:textId="77777777" w:rsidTr="00D75339">
        <w:tc>
          <w:tcPr>
            <w:tcW w:w="318" w:type="pct"/>
            <w:shd w:val="clear" w:color="auto" w:fill="auto"/>
            <w:vAlign w:val="center"/>
          </w:tcPr>
          <w:p w14:paraId="0C70DB41" w14:textId="77777777" w:rsidR="007C2822" w:rsidRPr="00B83DAA" w:rsidRDefault="007C2822" w:rsidP="00D561CB">
            <w:pPr>
              <w:spacing w:before="0"/>
              <w:jc w:val="center"/>
              <w:rPr>
                <w:rFonts w:cs="Arial"/>
                <w:b/>
                <w:bCs/>
                <w:i/>
                <w:iCs/>
                <w:sz w:val="20"/>
                <w:szCs w:val="20"/>
                <w:lang w:val="sr-Cyrl-CS"/>
              </w:rPr>
            </w:pPr>
          </w:p>
        </w:tc>
        <w:tc>
          <w:tcPr>
            <w:tcW w:w="677" w:type="pct"/>
            <w:shd w:val="clear" w:color="auto" w:fill="auto"/>
          </w:tcPr>
          <w:p w14:paraId="6097F872" w14:textId="77777777" w:rsidR="007C2822" w:rsidRPr="00B83DAA" w:rsidRDefault="007C2822" w:rsidP="00D561CB">
            <w:pPr>
              <w:spacing w:before="0"/>
              <w:jc w:val="right"/>
              <w:rPr>
                <w:rFonts w:cs="Arial"/>
                <w:b/>
                <w:bCs/>
                <w:i/>
                <w:iCs/>
                <w:sz w:val="20"/>
                <w:szCs w:val="20"/>
                <w:lang w:val="sr-Cyrl-CS"/>
              </w:rPr>
            </w:pPr>
            <w:r w:rsidRPr="00B83DAA">
              <w:rPr>
                <w:rFonts w:cs="Arial"/>
                <w:b/>
                <w:bCs/>
                <w:i/>
                <w:iCs/>
                <w:sz w:val="20"/>
                <w:szCs w:val="20"/>
                <w:lang w:val="sr-Cyrl-CS"/>
              </w:rPr>
              <w:t>УКУПНО:</w:t>
            </w:r>
          </w:p>
        </w:tc>
        <w:tc>
          <w:tcPr>
            <w:tcW w:w="3070" w:type="pct"/>
            <w:gridSpan w:val="6"/>
            <w:shd w:val="clear" w:color="auto" w:fill="auto"/>
            <w:vAlign w:val="center"/>
          </w:tcPr>
          <w:p w14:paraId="41231138" w14:textId="77777777" w:rsidR="007C2822" w:rsidRPr="00B83DAA" w:rsidRDefault="007C2822" w:rsidP="00D561CB">
            <w:pPr>
              <w:spacing w:before="0"/>
              <w:jc w:val="center"/>
              <w:rPr>
                <w:rFonts w:cs="Arial"/>
                <w:b/>
                <w:bCs/>
                <w:i/>
                <w:iCs/>
                <w:sz w:val="20"/>
                <w:szCs w:val="20"/>
              </w:rPr>
            </w:pPr>
          </w:p>
        </w:tc>
        <w:tc>
          <w:tcPr>
            <w:tcW w:w="936" w:type="pct"/>
          </w:tcPr>
          <w:p w14:paraId="79586915" w14:textId="77777777" w:rsidR="007C2822" w:rsidRPr="00B83DAA" w:rsidRDefault="007C2822" w:rsidP="00D561CB">
            <w:pPr>
              <w:spacing w:before="0"/>
              <w:jc w:val="center"/>
              <w:rPr>
                <w:rFonts w:cs="Arial"/>
                <w:b/>
                <w:bCs/>
                <w:i/>
                <w:iCs/>
                <w:sz w:val="20"/>
                <w:szCs w:val="20"/>
              </w:rPr>
            </w:pPr>
          </w:p>
        </w:tc>
      </w:tr>
    </w:tbl>
    <w:p w14:paraId="36BFD2FD" w14:textId="77777777" w:rsidR="007C2822" w:rsidRPr="00AF183C" w:rsidRDefault="007C2822" w:rsidP="00D561CB">
      <w:pPr>
        <w:spacing w:before="0"/>
        <w:rPr>
          <w:rFonts w:cs="Arial"/>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C2822" w:rsidRPr="00CC4815" w14:paraId="7F207F1D" w14:textId="77777777" w:rsidTr="00D75339">
        <w:trPr>
          <w:trHeight w:val="418"/>
        </w:trPr>
        <w:tc>
          <w:tcPr>
            <w:tcW w:w="286" w:type="pct"/>
            <w:vAlign w:val="center"/>
          </w:tcPr>
          <w:p w14:paraId="780E0594" w14:textId="77777777" w:rsidR="007C2822" w:rsidRPr="00CC4815" w:rsidRDefault="007C2822" w:rsidP="00D561CB">
            <w:pPr>
              <w:spacing w:before="0"/>
              <w:jc w:val="center"/>
              <w:rPr>
                <w:rFonts w:cs="Arial"/>
                <w:b/>
                <w:lang w:val="sr-Latn-CS"/>
              </w:rPr>
            </w:pPr>
            <w:r w:rsidRPr="00CC4815">
              <w:rPr>
                <w:rFonts w:cs="Arial"/>
                <w:b/>
              </w:rPr>
              <w:t>I</w:t>
            </w:r>
          </w:p>
        </w:tc>
        <w:tc>
          <w:tcPr>
            <w:tcW w:w="3398" w:type="pct"/>
          </w:tcPr>
          <w:p w14:paraId="4CF8FE85" w14:textId="77777777" w:rsidR="007C2822" w:rsidRPr="00CC4815" w:rsidRDefault="007C2822" w:rsidP="00D561CB">
            <w:pPr>
              <w:spacing w:before="0"/>
              <w:jc w:val="center"/>
              <w:rPr>
                <w:rFonts w:cs="Arial"/>
                <w:b/>
                <w:lang w:val="sr-Cyrl-RS"/>
              </w:rPr>
            </w:pPr>
            <w:r w:rsidRPr="00CC4815">
              <w:rPr>
                <w:rFonts w:cs="Arial"/>
                <w:b/>
              </w:rPr>
              <w:t xml:space="preserve">УКУПНО ПОНУЂЕНА ЦЕНА  без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p w14:paraId="0749029F" w14:textId="77777777" w:rsidR="007C2822" w:rsidRPr="00CC4815" w:rsidRDefault="007C2822" w:rsidP="00D561CB">
            <w:pPr>
              <w:spacing w:before="0"/>
              <w:jc w:val="center"/>
              <w:rPr>
                <w:rFonts w:cs="Arial"/>
                <w:b/>
              </w:rPr>
            </w:pPr>
            <w:r w:rsidRPr="00CC4815">
              <w:rPr>
                <w:rFonts w:cs="Arial"/>
                <w:b/>
                <w:color w:val="000000"/>
              </w:rPr>
              <w:t xml:space="preserve">(збир колоне бр. </w:t>
            </w:r>
            <w:r w:rsidRPr="00CC4815">
              <w:rPr>
                <w:rFonts w:cs="Arial"/>
                <w:b/>
                <w:color w:val="000000"/>
                <w:lang w:val="sr-Cyrl-CS"/>
              </w:rPr>
              <w:t>7</w:t>
            </w:r>
            <w:r w:rsidRPr="00CC4815">
              <w:rPr>
                <w:rFonts w:cs="Arial"/>
                <w:b/>
                <w:color w:val="000000"/>
              </w:rPr>
              <w:t>)</w:t>
            </w:r>
          </w:p>
        </w:tc>
        <w:tc>
          <w:tcPr>
            <w:tcW w:w="1316" w:type="pct"/>
          </w:tcPr>
          <w:p w14:paraId="16F63A1F" w14:textId="77777777" w:rsidR="007C2822" w:rsidRPr="00CC4815" w:rsidRDefault="007C2822" w:rsidP="00D561CB">
            <w:pPr>
              <w:spacing w:before="0"/>
              <w:rPr>
                <w:rFonts w:cs="Arial"/>
                <w:color w:val="FF0000"/>
              </w:rPr>
            </w:pPr>
          </w:p>
        </w:tc>
      </w:tr>
      <w:tr w:rsidR="007C2822" w:rsidRPr="00CC4815" w14:paraId="4A4F2625" w14:textId="77777777" w:rsidTr="00D75339">
        <w:trPr>
          <w:trHeight w:val="610"/>
        </w:trPr>
        <w:tc>
          <w:tcPr>
            <w:tcW w:w="286" w:type="pct"/>
            <w:tcBorders>
              <w:bottom w:val="single" w:sz="4" w:space="0" w:color="auto"/>
            </w:tcBorders>
            <w:vAlign w:val="center"/>
          </w:tcPr>
          <w:p w14:paraId="1CB98328" w14:textId="77777777" w:rsidR="007C2822" w:rsidRPr="00CC4815" w:rsidRDefault="007C2822" w:rsidP="00D561CB">
            <w:pPr>
              <w:spacing w:before="0"/>
              <w:jc w:val="center"/>
              <w:rPr>
                <w:rFonts w:cs="Arial"/>
                <w:b/>
                <w:lang w:val="sr-Latn-CS"/>
              </w:rPr>
            </w:pPr>
            <w:r w:rsidRPr="00CC4815">
              <w:rPr>
                <w:rFonts w:cs="Arial"/>
                <w:b/>
                <w:lang w:val="sr-Latn-CS"/>
              </w:rPr>
              <w:t>II</w:t>
            </w:r>
          </w:p>
        </w:tc>
        <w:tc>
          <w:tcPr>
            <w:tcW w:w="3398" w:type="pct"/>
            <w:tcBorders>
              <w:bottom w:val="single" w:sz="4" w:space="0" w:color="auto"/>
              <w:right w:val="single" w:sz="4" w:space="0" w:color="auto"/>
            </w:tcBorders>
            <w:vAlign w:val="center"/>
          </w:tcPr>
          <w:p w14:paraId="13E966AE" w14:textId="77777777" w:rsidR="007C2822" w:rsidRPr="00CC4815" w:rsidRDefault="007C2822" w:rsidP="00D561CB">
            <w:pPr>
              <w:spacing w:before="0"/>
              <w:jc w:val="center"/>
              <w:rPr>
                <w:rFonts w:cs="Arial"/>
                <w:b/>
                <w:color w:val="00B050"/>
                <w:lang w:val="sr-Cyrl-RS"/>
              </w:rPr>
            </w:pPr>
            <w:r w:rsidRPr="00CC4815">
              <w:rPr>
                <w:rFonts w:cs="Arial"/>
                <w:b/>
              </w:rPr>
              <w:t xml:space="preserve">УКУПАН ИЗНОС  ПДВ </w:t>
            </w:r>
            <w:r w:rsidRPr="00CC4815">
              <w:rPr>
                <w:rFonts w:cs="Arial"/>
                <w:b/>
                <w:color w:val="00B0F0"/>
              </w:rPr>
              <w:t>динара</w:t>
            </w:r>
            <w:r w:rsidRPr="00CC4815">
              <w:rPr>
                <w:rFonts w:cs="Arial"/>
                <w:b/>
                <w:color w:val="00B0F0"/>
                <w:lang w:val="sr-Cyrl-RS"/>
              </w:rPr>
              <w:t>/</w:t>
            </w:r>
            <w:r w:rsidRPr="00CC4815">
              <w:rPr>
                <w:rFonts w:cs="Arial"/>
                <w:color w:val="00B0F0"/>
              </w:rPr>
              <w:t xml:space="preserve"> EUR</w:t>
            </w:r>
          </w:p>
        </w:tc>
        <w:tc>
          <w:tcPr>
            <w:tcW w:w="1316" w:type="pct"/>
            <w:tcBorders>
              <w:bottom w:val="single" w:sz="4" w:space="0" w:color="auto"/>
              <w:right w:val="single" w:sz="4" w:space="0" w:color="auto"/>
            </w:tcBorders>
          </w:tcPr>
          <w:p w14:paraId="7C14F02F" w14:textId="77777777" w:rsidR="007C2822" w:rsidRPr="00CC4815" w:rsidRDefault="007C2822" w:rsidP="00D561CB">
            <w:pPr>
              <w:spacing w:before="0"/>
              <w:rPr>
                <w:rFonts w:cs="Arial"/>
                <w:color w:val="FF0000"/>
              </w:rPr>
            </w:pPr>
          </w:p>
        </w:tc>
      </w:tr>
      <w:tr w:rsidR="007C2822" w:rsidRPr="00CC4815" w14:paraId="6F7B1D7C" w14:textId="77777777" w:rsidTr="00D75339">
        <w:trPr>
          <w:trHeight w:val="562"/>
        </w:trPr>
        <w:tc>
          <w:tcPr>
            <w:tcW w:w="286" w:type="pct"/>
            <w:tcBorders>
              <w:bottom w:val="single" w:sz="4" w:space="0" w:color="auto"/>
            </w:tcBorders>
            <w:vAlign w:val="center"/>
          </w:tcPr>
          <w:p w14:paraId="59774902" w14:textId="77777777" w:rsidR="007C2822" w:rsidRPr="00CC4815" w:rsidRDefault="007C2822" w:rsidP="00D561CB">
            <w:pPr>
              <w:spacing w:before="0"/>
              <w:jc w:val="center"/>
              <w:rPr>
                <w:rFonts w:cs="Arial"/>
                <w:b/>
                <w:lang w:val="sr-Latn-CS"/>
              </w:rPr>
            </w:pPr>
            <w:r w:rsidRPr="00CC4815">
              <w:rPr>
                <w:rFonts w:cs="Arial"/>
                <w:b/>
                <w:lang w:val="sr-Latn-CS"/>
              </w:rPr>
              <w:t>III</w:t>
            </w:r>
          </w:p>
        </w:tc>
        <w:tc>
          <w:tcPr>
            <w:tcW w:w="3398" w:type="pct"/>
            <w:tcBorders>
              <w:bottom w:val="single" w:sz="4" w:space="0" w:color="auto"/>
              <w:right w:val="single" w:sz="4" w:space="0" w:color="auto"/>
            </w:tcBorders>
          </w:tcPr>
          <w:p w14:paraId="5038BD53" w14:textId="77777777" w:rsidR="007C2822" w:rsidRPr="00CC4815" w:rsidRDefault="007C2822" w:rsidP="00D561CB">
            <w:pPr>
              <w:spacing w:before="0"/>
              <w:jc w:val="center"/>
              <w:rPr>
                <w:rFonts w:cs="Arial"/>
                <w:b/>
              </w:rPr>
            </w:pPr>
            <w:r w:rsidRPr="00CC4815">
              <w:rPr>
                <w:rFonts w:cs="Arial"/>
                <w:b/>
              </w:rPr>
              <w:t>УКУПНО ПОНУЂЕНА ЦЕНА  са ПДВ</w:t>
            </w:r>
          </w:p>
          <w:p w14:paraId="2BC3ECB3" w14:textId="77777777" w:rsidR="007C2822" w:rsidRPr="00CC4815" w:rsidRDefault="007C2822" w:rsidP="00D561CB">
            <w:pPr>
              <w:spacing w:before="0"/>
              <w:jc w:val="center"/>
              <w:rPr>
                <w:rFonts w:cs="Arial"/>
                <w:b/>
                <w:lang w:val="sr-Cyrl-RS"/>
              </w:rPr>
            </w:pPr>
            <w:r w:rsidRPr="00CC4815">
              <w:rPr>
                <w:rFonts w:cs="Arial"/>
                <w:b/>
              </w:rPr>
              <w:t>(ред. бр.</w:t>
            </w:r>
            <w:r w:rsidRPr="00CC4815">
              <w:rPr>
                <w:rFonts w:cs="Arial"/>
                <w:b/>
                <w:lang w:val="sr-Latn-CS"/>
              </w:rPr>
              <w:t>I</w:t>
            </w:r>
            <w:r w:rsidRPr="00CC4815">
              <w:rPr>
                <w:rFonts w:cs="Arial"/>
                <w:b/>
              </w:rPr>
              <w:t>+ред.бр.</w:t>
            </w:r>
            <w:r w:rsidRPr="00CC4815">
              <w:rPr>
                <w:rFonts w:cs="Arial"/>
                <w:b/>
                <w:lang w:val="sr-Latn-CS"/>
              </w:rPr>
              <w:t>II</w:t>
            </w:r>
            <w:r w:rsidRPr="00CC4815">
              <w:rPr>
                <w:rFonts w:cs="Arial"/>
                <w:b/>
              </w:rPr>
              <w:t xml:space="preserve">) </w:t>
            </w:r>
            <w:r w:rsidRPr="00CC4815">
              <w:rPr>
                <w:rFonts w:cs="Arial"/>
                <w:b/>
                <w:color w:val="00B0F0"/>
              </w:rPr>
              <w:t>динара</w:t>
            </w:r>
            <w:r w:rsidRPr="00CC4815">
              <w:rPr>
                <w:rFonts w:cs="Arial"/>
                <w:b/>
                <w:color w:val="00B0F0"/>
                <w:lang w:val="sr-Cyrl-RS"/>
              </w:rPr>
              <w:t>/</w:t>
            </w:r>
            <w:r w:rsidRPr="00CC4815">
              <w:rPr>
                <w:rFonts w:cs="Arial"/>
              </w:rPr>
              <w:t xml:space="preserve"> </w:t>
            </w:r>
            <w:r w:rsidRPr="00CC4815">
              <w:rPr>
                <w:rFonts w:cs="Arial"/>
                <w:color w:val="00B0F0"/>
              </w:rPr>
              <w:t>EUR</w:t>
            </w:r>
          </w:p>
        </w:tc>
        <w:tc>
          <w:tcPr>
            <w:tcW w:w="1316" w:type="pct"/>
            <w:tcBorders>
              <w:bottom w:val="single" w:sz="4" w:space="0" w:color="auto"/>
              <w:right w:val="single" w:sz="4" w:space="0" w:color="auto"/>
            </w:tcBorders>
          </w:tcPr>
          <w:p w14:paraId="165C56D0" w14:textId="77777777" w:rsidR="007C2822" w:rsidRPr="00CC4815" w:rsidRDefault="007C2822" w:rsidP="00D561CB">
            <w:pPr>
              <w:spacing w:before="0"/>
              <w:rPr>
                <w:rFonts w:cs="Arial"/>
                <w:color w:val="FF0000"/>
              </w:rPr>
            </w:pPr>
          </w:p>
        </w:tc>
      </w:tr>
    </w:tbl>
    <w:p w14:paraId="61271987" w14:textId="77777777" w:rsidR="007C2822" w:rsidRPr="00AF183C" w:rsidRDefault="007C2822" w:rsidP="00D561CB">
      <w:pPr>
        <w:spacing w:before="0"/>
        <w:rPr>
          <w:rFonts w:cs="Arial"/>
        </w:rPr>
      </w:pPr>
    </w:p>
    <w:p w14:paraId="340B3712" w14:textId="77777777" w:rsidR="007C2822" w:rsidRPr="00AF183C" w:rsidRDefault="007C2822" w:rsidP="00D561CB">
      <w:pPr>
        <w:spacing w:before="0"/>
        <w:rPr>
          <w:rFonts w:cs="Arial"/>
          <w:i/>
          <w:color w:val="00B0F0"/>
        </w:rPr>
      </w:pPr>
      <w:r w:rsidRPr="00AF183C">
        <w:rPr>
          <w:rFonts w:cs="Arial"/>
          <w:i/>
          <w:color w:val="00B0F0"/>
          <w:u w:val="single"/>
        </w:rPr>
        <w:t>Напомена за коришћење:</w:t>
      </w:r>
      <w:r w:rsidRPr="00AF183C">
        <w:rPr>
          <w:rFonts w:cs="Arial"/>
          <w:i/>
          <w:color w:val="00B0F0"/>
        </w:rPr>
        <w:t xml:space="preserve"> По потреби </w:t>
      </w:r>
      <w:r w:rsidRPr="00AF183C">
        <w:rPr>
          <w:rFonts w:cs="Arial"/>
          <w:i/>
          <w:color w:val="00B0F0"/>
          <w:lang w:val="sr-Cyrl-RS"/>
        </w:rPr>
        <w:t>оставити/избацити</w:t>
      </w:r>
      <w:r w:rsidRPr="00AF183C">
        <w:rPr>
          <w:rFonts w:cs="Arial"/>
          <w:i/>
          <w:color w:val="00B0F0"/>
        </w:rPr>
        <w:t xml:space="preserve"> колону </w:t>
      </w:r>
      <w:r w:rsidRPr="00AF183C">
        <w:rPr>
          <w:rFonts w:cs="Arial"/>
          <w:i/>
          <w:color w:val="00B0F0"/>
          <w:lang w:val="sr-Cyrl-RS"/>
        </w:rPr>
        <w:t xml:space="preserve">9 </w:t>
      </w:r>
      <w:r w:rsidRPr="00AF183C">
        <w:rPr>
          <w:rFonts w:cs="Arial"/>
          <w:i/>
          <w:color w:val="00B0F0"/>
        </w:rPr>
        <w:t xml:space="preserve">у којој понуђач наводи </w:t>
      </w:r>
      <w:r w:rsidRPr="00AF183C">
        <w:rPr>
          <w:rFonts w:cs="Arial"/>
          <w:i/>
          <w:color w:val="00B0F0"/>
          <w:lang w:val="sr-Cyrl-RS"/>
        </w:rPr>
        <w:t>модел</w:t>
      </w:r>
      <w:r w:rsidRPr="00AF183C">
        <w:rPr>
          <w:rFonts w:cs="Arial"/>
          <w:i/>
          <w:color w:val="00B0F0"/>
        </w:rPr>
        <w:t>/ознаку/произвођача понуђених добара.</w:t>
      </w:r>
    </w:p>
    <w:p w14:paraId="2D4C7E03" w14:textId="77777777" w:rsidR="007C2822" w:rsidRPr="00AF183C" w:rsidRDefault="007C2822" w:rsidP="00D561CB">
      <w:pPr>
        <w:widowControl w:val="0"/>
        <w:spacing w:before="0"/>
        <w:rPr>
          <w:rFonts w:eastAsia="Arial Unicode MS" w:cs="Arial"/>
        </w:rPr>
      </w:pPr>
    </w:p>
    <w:p w14:paraId="6A8B1613" w14:textId="77777777" w:rsidR="007C2822" w:rsidRDefault="007C2822" w:rsidP="00D561CB">
      <w:pPr>
        <w:widowControl w:val="0"/>
        <w:spacing w:before="0"/>
        <w:rPr>
          <w:rFonts w:eastAsia="Arial Unicode MS" w:cs="Arial"/>
        </w:rPr>
      </w:pPr>
    </w:p>
    <w:p w14:paraId="74DAC0B3" w14:textId="77777777" w:rsidR="007C2822" w:rsidRDefault="007C2822" w:rsidP="00D561CB">
      <w:pPr>
        <w:widowControl w:val="0"/>
        <w:spacing w:before="0"/>
        <w:rPr>
          <w:rFonts w:eastAsia="Arial Unicode MS" w:cs="Arial"/>
        </w:rPr>
      </w:pPr>
    </w:p>
    <w:p w14:paraId="071F7F27" w14:textId="77777777" w:rsidR="007C2822" w:rsidRDefault="007C2822" w:rsidP="00D561CB">
      <w:pPr>
        <w:widowControl w:val="0"/>
        <w:spacing w:before="0"/>
        <w:rPr>
          <w:rFonts w:eastAsia="Arial Unicode MS" w:cs="Arial"/>
        </w:rPr>
      </w:pPr>
    </w:p>
    <w:p w14:paraId="5E5DB2D7" w14:textId="77777777" w:rsidR="007C2822" w:rsidRPr="00AF183C" w:rsidRDefault="007C2822" w:rsidP="00D561CB">
      <w:pPr>
        <w:widowControl w:val="0"/>
        <w:spacing w:before="0"/>
        <w:rPr>
          <w:rFonts w:eastAsia="Arial Unicode MS" w:cs="Arial"/>
        </w:rPr>
      </w:pPr>
      <w:r w:rsidRPr="00AF183C">
        <w:rPr>
          <w:rFonts w:eastAsia="Arial Unicode MS" w:cs="Arial"/>
        </w:rPr>
        <w:lastRenderedPageBreak/>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7C2822" w:rsidRPr="00AF183C" w14:paraId="75DC7284" w14:textId="77777777" w:rsidTr="00D75339">
        <w:trPr>
          <w:trHeight w:val="568"/>
        </w:trPr>
        <w:tc>
          <w:tcPr>
            <w:tcW w:w="3382" w:type="dxa"/>
            <w:vMerge w:val="restart"/>
            <w:shd w:val="clear" w:color="auto" w:fill="auto"/>
            <w:vAlign w:val="center"/>
          </w:tcPr>
          <w:p w14:paraId="4BA2BA5F" w14:textId="77777777" w:rsidR="007C2822" w:rsidRPr="00AF183C" w:rsidRDefault="007C2822" w:rsidP="00D561CB">
            <w:pPr>
              <w:spacing w:before="0"/>
              <w:rPr>
                <w:rFonts w:cs="Arial"/>
                <w:color w:val="00B0F0"/>
              </w:rPr>
            </w:pPr>
            <w:r w:rsidRPr="00AF183C">
              <w:rPr>
                <w:rFonts w:cs="Arial"/>
                <w:color w:val="00B0F0"/>
              </w:rPr>
              <w:t>Посебно исказани трошкови који су укључени у укупно понуђену цену без ПДВ-а</w:t>
            </w:r>
          </w:p>
          <w:p w14:paraId="3CD4A74D" w14:textId="77777777" w:rsidR="007C2822" w:rsidRPr="00AF183C" w:rsidRDefault="007C2822" w:rsidP="00D561CB">
            <w:pPr>
              <w:spacing w:before="0"/>
              <w:rPr>
                <w:rFonts w:cs="Arial"/>
                <w:color w:val="00B0F0"/>
                <w:lang w:val="sr-Latn-CS"/>
              </w:rPr>
            </w:pPr>
            <w:r w:rsidRPr="00AF183C">
              <w:rPr>
                <w:rFonts w:cs="Arial"/>
                <w:color w:val="00B0F0"/>
              </w:rPr>
              <w:t xml:space="preserve">(цена из реда бр. </w:t>
            </w:r>
            <w:r w:rsidRPr="00AF183C">
              <w:rPr>
                <w:rFonts w:cs="Arial"/>
                <w:color w:val="00B0F0"/>
                <w:lang w:val="sr-Latn-CS"/>
              </w:rPr>
              <w:t>I</w:t>
            </w:r>
            <w:r w:rsidRPr="00AF183C">
              <w:rPr>
                <w:rFonts w:cs="Arial"/>
                <w:color w:val="00B0F0"/>
                <w:lang w:val="sr-Cyrl-RS"/>
              </w:rPr>
              <w:t>)</w:t>
            </w:r>
            <w:r w:rsidRPr="00AF183C">
              <w:rPr>
                <w:rFonts w:cs="Arial"/>
                <w:lang w:val="sr-Cyrl-RS"/>
              </w:rPr>
              <w:t xml:space="preserve"> </w:t>
            </w:r>
            <w:r w:rsidRPr="00AF183C">
              <w:rPr>
                <w:rFonts w:cs="Arial"/>
                <w:color w:val="00B0F0"/>
                <w:lang w:val="sr-Cyrl-RS"/>
              </w:rPr>
              <w:t>уколико исти постоје као засебни трошкови</w:t>
            </w:r>
            <w:r w:rsidRPr="00AF183C">
              <w:rPr>
                <w:rFonts w:cs="Arial"/>
                <w:color w:val="00B0F0"/>
                <w:lang w:val="sr-Latn-CS"/>
              </w:rPr>
              <w:t>)</w:t>
            </w:r>
          </w:p>
        </w:tc>
        <w:tc>
          <w:tcPr>
            <w:tcW w:w="3960" w:type="dxa"/>
            <w:shd w:val="clear" w:color="auto" w:fill="auto"/>
            <w:vAlign w:val="center"/>
          </w:tcPr>
          <w:p w14:paraId="4523182D" w14:textId="77777777" w:rsidR="007C2822" w:rsidRPr="00AF183C" w:rsidRDefault="007C2822" w:rsidP="00D561CB">
            <w:pPr>
              <w:spacing w:before="0"/>
              <w:rPr>
                <w:rFonts w:cs="Arial"/>
                <w:color w:val="00B0F0"/>
              </w:rPr>
            </w:pPr>
            <w:r w:rsidRPr="00AF183C">
              <w:rPr>
                <w:rFonts w:cs="Arial"/>
                <w:color w:val="00B0F0"/>
              </w:rPr>
              <w:t>Трошкови царине</w:t>
            </w:r>
          </w:p>
        </w:tc>
        <w:tc>
          <w:tcPr>
            <w:tcW w:w="2581" w:type="dxa"/>
          </w:tcPr>
          <w:p w14:paraId="6E636311" w14:textId="77777777" w:rsidR="007C2822" w:rsidRPr="00AF183C" w:rsidRDefault="007C2822" w:rsidP="00D561CB">
            <w:pPr>
              <w:spacing w:before="0"/>
              <w:jc w:val="center"/>
              <w:rPr>
                <w:rFonts w:cs="Arial"/>
                <w:color w:val="00B0F0"/>
                <w:lang w:val="sr-Cyrl-RS"/>
              </w:rPr>
            </w:pPr>
            <w:r w:rsidRPr="00AF183C">
              <w:rPr>
                <w:rFonts w:cs="Arial"/>
                <w:color w:val="00B0F0"/>
              </w:rPr>
              <w:t>динара</w:t>
            </w:r>
            <w:r w:rsidRPr="00AF183C">
              <w:rPr>
                <w:rFonts w:cs="Arial"/>
                <w:color w:val="00B0F0"/>
                <w:lang w:val="sr-Cyrl-RS"/>
              </w:rPr>
              <w:t>/</w:t>
            </w:r>
            <w:r w:rsidRPr="00AF183C">
              <w:rPr>
                <w:rFonts w:cs="Arial"/>
                <w:color w:val="00B0F0"/>
              </w:rPr>
              <w:t xml:space="preserve"> EUR</w:t>
            </w:r>
          </w:p>
        </w:tc>
      </w:tr>
      <w:tr w:rsidR="007C2822" w:rsidRPr="00AF183C" w14:paraId="68595829" w14:textId="77777777" w:rsidTr="00D75339">
        <w:trPr>
          <w:trHeight w:val="525"/>
        </w:trPr>
        <w:tc>
          <w:tcPr>
            <w:tcW w:w="3382" w:type="dxa"/>
            <w:vMerge/>
            <w:shd w:val="clear" w:color="auto" w:fill="auto"/>
          </w:tcPr>
          <w:p w14:paraId="25222F29" w14:textId="77777777" w:rsidR="007C2822" w:rsidRPr="00AF183C" w:rsidRDefault="007C2822" w:rsidP="00D561CB">
            <w:pPr>
              <w:spacing w:before="0"/>
              <w:rPr>
                <w:rFonts w:cs="Arial"/>
                <w:color w:val="00B0F0"/>
              </w:rPr>
            </w:pPr>
          </w:p>
        </w:tc>
        <w:tc>
          <w:tcPr>
            <w:tcW w:w="3960" w:type="dxa"/>
            <w:shd w:val="clear" w:color="auto" w:fill="auto"/>
            <w:vAlign w:val="center"/>
          </w:tcPr>
          <w:p w14:paraId="2B77FF74" w14:textId="77777777" w:rsidR="007C2822" w:rsidRPr="00AF183C" w:rsidRDefault="007C2822" w:rsidP="00D561CB">
            <w:pPr>
              <w:spacing w:before="0"/>
              <w:rPr>
                <w:rFonts w:cs="Arial"/>
                <w:color w:val="00B0F0"/>
              </w:rPr>
            </w:pPr>
            <w:r w:rsidRPr="00AF183C">
              <w:rPr>
                <w:rFonts w:cs="Arial"/>
                <w:color w:val="00B0F0"/>
              </w:rPr>
              <w:t>Трошкови превоза</w:t>
            </w:r>
          </w:p>
        </w:tc>
        <w:tc>
          <w:tcPr>
            <w:tcW w:w="2581" w:type="dxa"/>
          </w:tcPr>
          <w:p w14:paraId="358FCA86" w14:textId="77777777" w:rsidR="007C2822" w:rsidRPr="00AF183C" w:rsidRDefault="007C2822" w:rsidP="00D561CB">
            <w:pPr>
              <w:spacing w:before="0"/>
              <w:jc w:val="center"/>
              <w:rPr>
                <w:rFonts w:cs="Arial"/>
                <w:color w:val="00B0F0"/>
              </w:rPr>
            </w:pPr>
            <w:r w:rsidRPr="00AF183C">
              <w:rPr>
                <w:rFonts w:cs="Arial"/>
                <w:color w:val="00B0F0"/>
              </w:rPr>
              <w:t>динара</w:t>
            </w:r>
            <w:r w:rsidRPr="00AF183C">
              <w:rPr>
                <w:rFonts w:cs="Arial"/>
                <w:color w:val="00B0F0"/>
                <w:lang w:val="sr-Cyrl-RS"/>
              </w:rPr>
              <w:t>/</w:t>
            </w:r>
            <w:r w:rsidRPr="00AF183C">
              <w:rPr>
                <w:rFonts w:cs="Arial"/>
                <w:color w:val="00B0F0"/>
              </w:rPr>
              <w:t xml:space="preserve"> EUR</w:t>
            </w:r>
          </w:p>
        </w:tc>
      </w:tr>
      <w:tr w:rsidR="007C2822" w:rsidRPr="00AF183C" w14:paraId="2FDA5DEB" w14:textId="77777777" w:rsidTr="00D75339">
        <w:trPr>
          <w:trHeight w:val="534"/>
        </w:trPr>
        <w:tc>
          <w:tcPr>
            <w:tcW w:w="3382" w:type="dxa"/>
            <w:vMerge/>
            <w:shd w:val="clear" w:color="auto" w:fill="auto"/>
          </w:tcPr>
          <w:p w14:paraId="469802CC" w14:textId="77777777" w:rsidR="007C2822" w:rsidRPr="00AF183C" w:rsidRDefault="007C2822" w:rsidP="00D561CB">
            <w:pPr>
              <w:spacing w:before="0"/>
              <w:rPr>
                <w:rFonts w:cs="Arial"/>
                <w:color w:val="00B0F0"/>
              </w:rPr>
            </w:pPr>
          </w:p>
        </w:tc>
        <w:tc>
          <w:tcPr>
            <w:tcW w:w="3960" w:type="dxa"/>
            <w:shd w:val="clear" w:color="auto" w:fill="auto"/>
            <w:vAlign w:val="center"/>
          </w:tcPr>
          <w:p w14:paraId="50B02726" w14:textId="77777777" w:rsidR="007C2822" w:rsidRPr="00AF183C" w:rsidRDefault="007C2822" w:rsidP="00D561CB">
            <w:pPr>
              <w:spacing w:before="0"/>
              <w:rPr>
                <w:rFonts w:cs="Arial"/>
                <w:color w:val="00B0F0"/>
                <w:lang w:val="sr-Cyrl-CS"/>
              </w:rPr>
            </w:pPr>
            <w:r w:rsidRPr="00AF183C">
              <w:rPr>
                <w:rFonts w:cs="Arial"/>
                <w:color w:val="00B0F0"/>
              </w:rPr>
              <w:t>Остали трошкови</w:t>
            </w:r>
            <w:r w:rsidRPr="00AF183C">
              <w:rPr>
                <w:rFonts w:cs="Arial"/>
                <w:color w:val="00B0F0"/>
                <w:lang w:val="sr-Cyrl-CS"/>
              </w:rPr>
              <w:t xml:space="preserve"> (</w:t>
            </w:r>
            <w:r w:rsidRPr="00AF183C">
              <w:rPr>
                <w:rFonts w:cs="Arial"/>
                <w:i/>
                <w:color w:val="00B0F0"/>
                <w:lang w:val="sr-Cyrl-CS"/>
              </w:rPr>
              <w:t>навести</w:t>
            </w:r>
            <w:r w:rsidRPr="00AF183C">
              <w:rPr>
                <w:rFonts w:cs="Arial"/>
                <w:color w:val="00B0F0"/>
                <w:lang w:val="sr-Cyrl-CS"/>
              </w:rPr>
              <w:t>)</w:t>
            </w:r>
          </w:p>
        </w:tc>
        <w:tc>
          <w:tcPr>
            <w:tcW w:w="2581" w:type="dxa"/>
          </w:tcPr>
          <w:p w14:paraId="10DAAAE2" w14:textId="77777777" w:rsidR="007C2822" w:rsidRPr="00AF183C" w:rsidRDefault="007C2822" w:rsidP="00D561CB">
            <w:pPr>
              <w:spacing w:before="0"/>
              <w:jc w:val="center"/>
              <w:rPr>
                <w:rFonts w:cs="Arial"/>
                <w:color w:val="00B0F0"/>
              </w:rPr>
            </w:pPr>
            <w:r w:rsidRPr="00AF183C">
              <w:rPr>
                <w:rFonts w:cs="Arial"/>
                <w:color w:val="00B0F0"/>
              </w:rPr>
              <w:t>динара</w:t>
            </w:r>
            <w:r w:rsidRPr="00AF183C">
              <w:rPr>
                <w:rFonts w:cs="Arial"/>
                <w:color w:val="00B0F0"/>
                <w:lang w:val="sr-Cyrl-RS"/>
              </w:rPr>
              <w:t>/</w:t>
            </w:r>
            <w:r w:rsidRPr="00AF183C">
              <w:rPr>
                <w:rFonts w:cs="Arial"/>
                <w:color w:val="00B0F0"/>
              </w:rPr>
              <w:t xml:space="preserve"> EUR</w:t>
            </w:r>
          </w:p>
        </w:tc>
      </w:tr>
    </w:tbl>
    <w:p w14:paraId="6751D497" w14:textId="77777777" w:rsidR="007C2822" w:rsidRPr="00AF183C" w:rsidRDefault="007C2822" w:rsidP="00D561CB">
      <w:pPr>
        <w:widowControl w:val="0"/>
        <w:spacing w:before="0"/>
        <w:rPr>
          <w:rFonts w:eastAsia="Arial Unicode MS" w:cs="Arial"/>
          <w:color w:val="00B0F0"/>
        </w:rPr>
      </w:pPr>
    </w:p>
    <w:p w14:paraId="495584FD" w14:textId="77777777" w:rsidR="007C2822" w:rsidRPr="00AF183C" w:rsidRDefault="007C2822" w:rsidP="00D561CB">
      <w:pPr>
        <w:widowControl w:val="0"/>
        <w:spacing w:before="0"/>
        <w:rPr>
          <w:rFonts w:eastAsia="Arial Unicode MS" w:cs="Arial"/>
          <w:color w:val="00B0F0"/>
        </w:rPr>
      </w:pPr>
    </w:p>
    <w:p w14:paraId="70DBB978" w14:textId="77777777" w:rsidR="007C2822" w:rsidRPr="00AF183C" w:rsidRDefault="007C2822" w:rsidP="00D561C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7C2822" w:rsidRPr="00AF183C" w14:paraId="095D55D4" w14:textId="77777777" w:rsidTr="00D75339">
        <w:trPr>
          <w:jc w:val="center"/>
        </w:trPr>
        <w:tc>
          <w:tcPr>
            <w:tcW w:w="3882" w:type="dxa"/>
          </w:tcPr>
          <w:p w14:paraId="38672F73" w14:textId="77777777" w:rsidR="007C2822" w:rsidRPr="00AF183C" w:rsidRDefault="007C2822" w:rsidP="00D561CB">
            <w:pPr>
              <w:spacing w:before="0"/>
              <w:jc w:val="center"/>
              <w:rPr>
                <w:rFonts w:cs="Arial"/>
              </w:rPr>
            </w:pPr>
            <w:r w:rsidRPr="00AF183C">
              <w:rPr>
                <w:rFonts w:cs="Arial"/>
              </w:rPr>
              <w:t>Датум:</w:t>
            </w:r>
          </w:p>
        </w:tc>
        <w:tc>
          <w:tcPr>
            <w:tcW w:w="2127" w:type="dxa"/>
          </w:tcPr>
          <w:p w14:paraId="6994162F" w14:textId="77777777" w:rsidR="007C2822" w:rsidRPr="00AF183C" w:rsidRDefault="007C2822" w:rsidP="00D561CB">
            <w:pPr>
              <w:spacing w:before="0"/>
              <w:jc w:val="center"/>
              <w:rPr>
                <w:rFonts w:cs="Arial"/>
                <w:lang w:val="ru-RU"/>
              </w:rPr>
            </w:pPr>
          </w:p>
        </w:tc>
        <w:tc>
          <w:tcPr>
            <w:tcW w:w="4022" w:type="dxa"/>
          </w:tcPr>
          <w:p w14:paraId="7123E6E2" w14:textId="77777777" w:rsidR="007C2822" w:rsidRPr="00AF183C" w:rsidRDefault="007C2822" w:rsidP="00D561CB">
            <w:pPr>
              <w:spacing w:before="0"/>
              <w:jc w:val="center"/>
              <w:rPr>
                <w:rFonts w:cs="Arial"/>
                <w:lang w:val="sr-Cyrl-CS"/>
              </w:rPr>
            </w:pPr>
            <w:r w:rsidRPr="00AF183C">
              <w:rPr>
                <w:rFonts w:cs="Arial"/>
                <w:lang w:val="sr-Cyrl-CS"/>
              </w:rPr>
              <w:t>П</w:t>
            </w:r>
            <w:r w:rsidRPr="00AF183C">
              <w:rPr>
                <w:rFonts w:cs="Arial"/>
              </w:rPr>
              <w:t>онуђач</w:t>
            </w:r>
          </w:p>
        </w:tc>
      </w:tr>
      <w:tr w:rsidR="007C2822" w:rsidRPr="00AF183C" w14:paraId="1BBD09E2" w14:textId="77777777" w:rsidTr="00D75339">
        <w:trPr>
          <w:jc w:val="center"/>
        </w:trPr>
        <w:tc>
          <w:tcPr>
            <w:tcW w:w="3882" w:type="dxa"/>
          </w:tcPr>
          <w:p w14:paraId="5CB264E1" w14:textId="77777777" w:rsidR="007C2822" w:rsidRPr="00AF183C" w:rsidRDefault="007C2822" w:rsidP="00D561CB">
            <w:pPr>
              <w:spacing w:before="0"/>
              <w:jc w:val="center"/>
              <w:rPr>
                <w:rFonts w:cs="Arial"/>
              </w:rPr>
            </w:pPr>
          </w:p>
        </w:tc>
        <w:tc>
          <w:tcPr>
            <w:tcW w:w="2127" w:type="dxa"/>
          </w:tcPr>
          <w:p w14:paraId="42D4F4CA" w14:textId="77777777" w:rsidR="007C2822" w:rsidRPr="00AF183C" w:rsidRDefault="007C2822" w:rsidP="00D561CB">
            <w:pPr>
              <w:spacing w:before="0"/>
              <w:jc w:val="center"/>
              <w:rPr>
                <w:rFonts w:cs="Arial"/>
              </w:rPr>
            </w:pPr>
            <w:r w:rsidRPr="00AF183C">
              <w:rPr>
                <w:rFonts w:cs="Arial"/>
              </w:rPr>
              <w:t>М.П.</w:t>
            </w:r>
          </w:p>
        </w:tc>
        <w:tc>
          <w:tcPr>
            <w:tcW w:w="4022" w:type="dxa"/>
          </w:tcPr>
          <w:p w14:paraId="7EBFB62E" w14:textId="77777777" w:rsidR="007C2822" w:rsidRPr="00AF183C" w:rsidRDefault="007C2822" w:rsidP="00D561CB">
            <w:pPr>
              <w:spacing w:before="0"/>
              <w:jc w:val="center"/>
              <w:rPr>
                <w:rFonts w:cs="Arial"/>
                <w:lang w:val="ru-RU"/>
              </w:rPr>
            </w:pPr>
          </w:p>
        </w:tc>
      </w:tr>
      <w:tr w:rsidR="007C2822" w:rsidRPr="00AF183C" w14:paraId="7C7E1320" w14:textId="77777777" w:rsidTr="00D75339">
        <w:trPr>
          <w:jc w:val="center"/>
        </w:trPr>
        <w:tc>
          <w:tcPr>
            <w:tcW w:w="3882" w:type="dxa"/>
            <w:tcBorders>
              <w:bottom w:val="single" w:sz="4" w:space="0" w:color="auto"/>
            </w:tcBorders>
          </w:tcPr>
          <w:p w14:paraId="3E30F0A7" w14:textId="77777777" w:rsidR="007C2822" w:rsidRPr="00AF183C" w:rsidRDefault="007C2822" w:rsidP="00D561CB">
            <w:pPr>
              <w:spacing w:before="0"/>
              <w:jc w:val="center"/>
              <w:rPr>
                <w:rFonts w:cs="Arial"/>
              </w:rPr>
            </w:pPr>
          </w:p>
        </w:tc>
        <w:tc>
          <w:tcPr>
            <w:tcW w:w="2127" w:type="dxa"/>
          </w:tcPr>
          <w:p w14:paraId="768D106E" w14:textId="77777777" w:rsidR="007C2822" w:rsidRPr="00AF183C" w:rsidRDefault="007C2822" w:rsidP="00D561CB">
            <w:pPr>
              <w:spacing w:before="0"/>
              <w:jc w:val="center"/>
              <w:rPr>
                <w:rFonts w:cs="Arial"/>
                <w:lang w:val="ru-RU"/>
              </w:rPr>
            </w:pPr>
          </w:p>
        </w:tc>
        <w:tc>
          <w:tcPr>
            <w:tcW w:w="4022" w:type="dxa"/>
            <w:tcBorders>
              <w:bottom w:val="single" w:sz="4" w:space="0" w:color="auto"/>
            </w:tcBorders>
          </w:tcPr>
          <w:p w14:paraId="1CBC3D08" w14:textId="77777777" w:rsidR="007C2822" w:rsidRPr="00AF183C" w:rsidRDefault="007C2822" w:rsidP="00D561CB">
            <w:pPr>
              <w:spacing w:before="0"/>
              <w:jc w:val="center"/>
              <w:rPr>
                <w:rFonts w:cs="Arial"/>
                <w:lang w:val="ru-RU"/>
              </w:rPr>
            </w:pPr>
          </w:p>
        </w:tc>
      </w:tr>
      <w:tr w:rsidR="007C2822" w:rsidRPr="00AF183C" w14:paraId="14195C29" w14:textId="77777777" w:rsidTr="00D75339">
        <w:trPr>
          <w:trHeight w:val="389"/>
          <w:jc w:val="center"/>
        </w:trPr>
        <w:tc>
          <w:tcPr>
            <w:tcW w:w="3882" w:type="dxa"/>
            <w:tcBorders>
              <w:top w:val="single" w:sz="4" w:space="0" w:color="auto"/>
            </w:tcBorders>
          </w:tcPr>
          <w:p w14:paraId="0BB0ADD0" w14:textId="77777777" w:rsidR="007C2822" w:rsidRPr="00AF183C" w:rsidRDefault="007C2822" w:rsidP="00D561CB">
            <w:pPr>
              <w:spacing w:before="0"/>
              <w:jc w:val="center"/>
              <w:rPr>
                <w:rFonts w:cs="Arial"/>
              </w:rPr>
            </w:pPr>
          </w:p>
        </w:tc>
        <w:tc>
          <w:tcPr>
            <w:tcW w:w="2127" w:type="dxa"/>
          </w:tcPr>
          <w:p w14:paraId="1408A95B" w14:textId="77777777" w:rsidR="007C2822" w:rsidRPr="00AF183C" w:rsidRDefault="007C2822" w:rsidP="00D561CB">
            <w:pPr>
              <w:spacing w:before="0"/>
              <w:jc w:val="center"/>
              <w:rPr>
                <w:rFonts w:cs="Arial"/>
                <w:lang w:val="ru-RU"/>
              </w:rPr>
            </w:pPr>
          </w:p>
        </w:tc>
        <w:tc>
          <w:tcPr>
            <w:tcW w:w="4022" w:type="dxa"/>
            <w:tcBorders>
              <w:top w:val="single" w:sz="4" w:space="0" w:color="auto"/>
            </w:tcBorders>
          </w:tcPr>
          <w:p w14:paraId="2B55C2A7" w14:textId="77777777" w:rsidR="007C2822" w:rsidRPr="00AF183C" w:rsidRDefault="007C2822" w:rsidP="00D561CB">
            <w:pPr>
              <w:spacing w:before="0"/>
              <w:jc w:val="center"/>
              <w:rPr>
                <w:rFonts w:cs="Arial"/>
                <w:lang w:val="ru-RU"/>
              </w:rPr>
            </w:pPr>
          </w:p>
        </w:tc>
      </w:tr>
    </w:tbl>
    <w:p w14:paraId="2BF13C0E" w14:textId="77777777" w:rsidR="007C2822" w:rsidRPr="00AF183C" w:rsidRDefault="007C2822" w:rsidP="00D561CB">
      <w:pPr>
        <w:spacing w:before="0"/>
        <w:rPr>
          <w:rFonts w:cs="Arial"/>
          <w:b/>
          <w:lang w:val="sr-Latn-CS"/>
        </w:rPr>
      </w:pPr>
    </w:p>
    <w:p w14:paraId="6099B089" w14:textId="77777777" w:rsidR="007C2822" w:rsidRPr="00AF183C" w:rsidRDefault="007C2822" w:rsidP="00D561CB">
      <w:pPr>
        <w:spacing w:before="0"/>
        <w:rPr>
          <w:rFonts w:cs="Arial"/>
          <w:b/>
          <w:i/>
          <w:lang w:val="sr-Cyrl-CS"/>
        </w:rPr>
      </w:pPr>
      <w:r w:rsidRPr="00AF183C">
        <w:rPr>
          <w:rFonts w:cs="Arial"/>
          <w:b/>
          <w:i/>
          <w:lang w:val="sr-Cyrl-CS"/>
        </w:rPr>
        <w:t>Напомена:</w:t>
      </w:r>
    </w:p>
    <w:p w14:paraId="0316749B" w14:textId="77777777" w:rsidR="007C2822" w:rsidRPr="00AF183C" w:rsidRDefault="007C2822" w:rsidP="00D561CB">
      <w:pPr>
        <w:pStyle w:val="KDKomentar"/>
        <w:spacing w:before="0"/>
        <w:rPr>
          <w:rFonts w:eastAsia="TimesNewRomanPS-BoldMT" w:cs="Arial"/>
          <w:color w:val="auto"/>
          <w:sz w:val="22"/>
          <w:szCs w:val="22"/>
        </w:rPr>
      </w:pPr>
      <w:r w:rsidRPr="00AF183C">
        <w:rPr>
          <w:rFonts w:eastAsia="TimesNewRomanPS-BoldMT" w:cs="Arial"/>
          <w:color w:val="auto"/>
          <w:sz w:val="22"/>
          <w:szCs w:val="22"/>
        </w:rPr>
        <w:t xml:space="preserve">-Уколико </w:t>
      </w:r>
      <w:r w:rsidRPr="00AF183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F183C">
        <w:rPr>
          <w:rFonts w:eastAsia="TimesNewRomanPS-BoldMT" w:cs="Arial"/>
          <w:color w:val="auto"/>
          <w:sz w:val="22"/>
          <w:szCs w:val="22"/>
        </w:rPr>
        <w:t>.</w:t>
      </w:r>
    </w:p>
    <w:p w14:paraId="0F8402F4" w14:textId="77777777" w:rsidR="007C2822" w:rsidRPr="00AF183C" w:rsidRDefault="007C2822" w:rsidP="00D561CB">
      <w:pPr>
        <w:pStyle w:val="KDKomentar"/>
        <w:spacing w:before="0"/>
        <w:rPr>
          <w:rFonts w:eastAsia="TimesNewRomanPS-BoldMT" w:cs="Arial"/>
          <w:color w:val="auto"/>
          <w:sz w:val="22"/>
          <w:szCs w:val="22"/>
        </w:rPr>
      </w:pPr>
      <w:r w:rsidRPr="00AF183C">
        <w:rPr>
          <w:rFonts w:eastAsia="TimesNewRomanPS-BoldMT" w:cs="Arial"/>
          <w:color w:val="auto"/>
          <w:sz w:val="22"/>
          <w:szCs w:val="22"/>
          <w:lang w:val="sr-Cyrl-CS"/>
        </w:rPr>
        <w:t xml:space="preserve">- </w:t>
      </w:r>
      <w:r w:rsidRPr="00AF183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671F74D" w14:textId="77777777" w:rsidR="007C2822" w:rsidRPr="00AF183C" w:rsidRDefault="007C2822" w:rsidP="00D561CB">
      <w:pPr>
        <w:spacing w:before="0"/>
        <w:rPr>
          <w:rFonts w:cs="Arial"/>
          <w:b/>
          <w:lang w:val="ru-RU"/>
        </w:rPr>
      </w:pPr>
      <w:r w:rsidRPr="00AF183C">
        <w:rPr>
          <w:rFonts w:cs="Arial"/>
          <w:lang w:val="sr-Latn-CS"/>
        </w:rPr>
        <w:br w:type="page"/>
      </w:r>
      <w:r w:rsidRPr="00AF183C">
        <w:rPr>
          <w:rFonts w:cs="Arial"/>
          <w:b/>
          <w:lang w:val="sr-Latn-CS"/>
        </w:rPr>
        <w:lastRenderedPageBreak/>
        <w:t>Упутствоза попуњавањ</w:t>
      </w:r>
      <w:r w:rsidRPr="00AF183C">
        <w:rPr>
          <w:rFonts w:cs="Arial"/>
          <w:b/>
          <w:lang w:val="ru-RU"/>
        </w:rPr>
        <w:t>е Обрасца структуре цене</w:t>
      </w:r>
    </w:p>
    <w:p w14:paraId="6D291957" w14:textId="77777777" w:rsidR="007C2822" w:rsidRPr="00AF183C" w:rsidRDefault="007C2822" w:rsidP="00D561CB">
      <w:pPr>
        <w:spacing w:before="0"/>
        <w:rPr>
          <w:rFonts w:cs="Arial"/>
          <w:b/>
        </w:rPr>
      </w:pPr>
    </w:p>
    <w:p w14:paraId="5CBE0CAC" w14:textId="77777777" w:rsidR="007C2822" w:rsidRPr="00AF183C" w:rsidRDefault="007C2822" w:rsidP="00D561CB">
      <w:pPr>
        <w:pStyle w:val="ListParagraph"/>
        <w:tabs>
          <w:tab w:val="left" w:pos="90"/>
        </w:tabs>
        <w:spacing w:before="0" w:after="0" w:line="240" w:lineRule="auto"/>
        <w:ind w:left="0"/>
        <w:rPr>
          <w:rFonts w:ascii="Arial" w:hAnsi="Arial" w:cs="Arial"/>
          <w:bCs/>
          <w:iCs/>
        </w:rPr>
      </w:pPr>
      <w:r w:rsidRPr="00AF183C">
        <w:rPr>
          <w:rFonts w:ascii="Arial" w:hAnsi="Arial" w:cs="Arial"/>
          <w:bCs/>
          <w:iCs/>
        </w:rPr>
        <w:t>Понуђач треба да попун</w:t>
      </w:r>
      <w:r w:rsidRPr="00AF183C">
        <w:rPr>
          <w:rFonts w:ascii="Arial" w:hAnsi="Arial" w:cs="Arial"/>
          <w:bCs/>
          <w:iCs/>
          <w:lang w:val="sr-Cyrl-CS"/>
        </w:rPr>
        <w:t>и</w:t>
      </w:r>
      <w:r w:rsidRPr="00AF183C">
        <w:rPr>
          <w:rFonts w:ascii="Arial" w:hAnsi="Arial" w:cs="Arial"/>
          <w:bCs/>
          <w:iCs/>
        </w:rPr>
        <w:t xml:space="preserve"> образац структуре цене </w:t>
      </w:r>
      <w:r w:rsidRPr="00AF183C">
        <w:rPr>
          <w:rFonts w:ascii="Arial" w:hAnsi="Arial" w:cs="Arial"/>
          <w:bCs/>
          <w:iCs/>
          <w:lang w:val="sr-Cyrl-CS"/>
        </w:rPr>
        <w:t>Табела 1. на следећи начин</w:t>
      </w:r>
      <w:r w:rsidRPr="00AF183C">
        <w:rPr>
          <w:rFonts w:ascii="Arial" w:hAnsi="Arial" w:cs="Arial"/>
          <w:bCs/>
          <w:iCs/>
        </w:rPr>
        <w:t>:</w:t>
      </w:r>
    </w:p>
    <w:p w14:paraId="01F91C3F" w14:textId="77777777" w:rsidR="007C2822" w:rsidRPr="00AF183C" w:rsidRDefault="007C2822" w:rsidP="00D561CB">
      <w:pPr>
        <w:pStyle w:val="ListParagraph"/>
        <w:tabs>
          <w:tab w:val="left" w:pos="90"/>
        </w:tabs>
        <w:spacing w:before="0" w:after="0" w:line="240" w:lineRule="auto"/>
        <w:ind w:left="0"/>
        <w:rPr>
          <w:rFonts w:ascii="Arial" w:hAnsi="Arial" w:cs="Arial"/>
          <w:bCs/>
          <w:iCs/>
        </w:rPr>
      </w:pPr>
    </w:p>
    <w:p w14:paraId="4CBD56BB" w14:textId="77777777" w:rsidR="007C2822" w:rsidRPr="00AF183C" w:rsidRDefault="007C2822" w:rsidP="00D561CB">
      <w:pPr>
        <w:pStyle w:val="ListParagraph"/>
        <w:tabs>
          <w:tab w:val="left" w:pos="90"/>
        </w:tabs>
        <w:suppressAutoHyphens/>
        <w:spacing w:before="0" w:after="0" w:line="240" w:lineRule="auto"/>
        <w:ind w:left="0"/>
        <w:contextualSpacing w:val="0"/>
        <w:rPr>
          <w:rFonts w:ascii="Arial" w:hAnsi="Arial" w:cs="Arial"/>
          <w:bCs/>
          <w:iCs/>
        </w:rPr>
      </w:pPr>
      <w:r w:rsidRPr="00AF183C">
        <w:rPr>
          <w:rFonts w:ascii="Arial" w:hAnsi="Arial" w:cs="Arial"/>
          <w:bCs/>
          <w:iCs/>
          <w:lang w:val="sr-Cyrl-CS"/>
        </w:rPr>
        <w:t xml:space="preserve">у колону 5. </w:t>
      </w:r>
      <w:r w:rsidRPr="00AF183C">
        <w:rPr>
          <w:rFonts w:ascii="Arial" w:hAnsi="Arial" w:cs="Arial"/>
          <w:bCs/>
          <w:iCs/>
        </w:rPr>
        <w:t>уписати колико износи јединична цена без ПДВ за испоручено добро;</w:t>
      </w:r>
    </w:p>
    <w:p w14:paraId="16B52678" w14:textId="77777777" w:rsidR="007C2822" w:rsidRPr="00AF183C" w:rsidRDefault="007C2822" w:rsidP="00D561CB">
      <w:pPr>
        <w:pStyle w:val="ListParagraph"/>
        <w:tabs>
          <w:tab w:val="left" w:pos="90"/>
        </w:tabs>
        <w:suppressAutoHyphens/>
        <w:spacing w:before="0" w:after="0" w:line="240" w:lineRule="auto"/>
        <w:ind w:left="0"/>
        <w:contextualSpacing w:val="0"/>
        <w:rPr>
          <w:rFonts w:ascii="Arial" w:hAnsi="Arial" w:cs="Arial"/>
          <w:bCs/>
          <w:iCs/>
        </w:rPr>
      </w:pPr>
      <w:r w:rsidRPr="00AF183C">
        <w:rPr>
          <w:rFonts w:ascii="Arial" w:hAnsi="Arial" w:cs="Arial"/>
          <w:bCs/>
          <w:iCs/>
        </w:rPr>
        <w:t xml:space="preserve">у колону </w:t>
      </w:r>
      <w:r w:rsidRPr="00AF183C">
        <w:rPr>
          <w:rFonts w:ascii="Arial" w:hAnsi="Arial" w:cs="Arial"/>
          <w:bCs/>
          <w:iCs/>
          <w:lang w:val="sr-Cyrl-CS"/>
        </w:rPr>
        <w:t>6</w:t>
      </w:r>
      <w:r w:rsidRPr="00AF183C">
        <w:rPr>
          <w:rFonts w:ascii="Arial" w:hAnsi="Arial" w:cs="Arial"/>
          <w:bCs/>
          <w:iCs/>
        </w:rPr>
        <w:t>. уписати колико износи јединична цена са ПДВ за испоручено добро;</w:t>
      </w:r>
    </w:p>
    <w:p w14:paraId="3E918E9A" w14:textId="77777777" w:rsidR="007C2822" w:rsidRPr="00AF183C" w:rsidRDefault="007C2822" w:rsidP="00D561CB">
      <w:pPr>
        <w:pStyle w:val="ListParagraph"/>
        <w:tabs>
          <w:tab w:val="left" w:pos="90"/>
        </w:tabs>
        <w:suppressAutoHyphens/>
        <w:spacing w:before="0" w:after="0" w:line="240" w:lineRule="auto"/>
        <w:ind w:left="0"/>
        <w:contextualSpacing w:val="0"/>
        <w:rPr>
          <w:rFonts w:ascii="Arial" w:hAnsi="Arial" w:cs="Arial"/>
          <w:bCs/>
          <w:iCs/>
        </w:rPr>
      </w:pPr>
      <w:r w:rsidRPr="00AF183C">
        <w:rPr>
          <w:rFonts w:ascii="Arial" w:hAnsi="Arial" w:cs="Arial"/>
          <w:bCs/>
          <w:iCs/>
        </w:rPr>
        <w:t xml:space="preserve">у колону </w:t>
      </w:r>
      <w:r w:rsidRPr="00AF183C">
        <w:rPr>
          <w:rFonts w:ascii="Arial" w:hAnsi="Arial" w:cs="Arial"/>
          <w:bCs/>
          <w:iCs/>
          <w:lang w:val="sr-Cyrl-CS"/>
        </w:rPr>
        <w:t>7</w:t>
      </w:r>
      <w:r w:rsidRPr="00AF183C">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AF183C">
        <w:rPr>
          <w:rFonts w:ascii="Arial" w:hAnsi="Arial" w:cs="Arial"/>
          <w:bCs/>
          <w:iCs/>
          <w:lang w:val="sr-Cyrl-CS"/>
        </w:rPr>
        <w:t>5</w:t>
      </w:r>
      <w:r w:rsidRPr="00AF183C">
        <w:rPr>
          <w:rFonts w:ascii="Arial" w:hAnsi="Arial" w:cs="Arial"/>
          <w:bCs/>
          <w:iCs/>
        </w:rPr>
        <w:t xml:space="preserve">.) са траженом количином (која је наведена у колони </w:t>
      </w:r>
      <w:r w:rsidRPr="00AF183C">
        <w:rPr>
          <w:rFonts w:ascii="Arial" w:hAnsi="Arial" w:cs="Arial"/>
          <w:bCs/>
          <w:iCs/>
          <w:lang w:val="sr-Cyrl-CS"/>
        </w:rPr>
        <w:t>4</w:t>
      </w:r>
      <w:r w:rsidRPr="00AF183C">
        <w:rPr>
          <w:rFonts w:ascii="Arial" w:hAnsi="Arial" w:cs="Arial"/>
          <w:bCs/>
          <w:iCs/>
        </w:rPr>
        <w:t xml:space="preserve">.); </w:t>
      </w:r>
    </w:p>
    <w:p w14:paraId="71188EF2" w14:textId="77777777" w:rsidR="007C2822" w:rsidRPr="00AF183C" w:rsidRDefault="007C2822" w:rsidP="00D561CB">
      <w:pPr>
        <w:pStyle w:val="ListParagraph"/>
        <w:tabs>
          <w:tab w:val="left" w:pos="90"/>
        </w:tabs>
        <w:suppressAutoHyphens/>
        <w:spacing w:before="0" w:after="0" w:line="240" w:lineRule="auto"/>
        <w:ind w:left="0"/>
        <w:contextualSpacing w:val="0"/>
        <w:rPr>
          <w:rFonts w:ascii="Arial" w:hAnsi="Arial" w:cs="Arial"/>
          <w:bCs/>
          <w:iCs/>
        </w:rPr>
      </w:pPr>
      <w:r w:rsidRPr="00AF183C">
        <w:rPr>
          <w:rFonts w:ascii="Arial" w:hAnsi="Arial" w:cs="Arial"/>
          <w:bCs/>
          <w:iCs/>
          <w:lang w:val="sr-Cyrl-CS"/>
        </w:rPr>
        <w:t>у колону 8</w:t>
      </w:r>
      <w:r w:rsidRPr="00AF183C">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AF183C">
        <w:rPr>
          <w:rFonts w:ascii="Arial" w:hAnsi="Arial" w:cs="Arial"/>
          <w:bCs/>
          <w:iCs/>
          <w:lang w:val="sr-Cyrl-CS"/>
        </w:rPr>
        <w:t>6</w:t>
      </w:r>
      <w:r w:rsidRPr="00AF183C">
        <w:rPr>
          <w:rFonts w:ascii="Arial" w:hAnsi="Arial" w:cs="Arial"/>
          <w:bCs/>
          <w:iCs/>
        </w:rPr>
        <w:t xml:space="preserve">.) са траженом количином (која је наведена у колони </w:t>
      </w:r>
      <w:r w:rsidRPr="00AF183C">
        <w:rPr>
          <w:rFonts w:ascii="Arial" w:hAnsi="Arial" w:cs="Arial"/>
          <w:bCs/>
          <w:iCs/>
          <w:lang w:val="sr-Cyrl-CS"/>
        </w:rPr>
        <w:t>4</w:t>
      </w:r>
      <w:r w:rsidRPr="00AF183C">
        <w:rPr>
          <w:rFonts w:ascii="Arial" w:hAnsi="Arial" w:cs="Arial"/>
          <w:bCs/>
          <w:iCs/>
        </w:rPr>
        <w:t>.).</w:t>
      </w:r>
    </w:p>
    <w:p w14:paraId="5630D46C" w14:textId="77777777" w:rsidR="007C2822" w:rsidRPr="00AF183C" w:rsidRDefault="007C2822" w:rsidP="00D561CB">
      <w:pPr>
        <w:pStyle w:val="ListParagraph"/>
        <w:tabs>
          <w:tab w:val="left" w:pos="90"/>
        </w:tabs>
        <w:suppressAutoHyphens/>
        <w:spacing w:before="0" w:after="0" w:line="240" w:lineRule="auto"/>
        <w:ind w:left="0"/>
        <w:contextualSpacing w:val="0"/>
        <w:rPr>
          <w:rFonts w:ascii="Arial" w:hAnsi="Arial" w:cs="Arial"/>
          <w:bCs/>
          <w:iCs/>
          <w:color w:val="00B0F0"/>
        </w:rPr>
      </w:pPr>
      <w:r w:rsidRPr="00AF183C">
        <w:rPr>
          <w:rFonts w:ascii="Arial" w:hAnsi="Arial" w:cs="Arial"/>
          <w:bCs/>
          <w:iCs/>
          <w:color w:val="00B0F0"/>
          <w:lang w:val="sr-Cyrl-CS"/>
        </w:rPr>
        <w:t>у колону 9</w:t>
      </w:r>
      <w:r w:rsidRPr="00AF183C">
        <w:rPr>
          <w:rFonts w:ascii="Arial" w:hAnsi="Arial" w:cs="Arial"/>
          <w:bCs/>
          <w:iCs/>
          <w:color w:val="00B0F0"/>
        </w:rPr>
        <w:t>.</w:t>
      </w:r>
      <w:r w:rsidRPr="00AF183C">
        <w:rPr>
          <w:rFonts w:ascii="Arial" w:hAnsi="Arial" w:cs="Arial"/>
          <w:bCs/>
          <w:iCs/>
          <w:color w:val="00B0F0"/>
          <w:lang w:val="sr-Cyrl-CS"/>
        </w:rPr>
        <w:t xml:space="preserve"> </w:t>
      </w:r>
      <w:r w:rsidRPr="00AF183C">
        <w:rPr>
          <w:rFonts w:ascii="Arial" w:hAnsi="Arial" w:cs="Arial"/>
          <w:bCs/>
          <w:iCs/>
          <w:color w:val="00B0F0"/>
        </w:rPr>
        <w:t>уписати назив произвођача понуђених добара,назив модела/ознаку понуђених добара</w:t>
      </w:r>
    </w:p>
    <w:p w14:paraId="2A520C7A" w14:textId="77777777" w:rsidR="007C2822" w:rsidRPr="00AF183C" w:rsidRDefault="007C2822" w:rsidP="00D561CB">
      <w:pPr>
        <w:pStyle w:val="ListParagraph"/>
        <w:tabs>
          <w:tab w:val="left" w:pos="90"/>
        </w:tabs>
        <w:suppressAutoHyphens/>
        <w:spacing w:before="0" w:after="0" w:line="240" w:lineRule="auto"/>
        <w:ind w:left="0"/>
        <w:contextualSpacing w:val="0"/>
        <w:rPr>
          <w:rFonts w:ascii="Arial" w:hAnsi="Arial" w:cs="Arial"/>
          <w:color w:val="00B0F0"/>
        </w:rPr>
      </w:pPr>
    </w:p>
    <w:p w14:paraId="28B5649C" w14:textId="77777777" w:rsidR="007C2822" w:rsidRPr="00AF183C" w:rsidRDefault="007C2822" w:rsidP="00D561CB">
      <w:pPr>
        <w:tabs>
          <w:tab w:val="left" w:pos="992"/>
        </w:tabs>
        <w:spacing w:before="0"/>
        <w:rPr>
          <w:rFonts w:cs="Arial"/>
          <w:color w:val="00B0F0"/>
        </w:rPr>
      </w:pPr>
      <w:r w:rsidRPr="00AF183C">
        <w:rPr>
          <w:rFonts w:cs="Arial"/>
          <w:color w:val="00B0F0"/>
        </w:rPr>
        <w:t>- у Табелу 2. уписују се посебно исказани трошкови који су укључени у укупно</w:t>
      </w:r>
    </w:p>
    <w:p w14:paraId="51E188AA" w14:textId="77777777" w:rsidR="007C2822" w:rsidRPr="00AF183C" w:rsidRDefault="007C2822" w:rsidP="00D561CB">
      <w:pPr>
        <w:tabs>
          <w:tab w:val="left" w:pos="992"/>
        </w:tabs>
        <w:spacing w:before="0"/>
        <w:rPr>
          <w:rFonts w:cs="Arial"/>
          <w:color w:val="00B0F0"/>
        </w:rPr>
      </w:pPr>
      <w:r w:rsidRPr="00AF183C">
        <w:rPr>
          <w:rFonts w:cs="Arial"/>
          <w:color w:val="00B0F0"/>
        </w:rPr>
        <w:t>понуђену цену без ПДВ (ред бр. I из табеле 1)</w:t>
      </w:r>
      <w:r w:rsidRPr="00AF183C">
        <w:rPr>
          <w:rFonts w:cs="Arial"/>
          <w:lang w:val="sr-Cyrl-RS"/>
        </w:rPr>
        <w:t xml:space="preserve"> </w:t>
      </w:r>
      <w:r w:rsidRPr="00AF183C">
        <w:rPr>
          <w:rFonts w:cs="Arial"/>
          <w:color w:val="00B0F0"/>
          <w:lang w:val="sr-Cyrl-RS"/>
        </w:rPr>
        <w:t>уколико исти постоје као засебни трошкови</w:t>
      </w:r>
    </w:p>
    <w:p w14:paraId="5444D359" w14:textId="77777777" w:rsidR="007C2822" w:rsidRPr="00AF183C" w:rsidRDefault="007C2822" w:rsidP="00D561CB">
      <w:pPr>
        <w:tabs>
          <w:tab w:val="left" w:pos="992"/>
        </w:tabs>
        <w:spacing w:before="0"/>
        <w:rPr>
          <w:rFonts w:cs="Arial"/>
          <w:b/>
          <w:lang w:val="sr-Cyrl-BA"/>
        </w:rPr>
      </w:pPr>
    </w:p>
    <w:p w14:paraId="6F6CE541" w14:textId="77777777" w:rsidR="007C2822" w:rsidRPr="00AF183C" w:rsidRDefault="007C2822" w:rsidP="00D561CB">
      <w:pPr>
        <w:numPr>
          <w:ilvl w:val="0"/>
          <w:numId w:val="22"/>
        </w:numPr>
        <w:tabs>
          <w:tab w:val="left" w:pos="992"/>
        </w:tabs>
        <w:spacing w:before="0"/>
        <w:rPr>
          <w:rFonts w:cs="Arial"/>
        </w:rPr>
      </w:pPr>
      <w:r w:rsidRPr="00AF183C">
        <w:rPr>
          <w:rFonts w:cs="Arial"/>
        </w:rPr>
        <w:t>у ред бр. I – уписује се укупно понуђена цена за све позиције  без ПДВ (збир</w:t>
      </w:r>
    </w:p>
    <w:p w14:paraId="3FA3EC58" w14:textId="77777777" w:rsidR="007C2822" w:rsidRPr="00AF183C" w:rsidRDefault="007C2822" w:rsidP="00D561CB">
      <w:pPr>
        <w:numPr>
          <w:ilvl w:val="0"/>
          <w:numId w:val="22"/>
        </w:numPr>
        <w:tabs>
          <w:tab w:val="left" w:pos="992"/>
        </w:tabs>
        <w:spacing w:before="0"/>
        <w:rPr>
          <w:rFonts w:cs="Arial"/>
        </w:rPr>
      </w:pPr>
      <w:r w:rsidRPr="00AF183C">
        <w:rPr>
          <w:rFonts w:cs="Arial"/>
        </w:rPr>
        <w:t>колоне бр. 5)</w:t>
      </w:r>
    </w:p>
    <w:p w14:paraId="0EAEBE05" w14:textId="77777777" w:rsidR="007C2822" w:rsidRPr="00AF183C" w:rsidRDefault="007C2822" w:rsidP="00D561CB">
      <w:pPr>
        <w:numPr>
          <w:ilvl w:val="0"/>
          <w:numId w:val="22"/>
        </w:numPr>
        <w:tabs>
          <w:tab w:val="left" w:pos="992"/>
        </w:tabs>
        <w:spacing w:before="0"/>
        <w:rPr>
          <w:rFonts w:cs="Arial"/>
        </w:rPr>
      </w:pPr>
      <w:r w:rsidRPr="00AF183C">
        <w:rPr>
          <w:rFonts w:cs="Arial"/>
        </w:rPr>
        <w:t xml:space="preserve">у ред бр. II – уписује се укупан износ ПДВ </w:t>
      </w:r>
    </w:p>
    <w:p w14:paraId="60BC7552" w14:textId="77777777" w:rsidR="007C2822" w:rsidRPr="00AF183C" w:rsidRDefault="007C2822" w:rsidP="00D561CB">
      <w:pPr>
        <w:numPr>
          <w:ilvl w:val="0"/>
          <w:numId w:val="22"/>
        </w:numPr>
        <w:tabs>
          <w:tab w:val="left" w:pos="992"/>
        </w:tabs>
        <w:spacing w:before="0"/>
        <w:rPr>
          <w:rFonts w:cs="Arial"/>
        </w:rPr>
      </w:pPr>
      <w:r w:rsidRPr="00AF183C">
        <w:rPr>
          <w:rFonts w:cs="Arial"/>
        </w:rPr>
        <w:t>у ред бр. III – уписује се укупно понуђена цена са ПДВ (ред бр. I + ред.</w:t>
      </w:r>
    </w:p>
    <w:p w14:paraId="38EDAAC6" w14:textId="77777777" w:rsidR="007C2822" w:rsidRPr="00AF183C" w:rsidRDefault="007C2822" w:rsidP="00D561CB">
      <w:pPr>
        <w:numPr>
          <w:ilvl w:val="0"/>
          <w:numId w:val="22"/>
        </w:numPr>
        <w:tabs>
          <w:tab w:val="left" w:pos="992"/>
        </w:tabs>
        <w:spacing w:before="0"/>
        <w:rPr>
          <w:rFonts w:cs="Arial"/>
        </w:rPr>
      </w:pPr>
      <w:r w:rsidRPr="00AF183C">
        <w:rPr>
          <w:rFonts w:cs="Arial"/>
        </w:rPr>
        <w:t>бр. II)</w:t>
      </w:r>
    </w:p>
    <w:p w14:paraId="10BD3B8F" w14:textId="77777777" w:rsidR="007C2822" w:rsidRPr="00AF183C" w:rsidRDefault="007C2822" w:rsidP="00D561CB">
      <w:pPr>
        <w:tabs>
          <w:tab w:val="left" w:pos="992"/>
        </w:tabs>
        <w:spacing w:before="0"/>
        <w:rPr>
          <w:rFonts w:cs="Arial"/>
        </w:rPr>
      </w:pPr>
    </w:p>
    <w:p w14:paraId="46A29751" w14:textId="77777777" w:rsidR="007C2822" w:rsidRPr="00AF183C" w:rsidRDefault="007C2822" w:rsidP="00D561CB">
      <w:pPr>
        <w:numPr>
          <w:ilvl w:val="0"/>
          <w:numId w:val="23"/>
        </w:numPr>
        <w:tabs>
          <w:tab w:val="left" w:pos="992"/>
        </w:tabs>
        <w:spacing w:before="0"/>
        <w:rPr>
          <w:rFonts w:cs="Arial"/>
        </w:rPr>
      </w:pPr>
      <w:r w:rsidRPr="00AF183C">
        <w:rPr>
          <w:rFonts w:cs="Arial"/>
        </w:rPr>
        <w:t>на место предвиђено за место и датум уписује се место и датум попуњавањаобрасца структуре цене.</w:t>
      </w:r>
    </w:p>
    <w:p w14:paraId="6693EB5F" w14:textId="77777777" w:rsidR="007C2822" w:rsidRDefault="007C2822" w:rsidP="00D561CB">
      <w:pPr>
        <w:numPr>
          <w:ilvl w:val="0"/>
          <w:numId w:val="23"/>
        </w:numPr>
        <w:tabs>
          <w:tab w:val="left" w:pos="992"/>
        </w:tabs>
        <w:spacing w:before="0"/>
        <w:rPr>
          <w:rFonts w:cs="Arial"/>
        </w:rPr>
      </w:pPr>
      <w:r w:rsidRPr="00AF183C">
        <w:rPr>
          <w:rFonts w:cs="Arial"/>
        </w:rPr>
        <w:t>на  место предвиђено за печат и потпис понуђач печатом оверава и потписује образац структуре цене.</w:t>
      </w:r>
    </w:p>
    <w:p w14:paraId="53B97965" w14:textId="77777777" w:rsidR="007C2822" w:rsidRDefault="007C2822" w:rsidP="00D561CB">
      <w:pPr>
        <w:tabs>
          <w:tab w:val="left" w:pos="992"/>
        </w:tabs>
        <w:spacing w:before="0"/>
        <w:rPr>
          <w:rFonts w:cs="Arial"/>
        </w:rPr>
      </w:pPr>
    </w:p>
    <w:p w14:paraId="14838853" w14:textId="77777777" w:rsidR="00CC79E4" w:rsidRDefault="00CC79E4" w:rsidP="00D561CB">
      <w:pPr>
        <w:spacing w:before="0"/>
        <w:jc w:val="left"/>
      </w:pPr>
      <w:r>
        <w:br w:type="page"/>
      </w:r>
    </w:p>
    <w:p w14:paraId="1511870F" w14:textId="77777777" w:rsidR="00343A18" w:rsidRPr="00AF183C" w:rsidRDefault="00343A18" w:rsidP="00D561CB">
      <w:pPr>
        <w:pStyle w:val="KDObrazac"/>
        <w:spacing w:before="0"/>
      </w:pPr>
      <w:r w:rsidRPr="00AF183C">
        <w:lastRenderedPageBreak/>
        <w:t xml:space="preserve">ОБРАЗАЦ </w:t>
      </w:r>
      <w:r w:rsidR="008E57D8">
        <w:rPr>
          <w:lang w:val="sr-Cyrl-RS"/>
        </w:rPr>
        <w:t>3</w:t>
      </w:r>
      <w:r w:rsidRPr="00AF183C">
        <w:t>.</w:t>
      </w:r>
      <w:bookmarkEnd w:id="251"/>
    </w:p>
    <w:p w14:paraId="5C77190C" w14:textId="77777777" w:rsidR="00343A18" w:rsidRPr="00AF183C" w:rsidRDefault="00343A18" w:rsidP="00D561CB">
      <w:pPr>
        <w:spacing w:before="0"/>
        <w:rPr>
          <w:rFonts w:cs="Arial"/>
          <w:lang w:val="sr-Cyrl-CS"/>
        </w:rPr>
      </w:pPr>
    </w:p>
    <w:p w14:paraId="6008CFF4" w14:textId="77777777" w:rsidR="007E7BB8" w:rsidRPr="00AF183C" w:rsidRDefault="007E7BB8" w:rsidP="00D561CB">
      <w:pPr>
        <w:spacing w:before="0"/>
        <w:rPr>
          <w:rFonts w:cs="Arial"/>
          <w:lang w:val="sr-Latn-CS"/>
        </w:rPr>
      </w:pPr>
    </w:p>
    <w:p w14:paraId="4D1EA160" w14:textId="77777777" w:rsidR="00343A18" w:rsidRPr="00AF183C" w:rsidRDefault="007E7BB8" w:rsidP="00D561CB">
      <w:pPr>
        <w:tabs>
          <w:tab w:val="left" w:pos="6870"/>
        </w:tabs>
        <w:spacing w:before="0"/>
        <w:rPr>
          <w:rFonts w:cs="Arial"/>
        </w:rPr>
      </w:pPr>
      <w:r w:rsidRPr="00AF183C">
        <w:rPr>
          <w:rFonts w:cs="Arial"/>
          <w:lang w:val="sr-Latn-CS"/>
        </w:rPr>
        <w:tab/>
      </w:r>
    </w:p>
    <w:p w14:paraId="2B21C2A2" w14:textId="77777777" w:rsidR="00343A18" w:rsidRPr="00AF183C" w:rsidRDefault="00343A18" w:rsidP="00D561CB">
      <w:pPr>
        <w:spacing w:before="0"/>
        <w:ind w:left="-180" w:right="-360" w:firstLine="720"/>
        <w:rPr>
          <w:rFonts w:cs="Arial"/>
          <w:lang w:val="ru-RU"/>
        </w:rPr>
      </w:pPr>
    </w:p>
    <w:p w14:paraId="493483C3" w14:textId="77777777" w:rsidR="00343A18" w:rsidRPr="00AF183C" w:rsidRDefault="00343A18" w:rsidP="00D561CB">
      <w:pPr>
        <w:spacing w:before="0"/>
        <w:ind w:right="-360"/>
        <w:rPr>
          <w:rFonts w:cs="Arial"/>
          <w:lang w:val="ru-RU"/>
        </w:rPr>
      </w:pPr>
      <w:r w:rsidRPr="00AF183C">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EAFB18B" w14:textId="77777777" w:rsidR="00343A18" w:rsidRPr="00AF183C" w:rsidRDefault="00343A18" w:rsidP="00D561CB">
      <w:pPr>
        <w:spacing w:before="0"/>
        <w:rPr>
          <w:rFonts w:cs="Arial"/>
          <w:lang w:val="ru-RU"/>
        </w:rPr>
      </w:pPr>
    </w:p>
    <w:p w14:paraId="353B1C4E" w14:textId="77777777" w:rsidR="00343A18" w:rsidRDefault="00343A18" w:rsidP="00D561CB">
      <w:pPr>
        <w:spacing w:before="0"/>
        <w:jc w:val="center"/>
        <w:rPr>
          <w:rFonts w:cs="Arial"/>
          <w:b/>
          <w:lang w:val="ru-RU"/>
        </w:rPr>
      </w:pPr>
      <w:r w:rsidRPr="00AF183C">
        <w:rPr>
          <w:rFonts w:cs="Arial"/>
          <w:b/>
          <w:lang w:val="ru-RU"/>
        </w:rPr>
        <w:t>ИЗЈАВУ О НЕЗАВИСНОЈ ПОНУДИ</w:t>
      </w:r>
    </w:p>
    <w:p w14:paraId="37B9AB16" w14:textId="77777777" w:rsidR="006E0A22" w:rsidRPr="00AF183C" w:rsidRDefault="006E0A22" w:rsidP="00D561CB">
      <w:pPr>
        <w:spacing w:before="0"/>
        <w:jc w:val="center"/>
        <w:rPr>
          <w:rFonts w:cs="Arial"/>
          <w:b/>
          <w:lang w:val="ru-RU"/>
        </w:rPr>
      </w:pPr>
      <w:r>
        <w:rPr>
          <w:rFonts w:cs="Arial"/>
          <w:b/>
          <w:lang w:val="ru-RU"/>
        </w:rPr>
        <w:t xml:space="preserve">Партија ____ </w:t>
      </w:r>
      <w:r w:rsidRPr="006E0A22">
        <w:rPr>
          <w:rFonts w:cs="Arial"/>
          <w:b/>
          <w:i/>
          <w:color w:val="548DD4" w:themeColor="text2" w:themeTint="99"/>
          <w:lang w:val="ru-RU"/>
        </w:rPr>
        <w:t>(уписати број партије)</w:t>
      </w:r>
    </w:p>
    <w:p w14:paraId="68E54128" w14:textId="77777777" w:rsidR="00343A18" w:rsidRPr="00AF183C" w:rsidRDefault="00343A18" w:rsidP="00D561CB">
      <w:pPr>
        <w:spacing w:before="0"/>
        <w:jc w:val="center"/>
        <w:rPr>
          <w:rFonts w:cs="Arial"/>
          <w:b/>
          <w:lang w:val="ru-RU"/>
        </w:rPr>
      </w:pPr>
    </w:p>
    <w:p w14:paraId="3E019763" w14:textId="77777777" w:rsidR="00343A18" w:rsidRPr="00AF183C" w:rsidRDefault="00343A18" w:rsidP="00D561CB">
      <w:pPr>
        <w:spacing w:before="0"/>
        <w:jc w:val="center"/>
        <w:rPr>
          <w:rFonts w:cs="Arial"/>
          <w:b/>
          <w:lang w:val="ru-RU"/>
        </w:rPr>
      </w:pPr>
    </w:p>
    <w:p w14:paraId="5E199478" w14:textId="77777777" w:rsidR="00343A18" w:rsidRPr="00AF183C" w:rsidRDefault="00343A18" w:rsidP="00D561CB">
      <w:pPr>
        <w:spacing w:before="0"/>
        <w:rPr>
          <w:rFonts w:cs="Arial"/>
          <w:lang w:val="ru-RU"/>
        </w:rPr>
      </w:pPr>
      <w:r w:rsidRPr="00AF183C">
        <w:rPr>
          <w:rFonts w:cs="Arial"/>
          <w:lang w:val="ru-RU"/>
        </w:rPr>
        <w:t xml:space="preserve">и под пуном материјалном и кривичном одговорношћу потврђује да је Понуду број:________ за јавну набавку добара </w:t>
      </w:r>
      <w:r w:rsidR="008E57D8" w:rsidRPr="008E57D8">
        <w:rPr>
          <w:rFonts w:cs="Arial"/>
          <w:lang w:val="ru-RU"/>
        </w:rPr>
        <w:t>Путничка и теренска возила</w:t>
      </w:r>
      <w:r w:rsidR="008E57D8">
        <w:rPr>
          <w:rFonts w:cs="Arial"/>
          <w:lang w:val="ru-RU"/>
        </w:rPr>
        <w:t xml:space="preserve">, </w:t>
      </w:r>
      <w:r w:rsidRPr="00AF183C">
        <w:rPr>
          <w:rFonts w:cs="Arial"/>
          <w:lang w:val="ru-RU"/>
        </w:rPr>
        <w:t>ЈН бр</w:t>
      </w:r>
      <w:r w:rsidR="008E57D8">
        <w:rPr>
          <w:rFonts w:cs="Arial"/>
          <w:lang w:val="ru-RU"/>
        </w:rPr>
        <w:t xml:space="preserve">ој ЈНО/1000/0035/2018 ЈАНА 1281/2018, </w:t>
      </w:r>
      <w:r w:rsidRPr="00AF183C">
        <w:rPr>
          <w:rFonts w:cs="Arial"/>
          <w:lang w:val="ru-RU"/>
        </w:rPr>
        <w:t xml:space="preserve">Наручиоца </w:t>
      </w:r>
      <w:r w:rsidRPr="00AF183C">
        <w:rPr>
          <w:rFonts w:eastAsia="Arial Unicode MS" w:cs="Arial"/>
          <w:color w:val="000000"/>
          <w:kern w:val="1"/>
          <w:lang w:eastAsia="ar-SA"/>
        </w:rPr>
        <w:t>Јавно предузеће „Електропривреда Србије“ Београд</w:t>
      </w:r>
      <w:r w:rsidR="002479F9" w:rsidRPr="00AF183C">
        <w:rPr>
          <w:rFonts w:eastAsia="Arial Unicode MS" w:cs="Arial"/>
          <w:color w:val="000000"/>
          <w:kern w:val="1"/>
          <w:lang w:val="sr-Cyrl-RS" w:eastAsia="ar-SA"/>
        </w:rPr>
        <w:t xml:space="preserve"> </w:t>
      </w:r>
      <w:r w:rsidRPr="00AF183C">
        <w:rPr>
          <w:rFonts w:cs="Arial"/>
          <w:lang w:val="ru-RU"/>
        </w:rPr>
        <w:t>по Позиву за подношење понуда објављеном на</w:t>
      </w:r>
      <w:r w:rsidR="000F683D" w:rsidRPr="00AF183C">
        <w:rPr>
          <w:rFonts w:cs="Arial"/>
          <w:lang w:val="ru-RU"/>
        </w:rPr>
        <w:t xml:space="preserve"> </w:t>
      </w:r>
      <w:r w:rsidRPr="00AF183C">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661A1D4" w14:textId="77777777" w:rsidR="00343A18" w:rsidRPr="00AF183C" w:rsidRDefault="00343A18" w:rsidP="00D561CB">
      <w:pPr>
        <w:tabs>
          <w:tab w:val="left" w:pos="0"/>
        </w:tabs>
        <w:spacing w:before="0"/>
        <w:rPr>
          <w:rFonts w:cs="Arial"/>
          <w:lang w:val="ru-RU"/>
        </w:rPr>
      </w:pPr>
      <w:r w:rsidRPr="00AF183C">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A89FA83" w14:textId="77777777" w:rsidR="00343A18" w:rsidRPr="00AF183C" w:rsidRDefault="00343A18" w:rsidP="00D561CB">
      <w:pPr>
        <w:spacing w:before="0"/>
        <w:rPr>
          <w:rFonts w:cs="Arial"/>
          <w:b/>
          <w:lang w:val="ru-RU"/>
        </w:rPr>
      </w:pPr>
    </w:p>
    <w:p w14:paraId="5A5C4BC7" w14:textId="77777777" w:rsidR="00343A18" w:rsidRPr="00AF183C" w:rsidRDefault="00343A18" w:rsidP="00D561CB">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F183C" w14:paraId="2BC44563" w14:textId="77777777" w:rsidTr="00BC01DC">
        <w:trPr>
          <w:jc w:val="center"/>
        </w:trPr>
        <w:tc>
          <w:tcPr>
            <w:tcW w:w="3882" w:type="dxa"/>
          </w:tcPr>
          <w:p w14:paraId="21D4097B" w14:textId="77777777" w:rsidR="00343A18" w:rsidRPr="00AF183C" w:rsidRDefault="00343A18" w:rsidP="00D561CB">
            <w:pPr>
              <w:spacing w:before="0"/>
              <w:jc w:val="center"/>
              <w:rPr>
                <w:rFonts w:cs="Arial"/>
              </w:rPr>
            </w:pPr>
            <w:r w:rsidRPr="00AF183C">
              <w:rPr>
                <w:rFonts w:cs="Arial"/>
              </w:rPr>
              <w:t>Датум:</w:t>
            </w:r>
          </w:p>
        </w:tc>
        <w:tc>
          <w:tcPr>
            <w:tcW w:w="2127" w:type="dxa"/>
          </w:tcPr>
          <w:p w14:paraId="5E7C74A5" w14:textId="77777777" w:rsidR="00343A18" w:rsidRPr="00AF183C" w:rsidRDefault="00343A18" w:rsidP="00D561CB">
            <w:pPr>
              <w:spacing w:before="0"/>
              <w:jc w:val="center"/>
              <w:rPr>
                <w:rFonts w:cs="Arial"/>
                <w:lang w:val="ru-RU"/>
              </w:rPr>
            </w:pPr>
          </w:p>
        </w:tc>
        <w:tc>
          <w:tcPr>
            <w:tcW w:w="4022" w:type="dxa"/>
          </w:tcPr>
          <w:p w14:paraId="6793CA49" w14:textId="77777777" w:rsidR="00343A18" w:rsidRPr="00AF183C" w:rsidRDefault="00343A18" w:rsidP="00D561CB">
            <w:pPr>
              <w:spacing w:before="0"/>
              <w:jc w:val="center"/>
              <w:rPr>
                <w:rFonts w:cs="Arial"/>
              </w:rPr>
            </w:pPr>
            <w:r w:rsidRPr="00AF183C">
              <w:rPr>
                <w:rFonts w:cs="Arial"/>
                <w:lang w:val="sr-Cyrl-CS"/>
              </w:rPr>
              <w:t>П</w:t>
            </w:r>
            <w:r w:rsidRPr="00AF183C">
              <w:rPr>
                <w:rFonts w:cs="Arial"/>
              </w:rPr>
              <w:t>онуђач</w:t>
            </w:r>
          </w:p>
        </w:tc>
      </w:tr>
      <w:tr w:rsidR="00343A18" w:rsidRPr="00AF183C" w14:paraId="48AE870D" w14:textId="77777777" w:rsidTr="00BC01DC">
        <w:trPr>
          <w:jc w:val="center"/>
        </w:trPr>
        <w:tc>
          <w:tcPr>
            <w:tcW w:w="3882" w:type="dxa"/>
          </w:tcPr>
          <w:p w14:paraId="23A6ABE7" w14:textId="77777777" w:rsidR="00343A18" w:rsidRPr="00AF183C" w:rsidRDefault="00343A18" w:rsidP="00D561CB">
            <w:pPr>
              <w:spacing w:before="0"/>
              <w:jc w:val="center"/>
              <w:rPr>
                <w:rFonts w:cs="Arial"/>
              </w:rPr>
            </w:pPr>
          </w:p>
        </w:tc>
        <w:tc>
          <w:tcPr>
            <w:tcW w:w="2127" w:type="dxa"/>
          </w:tcPr>
          <w:p w14:paraId="4C1D7497" w14:textId="77777777" w:rsidR="00343A18" w:rsidRPr="00AF183C" w:rsidRDefault="00343A18" w:rsidP="00D561CB">
            <w:pPr>
              <w:spacing w:before="0"/>
              <w:jc w:val="center"/>
              <w:rPr>
                <w:rFonts w:cs="Arial"/>
              </w:rPr>
            </w:pPr>
            <w:r w:rsidRPr="00AF183C">
              <w:rPr>
                <w:rFonts w:cs="Arial"/>
              </w:rPr>
              <w:t>М.П.</w:t>
            </w:r>
          </w:p>
        </w:tc>
        <w:tc>
          <w:tcPr>
            <w:tcW w:w="4022" w:type="dxa"/>
          </w:tcPr>
          <w:p w14:paraId="210E9D20" w14:textId="77777777" w:rsidR="00343A18" w:rsidRPr="00AF183C" w:rsidRDefault="00343A18" w:rsidP="00D561CB">
            <w:pPr>
              <w:spacing w:before="0"/>
              <w:jc w:val="center"/>
              <w:rPr>
                <w:rFonts w:cs="Arial"/>
                <w:lang w:val="ru-RU"/>
              </w:rPr>
            </w:pPr>
          </w:p>
        </w:tc>
      </w:tr>
      <w:tr w:rsidR="00343A18" w:rsidRPr="00AF183C" w14:paraId="53081AC2" w14:textId="77777777" w:rsidTr="00BC01DC">
        <w:trPr>
          <w:jc w:val="center"/>
        </w:trPr>
        <w:tc>
          <w:tcPr>
            <w:tcW w:w="3882" w:type="dxa"/>
            <w:tcBorders>
              <w:bottom w:val="single" w:sz="4" w:space="0" w:color="auto"/>
            </w:tcBorders>
          </w:tcPr>
          <w:p w14:paraId="6A7FE0ED" w14:textId="77777777" w:rsidR="00343A18" w:rsidRPr="00AF183C" w:rsidRDefault="00343A18" w:rsidP="00D561CB">
            <w:pPr>
              <w:spacing w:before="0"/>
              <w:jc w:val="center"/>
              <w:rPr>
                <w:rFonts w:cs="Arial"/>
              </w:rPr>
            </w:pPr>
          </w:p>
        </w:tc>
        <w:tc>
          <w:tcPr>
            <w:tcW w:w="2127" w:type="dxa"/>
          </w:tcPr>
          <w:p w14:paraId="46E4D0D2" w14:textId="77777777" w:rsidR="00343A18" w:rsidRPr="00AF183C" w:rsidRDefault="00343A18" w:rsidP="00D561CB">
            <w:pPr>
              <w:spacing w:before="0"/>
              <w:jc w:val="center"/>
              <w:rPr>
                <w:rFonts w:cs="Arial"/>
                <w:lang w:val="ru-RU"/>
              </w:rPr>
            </w:pPr>
          </w:p>
        </w:tc>
        <w:tc>
          <w:tcPr>
            <w:tcW w:w="4022" w:type="dxa"/>
            <w:tcBorders>
              <w:bottom w:val="single" w:sz="4" w:space="0" w:color="auto"/>
            </w:tcBorders>
          </w:tcPr>
          <w:p w14:paraId="532BD145" w14:textId="77777777" w:rsidR="00343A18" w:rsidRPr="00AF183C" w:rsidRDefault="00343A18" w:rsidP="00D561CB">
            <w:pPr>
              <w:spacing w:before="0"/>
              <w:jc w:val="center"/>
              <w:rPr>
                <w:rFonts w:cs="Arial"/>
                <w:lang w:val="ru-RU"/>
              </w:rPr>
            </w:pPr>
          </w:p>
        </w:tc>
      </w:tr>
      <w:tr w:rsidR="00343A18" w:rsidRPr="00AF183C" w14:paraId="7B05749A" w14:textId="77777777" w:rsidTr="00BC01DC">
        <w:trPr>
          <w:trHeight w:val="389"/>
          <w:jc w:val="center"/>
        </w:trPr>
        <w:tc>
          <w:tcPr>
            <w:tcW w:w="3882" w:type="dxa"/>
            <w:tcBorders>
              <w:top w:val="single" w:sz="4" w:space="0" w:color="auto"/>
            </w:tcBorders>
          </w:tcPr>
          <w:p w14:paraId="78F76462" w14:textId="77777777" w:rsidR="00343A18" w:rsidRPr="00AF183C" w:rsidRDefault="00343A18" w:rsidP="00D561CB">
            <w:pPr>
              <w:spacing w:before="0"/>
              <w:jc w:val="center"/>
              <w:rPr>
                <w:rFonts w:cs="Arial"/>
              </w:rPr>
            </w:pPr>
          </w:p>
          <w:p w14:paraId="45D2F09F" w14:textId="77777777" w:rsidR="00343A18" w:rsidRPr="00AF183C" w:rsidRDefault="00343A18" w:rsidP="00D561CB">
            <w:pPr>
              <w:spacing w:before="0"/>
              <w:jc w:val="center"/>
              <w:rPr>
                <w:rFonts w:cs="Arial"/>
              </w:rPr>
            </w:pPr>
          </w:p>
        </w:tc>
        <w:tc>
          <w:tcPr>
            <w:tcW w:w="2127" w:type="dxa"/>
          </w:tcPr>
          <w:p w14:paraId="4865E8B1" w14:textId="77777777" w:rsidR="00343A18" w:rsidRPr="00AF183C" w:rsidRDefault="00343A18" w:rsidP="00D561CB">
            <w:pPr>
              <w:spacing w:before="0"/>
              <w:jc w:val="center"/>
              <w:rPr>
                <w:rFonts w:cs="Arial"/>
                <w:lang w:val="ru-RU"/>
              </w:rPr>
            </w:pPr>
          </w:p>
        </w:tc>
        <w:tc>
          <w:tcPr>
            <w:tcW w:w="4022" w:type="dxa"/>
            <w:tcBorders>
              <w:top w:val="single" w:sz="4" w:space="0" w:color="auto"/>
            </w:tcBorders>
          </w:tcPr>
          <w:p w14:paraId="089C9B7B" w14:textId="77777777" w:rsidR="00343A18" w:rsidRPr="00AF183C" w:rsidRDefault="00343A18" w:rsidP="00D561CB">
            <w:pPr>
              <w:spacing w:before="0"/>
              <w:jc w:val="center"/>
              <w:rPr>
                <w:rFonts w:cs="Arial"/>
                <w:lang w:val="ru-RU"/>
              </w:rPr>
            </w:pPr>
          </w:p>
        </w:tc>
      </w:tr>
    </w:tbl>
    <w:p w14:paraId="1B573D9F" w14:textId="77777777" w:rsidR="00343A18" w:rsidRPr="00AF183C" w:rsidRDefault="00343A18" w:rsidP="00D561CB">
      <w:pPr>
        <w:tabs>
          <w:tab w:val="left" w:pos="6028"/>
        </w:tabs>
        <w:autoSpaceDE w:val="0"/>
        <w:autoSpaceDN w:val="0"/>
        <w:adjustRightInd w:val="0"/>
        <w:spacing w:before="0"/>
        <w:ind w:left="360"/>
        <w:rPr>
          <w:rFonts w:eastAsia="Calibri" w:cs="Arial"/>
          <w:bCs/>
          <w:iCs/>
        </w:rPr>
      </w:pPr>
    </w:p>
    <w:p w14:paraId="7CE3B208" w14:textId="77777777" w:rsidR="00343A18" w:rsidRPr="00AF183C" w:rsidRDefault="00343A18" w:rsidP="00D561CB">
      <w:pPr>
        <w:spacing w:before="0"/>
        <w:jc w:val="center"/>
        <w:rPr>
          <w:rFonts w:cs="Arial"/>
          <w:b/>
          <w:lang w:val="ru-RU"/>
        </w:rPr>
      </w:pPr>
    </w:p>
    <w:p w14:paraId="4631E2BA" w14:textId="77777777" w:rsidR="00343A18" w:rsidRPr="00AF183C" w:rsidRDefault="00343A18" w:rsidP="00D561CB">
      <w:pPr>
        <w:spacing w:before="0"/>
        <w:jc w:val="center"/>
        <w:rPr>
          <w:rFonts w:cs="Arial"/>
          <w:b/>
          <w:lang w:val="ru-RU"/>
        </w:rPr>
      </w:pPr>
    </w:p>
    <w:p w14:paraId="02D3E34C" w14:textId="77777777" w:rsidR="00343A18" w:rsidRPr="00AF183C" w:rsidRDefault="00343A18" w:rsidP="00D561CB">
      <w:pPr>
        <w:spacing w:before="0"/>
        <w:rPr>
          <w:rFonts w:cs="Arial"/>
          <w:i/>
          <w:lang w:val="sr-Cyrl-CS"/>
        </w:rPr>
      </w:pPr>
      <w:r w:rsidRPr="00AF183C">
        <w:rPr>
          <w:rFonts w:cs="Arial"/>
          <w:b/>
          <w:i/>
          <w:lang w:val="ru-RU"/>
        </w:rPr>
        <w:t>Напомена:</w:t>
      </w:r>
      <w:r w:rsidRPr="00AF183C">
        <w:rPr>
          <w:rFonts w:cs="Arial"/>
          <w:i/>
        </w:rPr>
        <w:t xml:space="preserve">Уколико </w:t>
      </w:r>
      <w:r w:rsidRPr="00AF183C">
        <w:rPr>
          <w:rFonts w:cs="Arial"/>
          <w:i/>
          <w:lang w:val="sr-Cyrl-CS"/>
        </w:rPr>
        <w:t xml:space="preserve">заједничку </w:t>
      </w:r>
      <w:r w:rsidRPr="00AF183C">
        <w:rPr>
          <w:rFonts w:cs="Arial"/>
          <w:i/>
        </w:rPr>
        <w:t xml:space="preserve">понуду подноси група понуђача Изјава </w:t>
      </w:r>
      <w:r w:rsidRPr="00AF183C">
        <w:rPr>
          <w:rFonts w:cs="Arial"/>
          <w:i/>
          <w:lang w:val="sr-Cyrl-CS"/>
        </w:rPr>
        <w:t xml:space="preserve">се доставља за сваког члана групе понуђача. Изјава </w:t>
      </w:r>
      <w:r w:rsidRPr="00AF183C">
        <w:rPr>
          <w:rFonts w:cs="Arial"/>
          <w:i/>
        </w:rPr>
        <w:t>мора бити попуњена, потписана од стране овлашћеног лица</w:t>
      </w:r>
      <w:r w:rsidRPr="00AF183C">
        <w:rPr>
          <w:rFonts w:cs="Arial"/>
          <w:i/>
          <w:lang w:val="sr-Cyrl-CS"/>
        </w:rPr>
        <w:t xml:space="preserve"> за заступање</w:t>
      </w:r>
      <w:r w:rsidRPr="00AF183C">
        <w:rPr>
          <w:rFonts w:cs="Arial"/>
          <w:i/>
        </w:rPr>
        <w:t xml:space="preserve"> понуђача из групе понуђача и оверена печатом. </w:t>
      </w:r>
    </w:p>
    <w:p w14:paraId="15C39967" w14:textId="77777777" w:rsidR="00343A18" w:rsidRPr="00AF183C" w:rsidRDefault="00343A18" w:rsidP="00D561CB">
      <w:pPr>
        <w:spacing w:before="0"/>
        <w:rPr>
          <w:rFonts w:cs="Arial"/>
          <w:i/>
        </w:rPr>
      </w:pPr>
      <w:r w:rsidRPr="00AF183C">
        <w:rPr>
          <w:rFonts w:cs="Arial"/>
          <w:i/>
        </w:rPr>
        <w:t>Приликом подношења понуде овај образац копирати у потребном броју примерака.</w:t>
      </w:r>
    </w:p>
    <w:p w14:paraId="0BE0C024" w14:textId="77777777" w:rsidR="00343A18" w:rsidRPr="00AF183C" w:rsidRDefault="00343A18" w:rsidP="00D561CB">
      <w:pPr>
        <w:spacing w:before="0"/>
        <w:rPr>
          <w:rFonts w:cs="Arial"/>
          <w:i/>
        </w:rPr>
      </w:pPr>
    </w:p>
    <w:p w14:paraId="4837E6A4" w14:textId="77777777" w:rsidR="00343A18" w:rsidRPr="00AF183C" w:rsidRDefault="00343A18" w:rsidP="00D561CB">
      <w:pPr>
        <w:spacing w:before="0"/>
        <w:rPr>
          <w:rFonts w:cs="Arial"/>
          <w:i/>
        </w:rPr>
      </w:pPr>
    </w:p>
    <w:p w14:paraId="2397F8F2" w14:textId="77777777" w:rsidR="00343A18" w:rsidRPr="00AF183C" w:rsidRDefault="00343A18" w:rsidP="00D561CB">
      <w:pPr>
        <w:spacing w:before="0"/>
        <w:rPr>
          <w:rFonts w:cs="Arial"/>
          <w:i/>
        </w:rPr>
      </w:pPr>
    </w:p>
    <w:p w14:paraId="18362DD0" w14:textId="77777777" w:rsidR="00343A18" w:rsidRPr="00AF183C" w:rsidRDefault="00343A18" w:rsidP="00D561CB">
      <w:pPr>
        <w:spacing w:before="0"/>
        <w:rPr>
          <w:rFonts w:cs="Arial"/>
          <w:i/>
        </w:rPr>
      </w:pPr>
    </w:p>
    <w:p w14:paraId="71884C7E" w14:textId="77777777" w:rsidR="00343A18" w:rsidRPr="00AF183C" w:rsidRDefault="00343A18" w:rsidP="00D561CB">
      <w:pPr>
        <w:spacing w:before="0"/>
        <w:rPr>
          <w:rFonts w:cs="Arial"/>
          <w:i/>
          <w:lang w:val="ru-RU"/>
        </w:rPr>
      </w:pPr>
    </w:p>
    <w:p w14:paraId="14EB6600" w14:textId="77777777" w:rsidR="008E57D8" w:rsidRDefault="008E57D8" w:rsidP="00D561CB">
      <w:pPr>
        <w:spacing w:before="0"/>
        <w:jc w:val="left"/>
        <w:rPr>
          <w:rFonts w:cs="Arial"/>
          <w:b/>
        </w:rPr>
      </w:pPr>
      <w:bookmarkStart w:id="252" w:name="_Toc442559928"/>
      <w:r>
        <w:br w:type="page"/>
      </w:r>
    </w:p>
    <w:p w14:paraId="25B4DAF4" w14:textId="77777777" w:rsidR="00343A18" w:rsidRPr="00AF183C" w:rsidRDefault="00343A18" w:rsidP="00D561CB">
      <w:pPr>
        <w:pStyle w:val="KDObrazac"/>
        <w:spacing w:before="0"/>
      </w:pPr>
      <w:r w:rsidRPr="00AF183C">
        <w:lastRenderedPageBreak/>
        <w:t xml:space="preserve">ОБРАЗАЦ </w:t>
      </w:r>
      <w:r w:rsidR="008E57D8">
        <w:rPr>
          <w:lang w:val="sr-Cyrl-RS"/>
        </w:rPr>
        <w:t>4</w:t>
      </w:r>
      <w:r w:rsidRPr="00AF183C">
        <w:t>.</w:t>
      </w:r>
      <w:bookmarkEnd w:id="252"/>
    </w:p>
    <w:p w14:paraId="26408B06" w14:textId="77777777" w:rsidR="00343A18" w:rsidRPr="00AF183C" w:rsidRDefault="00343A18" w:rsidP="00D561CB">
      <w:pPr>
        <w:pStyle w:val="KDParagraf"/>
        <w:spacing w:before="0"/>
        <w:rPr>
          <w:rFonts w:cs="Arial"/>
        </w:rPr>
      </w:pPr>
    </w:p>
    <w:p w14:paraId="15222A7E" w14:textId="77777777" w:rsidR="00343A18" w:rsidRPr="00AF183C" w:rsidRDefault="00343A18" w:rsidP="00D561CB">
      <w:pPr>
        <w:pStyle w:val="KDParagraf"/>
        <w:spacing w:before="0"/>
        <w:rPr>
          <w:rFonts w:cs="Arial"/>
        </w:rPr>
      </w:pPr>
    </w:p>
    <w:p w14:paraId="5AC4D7EC" w14:textId="77777777" w:rsidR="00343A18" w:rsidRPr="00AF183C" w:rsidRDefault="00343A18" w:rsidP="00D561CB">
      <w:pPr>
        <w:pStyle w:val="KDParagraf"/>
        <w:spacing w:before="0"/>
        <w:rPr>
          <w:rFonts w:cs="Arial"/>
        </w:rPr>
      </w:pPr>
    </w:p>
    <w:p w14:paraId="4C9C62C2" w14:textId="77777777" w:rsidR="00343A18" w:rsidRPr="00AF183C" w:rsidRDefault="00343A18" w:rsidP="00D561CB">
      <w:pPr>
        <w:pStyle w:val="Title"/>
        <w:spacing w:before="0"/>
        <w:jc w:val="right"/>
        <w:rPr>
          <w:rFonts w:cs="Arial"/>
          <w:b w:val="0"/>
          <w:caps/>
          <w:sz w:val="22"/>
          <w:szCs w:val="22"/>
        </w:rPr>
      </w:pPr>
    </w:p>
    <w:p w14:paraId="26858724" w14:textId="77777777" w:rsidR="00343A18" w:rsidRPr="00AF183C" w:rsidRDefault="00343A18" w:rsidP="00D561CB">
      <w:pPr>
        <w:spacing w:before="0"/>
        <w:rPr>
          <w:rFonts w:cs="Arial"/>
          <w:lang w:val="ru-RU"/>
        </w:rPr>
      </w:pPr>
      <w:r w:rsidRPr="00AF183C">
        <w:rPr>
          <w:rFonts w:cs="Arial"/>
          <w:lang w:val="ru-RU"/>
        </w:rPr>
        <w:t>На основу члана 75. став 2. Закона о јавним набавкама („Службени гласник РС“ бр.124/2012, 14/15  и 68/15)</w:t>
      </w:r>
      <w:r w:rsidRPr="00AF183C">
        <w:rPr>
          <w:rFonts w:cs="Arial"/>
        </w:rPr>
        <w:t xml:space="preserve"> као </w:t>
      </w:r>
      <w:r w:rsidRPr="00AF183C">
        <w:rPr>
          <w:rFonts w:cs="Arial"/>
          <w:lang w:val="ru-RU"/>
        </w:rPr>
        <w:t>понуђач/подизвођач дајем:</w:t>
      </w:r>
    </w:p>
    <w:p w14:paraId="6B9E41AC" w14:textId="77777777" w:rsidR="00343A18" w:rsidRPr="00AF183C" w:rsidRDefault="00343A18" w:rsidP="00D561CB">
      <w:pPr>
        <w:spacing w:before="0"/>
        <w:rPr>
          <w:rFonts w:cs="Arial"/>
          <w:lang w:val="ru-RU"/>
        </w:rPr>
      </w:pPr>
    </w:p>
    <w:p w14:paraId="314A5C45" w14:textId="77777777" w:rsidR="00343A18" w:rsidRPr="00AF183C" w:rsidRDefault="00343A18" w:rsidP="00D561CB">
      <w:pPr>
        <w:spacing w:before="0"/>
        <w:rPr>
          <w:rFonts w:cs="Arial"/>
          <w:lang w:val="ru-RU"/>
        </w:rPr>
      </w:pPr>
    </w:p>
    <w:p w14:paraId="0CC2956B" w14:textId="77777777" w:rsidR="00343A18" w:rsidRDefault="00343A18" w:rsidP="00D561CB">
      <w:pPr>
        <w:spacing w:before="0"/>
        <w:jc w:val="center"/>
        <w:rPr>
          <w:rFonts w:cs="Arial"/>
          <w:b/>
          <w:lang w:val="ru-RU"/>
        </w:rPr>
      </w:pPr>
      <w:bookmarkStart w:id="253" w:name="_Toc442559929"/>
      <w:r w:rsidRPr="00AF183C">
        <w:rPr>
          <w:rFonts w:cs="Arial"/>
          <w:b/>
          <w:lang w:val="ru-RU"/>
        </w:rPr>
        <w:t>И З Ј А В У</w:t>
      </w:r>
      <w:bookmarkEnd w:id="253"/>
    </w:p>
    <w:p w14:paraId="1FEACEE3" w14:textId="77777777" w:rsidR="006E0A22" w:rsidRPr="00AF183C" w:rsidRDefault="006E0A22" w:rsidP="00D561CB">
      <w:pPr>
        <w:spacing w:before="0"/>
        <w:jc w:val="center"/>
        <w:rPr>
          <w:rFonts w:cs="Arial"/>
          <w:b/>
          <w:lang w:val="ru-RU"/>
        </w:rPr>
      </w:pPr>
      <w:r>
        <w:rPr>
          <w:rFonts w:cs="Arial"/>
          <w:b/>
          <w:lang w:val="ru-RU"/>
        </w:rPr>
        <w:t xml:space="preserve">Партија ____ </w:t>
      </w:r>
      <w:r w:rsidRPr="006E0A22">
        <w:rPr>
          <w:rFonts w:cs="Arial"/>
          <w:b/>
          <w:i/>
          <w:color w:val="548DD4" w:themeColor="text2" w:themeTint="99"/>
          <w:lang w:val="ru-RU"/>
        </w:rPr>
        <w:t>(уписати број партије)</w:t>
      </w:r>
    </w:p>
    <w:p w14:paraId="0E0FA9F8" w14:textId="77777777" w:rsidR="006E0A22" w:rsidRPr="00AF183C" w:rsidRDefault="006E0A22" w:rsidP="00D561CB">
      <w:pPr>
        <w:spacing w:before="0"/>
        <w:jc w:val="center"/>
        <w:rPr>
          <w:rFonts w:cs="Arial"/>
          <w:b/>
          <w:lang w:val="ru-RU"/>
        </w:rPr>
      </w:pPr>
    </w:p>
    <w:p w14:paraId="09F837DC" w14:textId="77777777" w:rsidR="00343A18" w:rsidRPr="00AF183C" w:rsidRDefault="00343A18" w:rsidP="00D561CB">
      <w:pPr>
        <w:spacing w:before="0"/>
        <w:rPr>
          <w:rFonts w:cs="Arial"/>
        </w:rPr>
      </w:pPr>
    </w:p>
    <w:p w14:paraId="12839F35" w14:textId="77777777" w:rsidR="00343A18" w:rsidRPr="00AF183C" w:rsidRDefault="00343A18" w:rsidP="00D561CB">
      <w:pPr>
        <w:spacing w:before="0"/>
        <w:rPr>
          <w:rFonts w:cs="Arial"/>
        </w:rPr>
      </w:pPr>
    </w:p>
    <w:p w14:paraId="5E7F7524" w14:textId="77777777" w:rsidR="00343A18" w:rsidRPr="00AF183C" w:rsidRDefault="00343A18" w:rsidP="00D561CB">
      <w:pPr>
        <w:spacing w:before="0"/>
        <w:rPr>
          <w:rFonts w:cs="Arial"/>
          <w:lang w:val="ru-RU"/>
        </w:rPr>
      </w:pPr>
      <w:r w:rsidRPr="00AF183C">
        <w:rPr>
          <w:rFonts w:cs="Arial"/>
          <w:lang w:val="ru-RU"/>
        </w:rPr>
        <w:t xml:space="preserve">којом изричито наводимо да </w:t>
      </w:r>
      <w:r w:rsidRPr="00AF183C">
        <w:rPr>
          <w:rFonts w:cs="Arial"/>
        </w:rPr>
        <w:t>смо у свом досадашњем раду и</w:t>
      </w:r>
      <w:r w:rsidRPr="00AF183C">
        <w:rPr>
          <w:rFonts w:cs="Arial"/>
          <w:lang w:val="ru-RU"/>
        </w:rPr>
        <w:t xml:space="preserve"> при састављању Понуде </w:t>
      </w:r>
      <w:r w:rsidRPr="00AF183C">
        <w:rPr>
          <w:rFonts w:cs="Arial"/>
        </w:rPr>
        <w:t xml:space="preserve"> број: </w:t>
      </w:r>
      <w:r w:rsidR="007E7BB8" w:rsidRPr="00AF183C">
        <w:rPr>
          <w:rFonts w:cs="Arial"/>
          <w:lang w:val="sr-Cyrl-RS"/>
        </w:rPr>
        <w:t>______________</w:t>
      </w:r>
      <w:r w:rsidRPr="00AF183C">
        <w:rPr>
          <w:rFonts w:cs="Arial"/>
        </w:rPr>
        <w:t xml:space="preserve"> </w:t>
      </w:r>
      <w:r w:rsidRPr="00AF183C">
        <w:rPr>
          <w:rFonts w:cs="Arial"/>
          <w:lang w:val="ru-RU"/>
        </w:rPr>
        <w:t xml:space="preserve">за јавну набавку добара </w:t>
      </w:r>
      <w:r w:rsidR="008E57D8" w:rsidRPr="008E57D8">
        <w:rPr>
          <w:rFonts w:cs="Arial"/>
          <w:lang w:val="sr-Cyrl-RS"/>
        </w:rPr>
        <w:t>Путничка и теренска возила</w:t>
      </w:r>
      <w:r w:rsidRPr="00AF183C">
        <w:rPr>
          <w:rFonts w:cs="Arial"/>
        </w:rPr>
        <w:t xml:space="preserve">. у </w:t>
      </w:r>
      <w:r w:rsidR="0008263C" w:rsidRPr="00AF183C">
        <w:rPr>
          <w:rFonts w:cs="Arial"/>
          <w:lang w:val="sr-Cyrl-RS"/>
        </w:rPr>
        <w:t xml:space="preserve">отвореном </w:t>
      </w:r>
      <w:r w:rsidRPr="00AF183C">
        <w:rPr>
          <w:rFonts w:cs="Arial"/>
        </w:rPr>
        <w:t>поступку</w:t>
      </w:r>
      <w:r w:rsidR="000F683D" w:rsidRPr="00AF183C">
        <w:rPr>
          <w:rFonts w:cs="Arial"/>
          <w:lang w:val="sr-Cyrl-RS"/>
        </w:rPr>
        <w:t xml:space="preserve"> </w:t>
      </w:r>
      <w:r w:rsidR="008E57D8">
        <w:rPr>
          <w:rFonts w:cs="Arial"/>
          <w:lang w:val="ru-RU"/>
        </w:rPr>
        <w:t>јавне набавке ЈН број ЈНО/1000/0035/2018 ЈАНА 1281/2018,</w:t>
      </w:r>
      <w:r w:rsidRPr="00AF183C">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F183C">
        <w:rPr>
          <w:rFonts w:cs="Arial"/>
        </w:rPr>
        <w:t>,</w:t>
      </w:r>
      <w:r w:rsidRPr="00AF183C">
        <w:rPr>
          <w:rFonts w:cs="Arial"/>
          <w:lang w:val="ru-RU"/>
        </w:rPr>
        <w:t xml:space="preserve"> као и да </w:t>
      </w:r>
      <w:r w:rsidRPr="00AF183C">
        <w:rPr>
          <w:rFonts w:cs="Arial"/>
        </w:rPr>
        <w:t>немамо забрану обављања делатности која је на снази у време подношења Понуде.</w:t>
      </w:r>
    </w:p>
    <w:p w14:paraId="5ABDCB74" w14:textId="77777777" w:rsidR="00343A18" w:rsidRPr="00AF183C" w:rsidRDefault="00343A18" w:rsidP="00D561CB">
      <w:pPr>
        <w:spacing w:before="0"/>
        <w:rPr>
          <w:rFonts w:cs="Arial"/>
        </w:rPr>
      </w:pPr>
    </w:p>
    <w:p w14:paraId="3E331821" w14:textId="77777777" w:rsidR="00343A18" w:rsidRPr="00AF183C" w:rsidRDefault="00343A18" w:rsidP="00D561CB">
      <w:pPr>
        <w:tabs>
          <w:tab w:val="left" w:pos="6028"/>
        </w:tabs>
        <w:autoSpaceDE w:val="0"/>
        <w:autoSpaceDN w:val="0"/>
        <w:adjustRightInd w:val="0"/>
        <w:spacing w:before="0"/>
        <w:ind w:left="360"/>
        <w:rPr>
          <w:rFonts w:eastAsia="Calibri" w:cs="Arial"/>
          <w:bCs/>
          <w:iCs/>
        </w:rPr>
      </w:pPr>
    </w:p>
    <w:p w14:paraId="49316E8C" w14:textId="77777777" w:rsidR="00343A18" w:rsidRPr="00AF183C" w:rsidRDefault="00343A18" w:rsidP="00D561CB">
      <w:pPr>
        <w:tabs>
          <w:tab w:val="left" w:pos="6028"/>
        </w:tabs>
        <w:autoSpaceDE w:val="0"/>
        <w:autoSpaceDN w:val="0"/>
        <w:adjustRightInd w:val="0"/>
        <w:spacing w:before="0"/>
        <w:ind w:left="360"/>
        <w:rPr>
          <w:rFonts w:eastAsia="Calibri" w:cs="Arial"/>
          <w:bCs/>
          <w:iCs/>
        </w:rPr>
      </w:pPr>
    </w:p>
    <w:p w14:paraId="086AD26B" w14:textId="77777777" w:rsidR="00343A18" w:rsidRPr="00AF183C" w:rsidRDefault="00343A18" w:rsidP="00D561CB">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F183C" w14:paraId="19A876D8" w14:textId="77777777" w:rsidTr="00BC01DC">
        <w:trPr>
          <w:jc w:val="center"/>
        </w:trPr>
        <w:tc>
          <w:tcPr>
            <w:tcW w:w="3882" w:type="dxa"/>
          </w:tcPr>
          <w:p w14:paraId="05171962" w14:textId="77777777" w:rsidR="00343A18" w:rsidRPr="00AF183C" w:rsidRDefault="00343A18" w:rsidP="00D561CB">
            <w:pPr>
              <w:spacing w:before="0"/>
              <w:jc w:val="center"/>
              <w:rPr>
                <w:rFonts w:cs="Arial"/>
              </w:rPr>
            </w:pPr>
            <w:r w:rsidRPr="00AF183C">
              <w:rPr>
                <w:rFonts w:cs="Arial"/>
              </w:rPr>
              <w:t>Датум:</w:t>
            </w:r>
          </w:p>
        </w:tc>
        <w:tc>
          <w:tcPr>
            <w:tcW w:w="2127" w:type="dxa"/>
          </w:tcPr>
          <w:p w14:paraId="62357527" w14:textId="77777777" w:rsidR="00343A18" w:rsidRPr="00AF183C" w:rsidRDefault="00343A18" w:rsidP="00D561CB">
            <w:pPr>
              <w:spacing w:before="0"/>
              <w:jc w:val="center"/>
              <w:rPr>
                <w:rFonts w:cs="Arial"/>
                <w:lang w:val="ru-RU"/>
              </w:rPr>
            </w:pPr>
          </w:p>
        </w:tc>
        <w:tc>
          <w:tcPr>
            <w:tcW w:w="4022" w:type="dxa"/>
          </w:tcPr>
          <w:p w14:paraId="37DC4DFB" w14:textId="77777777" w:rsidR="00343A18" w:rsidRPr="00AF183C" w:rsidRDefault="00343A18" w:rsidP="00D561CB">
            <w:pPr>
              <w:spacing w:before="0"/>
              <w:jc w:val="center"/>
              <w:rPr>
                <w:rFonts w:cs="Arial"/>
                <w:lang w:val="sr-Cyrl-CS"/>
              </w:rPr>
            </w:pPr>
            <w:r w:rsidRPr="00AF183C">
              <w:rPr>
                <w:rFonts w:cs="Arial"/>
                <w:lang w:val="sr-Cyrl-CS"/>
              </w:rPr>
              <w:t>П</w:t>
            </w:r>
            <w:r w:rsidRPr="00AF183C">
              <w:rPr>
                <w:rFonts w:cs="Arial"/>
              </w:rPr>
              <w:t>онуђач</w:t>
            </w:r>
            <w:r w:rsidRPr="00AF183C">
              <w:rPr>
                <w:rFonts w:cs="Arial"/>
                <w:lang w:val="sr-Cyrl-CS"/>
              </w:rPr>
              <w:t>/члан групе</w:t>
            </w:r>
          </w:p>
        </w:tc>
      </w:tr>
      <w:tr w:rsidR="00343A18" w:rsidRPr="00AF183C" w14:paraId="46D6BC2D" w14:textId="77777777" w:rsidTr="00BC01DC">
        <w:trPr>
          <w:jc w:val="center"/>
        </w:trPr>
        <w:tc>
          <w:tcPr>
            <w:tcW w:w="3882" w:type="dxa"/>
          </w:tcPr>
          <w:p w14:paraId="6EE3FC15" w14:textId="77777777" w:rsidR="00343A18" w:rsidRPr="00AF183C" w:rsidRDefault="00343A18" w:rsidP="00D561CB">
            <w:pPr>
              <w:spacing w:before="0"/>
              <w:jc w:val="center"/>
              <w:rPr>
                <w:rFonts w:cs="Arial"/>
              </w:rPr>
            </w:pPr>
          </w:p>
        </w:tc>
        <w:tc>
          <w:tcPr>
            <w:tcW w:w="2127" w:type="dxa"/>
          </w:tcPr>
          <w:p w14:paraId="3B4A93A3" w14:textId="77777777" w:rsidR="00343A18" w:rsidRPr="00AF183C" w:rsidRDefault="00343A18" w:rsidP="00D561CB">
            <w:pPr>
              <w:spacing w:before="0"/>
              <w:jc w:val="center"/>
              <w:rPr>
                <w:rFonts w:cs="Arial"/>
              </w:rPr>
            </w:pPr>
            <w:r w:rsidRPr="00AF183C">
              <w:rPr>
                <w:rFonts w:cs="Arial"/>
              </w:rPr>
              <w:t>М.П.</w:t>
            </w:r>
          </w:p>
        </w:tc>
        <w:tc>
          <w:tcPr>
            <w:tcW w:w="4022" w:type="dxa"/>
          </w:tcPr>
          <w:p w14:paraId="370E9E2C" w14:textId="77777777" w:rsidR="00343A18" w:rsidRPr="00AF183C" w:rsidRDefault="00343A18" w:rsidP="00D561CB">
            <w:pPr>
              <w:spacing w:before="0"/>
              <w:jc w:val="center"/>
              <w:rPr>
                <w:rFonts w:cs="Arial"/>
                <w:lang w:val="ru-RU"/>
              </w:rPr>
            </w:pPr>
          </w:p>
        </w:tc>
      </w:tr>
      <w:tr w:rsidR="00343A18" w:rsidRPr="00AF183C" w14:paraId="0499F7CE" w14:textId="77777777" w:rsidTr="00BC01DC">
        <w:trPr>
          <w:jc w:val="center"/>
        </w:trPr>
        <w:tc>
          <w:tcPr>
            <w:tcW w:w="3882" w:type="dxa"/>
            <w:tcBorders>
              <w:bottom w:val="single" w:sz="4" w:space="0" w:color="auto"/>
            </w:tcBorders>
          </w:tcPr>
          <w:p w14:paraId="36FDDB0C" w14:textId="77777777" w:rsidR="00343A18" w:rsidRPr="00AF183C" w:rsidRDefault="00343A18" w:rsidP="00D561CB">
            <w:pPr>
              <w:spacing w:before="0"/>
              <w:jc w:val="center"/>
              <w:rPr>
                <w:rFonts w:cs="Arial"/>
              </w:rPr>
            </w:pPr>
          </w:p>
        </w:tc>
        <w:tc>
          <w:tcPr>
            <w:tcW w:w="2127" w:type="dxa"/>
          </w:tcPr>
          <w:p w14:paraId="43C926E3" w14:textId="77777777" w:rsidR="00343A18" w:rsidRPr="00AF183C" w:rsidRDefault="00343A18" w:rsidP="00D561CB">
            <w:pPr>
              <w:spacing w:before="0"/>
              <w:jc w:val="center"/>
              <w:rPr>
                <w:rFonts w:cs="Arial"/>
                <w:lang w:val="ru-RU"/>
              </w:rPr>
            </w:pPr>
          </w:p>
        </w:tc>
        <w:tc>
          <w:tcPr>
            <w:tcW w:w="4022" w:type="dxa"/>
            <w:tcBorders>
              <w:bottom w:val="single" w:sz="4" w:space="0" w:color="auto"/>
            </w:tcBorders>
          </w:tcPr>
          <w:p w14:paraId="16E5AFE7" w14:textId="77777777" w:rsidR="00343A18" w:rsidRPr="00AF183C" w:rsidRDefault="00343A18" w:rsidP="00D561CB">
            <w:pPr>
              <w:spacing w:before="0"/>
              <w:jc w:val="center"/>
              <w:rPr>
                <w:rFonts w:cs="Arial"/>
                <w:lang w:val="ru-RU"/>
              </w:rPr>
            </w:pPr>
          </w:p>
        </w:tc>
      </w:tr>
      <w:tr w:rsidR="00343A18" w:rsidRPr="00AF183C" w14:paraId="44AA5A5B" w14:textId="77777777" w:rsidTr="00BC01DC">
        <w:trPr>
          <w:trHeight w:val="389"/>
          <w:jc w:val="center"/>
        </w:trPr>
        <w:tc>
          <w:tcPr>
            <w:tcW w:w="3882" w:type="dxa"/>
            <w:tcBorders>
              <w:top w:val="single" w:sz="4" w:space="0" w:color="auto"/>
            </w:tcBorders>
          </w:tcPr>
          <w:p w14:paraId="21C446DF" w14:textId="77777777" w:rsidR="00343A18" w:rsidRPr="00AF183C" w:rsidRDefault="00343A18" w:rsidP="00D561CB">
            <w:pPr>
              <w:spacing w:before="0"/>
              <w:jc w:val="center"/>
              <w:rPr>
                <w:rFonts w:cs="Arial"/>
              </w:rPr>
            </w:pPr>
          </w:p>
          <w:p w14:paraId="01DF92DC" w14:textId="77777777" w:rsidR="00343A18" w:rsidRPr="00AF183C" w:rsidRDefault="00343A18" w:rsidP="00D561CB">
            <w:pPr>
              <w:spacing w:before="0"/>
              <w:jc w:val="center"/>
              <w:rPr>
                <w:rFonts w:cs="Arial"/>
              </w:rPr>
            </w:pPr>
          </w:p>
        </w:tc>
        <w:tc>
          <w:tcPr>
            <w:tcW w:w="2127" w:type="dxa"/>
          </w:tcPr>
          <w:p w14:paraId="7911BE16" w14:textId="77777777" w:rsidR="00343A18" w:rsidRPr="00AF183C" w:rsidRDefault="00343A18" w:rsidP="00D561CB">
            <w:pPr>
              <w:spacing w:before="0"/>
              <w:jc w:val="center"/>
              <w:rPr>
                <w:rFonts w:cs="Arial"/>
                <w:lang w:val="ru-RU"/>
              </w:rPr>
            </w:pPr>
          </w:p>
        </w:tc>
        <w:tc>
          <w:tcPr>
            <w:tcW w:w="4022" w:type="dxa"/>
            <w:tcBorders>
              <w:top w:val="single" w:sz="4" w:space="0" w:color="auto"/>
            </w:tcBorders>
          </w:tcPr>
          <w:p w14:paraId="38B64CBA" w14:textId="77777777" w:rsidR="00343A18" w:rsidRPr="00AF183C" w:rsidRDefault="00343A18" w:rsidP="00D561CB">
            <w:pPr>
              <w:spacing w:before="0"/>
              <w:jc w:val="center"/>
              <w:rPr>
                <w:rFonts w:cs="Arial"/>
                <w:lang w:val="ru-RU"/>
              </w:rPr>
            </w:pPr>
          </w:p>
        </w:tc>
      </w:tr>
    </w:tbl>
    <w:p w14:paraId="56592648" w14:textId="77777777" w:rsidR="00343A18" w:rsidRPr="00AF183C" w:rsidRDefault="00343A18" w:rsidP="00D561CB">
      <w:pPr>
        <w:spacing w:before="0"/>
        <w:rPr>
          <w:rFonts w:cs="Arial"/>
          <w:i/>
          <w:lang w:val="sr-Cyrl-CS"/>
        </w:rPr>
      </w:pPr>
      <w:r w:rsidRPr="00AF183C">
        <w:rPr>
          <w:rFonts w:cs="Arial"/>
          <w:b/>
          <w:i/>
        </w:rPr>
        <w:t>Напомена:</w:t>
      </w:r>
      <w:r w:rsidRPr="00AF183C">
        <w:rPr>
          <w:rFonts w:cs="Arial"/>
          <w:i/>
        </w:rPr>
        <w:t xml:space="preserve"> Уколико </w:t>
      </w:r>
      <w:r w:rsidRPr="00AF183C">
        <w:rPr>
          <w:rFonts w:cs="Arial"/>
          <w:i/>
          <w:lang w:val="sr-Cyrl-CS"/>
        </w:rPr>
        <w:t xml:space="preserve">заједничку </w:t>
      </w:r>
      <w:r w:rsidRPr="00AF183C">
        <w:rPr>
          <w:rFonts w:cs="Arial"/>
          <w:i/>
        </w:rPr>
        <w:t xml:space="preserve">понуду подноси група понуђача Изјава </w:t>
      </w:r>
      <w:r w:rsidRPr="00AF183C">
        <w:rPr>
          <w:rFonts w:cs="Arial"/>
          <w:i/>
          <w:lang w:val="sr-Cyrl-CS"/>
        </w:rPr>
        <w:t xml:space="preserve">се доставља за сваког члана групе понуђача. Изјава </w:t>
      </w:r>
      <w:r w:rsidRPr="00AF183C">
        <w:rPr>
          <w:rFonts w:cs="Arial"/>
          <w:i/>
        </w:rPr>
        <w:t>мора бити попуњена, потписана од стране овлашћеног лица</w:t>
      </w:r>
      <w:r w:rsidRPr="00AF183C">
        <w:rPr>
          <w:rFonts w:cs="Arial"/>
          <w:i/>
          <w:lang w:val="sr-Cyrl-CS"/>
        </w:rPr>
        <w:t xml:space="preserve"> за заступање</w:t>
      </w:r>
      <w:r w:rsidRPr="00AF183C">
        <w:rPr>
          <w:rFonts w:cs="Arial"/>
          <w:i/>
        </w:rPr>
        <w:t xml:space="preserve"> понуђача из групе понуђача и оверена печатом. </w:t>
      </w:r>
    </w:p>
    <w:p w14:paraId="351E6E1A" w14:textId="77777777" w:rsidR="00343A18" w:rsidRPr="00AF183C" w:rsidRDefault="00343A18" w:rsidP="00D561CB">
      <w:pPr>
        <w:spacing w:before="0"/>
        <w:rPr>
          <w:rFonts w:cs="Arial"/>
          <w:i/>
        </w:rPr>
      </w:pPr>
      <w:r w:rsidRPr="00AF183C">
        <w:rPr>
          <w:rFonts w:eastAsia="Calibri" w:cs="Arial"/>
          <w:i/>
        </w:rPr>
        <w:t xml:space="preserve">У случају да понуђач подноси понуду са подизвођачем, Изјава </w:t>
      </w:r>
      <w:r w:rsidRPr="00AF183C">
        <w:rPr>
          <w:rFonts w:eastAsia="Calibri" w:cs="Arial"/>
          <w:i/>
          <w:lang w:val="sr-Cyrl-CS"/>
        </w:rPr>
        <w:t xml:space="preserve">се доставља за понуђача и сваког подизвођача. Изјава </w:t>
      </w:r>
      <w:r w:rsidRPr="00AF183C">
        <w:rPr>
          <w:rFonts w:eastAsia="Calibri" w:cs="Arial"/>
          <w:i/>
        </w:rPr>
        <w:t xml:space="preserve">мора бити </w:t>
      </w:r>
      <w:r w:rsidRPr="00AF183C">
        <w:rPr>
          <w:rFonts w:eastAsia="Calibri" w:cs="Arial"/>
          <w:i/>
          <w:lang w:val="sr-Cyrl-CS"/>
        </w:rPr>
        <w:t>попуњена,</w:t>
      </w:r>
      <w:r w:rsidRPr="00AF183C">
        <w:rPr>
          <w:rFonts w:eastAsia="Calibri" w:cs="Arial"/>
          <w:i/>
        </w:rPr>
        <w:t xml:space="preserve"> потписана</w:t>
      </w:r>
      <w:r w:rsidRPr="00AF183C">
        <w:rPr>
          <w:rFonts w:eastAsia="Calibri" w:cs="Arial"/>
          <w:i/>
          <w:lang w:val="sr-Cyrl-CS"/>
        </w:rPr>
        <w:t xml:space="preserve"> и оверена</w:t>
      </w:r>
      <w:r w:rsidRPr="00AF183C">
        <w:rPr>
          <w:rFonts w:eastAsia="Calibri" w:cs="Arial"/>
          <w:i/>
        </w:rPr>
        <w:t xml:space="preserve"> од стране овлашћеног лица за заступање </w:t>
      </w:r>
      <w:r w:rsidRPr="00AF183C">
        <w:rPr>
          <w:rFonts w:eastAsia="Calibri" w:cs="Arial"/>
          <w:i/>
          <w:lang w:val="sr-Cyrl-CS"/>
        </w:rPr>
        <w:t>понуђача/подизво</w:t>
      </w:r>
      <w:r w:rsidRPr="00AF183C">
        <w:rPr>
          <w:rFonts w:eastAsia="Calibri" w:cs="Arial"/>
          <w:i/>
        </w:rPr>
        <w:t>ђача</w:t>
      </w:r>
      <w:r w:rsidRPr="00AF183C">
        <w:rPr>
          <w:rFonts w:eastAsia="Calibri" w:cs="Arial"/>
          <w:i/>
          <w:lang w:val="sr-Cyrl-CS"/>
        </w:rPr>
        <w:t xml:space="preserve"> и оверена печатом.</w:t>
      </w:r>
    </w:p>
    <w:p w14:paraId="6B729C08" w14:textId="77777777" w:rsidR="00343A18" w:rsidRPr="00AF183C" w:rsidRDefault="00343A18" w:rsidP="00D561CB">
      <w:pPr>
        <w:spacing w:before="0"/>
        <w:rPr>
          <w:rFonts w:cs="Arial"/>
          <w:lang w:val="sr-Cyrl-CS"/>
        </w:rPr>
      </w:pPr>
      <w:r w:rsidRPr="00AF183C">
        <w:rPr>
          <w:rFonts w:cs="Arial"/>
          <w:i/>
        </w:rPr>
        <w:t>Приликом подношења понуде овај образац копирати у потребном броју примерака.</w:t>
      </w:r>
    </w:p>
    <w:p w14:paraId="26D8CEC7" w14:textId="77777777" w:rsidR="00343A18" w:rsidRPr="00AF183C" w:rsidRDefault="00343A18" w:rsidP="00D561CB">
      <w:pPr>
        <w:spacing w:before="0"/>
        <w:rPr>
          <w:rFonts w:cs="Arial"/>
        </w:rPr>
      </w:pPr>
    </w:p>
    <w:p w14:paraId="6681631C" w14:textId="77777777" w:rsidR="000F683D" w:rsidRPr="00AF183C" w:rsidRDefault="000F683D" w:rsidP="00D561CB">
      <w:pPr>
        <w:spacing w:before="0"/>
        <w:rPr>
          <w:rFonts w:cs="Arial"/>
        </w:rPr>
      </w:pPr>
    </w:p>
    <w:p w14:paraId="0CC41991" w14:textId="77777777" w:rsidR="0042687E" w:rsidRPr="00AF183C" w:rsidRDefault="0042687E" w:rsidP="00D561CB">
      <w:pPr>
        <w:spacing w:before="0"/>
        <w:rPr>
          <w:rFonts w:cs="Arial"/>
        </w:rPr>
      </w:pPr>
    </w:p>
    <w:p w14:paraId="5A1594D5" w14:textId="77777777" w:rsidR="0042687E" w:rsidRPr="00AF183C" w:rsidRDefault="0042687E" w:rsidP="00D561CB">
      <w:pPr>
        <w:spacing w:before="0"/>
        <w:rPr>
          <w:rFonts w:cs="Arial"/>
        </w:rPr>
      </w:pPr>
    </w:p>
    <w:p w14:paraId="08FBA253" w14:textId="77777777" w:rsidR="0042687E" w:rsidRPr="00AF183C" w:rsidRDefault="0042687E" w:rsidP="00D561CB">
      <w:pPr>
        <w:spacing w:before="0"/>
        <w:rPr>
          <w:rFonts w:cs="Arial"/>
        </w:rPr>
      </w:pPr>
    </w:p>
    <w:p w14:paraId="388EEFB1" w14:textId="77777777" w:rsidR="0042687E" w:rsidRPr="00AF183C" w:rsidRDefault="0042687E" w:rsidP="00D561CB">
      <w:pPr>
        <w:spacing w:before="0"/>
        <w:rPr>
          <w:rFonts w:cs="Arial"/>
        </w:rPr>
      </w:pPr>
    </w:p>
    <w:p w14:paraId="5E8E3337" w14:textId="77777777" w:rsidR="0042687E" w:rsidRPr="00AF183C" w:rsidRDefault="0042687E" w:rsidP="00D561CB">
      <w:pPr>
        <w:spacing w:before="0"/>
        <w:rPr>
          <w:rFonts w:cs="Arial"/>
        </w:rPr>
      </w:pPr>
    </w:p>
    <w:p w14:paraId="104F9DA0" w14:textId="77777777" w:rsidR="007E7BB8" w:rsidRPr="008E57D8" w:rsidRDefault="007E7BB8" w:rsidP="00D561CB">
      <w:pPr>
        <w:pStyle w:val="KDObrazac"/>
        <w:spacing w:before="0"/>
        <w:rPr>
          <w:lang w:val="sr-Cyrl-RS"/>
        </w:rPr>
      </w:pPr>
      <w:r w:rsidRPr="00AF183C">
        <w:t xml:space="preserve">ОБРАЗАЦ </w:t>
      </w:r>
      <w:r w:rsidR="008E57D8">
        <w:rPr>
          <w:lang w:val="sr-Cyrl-RS"/>
        </w:rPr>
        <w:t>5.</w:t>
      </w:r>
    </w:p>
    <w:p w14:paraId="595EB207" w14:textId="77777777" w:rsidR="007E7BB8" w:rsidRPr="00AF183C" w:rsidRDefault="007E7BB8" w:rsidP="00D561CB">
      <w:pPr>
        <w:spacing w:before="0"/>
        <w:rPr>
          <w:rFonts w:cs="Arial"/>
          <w:lang w:val="sr-Cyrl-CS"/>
        </w:rPr>
      </w:pPr>
    </w:p>
    <w:p w14:paraId="20E0AB82" w14:textId="77777777" w:rsidR="007E7BB8" w:rsidRPr="00AF183C" w:rsidRDefault="007E7BB8" w:rsidP="00D561CB">
      <w:pPr>
        <w:spacing w:before="0"/>
        <w:jc w:val="center"/>
        <w:rPr>
          <w:rFonts w:cs="Arial"/>
          <w:b/>
        </w:rPr>
      </w:pPr>
      <w:r w:rsidRPr="00AF183C">
        <w:rPr>
          <w:rFonts w:cs="Arial"/>
          <w:b/>
        </w:rPr>
        <w:t>ОБРАЗАЦ ТРОШКОВА ПРИПРЕМЕ ПОНУДЕ</w:t>
      </w:r>
    </w:p>
    <w:p w14:paraId="66206275" w14:textId="77777777" w:rsidR="007E7BB8" w:rsidRPr="00A96389" w:rsidRDefault="007E7BB8" w:rsidP="00D561CB">
      <w:pPr>
        <w:spacing w:before="0"/>
        <w:jc w:val="center"/>
        <w:rPr>
          <w:rFonts w:cs="Arial"/>
          <w:b/>
          <w:lang w:val="sr-Cyrl-RS"/>
        </w:rPr>
      </w:pPr>
      <w:r w:rsidRPr="00A96389">
        <w:rPr>
          <w:rFonts w:cs="Arial"/>
          <w:b/>
        </w:rPr>
        <w:t>за јавну набавку добара</w:t>
      </w:r>
      <w:r w:rsidR="008E57D8" w:rsidRPr="00A96389">
        <w:rPr>
          <w:rFonts w:cs="Arial"/>
          <w:b/>
          <w:lang w:val="sr-Cyrl-RS"/>
        </w:rPr>
        <w:t>: Путничка и теренска возила</w:t>
      </w:r>
    </w:p>
    <w:p w14:paraId="036E003E" w14:textId="77777777" w:rsidR="00A96389" w:rsidRPr="00AF183C" w:rsidRDefault="00A96389" w:rsidP="00D561CB">
      <w:pPr>
        <w:spacing w:before="0"/>
        <w:jc w:val="center"/>
        <w:rPr>
          <w:rFonts w:cs="Arial"/>
          <w:b/>
          <w:lang w:val="ru-RU"/>
        </w:rPr>
      </w:pPr>
      <w:r>
        <w:rPr>
          <w:rFonts w:cs="Arial"/>
          <w:b/>
          <w:lang w:val="ru-RU"/>
        </w:rPr>
        <w:t xml:space="preserve">Партија ____ </w:t>
      </w:r>
      <w:r w:rsidRPr="006E0A22">
        <w:rPr>
          <w:rFonts w:cs="Arial"/>
          <w:b/>
          <w:i/>
          <w:color w:val="548DD4" w:themeColor="text2" w:themeTint="99"/>
          <w:lang w:val="ru-RU"/>
        </w:rPr>
        <w:t>(уписати број партије)</w:t>
      </w:r>
    </w:p>
    <w:p w14:paraId="2E0C06EB" w14:textId="77777777" w:rsidR="00A96389" w:rsidRPr="008E57D8" w:rsidRDefault="00A96389" w:rsidP="00D561CB">
      <w:pPr>
        <w:spacing w:before="0"/>
        <w:jc w:val="center"/>
        <w:rPr>
          <w:rFonts w:cs="Arial"/>
          <w:lang w:val="sr-Cyrl-RS"/>
        </w:rPr>
      </w:pPr>
    </w:p>
    <w:p w14:paraId="1E722849" w14:textId="77777777" w:rsidR="007E7BB8" w:rsidRDefault="007E7BB8" w:rsidP="00D561CB">
      <w:pPr>
        <w:spacing w:before="0"/>
        <w:jc w:val="center"/>
        <w:rPr>
          <w:rFonts w:cs="Arial"/>
          <w:lang w:val="sr-Cyrl-RS"/>
        </w:rPr>
      </w:pPr>
      <w:r w:rsidRPr="00AF183C">
        <w:rPr>
          <w:rFonts w:cs="Arial"/>
        </w:rPr>
        <w:t>ЈН бр</w:t>
      </w:r>
      <w:r w:rsidR="008E57D8">
        <w:rPr>
          <w:rFonts w:cs="Arial"/>
          <w:lang w:val="sr-Cyrl-RS"/>
        </w:rPr>
        <w:t>ој ЈНО/1000/0035/2018 ЈАНА 1281/2018</w:t>
      </w:r>
    </w:p>
    <w:p w14:paraId="1C8033DD" w14:textId="77777777" w:rsidR="008E57D8" w:rsidRPr="008E57D8" w:rsidRDefault="008E57D8" w:rsidP="00D561CB">
      <w:pPr>
        <w:spacing w:before="0"/>
        <w:jc w:val="center"/>
        <w:rPr>
          <w:rFonts w:cs="Arial"/>
          <w:lang w:val="sr-Cyrl-RS"/>
        </w:rPr>
      </w:pPr>
    </w:p>
    <w:p w14:paraId="7D5279BA" w14:textId="77777777" w:rsidR="007E7BB8" w:rsidRDefault="007E7BB8" w:rsidP="00D561CB">
      <w:pPr>
        <w:tabs>
          <w:tab w:val="left" w:pos="0"/>
        </w:tabs>
        <w:spacing w:before="0"/>
        <w:rPr>
          <w:rFonts w:cs="Arial"/>
          <w:lang w:val="ru-RU"/>
        </w:rPr>
      </w:pPr>
      <w:r w:rsidRPr="00AF183C">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w:t>
      </w:r>
      <w:r w:rsidRPr="00AF183C">
        <w:rPr>
          <w:rFonts w:cs="Arial"/>
          <w:lang w:val="ru-RU"/>
        </w:rPr>
        <w:lastRenderedPageBreak/>
        <w:t xml:space="preserve">начину доказивања испуњености услова  (”Службени гласник РС” бр. 86/15), уз понуду прилажем </w:t>
      </w:r>
    </w:p>
    <w:p w14:paraId="18873506" w14:textId="77777777" w:rsidR="007E7BB8" w:rsidRPr="00AF183C" w:rsidRDefault="007E7BB8" w:rsidP="00D561CB">
      <w:pPr>
        <w:tabs>
          <w:tab w:val="left" w:pos="0"/>
        </w:tabs>
        <w:spacing w:before="0"/>
        <w:jc w:val="center"/>
        <w:rPr>
          <w:rFonts w:cs="Arial"/>
          <w:lang w:val="ru-RU"/>
        </w:rPr>
      </w:pPr>
      <w:r w:rsidRPr="00AF183C">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AF183C" w14:paraId="6B3715FC" w14:textId="77777777" w:rsidTr="008E57D8">
        <w:trPr>
          <w:trHeight w:val="749"/>
          <w:tblCellSpacing w:w="20" w:type="dxa"/>
        </w:trPr>
        <w:tc>
          <w:tcPr>
            <w:tcW w:w="2743" w:type="pct"/>
            <w:shd w:val="clear" w:color="auto" w:fill="auto"/>
            <w:vAlign w:val="center"/>
          </w:tcPr>
          <w:p w14:paraId="1609E85F" w14:textId="77777777" w:rsidR="007E7BB8" w:rsidRPr="00AF183C" w:rsidRDefault="007E7BB8" w:rsidP="00D561CB">
            <w:pPr>
              <w:spacing w:before="0"/>
              <w:jc w:val="center"/>
              <w:rPr>
                <w:rFonts w:cs="Arial"/>
                <w:color w:val="00B0F0"/>
              </w:rPr>
            </w:pPr>
            <w:r w:rsidRPr="00AF183C">
              <w:rPr>
                <w:rFonts w:cs="Arial"/>
                <w:color w:val="00B0F0"/>
              </w:rPr>
              <w:t>трошкови прибављања средстава обезбеђења</w:t>
            </w:r>
          </w:p>
        </w:tc>
        <w:tc>
          <w:tcPr>
            <w:tcW w:w="2195" w:type="pct"/>
            <w:shd w:val="clear" w:color="auto" w:fill="auto"/>
          </w:tcPr>
          <w:p w14:paraId="1524390A" w14:textId="77777777" w:rsidR="007E7BB8" w:rsidRPr="00AF183C" w:rsidRDefault="007E7BB8" w:rsidP="00D561CB">
            <w:pPr>
              <w:spacing w:before="0"/>
              <w:rPr>
                <w:rFonts w:cs="Arial"/>
              </w:rPr>
            </w:pPr>
          </w:p>
          <w:p w14:paraId="29ACF4C6" w14:textId="77777777" w:rsidR="007E7BB8" w:rsidRPr="00AF183C" w:rsidRDefault="007E7BB8" w:rsidP="00D561CB">
            <w:pPr>
              <w:spacing w:before="0"/>
              <w:rPr>
                <w:rFonts w:cs="Arial"/>
              </w:rPr>
            </w:pPr>
            <w:r w:rsidRPr="00AF183C">
              <w:rPr>
                <w:rFonts w:cs="Arial"/>
              </w:rPr>
              <w:t xml:space="preserve">__________ динара </w:t>
            </w:r>
          </w:p>
        </w:tc>
      </w:tr>
      <w:tr w:rsidR="007E7BB8" w:rsidRPr="00AF183C" w14:paraId="73FA65E5" w14:textId="77777777" w:rsidTr="008E57D8">
        <w:trPr>
          <w:trHeight w:val="307"/>
          <w:tblCellSpacing w:w="20" w:type="dxa"/>
        </w:trPr>
        <w:tc>
          <w:tcPr>
            <w:tcW w:w="2743" w:type="pct"/>
            <w:shd w:val="clear" w:color="auto" w:fill="auto"/>
            <w:vAlign w:val="center"/>
          </w:tcPr>
          <w:p w14:paraId="3B535E62" w14:textId="77777777" w:rsidR="007E7BB8" w:rsidRPr="00AF183C" w:rsidRDefault="007E7BB8" w:rsidP="00D561CB">
            <w:pPr>
              <w:spacing w:before="0"/>
              <w:jc w:val="center"/>
              <w:rPr>
                <w:rFonts w:cs="Arial"/>
              </w:rPr>
            </w:pPr>
            <w:r w:rsidRPr="00AF183C">
              <w:rPr>
                <w:rFonts w:cs="Arial"/>
              </w:rPr>
              <w:t>Укупни трошкови без ПДВ</w:t>
            </w:r>
          </w:p>
        </w:tc>
        <w:tc>
          <w:tcPr>
            <w:tcW w:w="2195" w:type="pct"/>
            <w:shd w:val="clear" w:color="auto" w:fill="auto"/>
          </w:tcPr>
          <w:p w14:paraId="08589691" w14:textId="77777777" w:rsidR="007E7BB8" w:rsidRPr="00AF183C" w:rsidRDefault="007E7BB8" w:rsidP="00D561CB">
            <w:pPr>
              <w:spacing w:before="0"/>
              <w:rPr>
                <w:rFonts w:cs="Arial"/>
              </w:rPr>
            </w:pPr>
          </w:p>
          <w:p w14:paraId="4994FEA9" w14:textId="77777777" w:rsidR="007E7BB8" w:rsidRPr="00AF183C" w:rsidRDefault="007E7BB8" w:rsidP="00D561CB">
            <w:pPr>
              <w:spacing w:before="0"/>
              <w:rPr>
                <w:rFonts w:cs="Arial"/>
              </w:rPr>
            </w:pPr>
            <w:r w:rsidRPr="00AF183C">
              <w:rPr>
                <w:rFonts w:cs="Arial"/>
              </w:rPr>
              <w:t>__________ динара</w:t>
            </w:r>
          </w:p>
        </w:tc>
      </w:tr>
      <w:tr w:rsidR="007E7BB8" w:rsidRPr="00AF183C" w14:paraId="1DD3C701" w14:textId="77777777" w:rsidTr="008E57D8">
        <w:trPr>
          <w:trHeight w:val="433"/>
          <w:tblCellSpacing w:w="20" w:type="dxa"/>
        </w:trPr>
        <w:tc>
          <w:tcPr>
            <w:tcW w:w="2743" w:type="pct"/>
            <w:shd w:val="clear" w:color="auto" w:fill="auto"/>
            <w:vAlign w:val="center"/>
          </w:tcPr>
          <w:p w14:paraId="6823ED7D" w14:textId="77777777" w:rsidR="007E7BB8" w:rsidRPr="00AF183C" w:rsidRDefault="007E7BB8" w:rsidP="00D561CB">
            <w:pPr>
              <w:autoSpaceDE w:val="0"/>
              <w:autoSpaceDN w:val="0"/>
              <w:adjustRightInd w:val="0"/>
              <w:spacing w:before="0"/>
              <w:jc w:val="center"/>
              <w:rPr>
                <w:rFonts w:cs="Arial"/>
              </w:rPr>
            </w:pPr>
            <w:r w:rsidRPr="00AF183C">
              <w:rPr>
                <w:rFonts w:cs="Arial"/>
              </w:rPr>
              <w:t>ПДВ</w:t>
            </w:r>
          </w:p>
        </w:tc>
        <w:tc>
          <w:tcPr>
            <w:tcW w:w="2195" w:type="pct"/>
            <w:shd w:val="clear" w:color="auto" w:fill="auto"/>
          </w:tcPr>
          <w:p w14:paraId="455AB272" w14:textId="77777777" w:rsidR="007E7BB8" w:rsidRPr="00AF183C" w:rsidRDefault="007E7BB8" w:rsidP="00D561CB">
            <w:pPr>
              <w:spacing w:before="0"/>
              <w:rPr>
                <w:rFonts w:cs="Arial"/>
              </w:rPr>
            </w:pPr>
          </w:p>
          <w:p w14:paraId="437C97AE" w14:textId="77777777" w:rsidR="007E7BB8" w:rsidRPr="00AF183C" w:rsidRDefault="007E7BB8" w:rsidP="00D561CB">
            <w:pPr>
              <w:spacing w:before="0"/>
              <w:rPr>
                <w:rFonts w:cs="Arial"/>
              </w:rPr>
            </w:pPr>
            <w:r w:rsidRPr="00AF183C">
              <w:rPr>
                <w:rFonts w:cs="Arial"/>
              </w:rPr>
              <w:t>__________ динара</w:t>
            </w:r>
          </w:p>
        </w:tc>
      </w:tr>
      <w:tr w:rsidR="007E7BB8" w:rsidRPr="00AF183C" w14:paraId="51940C59" w14:textId="77777777" w:rsidTr="008E57D8">
        <w:trPr>
          <w:trHeight w:val="190"/>
          <w:tblCellSpacing w:w="20" w:type="dxa"/>
        </w:trPr>
        <w:tc>
          <w:tcPr>
            <w:tcW w:w="2743" w:type="pct"/>
            <w:shd w:val="clear" w:color="auto" w:fill="auto"/>
          </w:tcPr>
          <w:p w14:paraId="60862E34" w14:textId="77777777" w:rsidR="007E7BB8" w:rsidRPr="00AF183C" w:rsidRDefault="007E7BB8" w:rsidP="00D561CB">
            <w:pPr>
              <w:spacing w:before="0"/>
              <w:jc w:val="center"/>
              <w:rPr>
                <w:rFonts w:cs="Arial"/>
              </w:rPr>
            </w:pPr>
          </w:p>
          <w:p w14:paraId="16A76D9D" w14:textId="77777777" w:rsidR="007E7BB8" w:rsidRPr="00AF183C" w:rsidRDefault="007E7BB8" w:rsidP="00D561CB">
            <w:pPr>
              <w:spacing w:before="0"/>
              <w:jc w:val="center"/>
              <w:rPr>
                <w:rFonts w:cs="Arial"/>
              </w:rPr>
            </w:pPr>
            <w:r w:rsidRPr="00AF183C">
              <w:rPr>
                <w:rFonts w:cs="Arial"/>
              </w:rPr>
              <w:t>Укупни  трошкови са ПДВ</w:t>
            </w:r>
          </w:p>
        </w:tc>
        <w:tc>
          <w:tcPr>
            <w:tcW w:w="2195" w:type="pct"/>
            <w:shd w:val="clear" w:color="auto" w:fill="auto"/>
          </w:tcPr>
          <w:p w14:paraId="3024E904" w14:textId="77777777" w:rsidR="007E7BB8" w:rsidRPr="00AF183C" w:rsidRDefault="007E7BB8" w:rsidP="00D561CB">
            <w:pPr>
              <w:spacing w:before="0"/>
              <w:rPr>
                <w:rFonts w:cs="Arial"/>
              </w:rPr>
            </w:pPr>
          </w:p>
          <w:p w14:paraId="130C1526" w14:textId="77777777" w:rsidR="007E7BB8" w:rsidRPr="00AF183C" w:rsidRDefault="007E7BB8" w:rsidP="00D561CB">
            <w:pPr>
              <w:spacing w:before="0"/>
              <w:rPr>
                <w:rFonts w:cs="Arial"/>
              </w:rPr>
            </w:pPr>
            <w:r w:rsidRPr="00AF183C">
              <w:rPr>
                <w:rFonts w:cs="Arial"/>
              </w:rPr>
              <w:t>__________ динара</w:t>
            </w:r>
          </w:p>
        </w:tc>
      </w:tr>
    </w:tbl>
    <w:p w14:paraId="37AA9F5B" w14:textId="77777777" w:rsidR="007E7BB8" w:rsidRPr="00AF183C" w:rsidRDefault="007E7BB8" w:rsidP="00D561CB">
      <w:pPr>
        <w:tabs>
          <w:tab w:val="left" w:pos="0"/>
        </w:tabs>
        <w:spacing w:before="0"/>
        <w:rPr>
          <w:rFonts w:cs="Arial"/>
          <w:lang w:val="ru-RU"/>
        </w:rPr>
      </w:pPr>
      <w:r w:rsidRPr="00AF183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7B0248D" w14:textId="77777777" w:rsidR="007E7BB8" w:rsidRPr="00AF183C" w:rsidRDefault="007E7BB8" w:rsidP="00D561CB">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F183C" w14:paraId="7D5AF1C9" w14:textId="77777777" w:rsidTr="00BE2EA9">
        <w:trPr>
          <w:jc w:val="center"/>
        </w:trPr>
        <w:tc>
          <w:tcPr>
            <w:tcW w:w="3882" w:type="dxa"/>
          </w:tcPr>
          <w:p w14:paraId="2B76FB6F" w14:textId="77777777" w:rsidR="007E7BB8" w:rsidRPr="00AF183C" w:rsidRDefault="007E7BB8" w:rsidP="00D561CB">
            <w:pPr>
              <w:spacing w:before="0"/>
              <w:jc w:val="center"/>
              <w:rPr>
                <w:rFonts w:cs="Arial"/>
              </w:rPr>
            </w:pPr>
            <w:r w:rsidRPr="00AF183C">
              <w:rPr>
                <w:rFonts w:cs="Arial"/>
              </w:rPr>
              <w:t>Датум:</w:t>
            </w:r>
          </w:p>
        </w:tc>
        <w:tc>
          <w:tcPr>
            <w:tcW w:w="2127" w:type="dxa"/>
          </w:tcPr>
          <w:p w14:paraId="0E988C5F" w14:textId="77777777" w:rsidR="007E7BB8" w:rsidRPr="00AF183C" w:rsidRDefault="007E7BB8" w:rsidP="00D561CB">
            <w:pPr>
              <w:spacing w:before="0"/>
              <w:jc w:val="center"/>
              <w:rPr>
                <w:rFonts w:cs="Arial"/>
                <w:lang w:val="ru-RU"/>
              </w:rPr>
            </w:pPr>
          </w:p>
        </w:tc>
        <w:tc>
          <w:tcPr>
            <w:tcW w:w="4022" w:type="dxa"/>
          </w:tcPr>
          <w:p w14:paraId="0D4DD116" w14:textId="77777777" w:rsidR="007E7BB8" w:rsidRPr="00AF183C" w:rsidRDefault="007E7BB8" w:rsidP="00D561CB">
            <w:pPr>
              <w:spacing w:before="0"/>
              <w:jc w:val="center"/>
              <w:rPr>
                <w:rFonts w:cs="Arial"/>
                <w:lang w:val="sr-Cyrl-CS"/>
              </w:rPr>
            </w:pPr>
            <w:r w:rsidRPr="00AF183C">
              <w:rPr>
                <w:rFonts w:cs="Arial"/>
                <w:lang w:val="sr-Cyrl-CS"/>
              </w:rPr>
              <w:t>П</w:t>
            </w:r>
            <w:r w:rsidRPr="00AF183C">
              <w:rPr>
                <w:rFonts w:cs="Arial"/>
              </w:rPr>
              <w:t>онуђач</w:t>
            </w:r>
          </w:p>
        </w:tc>
      </w:tr>
      <w:tr w:rsidR="007E7BB8" w:rsidRPr="00AF183C" w14:paraId="5C95C9C1" w14:textId="77777777" w:rsidTr="00BE2EA9">
        <w:trPr>
          <w:jc w:val="center"/>
        </w:trPr>
        <w:tc>
          <w:tcPr>
            <w:tcW w:w="3882" w:type="dxa"/>
          </w:tcPr>
          <w:p w14:paraId="24FAA016" w14:textId="77777777" w:rsidR="007E7BB8" w:rsidRPr="00AF183C" w:rsidRDefault="007E7BB8" w:rsidP="00D561CB">
            <w:pPr>
              <w:spacing w:before="0"/>
              <w:jc w:val="center"/>
              <w:rPr>
                <w:rFonts w:cs="Arial"/>
              </w:rPr>
            </w:pPr>
          </w:p>
        </w:tc>
        <w:tc>
          <w:tcPr>
            <w:tcW w:w="2127" w:type="dxa"/>
          </w:tcPr>
          <w:p w14:paraId="3DDC2D68" w14:textId="77777777" w:rsidR="007E7BB8" w:rsidRPr="00AF183C" w:rsidRDefault="007E7BB8" w:rsidP="00D561CB">
            <w:pPr>
              <w:spacing w:before="0"/>
              <w:jc w:val="center"/>
              <w:rPr>
                <w:rFonts w:cs="Arial"/>
              </w:rPr>
            </w:pPr>
            <w:r w:rsidRPr="00AF183C">
              <w:rPr>
                <w:rFonts w:cs="Arial"/>
              </w:rPr>
              <w:t>М.П.</w:t>
            </w:r>
          </w:p>
        </w:tc>
        <w:tc>
          <w:tcPr>
            <w:tcW w:w="4022" w:type="dxa"/>
          </w:tcPr>
          <w:p w14:paraId="42C6B836" w14:textId="77777777" w:rsidR="007E7BB8" w:rsidRPr="00AF183C" w:rsidRDefault="007E7BB8" w:rsidP="00D561CB">
            <w:pPr>
              <w:spacing w:before="0"/>
              <w:jc w:val="center"/>
              <w:rPr>
                <w:rFonts w:cs="Arial"/>
                <w:lang w:val="ru-RU"/>
              </w:rPr>
            </w:pPr>
          </w:p>
        </w:tc>
      </w:tr>
      <w:tr w:rsidR="007E7BB8" w:rsidRPr="00AF183C" w14:paraId="765217A3" w14:textId="77777777" w:rsidTr="00BE2EA9">
        <w:trPr>
          <w:jc w:val="center"/>
        </w:trPr>
        <w:tc>
          <w:tcPr>
            <w:tcW w:w="3882" w:type="dxa"/>
            <w:tcBorders>
              <w:bottom w:val="single" w:sz="4" w:space="0" w:color="auto"/>
            </w:tcBorders>
          </w:tcPr>
          <w:p w14:paraId="7969DEA8" w14:textId="77777777" w:rsidR="007E7BB8" w:rsidRPr="00AF183C" w:rsidRDefault="007E7BB8" w:rsidP="00D561CB">
            <w:pPr>
              <w:spacing w:before="0"/>
              <w:jc w:val="center"/>
              <w:rPr>
                <w:rFonts w:cs="Arial"/>
              </w:rPr>
            </w:pPr>
          </w:p>
        </w:tc>
        <w:tc>
          <w:tcPr>
            <w:tcW w:w="2127" w:type="dxa"/>
          </w:tcPr>
          <w:p w14:paraId="6D8FC24C" w14:textId="77777777" w:rsidR="007E7BB8" w:rsidRPr="00AF183C" w:rsidRDefault="007E7BB8" w:rsidP="00D561CB">
            <w:pPr>
              <w:spacing w:before="0"/>
              <w:jc w:val="center"/>
              <w:rPr>
                <w:rFonts w:cs="Arial"/>
                <w:lang w:val="ru-RU"/>
              </w:rPr>
            </w:pPr>
          </w:p>
        </w:tc>
        <w:tc>
          <w:tcPr>
            <w:tcW w:w="4022" w:type="dxa"/>
            <w:tcBorders>
              <w:bottom w:val="single" w:sz="4" w:space="0" w:color="auto"/>
            </w:tcBorders>
          </w:tcPr>
          <w:p w14:paraId="3F1DD3C6" w14:textId="77777777" w:rsidR="007E7BB8" w:rsidRPr="00AF183C" w:rsidRDefault="007E7BB8" w:rsidP="00D561CB">
            <w:pPr>
              <w:spacing w:before="0"/>
              <w:jc w:val="center"/>
              <w:rPr>
                <w:rFonts w:cs="Arial"/>
                <w:lang w:val="ru-RU"/>
              </w:rPr>
            </w:pPr>
          </w:p>
        </w:tc>
      </w:tr>
      <w:tr w:rsidR="007E7BB8" w:rsidRPr="00AF183C" w14:paraId="6F60E078" w14:textId="77777777" w:rsidTr="00BE2EA9">
        <w:trPr>
          <w:trHeight w:val="389"/>
          <w:jc w:val="center"/>
        </w:trPr>
        <w:tc>
          <w:tcPr>
            <w:tcW w:w="3882" w:type="dxa"/>
            <w:tcBorders>
              <w:top w:val="single" w:sz="4" w:space="0" w:color="auto"/>
            </w:tcBorders>
          </w:tcPr>
          <w:p w14:paraId="4661B7B5" w14:textId="77777777" w:rsidR="007E7BB8" w:rsidRPr="00AF183C" w:rsidRDefault="007E7BB8" w:rsidP="00D561CB">
            <w:pPr>
              <w:spacing w:before="0"/>
              <w:jc w:val="center"/>
              <w:rPr>
                <w:rFonts w:cs="Arial"/>
              </w:rPr>
            </w:pPr>
          </w:p>
        </w:tc>
        <w:tc>
          <w:tcPr>
            <w:tcW w:w="2127" w:type="dxa"/>
          </w:tcPr>
          <w:p w14:paraId="2DD17F62" w14:textId="77777777" w:rsidR="007E7BB8" w:rsidRPr="00AF183C" w:rsidRDefault="007E7BB8" w:rsidP="00D561CB">
            <w:pPr>
              <w:spacing w:before="0"/>
              <w:jc w:val="center"/>
              <w:rPr>
                <w:rFonts w:cs="Arial"/>
                <w:lang w:val="ru-RU"/>
              </w:rPr>
            </w:pPr>
          </w:p>
        </w:tc>
        <w:tc>
          <w:tcPr>
            <w:tcW w:w="4022" w:type="dxa"/>
            <w:tcBorders>
              <w:top w:val="single" w:sz="4" w:space="0" w:color="auto"/>
            </w:tcBorders>
          </w:tcPr>
          <w:p w14:paraId="5910AA44" w14:textId="77777777" w:rsidR="007E7BB8" w:rsidRPr="00AF183C" w:rsidRDefault="007E7BB8" w:rsidP="00D561CB">
            <w:pPr>
              <w:spacing w:before="0"/>
              <w:jc w:val="center"/>
              <w:rPr>
                <w:rFonts w:cs="Arial"/>
                <w:lang w:val="ru-RU"/>
              </w:rPr>
            </w:pPr>
          </w:p>
        </w:tc>
      </w:tr>
    </w:tbl>
    <w:p w14:paraId="72905FC4" w14:textId="77777777" w:rsidR="007E7BB8" w:rsidRPr="00AF183C" w:rsidRDefault="007E7BB8" w:rsidP="00D561CB">
      <w:pPr>
        <w:tabs>
          <w:tab w:val="left" w:pos="0"/>
        </w:tabs>
        <w:spacing w:before="0"/>
        <w:rPr>
          <w:rFonts w:cs="Arial"/>
          <w:b/>
          <w:i/>
          <w:lang w:val="ru-RU"/>
        </w:rPr>
      </w:pPr>
      <w:r w:rsidRPr="00AF183C">
        <w:rPr>
          <w:rFonts w:cs="Arial"/>
          <w:b/>
          <w:i/>
          <w:lang w:val="ru-RU"/>
        </w:rPr>
        <w:t>Напомена:</w:t>
      </w:r>
    </w:p>
    <w:p w14:paraId="27B6CBEE" w14:textId="77777777" w:rsidR="007E7BB8" w:rsidRPr="00AF183C" w:rsidRDefault="007E7BB8" w:rsidP="00D561CB">
      <w:pPr>
        <w:spacing w:before="0"/>
        <w:rPr>
          <w:rFonts w:cs="Arial"/>
          <w:i/>
          <w:lang w:val="ru-RU"/>
        </w:rPr>
      </w:pPr>
      <w:r w:rsidRPr="00AF183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ABA2854" w14:textId="77777777" w:rsidR="007E7BB8" w:rsidRPr="00AF183C" w:rsidRDefault="007E7BB8" w:rsidP="00D561CB">
      <w:pPr>
        <w:tabs>
          <w:tab w:val="left" w:pos="0"/>
        </w:tabs>
        <w:spacing w:before="0"/>
        <w:rPr>
          <w:rFonts w:cs="Arial"/>
          <w:i/>
          <w:lang w:val="ru-RU"/>
        </w:rPr>
      </w:pPr>
      <w:r w:rsidRPr="00AF183C">
        <w:rPr>
          <w:rFonts w:cs="Arial"/>
          <w:i/>
        </w:rPr>
        <w:t>-</w:t>
      </w:r>
      <w:r w:rsidRPr="00AF183C">
        <w:rPr>
          <w:rFonts w:cs="Arial"/>
          <w:i/>
          <w:lang w:val="sr-Latn-CS"/>
        </w:rPr>
        <w:t>остале трошкове припреме и подношења понуде</w:t>
      </w:r>
      <w:r w:rsidRPr="00AF183C">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2A9E134" w14:textId="77777777" w:rsidR="007E7BB8" w:rsidRPr="00AF183C" w:rsidRDefault="007E7BB8" w:rsidP="00D561CB">
      <w:pPr>
        <w:spacing w:before="0"/>
        <w:rPr>
          <w:rFonts w:cs="Arial"/>
          <w:i/>
          <w:lang w:val="ru-RU"/>
        </w:rPr>
      </w:pPr>
      <w:r w:rsidRPr="00AF183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A3154B2" w14:textId="77777777" w:rsidR="007E7BB8" w:rsidRPr="00AF183C" w:rsidRDefault="007E7BB8" w:rsidP="00D561CB">
      <w:pPr>
        <w:pStyle w:val="KDKomentar"/>
        <w:spacing w:before="0"/>
        <w:rPr>
          <w:rFonts w:eastAsia="TimesNewRomanPS-BoldMT" w:cs="Arial"/>
          <w:color w:val="auto"/>
          <w:sz w:val="22"/>
          <w:szCs w:val="22"/>
        </w:rPr>
      </w:pPr>
      <w:r w:rsidRPr="00AF183C">
        <w:rPr>
          <w:rFonts w:eastAsia="TimesNewRomanPS-BoldMT" w:cs="Arial"/>
          <w:color w:val="auto"/>
          <w:sz w:val="22"/>
          <w:szCs w:val="22"/>
        </w:rPr>
        <w:t xml:space="preserve">-Уколико </w:t>
      </w:r>
      <w:r w:rsidRPr="00AF183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F183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18AEB1C" w14:textId="77777777" w:rsidR="00925E05" w:rsidRPr="00AF183C" w:rsidRDefault="007E7BB8" w:rsidP="00D561CB">
      <w:pPr>
        <w:pStyle w:val="KDObrazac"/>
        <w:spacing w:before="0"/>
        <w:rPr>
          <w:lang w:val="sr-Cyrl-RS"/>
        </w:rPr>
      </w:pPr>
      <w:r w:rsidRPr="00AF183C">
        <w:rPr>
          <w:lang w:val="sr-Latn-CS"/>
        </w:rPr>
        <w:br w:type="page"/>
      </w:r>
      <w:r w:rsidR="00925E05" w:rsidRPr="00AF183C">
        <w:rPr>
          <w:lang w:val="sr-Cyrl-RS"/>
        </w:rPr>
        <w:lastRenderedPageBreak/>
        <w:t xml:space="preserve">ПРИЛОГ </w:t>
      </w:r>
      <w:r w:rsidR="00925E05" w:rsidRPr="00AF183C">
        <w:t xml:space="preserve"> </w:t>
      </w:r>
      <w:r w:rsidR="008E57D8">
        <w:rPr>
          <w:lang w:val="sr-Cyrl-RS"/>
        </w:rPr>
        <w:t>1.</w:t>
      </w:r>
    </w:p>
    <w:p w14:paraId="696A5EB8" w14:textId="77777777" w:rsidR="00932668" w:rsidRPr="00AF183C" w:rsidRDefault="00932668" w:rsidP="00D561CB">
      <w:pPr>
        <w:pStyle w:val="NoSpacing"/>
        <w:suppressAutoHyphens w:val="0"/>
        <w:spacing w:before="0"/>
        <w:jc w:val="center"/>
        <w:rPr>
          <w:rFonts w:cs="Arial"/>
          <w:sz w:val="22"/>
          <w:szCs w:val="22"/>
          <w:lang w:val="sr-Latn-CS"/>
        </w:rPr>
      </w:pPr>
    </w:p>
    <w:p w14:paraId="30C0B8F9" w14:textId="77777777" w:rsidR="00932668" w:rsidRPr="00AF183C" w:rsidRDefault="00932668" w:rsidP="00D561CB">
      <w:pPr>
        <w:pStyle w:val="NoSpacing"/>
        <w:suppressAutoHyphens w:val="0"/>
        <w:spacing w:before="0"/>
        <w:jc w:val="center"/>
        <w:rPr>
          <w:rFonts w:cs="Arial"/>
          <w:sz w:val="22"/>
          <w:szCs w:val="22"/>
          <w:lang w:val="sr-Latn-CS"/>
        </w:rPr>
      </w:pPr>
    </w:p>
    <w:p w14:paraId="6C84F328" w14:textId="77777777" w:rsidR="00932668" w:rsidRPr="00AF183C" w:rsidRDefault="00932668" w:rsidP="00D561CB">
      <w:pPr>
        <w:pStyle w:val="NoSpacing"/>
        <w:suppressAutoHyphens w:val="0"/>
        <w:spacing w:before="0"/>
        <w:jc w:val="center"/>
        <w:rPr>
          <w:rFonts w:cs="Arial"/>
          <w:b/>
          <w:sz w:val="22"/>
          <w:szCs w:val="22"/>
        </w:rPr>
      </w:pPr>
      <w:r w:rsidRPr="00AF183C">
        <w:rPr>
          <w:rFonts w:cs="Arial"/>
          <w:b/>
          <w:sz w:val="22"/>
          <w:szCs w:val="22"/>
        </w:rPr>
        <w:t>СПОРАЗУМ  УЧЕСНИКА ЗАЈЕДНИЧКЕ ПОНУДЕ</w:t>
      </w:r>
    </w:p>
    <w:p w14:paraId="43714968" w14:textId="77777777" w:rsidR="00932668" w:rsidRPr="00AF183C" w:rsidRDefault="00932668" w:rsidP="00D561CB">
      <w:pPr>
        <w:pStyle w:val="NoSpacing"/>
        <w:suppressAutoHyphens w:val="0"/>
        <w:spacing w:before="0"/>
        <w:jc w:val="center"/>
        <w:rPr>
          <w:rFonts w:cs="Arial"/>
          <w:b/>
          <w:sz w:val="22"/>
          <w:szCs w:val="22"/>
        </w:rPr>
      </w:pPr>
    </w:p>
    <w:p w14:paraId="6C19E8A1" w14:textId="77777777" w:rsidR="00932668" w:rsidRPr="00AF183C" w:rsidRDefault="00932668" w:rsidP="00D561CB">
      <w:pPr>
        <w:pStyle w:val="NoSpacing"/>
        <w:spacing w:before="0"/>
        <w:rPr>
          <w:rFonts w:cs="Arial"/>
          <w:i/>
          <w:sz w:val="22"/>
          <w:szCs w:val="22"/>
        </w:rPr>
      </w:pPr>
      <w:r w:rsidRPr="00AF183C">
        <w:rPr>
          <w:rFonts w:cs="Arial"/>
          <w:i/>
          <w:sz w:val="22"/>
          <w:szCs w:val="22"/>
        </w:rPr>
        <w:t xml:space="preserve">На основу члана 81. Закона о јавним набавкама </w:t>
      </w:r>
      <w:r w:rsidRPr="00AF183C">
        <w:rPr>
          <w:rFonts w:eastAsia="TimesNewRomanPSMT" w:cs="Arial"/>
          <w:i/>
          <w:sz w:val="22"/>
          <w:szCs w:val="22"/>
          <w:lang w:val="ru-RU" w:eastAsia="en-US"/>
        </w:rPr>
        <w:t xml:space="preserve">(„Сл. </w:t>
      </w:r>
      <w:r w:rsidRPr="00AF183C">
        <w:rPr>
          <w:rFonts w:eastAsia="TimesNewRomanPSMT" w:cs="Arial"/>
          <w:i/>
          <w:sz w:val="22"/>
          <w:szCs w:val="22"/>
          <w:lang w:val="sr-Cyrl-RS" w:eastAsia="en-US"/>
        </w:rPr>
        <w:t>г</w:t>
      </w:r>
      <w:r w:rsidRPr="00AF183C">
        <w:rPr>
          <w:rFonts w:eastAsia="TimesNewRomanPSMT" w:cs="Arial"/>
          <w:i/>
          <w:sz w:val="22"/>
          <w:szCs w:val="22"/>
          <w:lang w:val="ru-RU" w:eastAsia="en-US"/>
        </w:rPr>
        <w:t>ласник РС” бр. 1</w:t>
      </w:r>
      <w:r w:rsidRPr="00AF183C">
        <w:rPr>
          <w:rFonts w:eastAsia="TimesNewRomanPSMT" w:cs="Arial"/>
          <w:i/>
          <w:sz w:val="22"/>
          <w:szCs w:val="22"/>
          <w:lang w:val="sr-Cyrl-RS" w:eastAsia="en-US"/>
        </w:rPr>
        <w:t>24</w:t>
      </w:r>
      <w:r w:rsidRPr="00AF183C">
        <w:rPr>
          <w:rFonts w:eastAsia="TimesNewRomanPSMT" w:cs="Arial"/>
          <w:i/>
          <w:sz w:val="22"/>
          <w:szCs w:val="22"/>
          <w:lang w:val="ru-RU" w:eastAsia="en-US"/>
        </w:rPr>
        <w:t>/20</w:t>
      </w:r>
      <w:r w:rsidRPr="00AF183C">
        <w:rPr>
          <w:rFonts w:eastAsia="TimesNewRomanPSMT" w:cs="Arial"/>
          <w:i/>
          <w:sz w:val="22"/>
          <w:szCs w:val="22"/>
          <w:lang w:val="sr-Cyrl-RS" w:eastAsia="en-US"/>
        </w:rPr>
        <w:t>12</w:t>
      </w:r>
      <w:r w:rsidRPr="00AF183C">
        <w:rPr>
          <w:rFonts w:eastAsia="TimesNewRomanPSMT" w:cs="Arial"/>
          <w:i/>
          <w:sz w:val="22"/>
          <w:szCs w:val="22"/>
          <w:lang w:val="ru-RU" w:eastAsia="en-US"/>
        </w:rPr>
        <w:t>, 14/15, 68/15</w:t>
      </w:r>
      <w:r w:rsidRPr="00AF183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AF183C" w14:paraId="5657363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8FE5E20" w14:textId="77777777" w:rsidR="00932668" w:rsidRPr="00AF183C" w:rsidRDefault="00932668" w:rsidP="00D561CB">
            <w:pPr>
              <w:pStyle w:val="NoSpacing"/>
              <w:spacing w:before="0"/>
              <w:rPr>
                <w:rFonts w:cs="Arial"/>
                <w:sz w:val="22"/>
                <w:szCs w:val="22"/>
              </w:rPr>
            </w:pPr>
            <w:r w:rsidRPr="00AF183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116DD25C" w14:textId="77777777" w:rsidR="00932668" w:rsidRPr="00AF183C" w:rsidRDefault="00932668" w:rsidP="00D561CB">
            <w:pPr>
              <w:pStyle w:val="NoSpacing"/>
              <w:spacing w:before="0"/>
              <w:rPr>
                <w:rFonts w:cs="Arial"/>
                <w:sz w:val="22"/>
                <w:szCs w:val="22"/>
              </w:rPr>
            </w:pPr>
            <w:r w:rsidRPr="00AF183C">
              <w:rPr>
                <w:rFonts w:cs="Arial"/>
                <w:sz w:val="22"/>
                <w:szCs w:val="22"/>
              </w:rPr>
              <w:t>НАЗИВ И СЕДИШТЕ ЧЛАНА ГРУПЕ ПОНУЂАЧА</w:t>
            </w:r>
          </w:p>
          <w:p w14:paraId="3D2BDA01" w14:textId="77777777" w:rsidR="00932668" w:rsidRPr="00AF183C" w:rsidRDefault="00932668" w:rsidP="00D561CB">
            <w:pPr>
              <w:pStyle w:val="NoSpacing"/>
              <w:spacing w:before="0"/>
              <w:rPr>
                <w:rFonts w:cs="Arial"/>
                <w:sz w:val="22"/>
                <w:szCs w:val="22"/>
              </w:rPr>
            </w:pPr>
          </w:p>
        </w:tc>
      </w:tr>
      <w:tr w:rsidR="00932668" w:rsidRPr="00AF183C" w14:paraId="280EC1A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AC8FF94" w14:textId="77777777" w:rsidR="00932668" w:rsidRPr="00AF183C" w:rsidRDefault="00932668" w:rsidP="00D561CB">
            <w:pPr>
              <w:pStyle w:val="NoSpacing"/>
              <w:spacing w:before="0"/>
              <w:rPr>
                <w:rFonts w:cs="Arial"/>
                <w:i/>
                <w:sz w:val="22"/>
                <w:szCs w:val="22"/>
              </w:rPr>
            </w:pPr>
            <w:r w:rsidRPr="00AF183C">
              <w:rPr>
                <w:rFonts w:cs="Arial"/>
                <w:i/>
                <w:sz w:val="22"/>
                <w:szCs w:val="22"/>
              </w:rPr>
              <w:t>1. Члан</w:t>
            </w:r>
            <w:r w:rsidRPr="00AF183C">
              <w:rPr>
                <w:rFonts w:cs="Arial"/>
                <w:i/>
                <w:sz w:val="22"/>
                <w:szCs w:val="22"/>
                <w:lang w:val="sr-Cyrl-RS"/>
              </w:rPr>
              <w:t>у</w:t>
            </w:r>
            <w:r w:rsidRPr="00AF183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C01B1CC" w14:textId="77777777" w:rsidR="00932668" w:rsidRPr="00AF183C" w:rsidRDefault="00932668" w:rsidP="00D561CB">
            <w:pPr>
              <w:pStyle w:val="NoSpacing"/>
              <w:spacing w:before="0"/>
              <w:rPr>
                <w:rFonts w:cs="Arial"/>
                <w:sz w:val="22"/>
                <w:szCs w:val="22"/>
              </w:rPr>
            </w:pPr>
          </w:p>
        </w:tc>
      </w:tr>
      <w:tr w:rsidR="00932668" w:rsidRPr="00AF183C" w14:paraId="0B3179C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92784F2" w14:textId="77777777" w:rsidR="00932668" w:rsidRPr="00AF183C" w:rsidRDefault="00932668" w:rsidP="00D561CB">
            <w:pPr>
              <w:pStyle w:val="NoSpacing"/>
              <w:spacing w:before="0"/>
              <w:rPr>
                <w:rFonts w:cs="Arial"/>
                <w:i/>
                <w:sz w:val="22"/>
                <w:szCs w:val="22"/>
              </w:rPr>
            </w:pPr>
            <w:r w:rsidRPr="00AF183C">
              <w:rPr>
                <w:rFonts w:cs="Arial"/>
                <w:i/>
                <w:sz w:val="22"/>
                <w:szCs w:val="22"/>
                <w:lang w:val="sr-Cyrl-RS"/>
              </w:rPr>
              <w:t>2.</w:t>
            </w:r>
            <w:r w:rsidRPr="00AF183C">
              <w:rPr>
                <w:rFonts w:cs="Arial"/>
                <w:i/>
                <w:sz w:val="22"/>
                <w:szCs w:val="22"/>
              </w:rPr>
              <w:t xml:space="preserve"> O</w:t>
            </w:r>
            <w:r w:rsidRPr="00AF183C">
              <w:rPr>
                <w:rFonts w:cs="Arial"/>
                <w:i/>
                <w:sz w:val="22"/>
                <w:szCs w:val="22"/>
                <w:lang w:val="sr-Cyrl-RS"/>
              </w:rPr>
              <w:t>пис послова</w:t>
            </w:r>
            <w:r w:rsidRPr="00AF183C">
              <w:rPr>
                <w:rFonts w:cs="Arial"/>
                <w:i/>
                <w:sz w:val="22"/>
                <w:szCs w:val="22"/>
              </w:rPr>
              <w:t xml:space="preserve"> сваког од понуђача из групе понуђача </w:t>
            </w:r>
            <w:r w:rsidRPr="00AF183C">
              <w:rPr>
                <w:rFonts w:cs="Arial"/>
                <w:i/>
                <w:sz w:val="22"/>
                <w:szCs w:val="22"/>
                <w:lang w:val="sr-Cyrl-RS"/>
              </w:rPr>
              <w:t>у</w:t>
            </w:r>
            <w:r w:rsidRPr="00AF183C">
              <w:rPr>
                <w:rFonts w:cs="Arial"/>
                <w:i/>
                <w:sz w:val="22"/>
                <w:szCs w:val="22"/>
              </w:rPr>
              <w:t xml:space="preserve"> извршењ</w:t>
            </w:r>
            <w:r w:rsidRPr="00AF183C">
              <w:rPr>
                <w:rFonts w:cs="Arial"/>
                <w:i/>
                <w:sz w:val="22"/>
                <w:szCs w:val="22"/>
                <w:lang w:val="sr-Cyrl-RS"/>
              </w:rPr>
              <w:t>у</w:t>
            </w:r>
            <w:r w:rsidRPr="00AF183C">
              <w:rPr>
                <w:rFonts w:cs="Arial"/>
                <w:i/>
                <w:sz w:val="22"/>
                <w:szCs w:val="22"/>
              </w:rPr>
              <w:t xml:space="preserve"> уговора:</w:t>
            </w:r>
          </w:p>
          <w:p w14:paraId="5C2425FB" w14:textId="77777777" w:rsidR="00932668" w:rsidRPr="00AF183C" w:rsidRDefault="00932668" w:rsidP="00D561CB">
            <w:pPr>
              <w:pStyle w:val="NoSpacing"/>
              <w:spacing w:before="0"/>
              <w:rPr>
                <w:rFonts w:cs="Arial"/>
                <w:i/>
                <w:sz w:val="22"/>
                <w:szCs w:val="22"/>
                <w:lang w:val="sr-Cyrl-RS"/>
              </w:rPr>
            </w:pPr>
          </w:p>
          <w:p w14:paraId="71D207DD" w14:textId="77777777" w:rsidR="00932668" w:rsidRPr="00AF183C" w:rsidRDefault="00932668" w:rsidP="00D561CB">
            <w:pPr>
              <w:pStyle w:val="NoSpacing"/>
              <w:spacing w:before="0"/>
              <w:rPr>
                <w:rFonts w:cs="Arial"/>
                <w:i/>
                <w:sz w:val="22"/>
                <w:szCs w:val="22"/>
                <w:lang w:val="sr-Cyrl-RS"/>
              </w:rPr>
            </w:pPr>
          </w:p>
          <w:p w14:paraId="2184A8E4" w14:textId="77777777" w:rsidR="00932668" w:rsidRPr="00AF183C" w:rsidRDefault="00932668" w:rsidP="00D561CB">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94FF330" w14:textId="77777777" w:rsidR="00932668" w:rsidRPr="00AF183C" w:rsidRDefault="00932668" w:rsidP="00D561CB">
            <w:pPr>
              <w:pStyle w:val="NoSpacing"/>
              <w:spacing w:before="0"/>
              <w:rPr>
                <w:rFonts w:cs="Arial"/>
                <w:sz w:val="22"/>
                <w:szCs w:val="22"/>
              </w:rPr>
            </w:pPr>
          </w:p>
        </w:tc>
      </w:tr>
      <w:tr w:rsidR="00932668" w:rsidRPr="00AF183C" w14:paraId="068C942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4191B77" w14:textId="77777777" w:rsidR="00932668" w:rsidRPr="00AF183C" w:rsidRDefault="00932668" w:rsidP="00D561CB">
            <w:pPr>
              <w:pStyle w:val="NoSpacing"/>
              <w:spacing w:before="0"/>
              <w:rPr>
                <w:rFonts w:cs="Arial"/>
                <w:i/>
                <w:sz w:val="22"/>
                <w:szCs w:val="22"/>
                <w:lang w:val="sr-Cyrl-RS"/>
              </w:rPr>
            </w:pPr>
            <w:r w:rsidRPr="00AF183C">
              <w:rPr>
                <w:rFonts w:cs="Arial"/>
                <w:i/>
                <w:sz w:val="22"/>
                <w:szCs w:val="22"/>
                <w:lang w:val="sr-Cyrl-RS"/>
              </w:rPr>
              <w:t>3.Друго:</w:t>
            </w:r>
          </w:p>
          <w:p w14:paraId="523F4DBD" w14:textId="77777777" w:rsidR="00932668" w:rsidRPr="00AF183C" w:rsidRDefault="00932668" w:rsidP="00D561CB">
            <w:pPr>
              <w:pStyle w:val="NoSpacing"/>
              <w:spacing w:before="0"/>
              <w:rPr>
                <w:rFonts w:cs="Arial"/>
                <w:i/>
                <w:sz w:val="22"/>
                <w:szCs w:val="22"/>
                <w:lang w:val="sr-Cyrl-RS"/>
              </w:rPr>
            </w:pPr>
          </w:p>
          <w:p w14:paraId="61963DA0" w14:textId="77777777" w:rsidR="00932668" w:rsidRPr="00AF183C" w:rsidRDefault="00932668" w:rsidP="00D561CB">
            <w:pPr>
              <w:pStyle w:val="NoSpacing"/>
              <w:spacing w:before="0"/>
              <w:rPr>
                <w:rFonts w:cs="Arial"/>
                <w:i/>
                <w:sz w:val="22"/>
                <w:szCs w:val="22"/>
                <w:lang w:val="sr-Cyrl-RS"/>
              </w:rPr>
            </w:pPr>
          </w:p>
          <w:p w14:paraId="5BC70787" w14:textId="77777777" w:rsidR="00932668" w:rsidRPr="00AF183C" w:rsidRDefault="00932668" w:rsidP="00D561CB">
            <w:pPr>
              <w:pStyle w:val="NoSpacing"/>
              <w:spacing w:before="0"/>
              <w:rPr>
                <w:rFonts w:cs="Arial"/>
                <w:i/>
                <w:sz w:val="22"/>
                <w:szCs w:val="22"/>
                <w:lang w:val="sr-Cyrl-RS"/>
              </w:rPr>
            </w:pPr>
          </w:p>
          <w:p w14:paraId="7D78AF2A" w14:textId="77777777" w:rsidR="00932668" w:rsidRPr="00AF183C" w:rsidRDefault="00932668" w:rsidP="00D561CB">
            <w:pPr>
              <w:pStyle w:val="NoSpacing"/>
              <w:spacing w:before="0"/>
              <w:rPr>
                <w:rFonts w:cs="Arial"/>
                <w:i/>
                <w:sz w:val="22"/>
                <w:szCs w:val="22"/>
                <w:lang w:val="sr-Cyrl-RS"/>
              </w:rPr>
            </w:pPr>
          </w:p>
          <w:p w14:paraId="19E4D865" w14:textId="77777777" w:rsidR="00932668" w:rsidRPr="00AF183C" w:rsidRDefault="00932668" w:rsidP="00D561CB">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B4E5129" w14:textId="77777777" w:rsidR="00932668" w:rsidRPr="00AF183C" w:rsidRDefault="00932668" w:rsidP="00D561CB">
            <w:pPr>
              <w:pStyle w:val="NoSpacing"/>
              <w:spacing w:before="0"/>
              <w:rPr>
                <w:rFonts w:cs="Arial"/>
                <w:sz w:val="22"/>
                <w:szCs w:val="22"/>
              </w:rPr>
            </w:pPr>
          </w:p>
        </w:tc>
      </w:tr>
    </w:tbl>
    <w:p w14:paraId="5A1B3769" w14:textId="77777777" w:rsidR="00932668" w:rsidRPr="00AF183C" w:rsidRDefault="00932668" w:rsidP="00D561CB">
      <w:pPr>
        <w:tabs>
          <w:tab w:val="num" w:pos="360"/>
        </w:tabs>
        <w:spacing w:before="0"/>
        <w:rPr>
          <w:rFonts w:cs="Arial"/>
          <w:i/>
          <w:spacing w:val="2"/>
          <w:lang w:val="sr-Cyrl-RS"/>
        </w:rPr>
      </w:pPr>
    </w:p>
    <w:p w14:paraId="6129A24A" w14:textId="77777777" w:rsidR="00932668" w:rsidRPr="00AF183C" w:rsidRDefault="00932668" w:rsidP="00D561CB">
      <w:pPr>
        <w:pStyle w:val="NoSpacing"/>
        <w:framePr w:hSpace="180" w:wrap="around" w:vAnchor="text" w:hAnchor="margin" w:y="194"/>
        <w:spacing w:before="0"/>
        <w:rPr>
          <w:rFonts w:cs="Arial"/>
          <w:i/>
          <w:sz w:val="22"/>
          <w:szCs w:val="22"/>
        </w:rPr>
      </w:pPr>
      <w:r w:rsidRPr="00AF183C">
        <w:rPr>
          <w:rFonts w:cs="Arial"/>
          <w:i/>
          <w:sz w:val="22"/>
          <w:szCs w:val="22"/>
        </w:rPr>
        <w:t>Потпис одговорног лица члана групе понуђача:</w:t>
      </w:r>
    </w:p>
    <w:p w14:paraId="1543E759" w14:textId="77777777" w:rsidR="00932668" w:rsidRPr="00AF183C" w:rsidRDefault="00932668" w:rsidP="00D561CB">
      <w:pPr>
        <w:pStyle w:val="NoSpacing"/>
        <w:framePr w:hSpace="180" w:wrap="around" w:vAnchor="text" w:hAnchor="margin" w:y="194"/>
        <w:spacing w:before="0"/>
        <w:rPr>
          <w:rFonts w:cs="Arial"/>
          <w:i/>
          <w:sz w:val="22"/>
          <w:szCs w:val="22"/>
        </w:rPr>
      </w:pPr>
      <w:r w:rsidRPr="00AF183C">
        <w:rPr>
          <w:rFonts w:cs="Arial"/>
          <w:i/>
          <w:sz w:val="22"/>
          <w:szCs w:val="22"/>
        </w:rPr>
        <w:t>______________________</w:t>
      </w:r>
    </w:p>
    <w:p w14:paraId="690EFB79" w14:textId="77777777" w:rsidR="00932668" w:rsidRPr="00AF183C" w:rsidRDefault="00932668" w:rsidP="00D561CB">
      <w:pPr>
        <w:tabs>
          <w:tab w:val="num" w:pos="360"/>
        </w:tabs>
        <w:spacing w:before="0"/>
        <w:rPr>
          <w:rFonts w:cs="Arial"/>
          <w:i/>
          <w:lang w:val="sr-Cyrl-CS"/>
        </w:rPr>
      </w:pPr>
      <w:r w:rsidRPr="00AF183C">
        <w:rPr>
          <w:rFonts w:cs="Arial"/>
          <w:i/>
          <w:lang w:val="sr-Cyrl-CS"/>
        </w:rPr>
        <w:t xml:space="preserve">                                       м.п.</w:t>
      </w:r>
    </w:p>
    <w:p w14:paraId="7ED24F5C" w14:textId="77777777" w:rsidR="00932668" w:rsidRPr="00AF183C" w:rsidRDefault="00932668" w:rsidP="00D561CB">
      <w:pPr>
        <w:pStyle w:val="NoSpacing"/>
        <w:framePr w:hSpace="180" w:wrap="around" w:vAnchor="text" w:hAnchor="margin" w:y="194"/>
        <w:spacing w:before="0"/>
        <w:rPr>
          <w:rFonts w:cs="Arial"/>
          <w:i/>
          <w:sz w:val="22"/>
          <w:szCs w:val="22"/>
        </w:rPr>
      </w:pPr>
      <w:r w:rsidRPr="00AF183C">
        <w:rPr>
          <w:rFonts w:cs="Arial"/>
          <w:i/>
          <w:sz w:val="22"/>
          <w:szCs w:val="22"/>
        </w:rPr>
        <w:t>Потпис одговорног лица члана групе понуђача:</w:t>
      </w:r>
    </w:p>
    <w:p w14:paraId="653B66AB" w14:textId="77777777" w:rsidR="00932668" w:rsidRPr="00AF183C" w:rsidRDefault="00932668" w:rsidP="00D561CB">
      <w:pPr>
        <w:pStyle w:val="NoSpacing"/>
        <w:framePr w:hSpace="180" w:wrap="around" w:vAnchor="text" w:hAnchor="margin" w:y="194"/>
        <w:spacing w:before="0"/>
        <w:rPr>
          <w:rFonts w:cs="Arial"/>
          <w:i/>
          <w:sz w:val="22"/>
          <w:szCs w:val="22"/>
        </w:rPr>
      </w:pPr>
      <w:r w:rsidRPr="00AF183C">
        <w:rPr>
          <w:rFonts w:cs="Arial"/>
          <w:i/>
          <w:sz w:val="22"/>
          <w:szCs w:val="22"/>
        </w:rPr>
        <w:t>______________________</w:t>
      </w:r>
    </w:p>
    <w:p w14:paraId="32DE9DD7" w14:textId="77777777" w:rsidR="00932668" w:rsidRPr="00AF183C" w:rsidRDefault="00932668" w:rsidP="00D561CB">
      <w:pPr>
        <w:tabs>
          <w:tab w:val="num" w:pos="360"/>
        </w:tabs>
        <w:spacing w:before="0"/>
        <w:rPr>
          <w:rFonts w:cs="Arial"/>
          <w:i/>
          <w:lang w:val="sr-Cyrl-CS"/>
        </w:rPr>
      </w:pPr>
      <w:r w:rsidRPr="00AF183C">
        <w:rPr>
          <w:rFonts w:cs="Arial"/>
          <w:i/>
          <w:lang w:val="sr-Cyrl-CS"/>
        </w:rPr>
        <w:t xml:space="preserve">                                       м.п.</w:t>
      </w:r>
    </w:p>
    <w:p w14:paraId="215A1447" w14:textId="77777777" w:rsidR="00932668" w:rsidRPr="00AF183C" w:rsidRDefault="00932668" w:rsidP="00D561CB">
      <w:pPr>
        <w:spacing w:before="0"/>
        <w:rPr>
          <w:rFonts w:cs="Arial"/>
          <w:spacing w:val="4"/>
          <w:lang w:val="sr-Cyrl-RS"/>
        </w:rPr>
      </w:pPr>
      <w:r w:rsidRPr="00AF183C">
        <w:rPr>
          <w:rFonts w:cs="Arial"/>
          <w:lang w:val="sr-Cyrl-CS"/>
        </w:rPr>
        <w:t xml:space="preserve">        </w:t>
      </w:r>
      <w:r w:rsidRPr="00AF183C">
        <w:rPr>
          <w:rFonts w:cs="Arial"/>
          <w:spacing w:val="4"/>
          <w:lang w:val="sr-Cyrl-CS"/>
        </w:rPr>
        <w:t xml:space="preserve">Датум:                                                                                                  </w:t>
      </w:r>
      <w:r w:rsidRPr="00AF183C">
        <w:rPr>
          <w:rFonts w:cs="Arial"/>
          <w:spacing w:val="2"/>
          <w:lang w:val="sr-Latn-CS"/>
        </w:rPr>
        <w:t xml:space="preserve">    </w:t>
      </w:r>
    </w:p>
    <w:p w14:paraId="17C8B319" w14:textId="77777777" w:rsidR="00932668" w:rsidRPr="00AF183C" w:rsidRDefault="00932668" w:rsidP="00D561CB">
      <w:pPr>
        <w:tabs>
          <w:tab w:val="num" w:pos="360"/>
        </w:tabs>
        <w:spacing w:before="0"/>
        <w:rPr>
          <w:rFonts w:cs="Arial"/>
          <w:spacing w:val="2"/>
          <w:lang w:val="sr-Cyrl-RS"/>
        </w:rPr>
      </w:pPr>
      <w:r w:rsidRPr="00AF183C">
        <w:rPr>
          <w:rFonts w:cs="Arial"/>
          <w:spacing w:val="2"/>
          <w:lang w:val="sr-Cyrl-CS"/>
        </w:rPr>
        <w:t xml:space="preserve">___________                                     </w:t>
      </w:r>
      <w:r w:rsidRPr="00AF183C">
        <w:rPr>
          <w:rFonts w:cs="Arial"/>
          <w:spacing w:val="2"/>
          <w:lang w:val="sr-Latn-CS"/>
        </w:rPr>
        <w:t xml:space="preserve">                  </w:t>
      </w:r>
    </w:p>
    <w:p w14:paraId="098B8E9E" w14:textId="77777777" w:rsidR="00932668" w:rsidRPr="00AF183C" w:rsidRDefault="00932668" w:rsidP="00D561CB">
      <w:pPr>
        <w:spacing w:before="0"/>
        <w:rPr>
          <w:rFonts w:cs="Arial"/>
        </w:rPr>
      </w:pPr>
    </w:p>
    <w:p w14:paraId="49EAF048" w14:textId="77777777" w:rsidR="008E57D8" w:rsidRDefault="008E57D8" w:rsidP="00D561CB">
      <w:pPr>
        <w:spacing w:before="0"/>
        <w:jc w:val="left"/>
        <w:rPr>
          <w:rFonts w:cs="Arial"/>
          <w:b/>
          <w:lang w:val="sr-Cyrl-RS"/>
        </w:rPr>
      </w:pPr>
      <w:r>
        <w:rPr>
          <w:lang w:val="sr-Cyrl-RS"/>
        </w:rPr>
        <w:br w:type="page"/>
      </w:r>
    </w:p>
    <w:p w14:paraId="5510CC6D" w14:textId="77777777" w:rsidR="00335503" w:rsidRPr="00AF183C" w:rsidRDefault="00335503" w:rsidP="00D561CB">
      <w:pPr>
        <w:pStyle w:val="Heading2"/>
        <w:spacing w:before="0"/>
        <w:jc w:val="right"/>
        <w:rPr>
          <w:lang w:val="sr-Cyrl-RS"/>
        </w:rPr>
      </w:pPr>
      <w:bookmarkStart w:id="254" w:name="_Toc442559948"/>
      <w:r w:rsidRPr="00AF183C">
        <w:lastRenderedPageBreak/>
        <w:t xml:space="preserve">ПРИЛОГ </w:t>
      </w:r>
      <w:r>
        <w:t>2.</w:t>
      </w:r>
    </w:p>
    <w:p w14:paraId="007F5C60" w14:textId="77777777" w:rsidR="00335503" w:rsidRPr="00AF183C" w:rsidRDefault="00335503" w:rsidP="00D561CB">
      <w:pPr>
        <w:spacing w:before="0"/>
        <w:jc w:val="center"/>
        <w:rPr>
          <w:rFonts w:cs="Arial"/>
          <w:b/>
          <w:lang w:val="sr-Cyrl-CS"/>
        </w:rPr>
      </w:pPr>
    </w:p>
    <w:p w14:paraId="31077C22" w14:textId="6CCB9711" w:rsidR="00335503" w:rsidRPr="0094018E" w:rsidRDefault="00335503" w:rsidP="00D561CB">
      <w:pPr>
        <w:spacing w:before="0"/>
        <w:jc w:val="center"/>
        <w:rPr>
          <w:rFonts w:cs="Arial"/>
          <w:strike/>
          <w:color w:val="4F81BD" w:themeColor="accent1"/>
          <w:lang w:val="ru-RU"/>
        </w:rPr>
      </w:pPr>
      <w:r w:rsidRPr="00AF183C">
        <w:rPr>
          <w:rFonts w:cs="Arial"/>
          <w:b/>
          <w:lang w:val="sr-Cyrl-CS"/>
        </w:rPr>
        <w:t xml:space="preserve">ЗАПИСНИК О </w:t>
      </w:r>
      <w:r w:rsidR="009C1CDA">
        <w:rPr>
          <w:rFonts w:cs="Arial"/>
          <w:b/>
          <w:color w:val="4F81BD" w:themeColor="accent1"/>
          <w:lang w:val="sr-Cyrl-CS"/>
        </w:rPr>
        <w:t xml:space="preserve">ПРИМОПРЕДАЈИ </w:t>
      </w:r>
      <w:r w:rsidRPr="00AF183C">
        <w:rPr>
          <w:rFonts w:cs="Arial"/>
          <w:b/>
          <w:color w:val="4F81BD" w:themeColor="accent1"/>
          <w:lang w:val="sr-Cyrl-CS"/>
        </w:rPr>
        <w:t xml:space="preserve">ДОБАРА </w:t>
      </w:r>
    </w:p>
    <w:p w14:paraId="0731F31B" w14:textId="77777777" w:rsidR="00335503" w:rsidRPr="00AF183C" w:rsidRDefault="00335503" w:rsidP="00D561CB">
      <w:pPr>
        <w:spacing w:before="0"/>
        <w:rPr>
          <w:rFonts w:cs="Arial"/>
          <w:lang w:val="ru-RU"/>
        </w:rPr>
      </w:pPr>
    </w:p>
    <w:p w14:paraId="22480E1E" w14:textId="77777777" w:rsidR="00335503" w:rsidRPr="00AF183C" w:rsidRDefault="00335503" w:rsidP="00D561CB">
      <w:pPr>
        <w:spacing w:before="0"/>
        <w:rPr>
          <w:rFonts w:cs="Arial"/>
          <w:lang w:val="ru-RU"/>
        </w:rPr>
      </w:pPr>
      <w:r w:rsidRPr="00AF183C">
        <w:rPr>
          <w:rFonts w:cs="Arial"/>
          <w:lang w:val="ru-RU"/>
        </w:rPr>
        <w:tab/>
      </w:r>
      <w:r w:rsidRPr="00AF183C">
        <w:rPr>
          <w:rFonts w:cs="Arial"/>
          <w:lang w:val="ru-RU"/>
        </w:rPr>
        <w:tab/>
      </w:r>
      <w:r w:rsidRPr="00AF183C">
        <w:rPr>
          <w:rFonts w:cs="Arial"/>
          <w:lang w:val="ru-RU"/>
        </w:rPr>
        <w:tab/>
        <w:t>Датум</w:t>
      </w:r>
      <w:r w:rsidRPr="00AF183C">
        <w:rPr>
          <w:rFonts w:cs="Arial"/>
          <w:lang w:val="sr-Cyrl-RS"/>
        </w:rPr>
        <w:t xml:space="preserve"> </w:t>
      </w:r>
      <w:r w:rsidRPr="00AF183C">
        <w:rPr>
          <w:rFonts w:cs="Arial"/>
          <w:lang w:val="ru-RU"/>
        </w:rPr>
        <w:t>___________</w:t>
      </w:r>
    </w:p>
    <w:p w14:paraId="415252AD" w14:textId="77777777" w:rsidR="00335503" w:rsidRPr="00AF183C" w:rsidRDefault="00335503" w:rsidP="00D561CB">
      <w:pPr>
        <w:spacing w:before="0"/>
        <w:ind w:left="1440" w:firstLine="720"/>
        <w:rPr>
          <w:rFonts w:cs="Arial"/>
          <w:lang w:val="ru-RU"/>
        </w:rPr>
      </w:pPr>
    </w:p>
    <w:p w14:paraId="0E3A9AC5" w14:textId="77777777" w:rsidR="00335503" w:rsidRPr="00AF183C" w:rsidRDefault="00335503" w:rsidP="00D561CB">
      <w:pPr>
        <w:spacing w:before="0"/>
        <w:rPr>
          <w:rFonts w:cs="Arial"/>
          <w:color w:val="00B0F0"/>
          <w:lang w:val="ru-RU"/>
        </w:rPr>
      </w:pPr>
      <w:r w:rsidRPr="00AF183C">
        <w:rPr>
          <w:rFonts w:cs="Arial"/>
          <w:lang w:val="ru-RU"/>
        </w:rPr>
        <w:tab/>
      </w:r>
      <w:r w:rsidRPr="00AF183C">
        <w:rPr>
          <w:rFonts w:cs="Arial"/>
          <w:color w:val="00B0F0"/>
          <w:lang w:val="sr-Cyrl-RS"/>
        </w:rPr>
        <w:t>ПРОДАВАЦ:</w:t>
      </w:r>
      <w:r w:rsidRPr="00AF183C">
        <w:rPr>
          <w:rFonts w:cs="Arial"/>
          <w:color w:val="00B0F0"/>
          <w:lang w:val="ru-RU"/>
        </w:rPr>
        <w:tab/>
      </w:r>
      <w:r w:rsidRPr="00AF183C">
        <w:rPr>
          <w:rFonts w:cs="Arial"/>
          <w:lang w:val="ru-RU"/>
        </w:rPr>
        <w:tab/>
      </w:r>
      <w:r w:rsidRPr="00AF183C">
        <w:rPr>
          <w:rFonts w:cs="Arial"/>
          <w:lang w:val="ru-RU"/>
        </w:rPr>
        <w:tab/>
      </w:r>
      <w:r w:rsidRPr="00AF183C">
        <w:rPr>
          <w:rFonts w:cs="Arial"/>
          <w:lang w:val="ru-RU"/>
        </w:rPr>
        <w:tab/>
        <w:t xml:space="preserve">                             </w:t>
      </w:r>
      <w:r w:rsidRPr="00AF183C">
        <w:rPr>
          <w:rFonts w:cs="Arial"/>
          <w:color w:val="00B0F0"/>
          <w:lang w:val="ru-RU"/>
        </w:rPr>
        <w:t>КУПАЦ:</w:t>
      </w:r>
    </w:p>
    <w:p w14:paraId="7950202D" w14:textId="77777777" w:rsidR="00335503" w:rsidRPr="00AF183C" w:rsidRDefault="00335503" w:rsidP="00D561CB">
      <w:pPr>
        <w:spacing w:before="0"/>
        <w:rPr>
          <w:rFonts w:cs="Arial"/>
          <w:lang w:val="ru-RU"/>
        </w:rPr>
      </w:pPr>
      <w:r w:rsidRPr="00AF183C">
        <w:rPr>
          <w:rFonts w:cs="Arial"/>
          <w:lang w:val="sr-Latn-RS"/>
        </w:rPr>
        <w:t xml:space="preserve"> </w:t>
      </w:r>
      <w:r w:rsidRPr="00AF183C">
        <w:rPr>
          <w:rFonts w:cs="Arial"/>
          <w:lang w:val="ru-RU"/>
        </w:rPr>
        <w:t>___________________________                               ____________________________</w:t>
      </w:r>
    </w:p>
    <w:p w14:paraId="11EF496C" w14:textId="77777777" w:rsidR="00335503" w:rsidRPr="00AF183C" w:rsidRDefault="00335503" w:rsidP="00D561CB">
      <w:pPr>
        <w:spacing w:before="0"/>
        <w:rPr>
          <w:rFonts w:cs="Arial"/>
          <w:lang w:val="sr-Cyrl-RS"/>
        </w:rPr>
      </w:pPr>
      <w:r w:rsidRPr="00AF183C">
        <w:rPr>
          <w:rFonts w:cs="Arial"/>
          <w:lang w:val="sr-Latn-RS"/>
        </w:rPr>
        <w:t xml:space="preserve">    </w:t>
      </w:r>
      <w:r w:rsidRPr="00AF183C">
        <w:rPr>
          <w:rFonts w:cs="Arial"/>
          <w:lang w:val="ru-RU"/>
        </w:rPr>
        <w:t xml:space="preserve">(Назив правног  лица)    </w:t>
      </w:r>
      <w:r w:rsidRPr="00AF183C">
        <w:rPr>
          <w:rFonts w:cs="Arial"/>
          <w:lang w:val="ru-RU"/>
        </w:rPr>
        <w:tab/>
        <w:t xml:space="preserve">      </w:t>
      </w:r>
      <w:r w:rsidRPr="00AF183C">
        <w:rPr>
          <w:rFonts w:cs="Arial"/>
          <w:lang w:val="sr-Latn-RS"/>
        </w:rPr>
        <w:t xml:space="preserve">    </w:t>
      </w:r>
      <w:r>
        <w:rPr>
          <w:rFonts w:cs="Arial"/>
          <w:lang w:val="sr-Cyrl-RS"/>
        </w:rPr>
        <w:t xml:space="preserve">                       </w:t>
      </w:r>
      <w:r w:rsidRPr="00AF183C">
        <w:rPr>
          <w:rFonts w:cs="Arial"/>
          <w:lang w:val="ru-RU"/>
        </w:rPr>
        <w:t xml:space="preserve">(Назив организационог дела </w:t>
      </w:r>
      <w:r w:rsidRPr="00AF183C">
        <w:rPr>
          <w:rFonts w:cs="Arial"/>
          <w:lang w:val="sr-Cyrl-RS"/>
        </w:rPr>
        <w:t>ЈП ЕПС)</w:t>
      </w:r>
    </w:p>
    <w:p w14:paraId="23E07D71" w14:textId="77777777" w:rsidR="00335503" w:rsidRPr="00AF183C" w:rsidRDefault="00335503" w:rsidP="00D561CB">
      <w:pPr>
        <w:spacing w:before="0"/>
        <w:rPr>
          <w:rFonts w:cs="Arial"/>
          <w:lang w:val="ru-RU"/>
        </w:rPr>
      </w:pPr>
    </w:p>
    <w:p w14:paraId="76391D48" w14:textId="77777777" w:rsidR="00335503" w:rsidRPr="00AF183C" w:rsidRDefault="00335503" w:rsidP="00D561CB">
      <w:pPr>
        <w:spacing w:before="0"/>
        <w:rPr>
          <w:rFonts w:cs="Arial"/>
          <w:lang w:val="ru-RU"/>
        </w:rPr>
      </w:pPr>
      <w:r w:rsidRPr="00AF183C">
        <w:rPr>
          <w:rFonts w:cs="Arial"/>
          <w:lang w:val="ru-RU"/>
        </w:rPr>
        <w:t xml:space="preserve">___________________________          </w:t>
      </w:r>
      <w:r w:rsidRPr="00AF183C">
        <w:rPr>
          <w:rFonts w:cs="Arial"/>
          <w:lang w:val="ru-RU"/>
        </w:rPr>
        <w:tab/>
      </w:r>
      <w:r w:rsidRPr="00AF183C">
        <w:rPr>
          <w:rFonts w:cs="Arial"/>
          <w:lang w:val="ru-RU"/>
        </w:rPr>
        <w:tab/>
        <w:t>_____________________________</w:t>
      </w:r>
    </w:p>
    <w:p w14:paraId="08254D11" w14:textId="77777777" w:rsidR="00335503" w:rsidRPr="00AF183C" w:rsidRDefault="00335503" w:rsidP="00D561CB">
      <w:pPr>
        <w:spacing w:before="0"/>
        <w:rPr>
          <w:rFonts w:cs="Arial"/>
          <w:lang w:val="ru-RU"/>
        </w:rPr>
      </w:pPr>
      <w:r w:rsidRPr="00AF183C">
        <w:rPr>
          <w:rFonts w:cs="Arial"/>
          <w:lang w:val="ru-RU"/>
        </w:rPr>
        <w:t xml:space="preserve">   (Адреса правног  лица) </w:t>
      </w:r>
      <w:r w:rsidRPr="00AF183C">
        <w:rPr>
          <w:rFonts w:cs="Arial"/>
          <w:lang w:val="ru-RU"/>
        </w:rPr>
        <w:tab/>
      </w:r>
      <w:r w:rsidRPr="00AF183C">
        <w:rPr>
          <w:rFonts w:cs="Arial"/>
          <w:lang w:val="ru-RU"/>
        </w:rPr>
        <w:tab/>
        <w:t xml:space="preserve">    </w:t>
      </w:r>
      <w:r w:rsidRPr="00AF183C">
        <w:rPr>
          <w:rFonts w:cs="Arial"/>
          <w:lang w:val="sr-Latn-RS"/>
        </w:rPr>
        <w:t xml:space="preserve">   </w:t>
      </w:r>
      <w:r>
        <w:rPr>
          <w:rFonts w:cs="Arial"/>
          <w:lang w:val="sr-Cyrl-RS"/>
        </w:rPr>
        <w:t xml:space="preserve">             </w:t>
      </w:r>
      <w:r w:rsidRPr="00AF183C">
        <w:rPr>
          <w:rFonts w:cs="Arial"/>
          <w:lang w:val="ru-RU"/>
        </w:rPr>
        <w:t xml:space="preserve">(Адреса организационог дела </w:t>
      </w:r>
      <w:r w:rsidRPr="00AF183C">
        <w:rPr>
          <w:rFonts w:cs="Arial"/>
          <w:lang w:val="sr-Cyrl-RS"/>
        </w:rPr>
        <w:t>ЈП ЕПС</w:t>
      </w:r>
      <w:r w:rsidRPr="00AF183C">
        <w:rPr>
          <w:rFonts w:cs="Arial"/>
          <w:lang w:val="ru-RU"/>
        </w:rPr>
        <w:t>)</w:t>
      </w:r>
    </w:p>
    <w:p w14:paraId="1A0A4D09" w14:textId="77777777" w:rsidR="00335503" w:rsidRPr="00AF183C" w:rsidRDefault="00335503" w:rsidP="00D561CB">
      <w:pPr>
        <w:spacing w:before="0"/>
        <w:rPr>
          <w:rFonts w:cs="Arial"/>
          <w:lang w:val="ru-RU"/>
        </w:rPr>
      </w:pPr>
    </w:p>
    <w:p w14:paraId="183A0D2A" w14:textId="77777777" w:rsidR="00335503" w:rsidRPr="00AF183C" w:rsidRDefault="00335503" w:rsidP="00D561CB">
      <w:pPr>
        <w:spacing w:before="0"/>
        <w:rPr>
          <w:rFonts w:cs="Arial"/>
          <w:lang w:val="ru-RU"/>
        </w:rPr>
      </w:pPr>
    </w:p>
    <w:p w14:paraId="0617D542" w14:textId="77777777" w:rsidR="00335503" w:rsidRPr="00AF183C" w:rsidRDefault="00335503" w:rsidP="00D561CB">
      <w:pPr>
        <w:spacing w:before="0"/>
        <w:rPr>
          <w:rFonts w:cs="Arial"/>
          <w:lang w:val="sr-Cyrl-RS"/>
        </w:rPr>
      </w:pPr>
      <w:r w:rsidRPr="00AF183C">
        <w:rPr>
          <w:rFonts w:cs="Arial"/>
          <w:lang w:val="ru-RU"/>
        </w:rPr>
        <w:t>Број Уговора/Датум:      __________________________________________</w:t>
      </w:r>
    </w:p>
    <w:p w14:paraId="5B5D0603" w14:textId="77777777" w:rsidR="00335503" w:rsidRPr="00AF183C" w:rsidRDefault="00335503" w:rsidP="00D561CB">
      <w:pPr>
        <w:spacing w:before="0"/>
        <w:rPr>
          <w:rFonts w:cs="Arial"/>
          <w:lang w:val="ru-RU"/>
        </w:rPr>
      </w:pPr>
      <w:r w:rsidRPr="00AF183C">
        <w:rPr>
          <w:rFonts w:cs="Arial"/>
          <w:lang w:val="ru-RU"/>
        </w:rPr>
        <w:t>Место извршене услуге:  __________________________</w:t>
      </w:r>
    </w:p>
    <w:p w14:paraId="1ABC9468" w14:textId="77777777" w:rsidR="00335503" w:rsidRPr="00AF183C" w:rsidRDefault="00335503" w:rsidP="00D561CB">
      <w:pPr>
        <w:spacing w:before="0"/>
        <w:rPr>
          <w:rFonts w:cs="Arial"/>
          <w:lang w:val="ru-RU"/>
        </w:rPr>
      </w:pPr>
      <w:r w:rsidRPr="00AF183C">
        <w:rPr>
          <w:rFonts w:cs="Arial"/>
          <w:lang w:val="ru-RU"/>
        </w:rPr>
        <w:t>Објекат: ______________________________________________________</w:t>
      </w:r>
    </w:p>
    <w:p w14:paraId="4F962229" w14:textId="77777777" w:rsidR="00335503" w:rsidRPr="00AF183C" w:rsidRDefault="00335503" w:rsidP="00D561CB">
      <w:pPr>
        <w:spacing w:before="0"/>
        <w:ind w:left="426"/>
        <w:rPr>
          <w:rFonts w:cs="Arial"/>
          <w:b/>
          <w:lang w:val="ru-RU"/>
        </w:rPr>
      </w:pPr>
    </w:p>
    <w:p w14:paraId="4DA96A91" w14:textId="77777777" w:rsidR="00335503" w:rsidRPr="00AF183C" w:rsidRDefault="00335503" w:rsidP="00D561CB">
      <w:pPr>
        <w:spacing w:before="0"/>
        <w:ind w:left="426"/>
        <w:rPr>
          <w:rFonts w:cs="Arial"/>
          <w:lang w:val="ru-RU"/>
        </w:rPr>
      </w:pPr>
      <w:r w:rsidRPr="00AF183C">
        <w:rPr>
          <w:rFonts w:cs="Arial"/>
          <w:b/>
          <w:lang w:val="ru-RU"/>
        </w:rPr>
        <w:t>А</w:t>
      </w:r>
      <w:r w:rsidRPr="00AF183C">
        <w:rPr>
          <w:rFonts w:cs="Arial"/>
          <w:lang w:val="ru-RU"/>
        </w:rPr>
        <w:t xml:space="preserve">) ДЕТАЉНА СПЕЦИФИКАЦИЈА </w:t>
      </w:r>
      <w:r>
        <w:rPr>
          <w:rFonts w:cs="Arial"/>
          <w:color w:val="4F81BD" w:themeColor="accent1"/>
          <w:lang w:val="ru-RU"/>
        </w:rPr>
        <w:t>ДОБАРА</w:t>
      </w:r>
      <w:r w:rsidRPr="00AF183C">
        <w:rPr>
          <w:rFonts w:cs="Arial"/>
          <w:lang w:val="ru-RU"/>
        </w:rPr>
        <w:t xml:space="preserve">: </w:t>
      </w:r>
    </w:p>
    <w:tbl>
      <w:tblPr>
        <w:tblStyle w:val="TableGrid"/>
        <w:tblW w:w="0" w:type="auto"/>
        <w:tblLook w:val="04A0" w:firstRow="1" w:lastRow="0" w:firstColumn="1" w:lastColumn="0" w:noHBand="0" w:noVBand="1"/>
      </w:tblPr>
      <w:tblGrid>
        <w:gridCol w:w="805"/>
        <w:gridCol w:w="4680"/>
        <w:gridCol w:w="1279"/>
        <w:gridCol w:w="2255"/>
      </w:tblGrid>
      <w:tr w:rsidR="00335503" w14:paraId="696DC8AC" w14:textId="77777777" w:rsidTr="00230A7F">
        <w:tc>
          <w:tcPr>
            <w:tcW w:w="805" w:type="dxa"/>
          </w:tcPr>
          <w:p w14:paraId="776A1730" w14:textId="77777777" w:rsidR="00335503" w:rsidRDefault="00335503" w:rsidP="00D561CB">
            <w:pPr>
              <w:spacing w:before="0"/>
              <w:rPr>
                <w:rFonts w:cs="Arial"/>
                <w:lang w:val="ru-RU"/>
              </w:rPr>
            </w:pPr>
            <w:r>
              <w:rPr>
                <w:rFonts w:cs="Arial"/>
                <w:lang w:val="ru-RU"/>
              </w:rPr>
              <w:t>Р. бр.</w:t>
            </w:r>
          </w:p>
        </w:tc>
        <w:tc>
          <w:tcPr>
            <w:tcW w:w="4680" w:type="dxa"/>
          </w:tcPr>
          <w:p w14:paraId="3C087676" w14:textId="77777777" w:rsidR="00335503" w:rsidRDefault="00335503" w:rsidP="00D561CB">
            <w:pPr>
              <w:spacing w:before="0"/>
              <w:jc w:val="center"/>
              <w:rPr>
                <w:rFonts w:cs="Arial"/>
                <w:lang w:val="ru-RU"/>
              </w:rPr>
            </w:pPr>
            <w:r>
              <w:rPr>
                <w:rFonts w:cs="Arial"/>
                <w:lang w:val="ru-RU"/>
              </w:rPr>
              <w:t>Назив добра</w:t>
            </w:r>
          </w:p>
        </w:tc>
        <w:tc>
          <w:tcPr>
            <w:tcW w:w="1279" w:type="dxa"/>
          </w:tcPr>
          <w:p w14:paraId="2BB5679B" w14:textId="77777777" w:rsidR="00335503" w:rsidRDefault="00335503" w:rsidP="00D561CB">
            <w:pPr>
              <w:spacing w:before="0"/>
              <w:jc w:val="center"/>
              <w:rPr>
                <w:rFonts w:cs="Arial"/>
                <w:lang w:val="ru-RU"/>
              </w:rPr>
            </w:pPr>
            <w:r>
              <w:rPr>
                <w:rFonts w:cs="Arial"/>
                <w:lang w:val="ru-RU"/>
              </w:rPr>
              <w:t>Јед. мере</w:t>
            </w:r>
          </w:p>
        </w:tc>
        <w:tc>
          <w:tcPr>
            <w:tcW w:w="2255" w:type="dxa"/>
          </w:tcPr>
          <w:p w14:paraId="69547DDF" w14:textId="77777777" w:rsidR="00335503" w:rsidRDefault="00335503" w:rsidP="00D561CB">
            <w:pPr>
              <w:spacing w:before="0"/>
              <w:jc w:val="center"/>
              <w:rPr>
                <w:rFonts w:cs="Arial"/>
                <w:lang w:val="ru-RU"/>
              </w:rPr>
            </w:pPr>
            <w:r>
              <w:rPr>
                <w:rFonts w:cs="Arial"/>
                <w:lang w:val="ru-RU"/>
              </w:rPr>
              <w:t>Количина</w:t>
            </w:r>
          </w:p>
        </w:tc>
      </w:tr>
      <w:tr w:rsidR="00335503" w14:paraId="46BF9055" w14:textId="77777777" w:rsidTr="00230A7F">
        <w:tc>
          <w:tcPr>
            <w:tcW w:w="805" w:type="dxa"/>
          </w:tcPr>
          <w:p w14:paraId="33B86792" w14:textId="77777777" w:rsidR="00335503" w:rsidRDefault="00335503" w:rsidP="00D561CB">
            <w:pPr>
              <w:spacing w:before="0"/>
              <w:rPr>
                <w:rFonts w:cs="Arial"/>
                <w:lang w:val="ru-RU"/>
              </w:rPr>
            </w:pPr>
            <w:r>
              <w:rPr>
                <w:rFonts w:cs="Arial"/>
                <w:lang w:val="ru-RU"/>
              </w:rPr>
              <w:t>1.</w:t>
            </w:r>
          </w:p>
        </w:tc>
        <w:tc>
          <w:tcPr>
            <w:tcW w:w="4680" w:type="dxa"/>
          </w:tcPr>
          <w:p w14:paraId="446A13E5" w14:textId="77777777" w:rsidR="00335503" w:rsidRDefault="00335503" w:rsidP="00D561CB">
            <w:pPr>
              <w:spacing w:before="0"/>
              <w:rPr>
                <w:rFonts w:cs="Arial"/>
                <w:lang w:val="ru-RU"/>
              </w:rPr>
            </w:pPr>
          </w:p>
        </w:tc>
        <w:tc>
          <w:tcPr>
            <w:tcW w:w="1279" w:type="dxa"/>
          </w:tcPr>
          <w:p w14:paraId="348A1973" w14:textId="77777777" w:rsidR="00335503" w:rsidRDefault="00335503" w:rsidP="00D561CB">
            <w:pPr>
              <w:spacing w:before="0"/>
              <w:rPr>
                <w:rFonts w:cs="Arial"/>
                <w:lang w:val="ru-RU"/>
              </w:rPr>
            </w:pPr>
            <w:r>
              <w:rPr>
                <w:rFonts w:cs="Arial"/>
                <w:lang w:val="ru-RU"/>
              </w:rPr>
              <w:t>Ком</w:t>
            </w:r>
          </w:p>
        </w:tc>
        <w:tc>
          <w:tcPr>
            <w:tcW w:w="2255" w:type="dxa"/>
          </w:tcPr>
          <w:p w14:paraId="30FF21C7" w14:textId="77777777" w:rsidR="00335503" w:rsidRDefault="00335503" w:rsidP="00D561CB">
            <w:pPr>
              <w:spacing w:before="0"/>
              <w:rPr>
                <w:rFonts w:cs="Arial"/>
                <w:lang w:val="ru-RU"/>
              </w:rPr>
            </w:pPr>
          </w:p>
        </w:tc>
      </w:tr>
      <w:tr w:rsidR="00335503" w14:paraId="17E3FF74" w14:textId="77777777" w:rsidTr="00230A7F">
        <w:tc>
          <w:tcPr>
            <w:tcW w:w="805" w:type="dxa"/>
          </w:tcPr>
          <w:p w14:paraId="3E10D9D5" w14:textId="77777777" w:rsidR="00335503" w:rsidRDefault="00335503" w:rsidP="00D561CB">
            <w:pPr>
              <w:spacing w:before="0"/>
              <w:rPr>
                <w:rFonts w:cs="Arial"/>
                <w:lang w:val="ru-RU"/>
              </w:rPr>
            </w:pPr>
            <w:r>
              <w:rPr>
                <w:rFonts w:cs="Arial"/>
                <w:lang w:val="ru-RU"/>
              </w:rPr>
              <w:t>2.</w:t>
            </w:r>
          </w:p>
        </w:tc>
        <w:tc>
          <w:tcPr>
            <w:tcW w:w="4680" w:type="dxa"/>
          </w:tcPr>
          <w:p w14:paraId="278188C3" w14:textId="77777777" w:rsidR="00335503" w:rsidRDefault="00335503" w:rsidP="00D561CB">
            <w:pPr>
              <w:spacing w:before="0"/>
              <w:rPr>
                <w:rFonts w:cs="Arial"/>
                <w:lang w:val="ru-RU"/>
              </w:rPr>
            </w:pPr>
          </w:p>
        </w:tc>
        <w:tc>
          <w:tcPr>
            <w:tcW w:w="1279" w:type="dxa"/>
          </w:tcPr>
          <w:p w14:paraId="2F686626" w14:textId="77777777" w:rsidR="00335503" w:rsidRDefault="00335503" w:rsidP="00D561CB">
            <w:pPr>
              <w:spacing w:before="0"/>
              <w:rPr>
                <w:rFonts w:cs="Arial"/>
                <w:lang w:val="ru-RU"/>
              </w:rPr>
            </w:pPr>
            <w:r>
              <w:rPr>
                <w:rFonts w:cs="Arial"/>
                <w:lang w:val="ru-RU"/>
              </w:rPr>
              <w:t>Ком</w:t>
            </w:r>
          </w:p>
        </w:tc>
        <w:tc>
          <w:tcPr>
            <w:tcW w:w="2255" w:type="dxa"/>
          </w:tcPr>
          <w:p w14:paraId="53239A51" w14:textId="77777777" w:rsidR="00335503" w:rsidRDefault="00335503" w:rsidP="00D561CB">
            <w:pPr>
              <w:spacing w:before="0"/>
              <w:rPr>
                <w:rFonts w:cs="Arial"/>
                <w:lang w:val="ru-RU"/>
              </w:rPr>
            </w:pPr>
          </w:p>
        </w:tc>
      </w:tr>
      <w:tr w:rsidR="00335503" w14:paraId="5996DABF" w14:textId="77777777" w:rsidTr="00230A7F">
        <w:tc>
          <w:tcPr>
            <w:tcW w:w="805" w:type="dxa"/>
          </w:tcPr>
          <w:p w14:paraId="20CBB971" w14:textId="77777777" w:rsidR="00335503" w:rsidRDefault="00335503" w:rsidP="00D561CB">
            <w:pPr>
              <w:spacing w:before="0"/>
              <w:rPr>
                <w:rFonts w:cs="Arial"/>
                <w:lang w:val="ru-RU"/>
              </w:rPr>
            </w:pPr>
            <w:r>
              <w:rPr>
                <w:rFonts w:cs="Arial"/>
                <w:lang w:val="ru-RU"/>
              </w:rPr>
              <w:t>3.</w:t>
            </w:r>
          </w:p>
        </w:tc>
        <w:tc>
          <w:tcPr>
            <w:tcW w:w="4680" w:type="dxa"/>
          </w:tcPr>
          <w:p w14:paraId="4295F5A6" w14:textId="77777777" w:rsidR="00335503" w:rsidRDefault="00335503" w:rsidP="00D561CB">
            <w:pPr>
              <w:spacing w:before="0"/>
              <w:rPr>
                <w:rFonts w:cs="Arial"/>
                <w:lang w:val="ru-RU"/>
              </w:rPr>
            </w:pPr>
          </w:p>
        </w:tc>
        <w:tc>
          <w:tcPr>
            <w:tcW w:w="1279" w:type="dxa"/>
          </w:tcPr>
          <w:p w14:paraId="0DFDB3BB" w14:textId="77777777" w:rsidR="00335503" w:rsidRDefault="00335503" w:rsidP="00D561CB">
            <w:pPr>
              <w:spacing w:before="0"/>
              <w:rPr>
                <w:rFonts w:cs="Arial"/>
                <w:lang w:val="ru-RU"/>
              </w:rPr>
            </w:pPr>
            <w:r>
              <w:rPr>
                <w:rFonts w:cs="Arial"/>
                <w:lang w:val="ru-RU"/>
              </w:rPr>
              <w:t>Ком</w:t>
            </w:r>
          </w:p>
        </w:tc>
        <w:tc>
          <w:tcPr>
            <w:tcW w:w="2255" w:type="dxa"/>
          </w:tcPr>
          <w:p w14:paraId="58E4B8EA" w14:textId="77777777" w:rsidR="00335503" w:rsidRDefault="00335503" w:rsidP="00D561CB">
            <w:pPr>
              <w:spacing w:before="0"/>
              <w:rPr>
                <w:rFonts w:cs="Arial"/>
                <w:lang w:val="ru-RU"/>
              </w:rPr>
            </w:pPr>
          </w:p>
        </w:tc>
      </w:tr>
    </w:tbl>
    <w:p w14:paraId="0B52C741" w14:textId="77777777" w:rsidR="00335503" w:rsidRPr="00AF183C" w:rsidRDefault="00335503" w:rsidP="00D561CB">
      <w:pPr>
        <w:spacing w:before="0"/>
        <w:rPr>
          <w:rFonts w:cs="Arial"/>
          <w:lang w:val="ru-RU"/>
        </w:rPr>
      </w:pPr>
    </w:p>
    <w:p w14:paraId="01B2B161" w14:textId="77777777" w:rsidR="00335503" w:rsidRPr="00AF183C" w:rsidRDefault="00335503" w:rsidP="00D561CB">
      <w:pPr>
        <w:spacing w:before="0"/>
        <w:rPr>
          <w:rFonts w:cs="Arial"/>
          <w:lang w:val="ru-RU"/>
        </w:rPr>
      </w:pPr>
      <w:r w:rsidRPr="00AF183C">
        <w:rPr>
          <w:rFonts w:cs="Arial"/>
          <w:lang w:val="ru-RU"/>
        </w:rPr>
        <w:t xml:space="preserve">Укупна вредност </w:t>
      </w:r>
      <w:r>
        <w:rPr>
          <w:rFonts w:cs="Arial"/>
          <w:color w:val="4F81BD" w:themeColor="accent1"/>
          <w:lang w:val="ru-RU"/>
        </w:rPr>
        <w:t xml:space="preserve">испоручених добара </w:t>
      </w:r>
      <w:r w:rsidRPr="00AF183C">
        <w:rPr>
          <w:rFonts w:cs="Arial"/>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335503" w:rsidRPr="00AF183C" w14:paraId="654B224F" w14:textId="77777777" w:rsidTr="00230A7F">
        <w:tc>
          <w:tcPr>
            <w:tcW w:w="7966" w:type="dxa"/>
            <w:tcBorders>
              <w:top w:val="nil"/>
              <w:left w:val="nil"/>
              <w:bottom w:val="single" w:sz="4" w:space="0" w:color="auto"/>
              <w:right w:val="nil"/>
            </w:tcBorders>
            <w:vAlign w:val="center"/>
          </w:tcPr>
          <w:p w14:paraId="3F4B8285" w14:textId="77777777" w:rsidR="00335503" w:rsidRPr="00AF183C" w:rsidRDefault="00335503" w:rsidP="00D561CB">
            <w:pPr>
              <w:spacing w:before="0"/>
              <w:rPr>
                <w:rFonts w:cs="Arial"/>
                <w:lang w:val="sr-Cyrl-CS"/>
              </w:rPr>
            </w:pPr>
            <w:r w:rsidRPr="00AF183C">
              <w:rPr>
                <w:rFonts w:cs="Arial"/>
                <w:lang w:val="sr-Cyrl-CS"/>
              </w:rPr>
              <w:t xml:space="preserve">Предмет уговора </w:t>
            </w:r>
            <w:r w:rsidRPr="00AF183C">
              <w:rPr>
                <w:rFonts w:cs="Arial"/>
                <w:color w:val="4F81BD" w:themeColor="accent1"/>
                <w:lang w:val="sr-Cyrl-CS"/>
              </w:rPr>
              <w:t>(добра</w:t>
            </w:r>
            <w:r w:rsidRPr="00AF183C">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4EDB0F92" w14:textId="77777777" w:rsidR="00335503" w:rsidRPr="00AF183C" w:rsidRDefault="00335503" w:rsidP="00D561CB">
            <w:pPr>
              <w:spacing w:before="0"/>
              <w:rPr>
                <w:rFonts w:cs="Arial"/>
                <w:lang w:val="sr-Cyrl-CS"/>
              </w:rPr>
            </w:pPr>
          </w:p>
          <w:p w14:paraId="44F12A0F" w14:textId="77777777" w:rsidR="00335503" w:rsidRPr="00AF183C" w:rsidRDefault="00335503" w:rsidP="00D561CB">
            <w:pPr>
              <w:spacing w:before="0"/>
              <w:rPr>
                <w:rFonts w:cs="Arial"/>
                <w:lang w:val="sr-Cyrl-CS"/>
              </w:rPr>
            </w:pPr>
          </w:p>
          <w:p w14:paraId="72E74901" w14:textId="77777777" w:rsidR="00335503" w:rsidRPr="00AF183C" w:rsidRDefault="00335503" w:rsidP="00D561CB">
            <w:pPr>
              <w:spacing w:before="0"/>
              <w:rPr>
                <w:rFonts w:cs="Arial"/>
                <w:lang w:val="sr-Cyrl-CS"/>
              </w:rPr>
            </w:pPr>
          </w:p>
          <w:p w14:paraId="2DE8971D" w14:textId="77777777" w:rsidR="00335503" w:rsidRPr="00AF183C" w:rsidRDefault="00335503" w:rsidP="00D561CB">
            <w:pPr>
              <w:spacing w:before="0"/>
              <w:rPr>
                <w:rFonts w:cs="Arial"/>
                <w:lang w:val="sr-Cyrl-CS"/>
              </w:rPr>
            </w:pPr>
            <w:r w:rsidRPr="00AF183C">
              <w:rPr>
                <w:rFonts w:cs="Arial"/>
                <w:lang w:val="sr-Cyrl-CS"/>
              </w:rPr>
              <w:t>□ ДА</w:t>
            </w:r>
          </w:p>
          <w:p w14:paraId="4EF9EECE" w14:textId="77777777" w:rsidR="00335503" w:rsidRPr="00AF183C" w:rsidRDefault="00335503" w:rsidP="00D561CB">
            <w:pPr>
              <w:spacing w:before="0"/>
              <w:rPr>
                <w:rFonts w:cs="Arial"/>
                <w:lang w:val="sr-Cyrl-CS"/>
              </w:rPr>
            </w:pPr>
            <w:r w:rsidRPr="00AF183C">
              <w:rPr>
                <w:rFonts w:cs="Arial"/>
                <w:lang w:val="sr-Cyrl-CS"/>
              </w:rPr>
              <w:t>□ НЕ</w:t>
            </w:r>
          </w:p>
        </w:tc>
      </w:tr>
      <w:tr w:rsidR="00335503" w:rsidRPr="00AF183C" w14:paraId="30F2350E" w14:textId="77777777" w:rsidTr="00230A7F">
        <w:tc>
          <w:tcPr>
            <w:tcW w:w="7966" w:type="dxa"/>
            <w:tcBorders>
              <w:top w:val="single" w:sz="4" w:space="0" w:color="auto"/>
              <w:left w:val="nil"/>
              <w:bottom w:val="single" w:sz="4" w:space="0" w:color="auto"/>
              <w:right w:val="nil"/>
            </w:tcBorders>
            <w:vAlign w:val="center"/>
            <w:hideMark/>
          </w:tcPr>
          <w:p w14:paraId="0E7029DD" w14:textId="77777777" w:rsidR="00335503" w:rsidRPr="00AF183C" w:rsidRDefault="00335503" w:rsidP="00D561CB">
            <w:pPr>
              <w:spacing w:before="0"/>
              <w:rPr>
                <w:rFonts w:cs="Arial"/>
                <w:color w:val="4F81BD" w:themeColor="accent1"/>
                <w:lang w:val="sr-Cyrl-CS"/>
              </w:rPr>
            </w:pPr>
            <w:r w:rsidRPr="00AF183C">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0002ABC0" w14:textId="77777777" w:rsidR="00335503" w:rsidRPr="00AF183C" w:rsidRDefault="00335503" w:rsidP="00D561CB">
            <w:pPr>
              <w:spacing w:before="0"/>
              <w:rPr>
                <w:rFonts w:cs="Arial"/>
                <w:lang w:val="sr-Cyrl-CS"/>
              </w:rPr>
            </w:pPr>
            <w:r w:rsidRPr="00AF183C">
              <w:rPr>
                <w:rFonts w:cs="Arial"/>
                <w:lang w:val="sr-Cyrl-CS"/>
              </w:rPr>
              <w:t>□ ДА</w:t>
            </w:r>
          </w:p>
          <w:p w14:paraId="01839B87" w14:textId="77777777" w:rsidR="00335503" w:rsidRPr="00AF183C" w:rsidRDefault="00335503" w:rsidP="00D561CB">
            <w:pPr>
              <w:spacing w:before="0"/>
              <w:rPr>
                <w:rFonts w:cs="Arial"/>
                <w:lang w:val="sr-Cyrl-CS"/>
              </w:rPr>
            </w:pPr>
            <w:r w:rsidRPr="00AF183C">
              <w:rPr>
                <w:rFonts w:cs="Arial"/>
                <w:lang w:val="sr-Cyrl-CS"/>
              </w:rPr>
              <w:t>□ НЕ</w:t>
            </w:r>
          </w:p>
        </w:tc>
      </w:tr>
    </w:tbl>
    <w:p w14:paraId="56EA2570" w14:textId="77777777" w:rsidR="00335503" w:rsidRPr="00AF183C" w:rsidRDefault="00335503" w:rsidP="00D561CB">
      <w:pPr>
        <w:spacing w:before="0"/>
        <w:rPr>
          <w:rFonts w:cs="Arial"/>
          <w:highlight w:val="yellow"/>
          <w:lang w:val="sr-Cyrl-CS"/>
        </w:rPr>
      </w:pPr>
    </w:p>
    <w:p w14:paraId="6FAB0D44" w14:textId="77777777" w:rsidR="00335503" w:rsidRPr="00AF183C" w:rsidRDefault="00335503" w:rsidP="00D561CB">
      <w:pPr>
        <w:spacing w:before="0"/>
        <w:rPr>
          <w:rFonts w:cs="Arial"/>
          <w:lang w:val="sr-Cyrl-CS"/>
        </w:rPr>
      </w:pPr>
      <w:r w:rsidRPr="00AF183C">
        <w:rPr>
          <w:rFonts w:cs="Arial"/>
          <w:lang w:val="sr-Cyrl-CS"/>
        </w:rPr>
        <w:t>Укупан број позиција из спецификације:                            Број улаза:</w:t>
      </w:r>
    </w:p>
    <w:p w14:paraId="1028EE7B" w14:textId="77777777" w:rsidR="00335503" w:rsidRPr="00AF183C" w:rsidRDefault="00335503" w:rsidP="00D561CB">
      <w:pPr>
        <w:spacing w:before="0"/>
        <w:rPr>
          <w:rFonts w:cs="Arial"/>
          <w:lang w:val="sr-Cyrl-CS"/>
        </w:rPr>
      </w:pPr>
      <w:r w:rsidRPr="00AF183C">
        <w:rPr>
          <w:rFonts w:cs="Arial"/>
          <w:lang w:val="sr-Cyrl-CS"/>
        </w:rPr>
        <w:t>___________________________________________________________________</w:t>
      </w:r>
    </w:p>
    <w:p w14:paraId="0D519311" w14:textId="77777777" w:rsidR="00335503" w:rsidRPr="00AF183C" w:rsidRDefault="00335503" w:rsidP="00D561CB">
      <w:pPr>
        <w:spacing w:before="0"/>
        <w:rPr>
          <w:rFonts w:cs="Arial"/>
          <w:highlight w:val="yellow"/>
          <w:lang w:val="sr-Cyrl-CS"/>
        </w:rPr>
      </w:pPr>
    </w:p>
    <w:p w14:paraId="0D83B75D" w14:textId="77777777" w:rsidR="00335503" w:rsidRPr="00AF183C" w:rsidRDefault="00335503" w:rsidP="00D561CB">
      <w:pPr>
        <w:spacing w:before="0"/>
        <w:rPr>
          <w:rFonts w:cs="Arial"/>
          <w:lang w:val="sr-Cyrl-CS"/>
        </w:rPr>
      </w:pPr>
      <w:r w:rsidRPr="00AF183C">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11E2981" w14:textId="77777777" w:rsidR="00335503" w:rsidRPr="00AF183C" w:rsidRDefault="00335503" w:rsidP="00D561CB">
      <w:pPr>
        <w:spacing w:before="0"/>
        <w:jc w:val="center"/>
        <w:rPr>
          <w:rFonts w:cs="Arial"/>
          <w:lang w:val="sr-Cyrl-CS"/>
        </w:rPr>
      </w:pPr>
    </w:p>
    <w:p w14:paraId="4D2AEE9D" w14:textId="77777777" w:rsidR="00335503" w:rsidRPr="00AF183C" w:rsidRDefault="00335503" w:rsidP="00D561CB">
      <w:pPr>
        <w:spacing w:before="0"/>
        <w:rPr>
          <w:rFonts w:cs="Arial"/>
          <w:lang w:val="sr-Cyrl-CS"/>
        </w:rPr>
      </w:pPr>
      <w:r w:rsidRPr="00AF183C">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310D215" w14:textId="77777777" w:rsidR="00335503" w:rsidRPr="00AF183C" w:rsidRDefault="00335503" w:rsidP="00D561CB">
      <w:pPr>
        <w:spacing w:before="0"/>
        <w:rPr>
          <w:rFonts w:cs="Arial"/>
          <w:lang w:val="ru-RU"/>
        </w:rPr>
      </w:pPr>
    </w:p>
    <w:p w14:paraId="37582953" w14:textId="77777777" w:rsidR="00335503" w:rsidRPr="00AF183C" w:rsidRDefault="00335503" w:rsidP="00D561CB">
      <w:pPr>
        <w:spacing w:before="0"/>
        <w:rPr>
          <w:rFonts w:cs="Arial"/>
          <w:lang w:val="ru-RU"/>
        </w:rPr>
      </w:pPr>
      <w:r w:rsidRPr="00AF183C">
        <w:rPr>
          <w:rFonts w:cs="Arial"/>
          <w:lang w:val="ru-RU"/>
        </w:rPr>
        <w:t xml:space="preserve">Б) Да су </w:t>
      </w:r>
      <w:r w:rsidRPr="00AF183C">
        <w:rPr>
          <w:rFonts w:cs="Arial"/>
          <w:color w:val="4F81BD" w:themeColor="accent1"/>
          <w:lang w:val="ru-RU"/>
        </w:rPr>
        <w:t xml:space="preserve">добра испоручена </w:t>
      </w:r>
      <w:r w:rsidRPr="00AF183C">
        <w:rPr>
          <w:rFonts w:cs="Arial"/>
          <w:lang w:val="ru-RU"/>
        </w:rPr>
        <w:t>у обиму, квалитету, уговореном року и сагласно уговору потврђују:</w:t>
      </w:r>
    </w:p>
    <w:p w14:paraId="4C3629C0" w14:textId="77777777" w:rsidR="00335503" w:rsidRPr="00AF183C" w:rsidRDefault="00335503" w:rsidP="00D561CB">
      <w:pPr>
        <w:spacing w:before="0"/>
        <w:rPr>
          <w:rFonts w:cs="Arial"/>
          <w:lang w:val="ru-RU"/>
        </w:rPr>
      </w:pPr>
    </w:p>
    <w:p w14:paraId="54EC7800" w14:textId="77777777" w:rsidR="00335503" w:rsidRPr="00AF183C" w:rsidRDefault="00335503" w:rsidP="00D561CB">
      <w:pPr>
        <w:spacing w:before="0"/>
        <w:rPr>
          <w:rFonts w:cs="Arial"/>
          <w:color w:val="00B0F0"/>
          <w:vertAlign w:val="superscript"/>
          <w:lang w:val="ru-RU"/>
        </w:rPr>
      </w:pPr>
      <w:r w:rsidRPr="00AF183C">
        <w:rPr>
          <w:rFonts w:cs="Arial"/>
          <w:lang w:val="ru-RU"/>
        </w:rPr>
        <w:lastRenderedPageBreak/>
        <w:t xml:space="preserve">    </w:t>
      </w:r>
      <w:r w:rsidRPr="00AF183C">
        <w:rPr>
          <w:rFonts w:cs="Arial"/>
          <w:color w:val="00B0F0"/>
          <w:lang w:val="ru-RU"/>
        </w:rPr>
        <w:t>ПРОДАВАЦ:</w:t>
      </w:r>
      <w:r w:rsidRPr="00AF183C">
        <w:rPr>
          <w:rFonts w:cs="Arial"/>
          <w:lang w:val="ru-RU"/>
        </w:rPr>
        <w:tab/>
        <w:t xml:space="preserve">                        </w:t>
      </w:r>
      <w:r>
        <w:rPr>
          <w:rFonts w:cs="Arial"/>
          <w:lang w:val="ru-RU"/>
        </w:rPr>
        <w:t xml:space="preserve">                                                      </w:t>
      </w:r>
      <w:r w:rsidRPr="00AF183C">
        <w:rPr>
          <w:rFonts w:cs="Arial"/>
          <w:color w:val="00B0F0"/>
          <w:lang w:val="ru-RU"/>
        </w:rPr>
        <w:t>КУПАЦ:</w:t>
      </w:r>
      <w:r w:rsidRPr="00AF183C">
        <w:rPr>
          <w:rFonts w:cs="Arial"/>
          <w:lang w:val="ru-RU"/>
        </w:rPr>
        <w:t xml:space="preserve">                      </w:t>
      </w:r>
    </w:p>
    <w:p w14:paraId="0EC47C42" w14:textId="77777777" w:rsidR="00335503" w:rsidRPr="00AF183C" w:rsidRDefault="00335503" w:rsidP="00D561CB">
      <w:pPr>
        <w:spacing w:before="0"/>
        <w:rPr>
          <w:rFonts w:cs="Arial"/>
          <w:lang w:val="ru-RU"/>
        </w:rPr>
      </w:pPr>
    </w:p>
    <w:p w14:paraId="22DFA4CE" w14:textId="77777777" w:rsidR="00335503" w:rsidRPr="00AF183C" w:rsidRDefault="00335503" w:rsidP="00D561CB">
      <w:pPr>
        <w:spacing w:before="0"/>
        <w:rPr>
          <w:rFonts w:cs="Arial"/>
        </w:rPr>
      </w:pPr>
      <w:r w:rsidRPr="00AF183C">
        <w:rPr>
          <w:rFonts w:cs="Arial"/>
          <w:lang w:val="ru-RU"/>
        </w:rPr>
        <w:t>_________</w:t>
      </w:r>
      <w:r>
        <w:rPr>
          <w:rFonts w:cs="Arial"/>
          <w:lang w:val="ru-RU"/>
        </w:rPr>
        <w:t>___________</w:t>
      </w:r>
      <w:r>
        <w:rPr>
          <w:rFonts w:cs="Arial"/>
          <w:lang w:val="ru-RU"/>
        </w:rPr>
        <w:tab/>
        <w:t xml:space="preserve">                                      </w:t>
      </w:r>
      <w:r w:rsidRPr="00AF183C">
        <w:rPr>
          <w:rFonts w:cs="Arial"/>
          <w:lang w:val="ru-RU"/>
        </w:rPr>
        <w:t xml:space="preserve">   </w:t>
      </w:r>
      <w:r>
        <w:rPr>
          <w:rFonts w:cs="Arial"/>
          <w:lang w:val="ru-RU"/>
        </w:rPr>
        <w:t xml:space="preserve">      </w:t>
      </w:r>
      <w:r w:rsidRPr="00AF183C">
        <w:rPr>
          <w:rFonts w:cs="Arial"/>
          <w:lang w:val="ru-RU"/>
        </w:rPr>
        <w:t>_</w:t>
      </w:r>
      <w:r w:rsidRPr="00AF183C">
        <w:rPr>
          <w:rFonts w:cs="Arial"/>
        </w:rPr>
        <w:t>______________________</w:t>
      </w:r>
    </w:p>
    <w:p w14:paraId="78C2287B" w14:textId="77777777" w:rsidR="00335503" w:rsidRPr="00AF183C" w:rsidRDefault="00335503" w:rsidP="00D561CB">
      <w:pPr>
        <w:spacing w:before="0"/>
        <w:rPr>
          <w:rFonts w:cs="Arial"/>
          <w:color w:val="4F81BD" w:themeColor="accent1"/>
          <w:lang w:val="ru-RU"/>
        </w:rPr>
      </w:pPr>
      <w:r w:rsidRPr="00AF183C">
        <w:rPr>
          <w:rFonts w:cs="Arial"/>
          <w:lang w:val="ru-RU"/>
        </w:rPr>
        <w:t xml:space="preserve">    (Име и презиме)</w:t>
      </w:r>
      <w:r w:rsidRPr="00AF183C">
        <w:rPr>
          <w:rFonts w:cs="Arial"/>
          <w:lang w:val="ru-RU"/>
        </w:rPr>
        <w:tab/>
      </w:r>
      <w:r w:rsidRPr="00AF183C">
        <w:rPr>
          <w:rFonts w:cs="Arial"/>
          <w:lang w:val="ru-RU"/>
        </w:rPr>
        <w:tab/>
      </w:r>
      <w:r>
        <w:rPr>
          <w:rFonts w:cs="Arial"/>
          <w:lang w:val="ru-RU"/>
        </w:rPr>
        <w:t xml:space="preserve">                                                           </w:t>
      </w:r>
      <w:r w:rsidRPr="00AF183C">
        <w:rPr>
          <w:rFonts w:cs="Arial"/>
          <w:lang w:val="ru-RU"/>
        </w:rPr>
        <w:t>(Име и презиме)</w:t>
      </w:r>
    </w:p>
    <w:p w14:paraId="4B97F8FC" w14:textId="77777777" w:rsidR="00335503" w:rsidRPr="00AF183C" w:rsidRDefault="00335503" w:rsidP="00D561CB">
      <w:pPr>
        <w:spacing w:before="0"/>
        <w:rPr>
          <w:rFonts w:cs="Arial"/>
          <w:lang w:val="ru-RU"/>
        </w:rPr>
      </w:pPr>
      <w:r w:rsidRPr="00AF183C">
        <w:rPr>
          <w:rFonts w:cs="Arial"/>
        </w:rPr>
        <w:t xml:space="preserve">                                                      </w:t>
      </w:r>
    </w:p>
    <w:p w14:paraId="2037B098" w14:textId="77777777" w:rsidR="00335503" w:rsidRPr="00AF183C" w:rsidRDefault="00335503" w:rsidP="00D561CB">
      <w:pPr>
        <w:spacing w:before="0"/>
        <w:rPr>
          <w:rFonts w:cs="Arial"/>
          <w:lang w:val="ru-RU"/>
        </w:rPr>
      </w:pPr>
    </w:p>
    <w:p w14:paraId="137E70EB" w14:textId="77777777" w:rsidR="00335503" w:rsidRPr="00AF183C" w:rsidRDefault="00335503" w:rsidP="00D561CB">
      <w:pPr>
        <w:pStyle w:val="KDPodnaslov1"/>
        <w:numPr>
          <w:ilvl w:val="0"/>
          <w:numId w:val="25"/>
        </w:numPr>
        <w:spacing w:before="0"/>
        <w:rPr>
          <w:rFonts w:cs="Arial"/>
        </w:rPr>
      </w:pPr>
      <w:r w:rsidRPr="00AF183C">
        <w:rPr>
          <w:rFonts w:eastAsia="Arial Unicode MS" w:cs="Arial"/>
        </w:rPr>
        <w:br w:type="page"/>
      </w:r>
    </w:p>
    <w:p w14:paraId="74BE9599" w14:textId="77777777" w:rsidR="00343A18" w:rsidRPr="00AF183C" w:rsidRDefault="00343A18" w:rsidP="00D561CB">
      <w:pPr>
        <w:pStyle w:val="KDPodnaslov1"/>
        <w:numPr>
          <w:ilvl w:val="0"/>
          <w:numId w:val="34"/>
        </w:numPr>
        <w:spacing w:before="0"/>
        <w:rPr>
          <w:rFonts w:cs="Arial"/>
        </w:rPr>
      </w:pPr>
      <w:r w:rsidRPr="00AF183C">
        <w:rPr>
          <w:rFonts w:cs="Arial"/>
        </w:rPr>
        <w:lastRenderedPageBreak/>
        <w:t>МОДЕЛ УГОВОРА</w:t>
      </w:r>
      <w:bookmarkEnd w:id="254"/>
    </w:p>
    <w:p w14:paraId="4E7E118E" w14:textId="77777777" w:rsidR="00343A18" w:rsidRPr="00AF183C" w:rsidRDefault="00343A18" w:rsidP="00D561CB">
      <w:pPr>
        <w:spacing w:before="0"/>
        <w:rPr>
          <w:rFonts w:eastAsia="Arial Unicode MS" w:cs="Arial"/>
        </w:rPr>
      </w:pPr>
    </w:p>
    <w:p w14:paraId="557461E8" w14:textId="77777777" w:rsidR="00343A18" w:rsidRPr="00AF183C" w:rsidRDefault="00343A18" w:rsidP="00D561CB">
      <w:pPr>
        <w:pStyle w:val="KDParagraf"/>
        <w:spacing w:before="0"/>
        <w:rPr>
          <w:rFonts w:cs="Arial"/>
        </w:rPr>
      </w:pPr>
    </w:p>
    <w:p w14:paraId="6CDCDBA4" w14:textId="77777777" w:rsidR="00343A18" w:rsidRPr="00AF183C" w:rsidRDefault="00343A18" w:rsidP="00D561CB">
      <w:pPr>
        <w:pStyle w:val="KDParagraf"/>
        <w:spacing w:before="0"/>
        <w:rPr>
          <w:rFonts w:cs="Arial"/>
          <w:i/>
        </w:rPr>
      </w:pPr>
      <w:r w:rsidRPr="00AF183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FE32507" w14:textId="77777777" w:rsidR="00343A18" w:rsidRPr="00AF183C" w:rsidRDefault="00343A18" w:rsidP="00D561CB">
      <w:pPr>
        <w:pStyle w:val="KDParagraf"/>
        <w:spacing w:before="0"/>
        <w:rPr>
          <w:rFonts w:cs="Arial"/>
          <w:i/>
        </w:rPr>
      </w:pPr>
    </w:p>
    <w:p w14:paraId="78106085" w14:textId="77777777" w:rsidR="00343A18" w:rsidRPr="00AF183C" w:rsidRDefault="00343A18" w:rsidP="00D561CB">
      <w:pPr>
        <w:pStyle w:val="KDParagraf"/>
        <w:spacing w:before="0"/>
        <w:rPr>
          <w:rFonts w:cs="Arial"/>
          <w:color w:val="000000"/>
        </w:rPr>
      </w:pPr>
    </w:p>
    <w:p w14:paraId="2753CC93" w14:textId="77777777" w:rsidR="00343A18" w:rsidRPr="00AF183C" w:rsidRDefault="00343A18" w:rsidP="00D561CB">
      <w:pPr>
        <w:pStyle w:val="KDParagraf"/>
        <w:spacing w:before="0"/>
        <w:rPr>
          <w:rFonts w:cs="Arial"/>
          <w:b/>
        </w:rPr>
      </w:pPr>
      <w:r w:rsidRPr="00AF183C">
        <w:rPr>
          <w:rFonts w:cs="Arial"/>
          <w:b/>
        </w:rPr>
        <w:t>УГОВОРНЕ СТРАНЕ:</w:t>
      </w:r>
    </w:p>
    <w:p w14:paraId="54DBD96D" w14:textId="77777777" w:rsidR="00343A18" w:rsidRPr="00AF183C" w:rsidRDefault="00343A18" w:rsidP="00D561CB">
      <w:pPr>
        <w:pStyle w:val="KDParagraf"/>
        <w:spacing w:before="0"/>
        <w:rPr>
          <w:rFonts w:cs="Arial"/>
          <w:b/>
        </w:rPr>
      </w:pPr>
    </w:p>
    <w:p w14:paraId="11310304" w14:textId="77777777" w:rsidR="00343A18" w:rsidRPr="00AF183C" w:rsidRDefault="00343A18" w:rsidP="00D561CB">
      <w:pPr>
        <w:pStyle w:val="ListParagraph"/>
        <w:numPr>
          <w:ilvl w:val="0"/>
          <w:numId w:val="9"/>
        </w:numPr>
        <w:spacing w:before="0" w:after="0" w:line="240" w:lineRule="auto"/>
        <w:ind w:left="0" w:firstLine="0"/>
        <w:rPr>
          <w:rFonts w:ascii="Arial" w:hAnsi="Arial" w:cs="Arial"/>
        </w:rPr>
      </w:pPr>
      <w:r w:rsidRPr="00AF183C">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00FB51D5" w:rsidRPr="00AF183C">
        <w:rPr>
          <w:rFonts w:ascii="Arial" w:hAnsi="Arial" w:cs="Arial"/>
          <w:lang w:val="sr-Cyrl-RS"/>
        </w:rPr>
        <w:t>_______________</w:t>
      </w:r>
      <w:r w:rsidRPr="00AF183C">
        <w:rPr>
          <w:rFonts w:ascii="Arial" w:hAnsi="Arial" w:cs="Arial"/>
        </w:rPr>
        <w:t>, директор (у даљем тексту: Купац)</w:t>
      </w:r>
    </w:p>
    <w:p w14:paraId="204D70D2" w14:textId="77777777" w:rsidR="00343A18" w:rsidRPr="00AF183C" w:rsidRDefault="00343A18" w:rsidP="00D561CB">
      <w:pPr>
        <w:spacing w:before="0"/>
        <w:rPr>
          <w:rFonts w:cs="Arial"/>
        </w:rPr>
      </w:pPr>
    </w:p>
    <w:p w14:paraId="55EDDCE3" w14:textId="77777777" w:rsidR="00343A18" w:rsidRPr="00AF183C" w:rsidRDefault="00343A18" w:rsidP="00D561CB">
      <w:pPr>
        <w:spacing w:before="0"/>
        <w:rPr>
          <w:rFonts w:cs="Arial"/>
        </w:rPr>
      </w:pPr>
      <w:r w:rsidRPr="00AF183C">
        <w:rPr>
          <w:rFonts w:cs="Arial"/>
        </w:rPr>
        <w:t>и</w:t>
      </w:r>
    </w:p>
    <w:p w14:paraId="213FDDF0" w14:textId="77777777" w:rsidR="00343A18" w:rsidRPr="00AF183C" w:rsidRDefault="00343A18" w:rsidP="00D561CB">
      <w:pPr>
        <w:spacing w:before="0"/>
        <w:rPr>
          <w:rFonts w:cs="Arial"/>
        </w:rPr>
      </w:pPr>
    </w:p>
    <w:p w14:paraId="2A320220" w14:textId="77777777" w:rsidR="00343A18" w:rsidRPr="00AF183C" w:rsidRDefault="00343A18" w:rsidP="00D561CB">
      <w:pPr>
        <w:pStyle w:val="ListParagraph"/>
        <w:numPr>
          <w:ilvl w:val="0"/>
          <w:numId w:val="9"/>
        </w:numPr>
        <w:spacing w:before="0" w:after="0" w:line="240" w:lineRule="auto"/>
        <w:ind w:left="0" w:firstLine="0"/>
        <w:rPr>
          <w:rFonts w:ascii="Arial" w:hAnsi="Arial" w:cs="Arial"/>
        </w:rPr>
      </w:pPr>
      <w:r w:rsidRPr="00AF183C">
        <w:rPr>
          <w:rFonts w:ascii="Arial" w:hAnsi="Arial" w:cs="Arial"/>
        </w:rPr>
        <w:t xml:space="preserve">_________________ из ________, ул. ____________, бр.____, матични број: ___________, ПИБ: ___________, </w:t>
      </w:r>
      <w:r w:rsidR="00F67A55" w:rsidRPr="00AF183C">
        <w:rPr>
          <w:rFonts w:ascii="Arial" w:hAnsi="Arial" w:cs="Arial"/>
        </w:rPr>
        <w:t xml:space="preserve">Текући рачун </w:t>
      </w:r>
      <w:r w:rsidR="00F67A55" w:rsidRPr="00AF183C">
        <w:rPr>
          <w:rFonts w:ascii="Arial" w:hAnsi="Arial" w:cs="Arial"/>
          <w:lang w:val="sr-Latn-RS"/>
        </w:rPr>
        <w:t>____________,</w:t>
      </w:r>
      <w:r w:rsidR="00F67A55" w:rsidRPr="00AF183C">
        <w:rPr>
          <w:rFonts w:ascii="Arial" w:hAnsi="Arial" w:cs="Arial"/>
        </w:rPr>
        <w:t xml:space="preserve"> </w:t>
      </w:r>
      <w:r w:rsidR="00F67A55" w:rsidRPr="00AF183C">
        <w:rPr>
          <w:rFonts w:ascii="Arial" w:hAnsi="Arial" w:cs="Arial"/>
          <w:lang w:val="sr-Cyrl-RS"/>
        </w:rPr>
        <w:t xml:space="preserve">банка </w:t>
      </w:r>
      <w:r w:rsidR="00F67A55" w:rsidRPr="00AF183C">
        <w:rPr>
          <w:rFonts w:ascii="Arial" w:hAnsi="Arial" w:cs="Arial"/>
        </w:rPr>
        <w:t xml:space="preserve">______________ </w:t>
      </w:r>
      <w:r w:rsidRPr="00AF183C">
        <w:rPr>
          <w:rFonts w:ascii="Arial" w:hAnsi="Arial" w:cs="Arial"/>
        </w:rPr>
        <w:t>кога заступа __________________, _____________, (</w:t>
      </w:r>
      <w:r w:rsidRPr="00AF183C">
        <w:rPr>
          <w:rFonts w:ascii="Arial" w:hAnsi="Arial" w:cs="Arial"/>
          <w:color w:val="00B0F0"/>
        </w:rPr>
        <w:t>као лидер у име и за рачун групе понуђача)</w:t>
      </w:r>
      <w:r w:rsidRPr="00AF183C">
        <w:rPr>
          <w:rFonts w:ascii="Arial" w:hAnsi="Arial" w:cs="Arial"/>
        </w:rPr>
        <w:t xml:space="preserve">(у даљем тексту: Продавац) </w:t>
      </w:r>
    </w:p>
    <w:p w14:paraId="5B885978" w14:textId="77777777" w:rsidR="00343A18" w:rsidRPr="00AF183C" w:rsidRDefault="00343A18" w:rsidP="00D561CB">
      <w:pPr>
        <w:spacing w:before="0"/>
        <w:ind w:left="360"/>
        <w:rPr>
          <w:rFonts w:cs="Arial"/>
        </w:rPr>
      </w:pPr>
    </w:p>
    <w:p w14:paraId="18DD3440" w14:textId="77777777" w:rsidR="00343A18" w:rsidRPr="00AF183C" w:rsidRDefault="00343A18" w:rsidP="00D561CB">
      <w:pPr>
        <w:spacing w:before="0"/>
        <w:rPr>
          <w:rFonts w:eastAsia="Calibri" w:cs="Arial"/>
          <w:lang w:val="sr-Cyrl-BA"/>
        </w:rPr>
      </w:pPr>
      <w:r w:rsidRPr="00AF183C">
        <w:rPr>
          <w:rFonts w:eastAsia="Calibri" w:cs="Arial"/>
        </w:rPr>
        <w:t>2а)________________________________________из</w:t>
      </w:r>
      <w:r w:rsidRPr="00AF183C">
        <w:rPr>
          <w:rFonts w:eastAsia="Calibri" w:cs="Arial"/>
        </w:rPr>
        <w:tab/>
        <w:t>_____________, улица</w:t>
      </w:r>
    </w:p>
    <w:p w14:paraId="792A450D" w14:textId="77777777" w:rsidR="00343A18" w:rsidRPr="00AF183C" w:rsidRDefault="00343A18" w:rsidP="00D561CB">
      <w:pPr>
        <w:spacing w:before="0"/>
        <w:rPr>
          <w:rFonts w:eastAsia="Calibri" w:cs="Arial"/>
          <w:i/>
        </w:rPr>
      </w:pPr>
      <w:r w:rsidRPr="00AF183C">
        <w:rPr>
          <w:rFonts w:eastAsia="Calibri" w:cs="Arial"/>
        </w:rPr>
        <w:t xml:space="preserve"> ___________________ бр. ___, ПИБ: _____________, матични број _____________, </w:t>
      </w:r>
      <w:r w:rsidR="00F67A55" w:rsidRPr="00AF183C">
        <w:rPr>
          <w:rFonts w:cs="Arial"/>
        </w:rPr>
        <w:t xml:space="preserve">Текући рачун </w:t>
      </w:r>
      <w:r w:rsidR="00F67A55" w:rsidRPr="00AF183C">
        <w:rPr>
          <w:rFonts w:cs="Arial"/>
          <w:lang w:val="sr-Latn-RS"/>
        </w:rPr>
        <w:t>____________,</w:t>
      </w:r>
      <w:r w:rsidR="00F67A55" w:rsidRPr="00AF183C">
        <w:rPr>
          <w:rFonts w:cs="Arial"/>
        </w:rPr>
        <w:t xml:space="preserve"> </w:t>
      </w:r>
      <w:r w:rsidR="00F67A55" w:rsidRPr="00AF183C">
        <w:rPr>
          <w:rFonts w:cs="Arial"/>
          <w:lang w:val="sr-Cyrl-RS"/>
        </w:rPr>
        <w:t xml:space="preserve">банка </w:t>
      </w:r>
      <w:r w:rsidR="00F67A55" w:rsidRPr="00AF183C">
        <w:rPr>
          <w:rFonts w:cs="Arial"/>
        </w:rPr>
        <w:t xml:space="preserve">______________ </w:t>
      </w:r>
      <w:r w:rsidR="00F67A55" w:rsidRPr="00AF183C">
        <w:rPr>
          <w:rFonts w:cs="Arial"/>
          <w:lang w:val="sr-Cyrl-RS"/>
        </w:rPr>
        <w:t>,</w:t>
      </w:r>
      <w:r w:rsidRPr="00AF183C">
        <w:rPr>
          <w:rFonts w:eastAsia="Calibri" w:cs="Arial"/>
        </w:rPr>
        <w:t xml:space="preserve">кога заступа __________________________, </w:t>
      </w:r>
      <w:r w:rsidRPr="00AF183C">
        <w:rPr>
          <w:rFonts w:eastAsia="Calibri" w:cs="Arial"/>
          <w:i/>
        </w:rPr>
        <w:t>(</w:t>
      </w:r>
      <w:r w:rsidRPr="00AF183C">
        <w:rPr>
          <w:rFonts w:eastAsia="Calibri" w:cs="Arial"/>
          <w:i/>
          <w:color w:val="00B0F0"/>
        </w:rPr>
        <w:t>члан групе понуђача или подизвођач</w:t>
      </w:r>
      <w:r w:rsidRPr="00AF183C">
        <w:rPr>
          <w:rFonts w:eastAsia="Calibri" w:cs="Arial"/>
          <w:i/>
        </w:rPr>
        <w:t>)</w:t>
      </w:r>
    </w:p>
    <w:p w14:paraId="65A800B3" w14:textId="77777777" w:rsidR="00343A18" w:rsidRPr="00AF183C" w:rsidRDefault="00343A18" w:rsidP="00D561CB">
      <w:pPr>
        <w:spacing w:before="0"/>
        <w:rPr>
          <w:rFonts w:eastAsia="Calibri" w:cs="Arial"/>
          <w:lang w:val="sr-Cyrl-BA"/>
        </w:rPr>
      </w:pPr>
      <w:r w:rsidRPr="00AF183C">
        <w:rPr>
          <w:rFonts w:eastAsia="Calibri" w:cs="Arial"/>
        </w:rPr>
        <w:t>2б)_______________________________________из</w:t>
      </w:r>
      <w:r w:rsidRPr="00AF183C">
        <w:rPr>
          <w:rFonts w:eastAsia="Calibri" w:cs="Arial"/>
        </w:rPr>
        <w:tab/>
        <w:t>_____________, улица</w:t>
      </w:r>
    </w:p>
    <w:p w14:paraId="792FD254" w14:textId="77777777" w:rsidR="00343A18" w:rsidRPr="00AF183C" w:rsidRDefault="00343A18" w:rsidP="00D561CB">
      <w:pPr>
        <w:spacing w:before="0"/>
        <w:rPr>
          <w:rFonts w:eastAsia="Calibri" w:cs="Arial"/>
        </w:rPr>
      </w:pPr>
      <w:r w:rsidRPr="00AF183C">
        <w:rPr>
          <w:rFonts w:eastAsia="Calibri" w:cs="Arial"/>
        </w:rPr>
        <w:t xml:space="preserve"> ___________________ бр. ___, ПИБ: _____________, матични број _____________, </w:t>
      </w:r>
    </w:p>
    <w:p w14:paraId="3AA4D1A8" w14:textId="77777777" w:rsidR="00343A18" w:rsidRPr="00AF183C" w:rsidRDefault="00F67A55" w:rsidP="00D561CB">
      <w:pPr>
        <w:spacing w:before="0"/>
        <w:rPr>
          <w:rFonts w:eastAsia="Calibri" w:cs="Arial"/>
        </w:rPr>
      </w:pPr>
      <w:r w:rsidRPr="00AF183C">
        <w:rPr>
          <w:rFonts w:cs="Arial"/>
        </w:rPr>
        <w:t xml:space="preserve">Текући рачун </w:t>
      </w:r>
      <w:r w:rsidRPr="00AF183C">
        <w:rPr>
          <w:rFonts w:cs="Arial"/>
          <w:lang w:val="sr-Latn-RS"/>
        </w:rPr>
        <w:t>____________,</w:t>
      </w:r>
      <w:r w:rsidRPr="00AF183C">
        <w:rPr>
          <w:rFonts w:cs="Arial"/>
        </w:rPr>
        <w:t xml:space="preserve"> </w:t>
      </w:r>
      <w:r w:rsidRPr="00AF183C">
        <w:rPr>
          <w:rFonts w:cs="Arial"/>
          <w:lang w:val="sr-Cyrl-RS"/>
        </w:rPr>
        <w:t xml:space="preserve">банка </w:t>
      </w:r>
      <w:r w:rsidRPr="00AF183C">
        <w:rPr>
          <w:rFonts w:cs="Arial"/>
        </w:rPr>
        <w:t xml:space="preserve">______________ </w:t>
      </w:r>
      <w:r w:rsidRPr="00AF183C">
        <w:rPr>
          <w:rFonts w:cs="Arial"/>
          <w:lang w:val="sr-Cyrl-RS"/>
        </w:rPr>
        <w:t>,</w:t>
      </w:r>
      <w:r w:rsidR="00343A18" w:rsidRPr="00AF183C">
        <w:rPr>
          <w:rFonts w:eastAsia="Calibri" w:cs="Arial"/>
        </w:rPr>
        <w:t xml:space="preserve">кога  заступа _______________________, </w:t>
      </w:r>
      <w:r w:rsidR="00343A18" w:rsidRPr="00AF183C">
        <w:rPr>
          <w:rFonts w:eastAsia="Calibri" w:cs="Arial"/>
          <w:i/>
        </w:rPr>
        <w:t>(</w:t>
      </w:r>
      <w:r w:rsidR="00343A18" w:rsidRPr="00AF183C">
        <w:rPr>
          <w:rFonts w:eastAsia="Calibri" w:cs="Arial"/>
          <w:i/>
          <w:color w:val="00B0F0"/>
        </w:rPr>
        <w:t>члан групе понуђача или подизвођач</w:t>
      </w:r>
      <w:r w:rsidR="00343A18" w:rsidRPr="00AF183C">
        <w:rPr>
          <w:rFonts w:eastAsia="Calibri" w:cs="Arial"/>
          <w:i/>
        </w:rPr>
        <w:t>)</w:t>
      </w:r>
    </w:p>
    <w:p w14:paraId="600BFEA9" w14:textId="77777777" w:rsidR="00343A18" w:rsidRPr="00AF183C" w:rsidRDefault="00343A18" w:rsidP="00D561CB">
      <w:pPr>
        <w:pStyle w:val="KDParagraf"/>
        <w:spacing w:before="0"/>
        <w:rPr>
          <w:rFonts w:cs="Arial"/>
        </w:rPr>
      </w:pPr>
    </w:p>
    <w:p w14:paraId="4735710F" w14:textId="77777777" w:rsidR="00343A18" w:rsidRPr="00AF183C" w:rsidRDefault="00343A18" w:rsidP="00D561CB">
      <w:pPr>
        <w:pStyle w:val="KDParagraf"/>
        <w:spacing w:before="0"/>
        <w:rPr>
          <w:rFonts w:cs="Arial"/>
        </w:rPr>
      </w:pPr>
      <w:r w:rsidRPr="00AF183C">
        <w:rPr>
          <w:rFonts w:cs="Arial"/>
        </w:rPr>
        <w:t>(у даљем тексту заједно: Уговорне стране)</w:t>
      </w:r>
    </w:p>
    <w:p w14:paraId="683F3A38" w14:textId="77777777" w:rsidR="00343A18" w:rsidRPr="00AF183C" w:rsidRDefault="00343A18" w:rsidP="00D561CB">
      <w:pPr>
        <w:pStyle w:val="KDParagraf"/>
        <w:spacing w:before="0"/>
        <w:rPr>
          <w:rFonts w:cs="Arial"/>
        </w:rPr>
      </w:pPr>
    </w:p>
    <w:p w14:paraId="5CA95427" w14:textId="77777777" w:rsidR="00343A18" w:rsidRPr="00AF183C" w:rsidRDefault="00343A18" w:rsidP="00D561CB">
      <w:pPr>
        <w:pStyle w:val="KDParagraf"/>
        <w:spacing w:before="0"/>
        <w:rPr>
          <w:rFonts w:cs="Arial"/>
        </w:rPr>
      </w:pPr>
    </w:p>
    <w:p w14:paraId="670E45E4" w14:textId="77777777" w:rsidR="00343A18" w:rsidRPr="00AF183C" w:rsidRDefault="00343A18" w:rsidP="00D561CB">
      <w:pPr>
        <w:pStyle w:val="KDParagraf"/>
        <w:spacing w:before="0"/>
        <w:rPr>
          <w:rFonts w:cs="Arial"/>
          <w:bCs/>
        </w:rPr>
      </w:pPr>
      <w:r w:rsidRPr="00AF183C">
        <w:rPr>
          <w:rFonts w:cs="Arial"/>
        </w:rPr>
        <w:t>закључиле су у Београду, дана __________.године следећи:</w:t>
      </w:r>
    </w:p>
    <w:p w14:paraId="299C20FC" w14:textId="77777777" w:rsidR="00343A18" w:rsidRPr="00AF183C" w:rsidRDefault="00343A18" w:rsidP="00D561CB">
      <w:pPr>
        <w:pStyle w:val="KDParagraf"/>
        <w:spacing w:before="0"/>
        <w:rPr>
          <w:rFonts w:cs="Arial"/>
        </w:rPr>
      </w:pPr>
    </w:p>
    <w:p w14:paraId="65AA1F43" w14:textId="77777777" w:rsidR="00343A18" w:rsidRPr="00AF183C" w:rsidRDefault="000C67B2" w:rsidP="00D561CB">
      <w:pPr>
        <w:spacing w:before="0"/>
        <w:jc w:val="center"/>
        <w:rPr>
          <w:rFonts w:cs="Arial"/>
          <w:b/>
        </w:rPr>
      </w:pPr>
      <w:bookmarkStart w:id="255" w:name="_Toc442559949"/>
      <w:r w:rsidRPr="00AF183C">
        <w:rPr>
          <w:rFonts w:cs="Arial"/>
          <w:b/>
        </w:rPr>
        <w:t xml:space="preserve">МОДЕЛ </w:t>
      </w:r>
      <w:r w:rsidR="00343A18" w:rsidRPr="00AF183C">
        <w:rPr>
          <w:rFonts w:cs="Arial"/>
          <w:b/>
        </w:rPr>
        <w:t>УГОВОР</w:t>
      </w:r>
      <w:r w:rsidRPr="00AF183C">
        <w:rPr>
          <w:rFonts w:cs="Arial"/>
          <w:b/>
        </w:rPr>
        <w:t>А</w:t>
      </w:r>
      <w:r w:rsidR="00343A18" w:rsidRPr="00AF183C">
        <w:rPr>
          <w:rFonts w:cs="Arial"/>
          <w:b/>
        </w:rPr>
        <w:t xml:space="preserve"> О КУПОПРОДАЈИ</w:t>
      </w:r>
      <w:bookmarkEnd w:id="255"/>
    </w:p>
    <w:p w14:paraId="4A7E44A0" w14:textId="77777777" w:rsidR="00343A18" w:rsidRDefault="00343A18" w:rsidP="00D561CB">
      <w:pPr>
        <w:pStyle w:val="KDParagraf"/>
        <w:spacing w:before="0"/>
        <w:jc w:val="center"/>
        <w:rPr>
          <w:rFonts w:cs="Arial"/>
          <w:b/>
          <w:i/>
          <w:color w:val="00B0F0"/>
        </w:rPr>
      </w:pPr>
      <w:r w:rsidRPr="00AF183C">
        <w:rPr>
          <w:rFonts w:cs="Arial"/>
          <w:b/>
          <w:i/>
          <w:color w:val="00B0F0"/>
        </w:rPr>
        <w:t>ДОБАРА ____________</w:t>
      </w:r>
    </w:p>
    <w:p w14:paraId="691B8E8E" w14:textId="77777777" w:rsidR="00A96389" w:rsidRPr="00A96389" w:rsidRDefault="00A96389" w:rsidP="00D561CB">
      <w:pPr>
        <w:pStyle w:val="KDParagraf"/>
        <w:spacing w:before="0"/>
        <w:jc w:val="center"/>
        <w:rPr>
          <w:rFonts w:cs="Arial"/>
          <w:b/>
          <w:color w:val="00B0F0"/>
          <w:lang w:val="sr-Cyrl-RS"/>
        </w:rPr>
      </w:pPr>
      <w:r>
        <w:rPr>
          <w:rFonts w:cs="Arial"/>
          <w:b/>
          <w:i/>
          <w:color w:val="00B0F0"/>
          <w:lang w:val="sr-Cyrl-RS"/>
        </w:rPr>
        <w:t>Партија_______</w:t>
      </w:r>
    </w:p>
    <w:p w14:paraId="6138D505" w14:textId="77777777" w:rsidR="00343A18" w:rsidRPr="00AF183C" w:rsidRDefault="00343A18" w:rsidP="00D561CB">
      <w:pPr>
        <w:pStyle w:val="BodyText"/>
        <w:spacing w:before="0"/>
        <w:jc w:val="center"/>
        <w:rPr>
          <w:rFonts w:cs="Arial"/>
          <w:b/>
          <w:sz w:val="22"/>
          <w:szCs w:val="22"/>
        </w:rPr>
      </w:pPr>
    </w:p>
    <w:p w14:paraId="5C510F2F" w14:textId="77777777" w:rsidR="00343A18" w:rsidRPr="00AF183C" w:rsidRDefault="00343A18" w:rsidP="00D561CB">
      <w:pPr>
        <w:pStyle w:val="KDParagraf"/>
        <w:spacing w:before="0"/>
        <w:rPr>
          <w:rFonts w:cs="Arial"/>
        </w:rPr>
      </w:pPr>
    </w:p>
    <w:p w14:paraId="2CC06D45" w14:textId="77777777" w:rsidR="00343A18" w:rsidRPr="00AF183C" w:rsidRDefault="00343A18" w:rsidP="00D561CB">
      <w:pPr>
        <w:pStyle w:val="KDParagraf"/>
        <w:spacing w:before="0"/>
        <w:rPr>
          <w:rFonts w:cs="Arial"/>
        </w:rPr>
      </w:pPr>
      <w:r w:rsidRPr="00AF183C">
        <w:rPr>
          <w:rFonts w:cs="Arial"/>
        </w:rPr>
        <w:t>Уговорне стране констатују:</w:t>
      </w:r>
    </w:p>
    <w:p w14:paraId="6D2CB8D2" w14:textId="77777777" w:rsidR="00343A18" w:rsidRPr="00AF183C" w:rsidRDefault="00343A18" w:rsidP="00D561CB">
      <w:pPr>
        <w:pStyle w:val="KDNabrajanje"/>
        <w:spacing w:before="0"/>
        <w:rPr>
          <w:rFonts w:cs="Arial"/>
        </w:rPr>
      </w:pPr>
      <w:r w:rsidRPr="00AF183C">
        <w:rPr>
          <w:rFonts w:cs="Arial"/>
        </w:rPr>
        <w:t>да је Наручилац у складу са Конкурсном документацијом а сагласно члану 3</w:t>
      </w:r>
      <w:r w:rsidR="00030949" w:rsidRPr="00AF183C">
        <w:rPr>
          <w:rFonts w:cs="Arial"/>
          <w:lang w:val="sr-Cyrl-RS"/>
        </w:rPr>
        <w:t>2</w:t>
      </w:r>
      <w:r w:rsidRPr="00AF183C">
        <w:rPr>
          <w:rFonts w:cs="Arial"/>
        </w:rPr>
        <w:t xml:space="preserve">. Закона о јавним набавкама („Сл.гласник РС“, бр.124/2012,14/2015 и 68/2015) (даље Закон) спровео </w:t>
      </w:r>
      <w:r w:rsidR="00030949" w:rsidRPr="00AF183C">
        <w:rPr>
          <w:rFonts w:cs="Arial"/>
          <w:lang w:val="sr-Cyrl-RS"/>
        </w:rPr>
        <w:t xml:space="preserve">отворени </w:t>
      </w:r>
      <w:r w:rsidRPr="00AF183C">
        <w:rPr>
          <w:rFonts w:cs="Arial"/>
        </w:rPr>
        <w:t>поступак</w:t>
      </w:r>
      <w:r w:rsidR="00FB51D5" w:rsidRPr="00AF183C">
        <w:rPr>
          <w:rFonts w:cs="Arial"/>
          <w:lang w:val="sr-Cyrl-RS"/>
        </w:rPr>
        <w:t xml:space="preserve"> </w:t>
      </w:r>
      <w:r w:rsidRPr="00AF183C">
        <w:rPr>
          <w:rFonts w:cs="Arial"/>
        </w:rPr>
        <w:t>јавне набавке бр.ЈН_____________ради набавке добара и то ______________</w:t>
      </w:r>
    </w:p>
    <w:p w14:paraId="67BB3870" w14:textId="77777777" w:rsidR="00343A18" w:rsidRPr="00AF183C" w:rsidRDefault="00343A18" w:rsidP="00D561CB">
      <w:pPr>
        <w:pStyle w:val="KDNabrajanje"/>
        <w:spacing w:before="0"/>
        <w:rPr>
          <w:rFonts w:cs="Arial"/>
        </w:rPr>
      </w:pPr>
      <w:r w:rsidRPr="00AF183C">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AF183C">
        <w:rPr>
          <w:rFonts w:cs="Arial"/>
          <w:color w:val="00B0F0"/>
        </w:rPr>
        <w:t xml:space="preserve">и на </w:t>
      </w:r>
      <w:r w:rsidR="006C6FDF" w:rsidRPr="00AF183C">
        <w:rPr>
          <w:rFonts w:cs="Arial"/>
          <w:color w:val="00B0F0"/>
          <w:lang w:val="sr-Cyrl-RS"/>
        </w:rPr>
        <w:t>П</w:t>
      </w:r>
      <w:r w:rsidR="004D385B" w:rsidRPr="00AF183C">
        <w:rPr>
          <w:rFonts w:cs="Arial"/>
          <w:color w:val="00B0F0"/>
        </w:rPr>
        <w:t>орталу Службених гласила и база</w:t>
      </w:r>
      <w:r w:rsidRPr="00AF183C">
        <w:rPr>
          <w:rFonts w:cs="Arial"/>
          <w:color w:val="00B0F0"/>
        </w:rPr>
        <w:t xml:space="preserve"> прописа</w:t>
      </w:r>
      <w:r w:rsidR="004D385B" w:rsidRPr="00AF183C">
        <w:rPr>
          <w:rFonts w:cs="Arial"/>
          <w:color w:val="00B0F0"/>
          <w:lang w:val="sr-Cyrl-RS"/>
        </w:rPr>
        <w:t>.</w:t>
      </w:r>
    </w:p>
    <w:p w14:paraId="14710D1D" w14:textId="77777777" w:rsidR="00343A18" w:rsidRPr="00AF183C" w:rsidRDefault="00343A18" w:rsidP="00D561CB">
      <w:pPr>
        <w:pStyle w:val="KDNabrajanje"/>
        <w:spacing w:before="0"/>
        <w:rPr>
          <w:rFonts w:cs="Arial"/>
          <w:i/>
        </w:rPr>
      </w:pPr>
      <w:r w:rsidRPr="00AF183C">
        <w:rPr>
          <w:rFonts w:cs="Arial"/>
        </w:rPr>
        <w:t>да Понуда Понуђача , која је заведена код Наручиоца под</w:t>
      </w:r>
      <w:r w:rsidR="00A96389">
        <w:rPr>
          <w:rFonts w:cs="Arial"/>
        </w:rPr>
        <w:t xml:space="preserve"> бројем ________ од ________2018</w:t>
      </w:r>
      <w:r w:rsidRPr="00AF183C">
        <w:rPr>
          <w:rFonts w:cs="Arial"/>
        </w:rPr>
        <w:t>.</w:t>
      </w:r>
      <w:r w:rsidR="00A96389">
        <w:rPr>
          <w:rFonts w:cs="Arial"/>
          <w:lang w:val="sr-Cyrl-RS"/>
        </w:rPr>
        <w:t xml:space="preserve"> </w:t>
      </w:r>
      <w:r w:rsidRPr="00AF183C">
        <w:rPr>
          <w:rFonts w:cs="Arial"/>
        </w:rPr>
        <w:t>године, у потпуности одговара захтеву Наручиоца из Позива за подношење понуда и Конкурсне документације</w:t>
      </w:r>
    </w:p>
    <w:p w14:paraId="5010BEA4" w14:textId="77777777" w:rsidR="00343A18" w:rsidRPr="00AF183C" w:rsidRDefault="00343A18" w:rsidP="00D561CB">
      <w:pPr>
        <w:pStyle w:val="KDNabrajanje"/>
        <w:spacing w:before="0"/>
        <w:rPr>
          <w:rFonts w:cs="Arial"/>
          <w:b/>
        </w:rPr>
      </w:pPr>
      <w:r w:rsidRPr="00AF183C">
        <w:rPr>
          <w:rFonts w:cs="Arial"/>
        </w:rPr>
        <w:t>да је Наручилац својом Одлуком о додели уговора бр. ____________ од __.__.___. године изабрао понуду Понуђача.</w:t>
      </w:r>
    </w:p>
    <w:p w14:paraId="2D6E80C1" w14:textId="77777777" w:rsidR="00343A18" w:rsidRPr="00AF183C" w:rsidRDefault="00343A18" w:rsidP="00D561CB">
      <w:pPr>
        <w:pStyle w:val="KDParagraf"/>
        <w:spacing w:before="0"/>
        <w:rPr>
          <w:rFonts w:cs="Arial"/>
          <w:lang w:val="sr-Cyrl-BA"/>
        </w:rPr>
      </w:pPr>
    </w:p>
    <w:p w14:paraId="034E4A87" w14:textId="77777777" w:rsidR="00343A18" w:rsidRPr="00AF183C" w:rsidRDefault="00343A18" w:rsidP="00D561CB">
      <w:pPr>
        <w:pStyle w:val="KDParagraf"/>
        <w:spacing w:before="0"/>
        <w:rPr>
          <w:rFonts w:cs="Arial"/>
          <w:b/>
        </w:rPr>
      </w:pPr>
      <w:r w:rsidRPr="00AF183C">
        <w:rPr>
          <w:rFonts w:cs="Arial"/>
          <w:b/>
        </w:rPr>
        <w:t>ПРЕДМЕТ  УГОВОРА</w:t>
      </w:r>
    </w:p>
    <w:p w14:paraId="6D8DCB6C" w14:textId="77777777" w:rsidR="00343A18" w:rsidRPr="00AF183C" w:rsidRDefault="00343A18" w:rsidP="00D561CB">
      <w:pPr>
        <w:spacing w:before="0"/>
        <w:jc w:val="center"/>
        <w:rPr>
          <w:rFonts w:cs="Arial"/>
          <w:b/>
        </w:rPr>
      </w:pPr>
      <w:r w:rsidRPr="00AF183C">
        <w:rPr>
          <w:rFonts w:cs="Arial"/>
          <w:b/>
        </w:rPr>
        <w:t>Члан 1.</w:t>
      </w:r>
    </w:p>
    <w:p w14:paraId="73C1D8C8" w14:textId="77777777" w:rsidR="00343A18" w:rsidRPr="00AF183C" w:rsidRDefault="00343A18" w:rsidP="00D561CB">
      <w:pPr>
        <w:pStyle w:val="KDParagraf"/>
        <w:spacing w:before="0"/>
        <w:rPr>
          <w:rFonts w:eastAsia="Calibri" w:cs="Arial"/>
          <w:color w:val="00B0F0"/>
        </w:rPr>
      </w:pPr>
      <w:r w:rsidRPr="00AF183C">
        <w:rPr>
          <w:rFonts w:eastAsia="Calibri" w:cs="Arial"/>
          <w:lang w:val="ru-RU"/>
        </w:rPr>
        <w:t xml:space="preserve">Предмет овог Уговора о купопродаји (даље: Уговор) је </w:t>
      </w:r>
      <w:r w:rsidRPr="00AF183C">
        <w:rPr>
          <w:rFonts w:eastAsia="Calibri" w:cs="Arial"/>
        </w:rPr>
        <w:t>___________</w:t>
      </w:r>
      <w:r w:rsidRPr="00AF183C">
        <w:rPr>
          <w:rFonts w:eastAsia="Calibri" w:cs="Arial"/>
          <w:color w:val="00B0F0"/>
        </w:rPr>
        <w:t xml:space="preserve">произвођача ______________(назив и место произвођача, </w:t>
      </w:r>
      <w:r w:rsidRPr="00AF183C">
        <w:rPr>
          <w:rFonts w:eastAsia="Calibri" w:cs="Arial"/>
          <w:i/>
          <w:color w:val="00B0F0"/>
        </w:rPr>
        <w:t>уколико је битно за конкретну набавку</w:t>
      </w:r>
      <w:r w:rsidRPr="00AF183C">
        <w:rPr>
          <w:rFonts w:eastAsia="Calibri" w:cs="Arial"/>
          <w:color w:val="00B0F0"/>
        </w:rPr>
        <w:t>).</w:t>
      </w:r>
    </w:p>
    <w:p w14:paraId="6EA66CCF" w14:textId="77777777" w:rsidR="00343A18" w:rsidRPr="00AF183C" w:rsidRDefault="00343A18" w:rsidP="00D561CB">
      <w:pPr>
        <w:pStyle w:val="KDParagraf"/>
        <w:spacing w:before="0"/>
        <w:rPr>
          <w:rFonts w:eastAsia="Calibri" w:cs="Arial"/>
        </w:rPr>
      </w:pPr>
      <w:r w:rsidRPr="00AF183C">
        <w:rPr>
          <w:rFonts w:eastAsia="Calibri" w:cs="Arial"/>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Pr="00AF183C">
        <w:rPr>
          <w:rFonts w:eastAsia="Calibri" w:cs="Arial"/>
          <w:color w:val="00B0F0"/>
        </w:rPr>
        <w:t xml:space="preserve"> _________ </w:t>
      </w:r>
      <w:r w:rsidRPr="00AF183C">
        <w:rPr>
          <w:rFonts w:eastAsia="Calibri" w:cs="Arial"/>
        </w:rPr>
        <w:t>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14:paraId="01A940A8" w14:textId="77777777" w:rsidR="00343A18" w:rsidRPr="00AF183C" w:rsidRDefault="00343A18" w:rsidP="00D561CB">
      <w:pPr>
        <w:pStyle w:val="KDParagraf"/>
        <w:spacing w:before="0"/>
        <w:rPr>
          <w:rFonts w:eastAsia="Calibri" w:cs="Arial"/>
        </w:rPr>
      </w:pPr>
    </w:p>
    <w:p w14:paraId="55221F75" w14:textId="77777777" w:rsidR="00343A18" w:rsidRPr="00AF183C" w:rsidRDefault="00343A18" w:rsidP="00D561CB">
      <w:pPr>
        <w:spacing w:before="0"/>
        <w:jc w:val="center"/>
        <w:rPr>
          <w:rFonts w:cs="Arial"/>
          <w:b/>
        </w:rPr>
      </w:pPr>
      <w:r w:rsidRPr="00AF183C">
        <w:rPr>
          <w:rFonts w:cs="Arial"/>
          <w:b/>
        </w:rPr>
        <w:t>Члан 2.</w:t>
      </w:r>
    </w:p>
    <w:p w14:paraId="191DAEB6" w14:textId="77777777" w:rsidR="00343A18" w:rsidRPr="00AF183C" w:rsidRDefault="00343A18" w:rsidP="00D561CB">
      <w:pPr>
        <w:pStyle w:val="KDParagraf"/>
        <w:spacing w:before="0"/>
        <w:rPr>
          <w:rFonts w:eastAsia="Calibri" w:cs="Arial"/>
        </w:rPr>
      </w:pPr>
      <w:r w:rsidRPr="00AF183C">
        <w:rPr>
          <w:rFonts w:eastAsia="Calibri" w:cs="Arial"/>
        </w:rPr>
        <w:t>Овај Уговор и његови прилози сачињени су на српском језику.</w:t>
      </w:r>
    </w:p>
    <w:p w14:paraId="22C44DF1" w14:textId="77777777" w:rsidR="00343A18" w:rsidRPr="00AF183C" w:rsidRDefault="00343A18" w:rsidP="00D561CB">
      <w:pPr>
        <w:pStyle w:val="KDParagraf"/>
        <w:spacing w:before="0"/>
        <w:rPr>
          <w:rFonts w:eastAsia="Calibri" w:cs="Arial"/>
        </w:rPr>
      </w:pPr>
      <w:r w:rsidRPr="00AF183C">
        <w:rPr>
          <w:rFonts w:eastAsia="Calibri" w:cs="Arial"/>
        </w:rPr>
        <w:t>На овај Уговор примењују се закони Републике Србије, У случају спора меродавно је право Републике Србије.</w:t>
      </w:r>
    </w:p>
    <w:p w14:paraId="5FEED783" w14:textId="77777777" w:rsidR="00343A18" w:rsidRPr="00AF183C" w:rsidRDefault="00343A18" w:rsidP="00D561CB">
      <w:pPr>
        <w:pStyle w:val="KDParagraf"/>
        <w:spacing w:before="0"/>
        <w:rPr>
          <w:rFonts w:eastAsia="Calibri" w:cs="Arial"/>
        </w:rPr>
      </w:pPr>
    </w:p>
    <w:p w14:paraId="68CEA8EF" w14:textId="77777777" w:rsidR="00343A18" w:rsidRPr="00AF183C" w:rsidRDefault="00343A18" w:rsidP="00D561CB">
      <w:pPr>
        <w:pStyle w:val="KDParagraf"/>
        <w:spacing w:before="0"/>
        <w:rPr>
          <w:rFonts w:cs="Arial"/>
          <w:b/>
        </w:rPr>
      </w:pPr>
      <w:r w:rsidRPr="00AF183C">
        <w:rPr>
          <w:rFonts w:cs="Arial"/>
          <w:b/>
        </w:rPr>
        <w:t xml:space="preserve">УГОВОРЕНА </w:t>
      </w:r>
      <w:r w:rsidR="00DD7B26" w:rsidRPr="00AF183C">
        <w:rPr>
          <w:rFonts w:cs="Arial"/>
          <w:b/>
          <w:lang w:val="sr-Cyrl-RS"/>
        </w:rPr>
        <w:t>ВРЕДНОСТ</w:t>
      </w:r>
      <w:r w:rsidRPr="00AF183C">
        <w:rPr>
          <w:rFonts w:cs="Arial"/>
          <w:b/>
        </w:rPr>
        <w:t xml:space="preserve"> </w:t>
      </w:r>
    </w:p>
    <w:p w14:paraId="5B33CBB0" w14:textId="77777777" w:rsidR="00343A18" w:rsidRPr="00AF183C" w:rsidRDefault="00343A18" w:rsidP="00D561CB">
      <w:pPr>
        <w:spacing w:before="0"/>
        <w:jc w:val="center"/>
        <w:rPr>
          <w:rFonts w:cs="Arial"/>
          <w:b/>
        </w:rPr>
      </w:pPr>
      <w:r w:rsidRPr="00AF183C">
        <w:rPr>
          <w:rFonts w:cs="Arial"/>
          <w:b/>
        </w:rPr>
        <w:t>Члан 3.</w:t>
      </w:r>
    </w:p>
    <w:p w14:paraId="6D1A0A3B" w14:textId="77777777" w:rsidR="00343A18" w:rsidRPr="00AF183C" w:rsidRDefault="00343A18" w:rsidP="00D561CB">
      <w:pPr>
        <w:pStyle w:val="KDParagraf"/>
        <w:spacing w:before="0"/>
        <w:rPr>
          <w:rFonts w:cs="Arial"/>
          <w:color w:val="00B0F0"/>
        </w:rPr>
      </w:pPr>
      <w:r w:rsidRPr="00AF183C">
        <w:rPr>
          <w:rFonts w:cs="Arial"/>
        </w:rPr>
        <w:t>Укупна вредност добара из члана 1.овог Уговора износи _________________(словима:____________________)</w:t>
      </w:r>
      <w:r w:rsidRPr="00AF183C">
        <w:rPr>
          <w:rFonts w:cs="Arial"/>
          <w:color w:val="00B0F0"/>
        </w:rPr>
        <w:t>RSD/EUR.</w:t>
      </w:r>
    </w:p>
    <w:p w14:paraId="1B077DD6" w14:textId="77777777" w:rsidR="00FB51D5" w:rsidRPr="00AF183C" w:rsidRDefault="00FB51D5" w:rsidP="00D561CB">
      <w:pPr>
        <w:pStyle w:val="KDParagraf"/>
        <w:spacing w:before="0"/>
        <w:rPr>
          <w:rFonts w:cs="Arial"/>
          <w:lang w:val="sr-Cyrl-RS"/>
        </w:rPr>
      </w:pPr>
    </w:p>
    <w:p w14:paraId="77BA9EA3" w14:textId="77777777" w:rsidR="00343A18" w:rsidRPr="00AF183C" w:rsidRDefault="00343A18" w:rsidP="00D561CB">
      <w:pPr>
        <w:pStyle w:val="KDParagraf"/>
        <w:spacing w:before="0"/>
        <w:rPr>
          <w:rFonts w:cs="Arial"/>
        </w:rPr>
      </w:pPr>
      <w:r w:rsidRPr="00AF183C">
        <w:rPr>
          <w:rFonts w:cs="Arial"/>
        </w:rPr>
        <w:t>Уговорена вредност из става 1. овог члана увећава се за порез на додату вредност, у складу са прописима Републике Србије.</w:t>
      </w:r>
    </w:p>
    <w:p w14:paraId="4D64BF09" w14:textId="77777777" w:rsidR="00343A18" w:rsidRPr="00AF183C" w:rsidRDefault="00343A18" w:rsidP="00D561CB">
      <w:pPr>
        <w:pStyle w:val="KDParagraf"/>
        <w:spacing w:before="0"/>
        <w:rPr>
          <w:rFonts w:cs="Arial"/>
        </w:rPr>
      </w:pPr>
      <w:r w:rsidRPr="00AF183C">
        <w:rPr>
          <w:rFonts w:cs="Arial"/>
        </w:rPr>
        <w:t>У цену су урачунати сви трошкови који се односе на предмет јавне набавке и који су одређени Конкурсном документацијом.</w:t>
      </w:r>
    </w:p>
    <w:p w14:paraId="2D01A4CC" w14:textId="77777777" w:rsidR="00343A18" w:rsidRPr="00AF183C" w:rsidRDefault="00343A18" w:rsidP="00D561CB">
      <w:pPr>
        <w:pStyle w:val="KDParagraf"/>
        <w:spacing w:before="0"/>
        <w:rPr>
          <w:rFonts w:cs="Arial"/>
        </w:rPr>
      </w:pPr>
    </w:p>
    <w:p w14:paraId="331BE87F" w14:textId="77777777" w:rsidR="00FB51D5" w:rsidRDefault="00FB51D5" w:rsidP="00D561CB">
      <w:pPr>
        <w:pStyle w:val="KDParagraf"/>
        <w:spacing w:before="0"/>
        <w:rPr>
          <w:rFonts w:cs="Arial"/>
          <w:color w:val="00B0F0"/>
        </w:rPr>
      </w:pPr>
      <w:r w:rsidRPr="00AF183C">
        <w:rPr>
          <w:rFonts w:cs="Arial"/>
        </w:rPr>
        <w:t xml:space="preserve">Рачун мора бити достављен на адресу </w:t>
      </w:r>
      <w:r w:rsidR="00DD7B26" w:rsidRPr="00AF183C">
        <w:rPr>
          <w:rFonts w:cs="Arial"/>
          <w:lang w:val="sr-Cyrl-RS"/>
        </w:rPr>
        <w:t>Купца</w:t>
      </w:r>
      <w:r w:rsidRPr="00AF183C">
        <w:rPr>
          <w:rFonts w:cs="Arial"/>
        </w:rPr>
        <w:t xml:space="preserve">: Јавно предузеће „Електропривреда Србије“ Београд, ПИБ </w:t>
      </w:r>
      <w:r w:rsidRPr="00AF183C">
        <w:rPr>
          <w:rFonts w:cs="Arial"/>
          <w:lang w:val="sr-Cyrl-BA"/>
        </w:rPr>
        <w:t>(</w:t>
      </w:r>
      <w:r w:rsidRPr="00AF183C">
        <w:rPr>
          <w:rFonts w:cs="Arial"/>
          <w:color w:val="00B0F0"/>
          <w:lang w:val="sr-Cyrl-BA"/>
        </w:rPr>
        <w:t>ПИБ</w:t>
      </w:r>
      <w:r w:rsidRPr="00AF183C">
        <w:rPr>
          <w:rFonts w:cs="Arial"/>
          <w:lang w:val="sr-Cyrl-BA"/>
        </w:rPr>
        <w:t>)</w:t>
      </w:r>
      <w:r w:rsidRPr="00AF183C">
        <w:rPr>
          <w:rFonts w:cs="Arial"/>
        </w:rPr>
        <w:t xml:space="preserve">, са обавезним прилозима и то: </w:t>
      </w:r>
      <w:r w:rsidRPr="00AF183C">
        <w:rPr>
          <w:rFonts w:cs="Arial"/>
          <w:color w:val="00B0F0"/>
        </w:rPr>
        <w:t xml:space="preserve">Записник о квалитативном пријему / Записник о квантитативном пријему / Записник о пријемном испитивању </w:t>
      </w:r>
      <w:r w:rsidRPr="00AF183C">
        <w:rPr>
          <w:rFonts w:cs="Arial"/>
          <w:i/>
          <w:color w:val="00B0F0"/>
        </w:rPr>
        <w:t>(зависно од предмета ЈН)</w:t>
      </w:r>
      <w:r w:rsidRPr="00AF183C">
        <w:rPr>
          <w:rFonts w:cs="Arial"/>
          <w:color w:val="00B0F0"/>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F183C">
        <w:rPr>
          <w:rFonts w:cs="Arial"/>
          <w:color w:val="00B0F0"/>
          <w:lang w:val="sr-Latn-CS"/>
        </w:rPr>
        <w:t>Купца</w:t>
      </w:r>
      <w:r w:rsidRPr="00AF183C">
        <w:rPr>
          <w:rFonts w:cs="Arial"/>
          <w:color w:val="00B0F0"/>
        </w:rPr>
        <w:t>, које је примило предметна добра.</w:t>
      </w:r>
    </w:p>
    <w:p w14:paraId="50B3276D" w14:textId="77777777" w:rsidR="00922C4C" w:rsidRPr="00AF183C" w:rsidRDefault="00922C4C" w:rsidP="00D561CB">
      <w:pPr>
        <w:pStyle w:val="KDParagraf"/>
        <w:spacing w:before="0"/>
        <w:rPr>
          <w:rFonts w:cs="Arial"/>
          <w:color w:val="00B0F0"/>
        </w:rPr>
      </w:pPr>
    </w:p>
    <w:p w14:paraId="03FC71E5" w14:textId="77777777" w:rsidR="00752472" w:rsidRPr="00AF183C" w:rsidRDefault="00922C4C" w:rsidP="00D561CB">
      <w:pPr>
        <w:pStyle w:val="KDParagraf"/>
        <w:spacing w:before="0"/>
        <w:rPr>
          <w:rFonts w:cs="Arial"/>
          <w:color w:val="00B0F0"/>
          <w:lang w:eastAsia="sr-Latn-CS"/>
        </w:rPr>
      </w:pPr>
      <w:r w:rsidRPr="00AF183C">
        <w:rPr>
          <w:rFonts w:eastAsia="Calibri" w:cs="Arial"/>
        </w:rPr>
        <w:t xml:space="preserve">Плаћање добара која су предмет ове набавке Наручилац ће извршити на рачун </w:t>
      </w:r>
      <w:r>
        <w:rPr>
          <w:rFonts w:eastAsia="Calibri" w:cs="Arial"/>
          <w:lang w:val="sr-Cyrl-RS"/>
        </w:rPr>
        <w:t>Продавца ________________</w:t>
      </w:r>
      <w:r w:rsidRPr="00922C4C">
        <w:rPr>
          <w:rFonts w:cs="Arial"/>
          <w:color w:val="00B0F0"/>
        </w:rPr>
        <w:t xml:space="preserve"> </w:t>
      </w:r>
      <w:r w:rsidRPr="00AF183C">
        <w:rPr>
          <w:rFonts w:cs="Arial"/>
          <w:color w:val="00B0F0"/>
        </w:rPr>
        <w:t>који се води код _________ банке у целости</w:t>
      </w:r>
      <w:r w:rsidRPr="00AF183C">
        <w:rPr>
          <w:rFonts w:eastAsia="Calibri" w:cs="Arial"/>
        </w:rPr>
        <w:t>,</w:t>
      </w:r>
      <w:r w:rsidR="00752472" w:rsidRPr="00752472">
        <w:rPr>
          <w:rFonts w:cs="Arial"/>
          <w:color w:val="00B0F0"/>
        </w:rPr>
        <w:t xml:space="preserve"> </w:t>
      </w:r>
      <w:r w:rsidR="00752472" w:rsidRPr="00AF183C">
        <w:rPr>
          <w:rFonts w:cs="Arial"/>
          <w:color w:val="00B0F0"/>
        </w:rPr>
        <w:t xml:space="preserve">након закључења Уговора, испуњења одложног услова и </w:t>
      </w:r>
      <w:r w:rsidR="00752472" w:rsidRPr="00AF183C">
        <w:rPr>
          <w:rFonts w:cs="Arial"/>
          <w:color w:val="00B0F0"/>
          <w:lang w:eastAsia="sr-Latn-CS"/>
        </w:rPr>
        <w:t xml:space="preserve">након испоруке предмета Уговора и </w:t>
      </w:r>
      <w:r w:rsidR="00752472" w:rsidRPr="00AF183C">
        <w:rPr>
          <w:rFonts w:cs="Arial"/>
          <w:color w:val="00B0F0"/>
        </w:rPr>
        <w:t>успешно извршеног квалитативног и квантитативног пријема предмета Уговора</w:t>
      </w:r>
      <w:r w:rsidR="00752472" w:rsidRPr="00AF183C">
        <w:rPr>
          <w:rFonts w:cs="Arial"/>
          <w:color w:val="00B0F0"/>
          <w:lang w:eastAsia="sr-Latn-CS"/>
        </w:rPr>
        <w:t xml:space="preserve">, </w:t>
      </w:r>
      <w:r w:rsidR="00752472" w:rsidRPr="00AF183C">
        <w:rPr>
          <w:rFonts w:cs="Arial"/>
          <w:color w:val="00B0F0"/>
        </w:rPr>
        <w:t xml:space="preserve">у </w:t>
      </w:r>
      <w:r w:rsidR="00752472" w:rsidRPr="00AF183C">
        <w:rPr>
          <w:rFonts w:cs="Arial"/>
          <w:color w:val="00B0F0"/>
          <w:lang w:val="sr-Cyrl-RS"/>
        </w:rPr>
        <w:t>року до 45 дана од</w:t>
      </w:r>
      <w:r w:rsidR="00752472" w:rsidRPr="00AF183C">
        <w:rPr>
          <w:rFonts w:cs="Arial"/>
          <w:color w:val="00B0F0"/>
        </w:rPr>
        <w:t xml:space="preserve"> пријема исправног рачуна</w:t>
      </w:r>
      <w:r w:rsidR="00752472" w:rsidRPr="00AF183C">
        <w:rPr>
          <w:rFonts w:cs="Arial"/>
          <w:color w:val="00B0F0"/>
          <w:lang w:eastAsia="sr-Latn-CS"/>
        </w:rPr>
        <w:t>.</w:t>
      </w:r>
    </w:p>
    <w:p w14:paraId="4363B697" w14:textId="77777777" w:rsidR="00922C4C" w:rsidRPr="00AF183C" w:rsidRDefault="00922C4C" w:rsidP="00D561CB">
      <w:pPr>
        <w:widowControl w:val="0"/>
        <w:suppressAutoHyphens/>
        <w:spacing w:before="0"/>
        <w:rPr>
          <w:rFonts w:eastAsia="Arial Unicode MS" w:cs="Arial"/>
          <w:lang w:val="sr-Cyrl-RS"/>
        </w:rPr>
      </w:pPr>
      <w:r w:rsidRPr="00AF183C">
        <w:rPr>
          <w:rFonts w:eastAsia="Arial Unicode MS" w:cs="Arial"/>
          <w:lang w:val="sr-Cyrl-RS"/>
        </w:rPr>
        <w:t>Понуђач издаје наручиоцу фактурe за свако ново возило посебно.</w:t>
      </w:r>
    </w:p>
    <w:p w14:paraId="63608F40" w14:textId="77777777" w:rsidR="00922C4C" w:rsidRPr="00922C4C" w:rsidRDefault="00922C4C" w:rsidP="00D561CB">
      <w:pPr>
        <w:tabs>
          <w:tab w:val="left" w:pos="567"/>
        </w:tabs>
        <w:spacing w:before="0"/>
        <w:rPr>
          <w:rFonts w:cs="Arial"/>
          <w:color w:val="00B0F0"/>
        </w:rPr>
      </w:pPr>
      <w:r w:rsidRPr="00922C4C">
        <w:rPr>
          <w:rFonts w:cs="Arial"/>
          <w:color w:val="00B0F0"/>
        </w:rPr>
        <w:t>За понуђену цену исказану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курсу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14:paraId="0A6486A2" w14:textId="575C5FAF" w:rsidR="00922C4C" w:rsidRDefault="00922C4C" w:rsidP="00D561CB">
      <w:pPr>
        <w:tabs>
          <w:tab w:val="left" w:pos="567"/>
        </w:tabs>
        <w:spacing w:before="0"/>
        <w:rPr>
          <w:rFonts w:cs="Arial"/>
        </w:rPr>
      </w:pPr>
      <w:r w:rsidRPr="00AF183C">
        <w:rPr>
          <w:rFonts w:cs="Arial"/>
        </w:rPr>
        <w:t xml:space="preserve">Рачун мора </w:t>
      </w:r>
      <w:r w:rsidR="0050562C">
        <w:rPr>
          <w:rFonts w:cs="Arial"/>
          <w:lang w:val="sr-Cyrl-RS"/>
        </w:rPr>
        <w:t>да гласи на</w:t>
      </w:r>
      <w:r w:rsidR="0050562C" w:rsidRPr="0050562C">
        <w:rPr>
          <w:rFonts w:cs="Arial"/>
        </w:rPr>
        <w:t xml:space="preserve"> </w:t>
      </w:r>
      <w:r w:rsidR="0050562C" w:rsidRPr="00AF183C">
        <w:rPr>
          <w:rFonts w:cs="Arial"/>
        </w:rPr>
        <w:t xml:space="preserve">Јавно предузеће „Електропривреда Србије“ Београд, </w:t>
      </w:r>
      <w:r w:rsidR="0050562C" w:rsidRPr="00AF183C">
        <w:rPr>
          <w:rFonts w:cs="Arial"/>
          <w:lang w:val="sr-Cyrl-RS"/>
        </w:rPr>
        <w:t>Балканска број 13</w:t>
      </w:r>
      <w:r w:rsidR="0050562C">
        <w:rPr>
          <w:rFonts w:cs="Arial"/>
          <w:lang w:val="sr-Cyrl-RS"/>
        </w:rPr>
        <w:t xml:space="preserve"> и </w:t>
      </w:r>
      <w:r w:rsidRPr="00AF183C">
        <w:rPr>
          <w:rFonts w:cs="Arial"/>
        </w:rPr>
        <w:t xml:space="preserve">бити достављен на адресу </w:t>
      </w:r>
      <w:r w:rsidR="0050562C">
        <w:rPr>
          <w:rFonts w:cs="Arial"/>
          <w:lang w:val="sr-Cyrl-RS"/>
        </w:rPr>
        <w:t>Масарикова 1-3</w:t>
      </w:r>
      <w:r w:rsidRPr="00AF183C">
        <w:rPr>
          <w:rFonts w:cs="Arial"/>
        </w:rPr>
        <w:t xml:space="preserve">, ПИБ </w:t>
      </w:r>
      <w:r w:rsidRPr="00AF183C">
        <w:rPr>
          <w:rFonts w:cs="Arial"/>
          <w:lang w:val="sr-Cyrl-BA"/>
        </w:rPr>
        <w:t>(103920327)</w:t>
      </w:r>
      <w:r w:rsidRPr="00AF183C">
        <w:rPr>
          <w:rFonts w:cs="Arial"/>
        </w:rPr>
        <w:t xml:space="preserve">, са обавезним прилозима и то: </w:t>
      </w:r>
      <w:r w:rsidRPr="00AF183C">
        <w:rPr>
          <w:rFonts w:eastAsia="Calibri" w:cs="Arial"/>
          <w:lang w:val="sr-Cyrl-RS"/>
        </w:rPr>
        <w:t>Записник о примопредаји добара</w:t>
      </w:r>
      <w:r w:rsidRPr="00AF183C">
        <w:rPr>
          <w:rFonts w:cs="Arial"/>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F183C">
        <w:rPr>
          <w:rFonts w:cs="Arial"/>
          <w:lang w:val="sr-Latn-CS"/>
        </w:rPr>
        <w:t>Купца</w:t>
      </w:r>
      <w:r w:rsidRPr="00AF183C">
        <w:rPr>
          <w:rFonts w:cs="Arial"/>
        </w:rPr>
        <w:t>, које је примило предметна добра.</w:t>
      </w:r>
    </w:p>
    <w:p w14:paraId="5181CD87" w14:textId="77777777" w:rsidR="00922C4C" w:rsidRDefault="00922C4C" w:rsidP="00D561CB">
      <w:pPr>
        <w:autoSpaceDE w:val="0"/>
        <w:autoSpaceDN w:val="0"/>
        <w:adjustRightInd w:val="0"/>
        <w:spacing w:before="0"/>
        <w:ind w:right="-426"/>
        <w:rPr>
          <w:rFonts w:cs="Arial"/>
          <w:lang w:val="sr-Cyrl-RS"/>
        </w:rPr>
      </w:pPr>
      <w:r w:rsidRPr="00AF183C">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AF183C">
        <w:rPr>
          <w:rFonts w:cs="Arial"/>
          <w:lang w:val="sr-Cyrl-R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BB69585" w14:textId="77777777" w:rsidR="00922C4C" w:rsidRPr="00AF183C" w:rsidRDefault="00922C4C" w:rsidP="00D561CB">
      <w:pPr>
        <w:autoSpaceDE w:val="0"/>
        <w:autoSpaceDN w:val="0"/>
        <w:adjustRightInd w:val="0"/>
        <w:spacing w:before="0"/>
        <w:ind w:right="-426"/>
        <w:rPr>
          <w:rFonts w:cs="Arial"/>
          <w:lang w:val="sr-Cyrl-RS"/>
        </w:rPr>
      </w:pPr>
    </w:p>
    <w:p w14:paraId="26931B96" w14:textId="77777777" w:rsidR="00343A18" w:rsidRPr="00AF183C" w:rsidRDefault="00343A18" w:rsidP="00D561CB">
      <w:pPr>
        <w:pStyle w:val="KDParagraf"/>
        <w:spacing w:before="0"/>
        <w:rPr>
          <w:rFonts w:cs="Arial"/>
          <w:b/>
        </w:rPr>
      </w:pPr>
      <w:r w:rsidRPr="00AF183C">
        <w:rPr>
          <w:rFonts w:cs="Arial"/>
          <w:b/>
        </w:rPr>
        <w:t>РОК И МЕСТО ИСПОРУКЕ</w:t>
      </w:r>
    </w:p>
    <w:p w14:paraId="7495FE2A" w14:textId="77777777" w:rsidR="00343A18" w:rsidRPr="00AF183C" w:rsidRDefault="00343A18" w:rsidP="00D561CB">
      <w:pPr>
        <w:spacing w:before="0"/>
        <w:jc w:val="center"/>
        <w:rPr>
          <w:rFonts w:cs="Arial"/>
          <w:b/>
        </w:rPr>
      </w:pPr>
      <w:r w:rsidRPr="00AF183C">
        <w:rPr>
          <w:rFonts w:cs="Arial"/>
          <w:b/>
        </w:rPr>
        <w:t>Члан 5.</w:t>
      </w:r>
    </w:p>
    <w:p w14:paraId="394485B2" w14:textId="77777777" w:rsidR="00343A18" w:rsidRPr="00AF183C" w:rsidRDefault="00343A18" w:rsidP="00D561CB">
      <w:pPr>
        <w:pStyle w:val="KDParagraf"/>
        <w:spacing w:before="0"/>
        <w:rPr>
          <w:rFonts w:cs="Arial"/>
          <w:color w:val="00B0F0"/>
        </w:rPr>
      </w:pPr>
      <w:r w:rsidRPr="00AF183C">
        <w:rPr>
          <w:rFonts w:cs="Arial"/>
          <w:color w:val="00B0F0"/>
        </w:rPr>
        <w:t>Продавац се обавезује да испоруку предмета Уговора изврши у року од ____ дана (нпр. максимално (број дана ) од дана ступања Уговора на снагу.</w:t>
      </w:r>
    </w:p>
    <w:p w14:paraId="14C9E1FF" w14:textId="77777777" w:rsidR="007C35E2" w:rsidRPr="00AF183C" w:rsidRDefault="007C35E2" w:rsidP="00D561CB">
      <w:pPr>
        <w:pStyle w:val="KDParagraf"/>
        <w:spacing w:before="0"/>
        <w:rPr>
          <w:rFonts w:eastAsia="Calibri" w:cs="Arial"/>
          <w:color w:val="00B0F0"/>
          <w:lang w:val="sr-Cyrl-RS"/>
        </w:rPr>
      </w:pPr>
      <w:r w:rsidRPr="00AF183C">
        <w:rPr>
          <w:rFonts w:cs="Arial"/>
          <w:color w:val="00B0F0"/>
          <w:lang w:val="sr-Cyrl-RS"/>
        </w:rPr>
        <w:t>Најаву испоруке извршити на __________________________ минимум _____ дана од дана планиране испоруке.</w:t>
      </w:r>
    </w:p>
    <w:p w14:paraId="1FEFAF6F" w14:textId="77777777" w:rsidR="00343A18" w:rsidRPr="00AF183C" w:rsidRDefault="00343A18" w:rsidP="00D561CB">
      <w:pPr>
        <w:pStyle w:val="KDParagraf"/>
        <w:spacing w:before="0"/>
        <w:rPr>
          <w:rFonts w:cs="Arial"/>
        </w:rPr>
      </w:pPr>
      <w:r w:rsidRPr="00AF183C">
        <w:rPr>
          <w:rFonts w:cs="Arial"/>
        </w:rPr>
        <w:t xml:space="preserve">Место испоруке је на адреси ________________(адреса и место испоруке). </w:t>
      </w:r>
    </w:p>
    <w:p w14:paraId="4929E6DA" w14:textId="77777777" w:rsidR="00343A18" w:rsidRPr="00AF183C" w:rsidRDefault="00343A18" w:rsidP="00D561CB">
      <w:pPr>
        <w:pStyle w:val="KDParagraf"/>
        <w:spacing w:before="0"/>
        <w:rPr>
          <w:rFonts w:cs="Arial"/>
        </w:rPr>
      </w:pPr>
      <w:r w:rsidRPr="00AF183C">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w:t>
      </w:r>
    </w:p>
    <w:p w14:paraId="678A1581" w14:textId="77777777" w:rsidR="00343A18" w:rsidRPr="00AF183C" w:rsidRDefault="00343A18" w:rsidP="00D561CB">
      <w:pPr>
        <w:pStyle w:val="KDParagraf"/>
        <w:spacing w:before="0"/>
        <w:rPr>
          <w:rFonts w:cs="Arial"/>
          <w:color w:val="00B0F0"/>
          <w:lang w:val="sr-Cyrl-BA"/>
        </w:rPr>
      </w:pPr>
      <w:r w:rsidRPr="00AF183C">
        <w:rPr>
          <w:rFonts w:cs="Arial"/>
        </w:rPr>
        <w:t>У случају да Продавац не изврши испоруку добара у уговореном/им року/овима, Купац има право на наплату уговорне казне</w:t>
      </w:r>
      <w:r w:rsidRPr="00AF183C">
        <w:rPr>
          <w:rFonts w:cs="Arial"/>
          <w:color w:val="00B0F0"/>
        </w:rPr>
        <w:t xml:space="preserve"> и банкарске гаранције за за добро извршење посла у целости, као и право на раскид Уговора.</w:t>
      </w:r>
    </w:p>
    <w:p w14:paraId="3767EDAD" w14:textId="77777777" w:rsidR="00343A18" w:rsidRPr="00AF183C" w:rsidRDefault="007C35E2" w:rsidP="00D561CB">
      <w:pPr>
        <w:pStyle w:val="KDParagraf"/>
        <w:spacing w:before="0"/>
        <w:rPr>
          <w:rFonts w:eastAsia="Calibri" w:cs="Arial"/>
          <w:color w:val="00B0F0"/>
        </w:rPr>
      </w:pPr>
      <w:r w:rsidRPr="00AF183C">
        <w:rPr>
          <w:rFonts w:eastAsia="Calibri" w:cs="Arial"/>
          <w:color w:val="00B0F0"/>
        </w:rPr>
        <w:t>зависне трошкове који би услед тога могли настати.</w:t>
      </w:r>
    </w:p>
    <w:p w14:paraId="2915CA55" w14:textId="77777777" w:rsidR="00FE2E6D" w:rsidRDefault="00FE2E6D" w:rsidP="00D561CB">
      <w:pPr>
        <w:pStyle w:val="KDParagraf"/>
        <w:spacing w:before="0"/>
        <w:rPr>
          <w:rFonts w:eastAsia="Calibri" w:cs="Arial"/>
          <w:color w:val="00B0F0"/>
        </w:rPr>
      </w:pPr>
    </w:p>
    <w:p w14:paraId="43FFF978" w14:textId="77777777" w:rsidR="00343A18" w:rsidRPr="00AF183C" w:rsidRDefault="00343A18" w:rsidP="00D561CB">
      <w:pPr>
        <w:spacing w:before="0"/>
        <w:rPr>
          <w:rFonts w:cs="Arial"/>
          <w:b/>
        </w:rPr>
      </w:pPr>
      <w:r w:rsidRPr="00AF183C">
        <w:rPr>
          <w:rFonts w:cs="Arial"/>
          <w:b/>
        </w:rPr>
        <w:t>КВАЛИТАТИВНИ И КВАНТИТАТИВНИ ПРИЈЕМ</w:t>
      </w:r>
    </w:p>
    <w:p w14:paraId="4E123B39" w14:textId="77777777" w:rsidR="00343A18" w:rsidRPr="00AF183C" w:rsidRDefault="00343A18" w:rsidP="00D561CB">
      <w:pPr>
        <w:spacing w:before="0"/>
        <w:jc w:val="center"/>
        <w:rPr>
          <w:rFonts w:cs="Arial"/>
          <w:b/>
        </w:rPr>
      </w:pPr>
      <w:r w:rsidRPr="00AF183C">
        <w:rPr>
          <w:rFonts w:cs="Arial"/>
          <w:b/>
        </w:rPr>
        <w:t>Члан 6.</w:t>
      </w:r>
    </w:p>
    <w:p w14:paraId="2C76D040" w14:textId="77777777" w:rsidR="00D83F06" w:rsidRPr="002E4277" w:rsidRDefault="00D83F06" w:rsidP="00D561CB">
      <w:pPr>
        <w:spacing w:before="0"/>
        <w:rPr>
          <w:rFonts w:eastAsia="Calibri" w:cs="Arial"/>
          <w:szCs w:val="24"/>
          <w:lang w:val="sr-Cyrl-RS"/>
        </w:rPr>
      </w:pPr>
      <w:r w:rsidRPr="002E4277">
        <w:rPr>
          <w:rFonts w:eastAsia="Calibri" w:cs="Arial"/>
          <w:szCs w:val="24"/>
          <w:lang w:val="sr-Cyrl-RS"/>
        </w:rPr>
        <w:t>Примопредаја предметних добара</w:t>
      </w:r>
      <w:r w:rsidRPr="002E4277">
        <w:rPr>
          <w:rFonts w:eastAsia="Calibri" w:cs="Arial"/>
          <w:szCs w:val="24"/>
          <w:lang w:val="sr-Latn-RS"/>
        </w:rPr>
        <w:t xml:space="preserve"> и припадајуће документације, укључујући и обавезну опрему</w:t>
      </w:r>
      <w:r w:rsidRPr="002E4277">
        <w:rPr>
          <w:rFonts w:eastAsia="Calibri" w:cs="Arial"/>
          <w:szCs w:val="24"/>
          <w:lang w:val="sr-Cyrl-RS"/>
        </w:rPr>
        <w:t>, ће се обавити код понуђача и уколико је успешна, то ће се констатовати</w:t>
      </w:r>
      <w:r w:rsidRPr="002E4277">
        <w:rPr>
          <w:rFonts w:eastAsia="Calibri" w:cs="Arial"/>
          <w:szCs w:val="24"/>
          <w:lang w:val="sr-Latn-RS"/>
        </w:rPr>
        <w:t xml:space="preserve"> потписивањем </w:t>
      </w:r>
      <w:r w:rsidRPr="002E4277">
        <w:rPr>
          <w:rFonts w:eastAsia="Calibri" w:cs="Arial"/>
          <w:szCs w:val="24"/>
          <w:lang w:val="sr-Cyrl-RS"/>
        </w:rPr>
        <w:t>Записника о примопредаји возила</w:t>
      </w:r>
      <w:r w:rsidRPr="002E4277">
        <w:rPr>
          <w:rFonts w:eastAsia="Calibri" w:cs="Arial"/>
          <w:szCs w:val="24"/>
          <w:lang w:val="sr-Latn-RS"/>
        </w:rPr>
        <w:t xml:space="preserve"> </w:t>
      </w:r>
      <w:r w:rsidRPr="002E4277">
        <w:rPr>
          <w:rFonts w:eastAsia="Calibri" w:cs="Arial"/>
          <w:szCs w:val="24"/>
          <w:lang w:val="sr-Cyrl-RS"/>
        </w:rPr>
        <w:t>– без примедби.</w:t>
      </w:r>
    </w:p>
    <w:p w14:paraId="651FF938" w14:textId="77777777" w:rsidR="00D83F06" w:rsidRPr="002E4277" w:rsidRDefault="00D83F06" w:rsidP="00D561CB">
      <w:pPr>
        <w:spacing w:before="0"/>
        <w:rPr>
          <w:rFonts w:eastAsia="Calibri" w:cs="Arial"/>
          <w:szCs w:val="24"/>
          <w:lang w:val="sr-Cyrl-RS"/>
        </w:rPr>
      </w:pPr>
      <w:r w:rsidRPr="002E4277">
        <w:rPr>
          <w:rFonts w:eastAsia="Calibri" w:cs="Arial"/>
          <w:szCs w:val="24"/>
          <w:lang w:val="sr-Cyrl-RS"/>
        </w:rPr>
        <w:t>Примопредаја возила се заказује најмање 2 (словима: два) дана пре планираног датума.</w:t>
      </w:r>
    </w:p>
    <w:p w14:paraId="16A8CE9C" w14:textId="77777777" w:rsidR="00D83F06" w:rsidRPr="002E4277" w:rsidRDefault="00D83F06" w:rsidP="00D561CB">
      <w:pPr>
        <w:tabs>
          <w:tab w:val="num" w:pos="993"/>
        </w:tabs>
        <w:spacing w:before="0"/>
        <w:rPr>
          <w:rFonts w:eastAsia="Calibri" w:cs="Arial"/>
          <w:szCs w:val="24"/>
          <w:lang w:val="sr-Cyrl-RS"/>
        </w:rPr>
      </w:pPr>
      <w:r w:rsidRPr="002E4277">
        <w:rPr>
          <w:rFonts w:eastAsia="Calibri" w:cs="Arial"/>
          <w:szCs w:val="24"/>
          <w:lang w:val="sr-Cyrl-RS"/>
        </w:rPr>
        <w:t>Приликом примопредаје возила понуђач доставља наручиоцу документацију потребну за регистрацију возила, укључујући и доказ о обављеном техничком прегледу возила.</w:t>
      </w:r>
    </w:p>
    <w:p w14:paraId="650AF469" w14:textId="77777777" w:rsidR="00D83F06" w:rsidRPr="002E4277" w:rsidRDefault="00D83F06" w:rsidP="00D561CB">
      <w:pPr>
        <w:tabs>
          <w:tab w:val="num" w:pos="993"/>
        </w:tabs>
        <w:spacing w:before="0"/>
        <w:rPr>
          <w:rFonts w:eastAsia="Calibri" w:cs="Arial"/>
          <w:szCs w:val="24"/>
          <w:lang w:val="sr-Cyrl-RS"/>
        </w:rPr>
      </w:pPr>
      <w:r w:rsidRPr="002E4277">
        <w:rPr>
          <w:rFonts w:eastAsia="Calibri" w:cs="Arial"/>
          <w:szCs w:val="24"/>
          <w:lang w:val="sr-Cyrl-RS"/>
        </w:rPr>
        <w:t>Понуђач приликом примопредаје возила наручиоцу, поред документације потребне за регистрацију возила, доставља:</w:t>
      </w:r>
    </w:p>
    <w:p w14:paraId="704F53C2" w14:textId="77777777" w:rsidR="00D83F06" w:rsidRPr="002E4277" w:rsidRDefault="00D83F06" w:rsidP="00D561CB">
      <w:pPr>
        <w:numPr>
          <w:ilvl w:val="0"/>
          <w:numId w:val="43"/>
        </w:numPr>
        <w:spacing w:before="0"/>
        <w:ind w:left="714" w:hanging="357"/>
        <w:rPr>
          <w:rFonts w:eastAsia="Calibri" w:cs="Arial"/>
          <w:szCs w:val="24"/>
          <w:lang w:val="sr-Cyrl-RS"/>
        </w:rPr>
      </w:pPr>
      <w:r w:rsidRPr="002E4277">
        <w:rPr>
          <w:rFonts w:eastAsia="Calibri" w:cs="Arial"/>
          <w:szCs w:val="24"/>
          <w:lang w:val="sr-Cyrl-RS"/>
        </w:rPr>
        <w:t>упутство за руковањ</w:t>
      </w:r>
      <w:r>
        <w:rPr>
          <w:rFonts w:eastAsia="Calibri" w:cs="Arial"/>
          <w:szCs w:val="24"/>
          <w:lang w:val="sr-Cyrl-RS"/>
        </w:rPr>
        <w:t>е и одржавање на српском језику</w:t>
      </w:r>
    </w:p>
    <w:p w14:paraId="2E4D1DBB" w14:textId="77777777" w:rsidR="00D83F06" w:rsidRPr="002E4277" w:rsidRDefault="00D83F06" w:rsidP="00D561CB">
      <w:pPr>
        <w:numPr>
          <w:ilvl w:val="0"/>
          <w:numId w:val="43"/>
        </w:numPr>
        <w:spacing w:before="0"/>
        <w:ind w:left="714" w:hanging="357"/>
        <w:rPr>
          <w:rFonts w:eastAsia="Calibri" w:cs="Arial"/>
          <w:szCs w:val="24"/>
          <w:lang w:val="sr-Cyrl-RS"/>
        </w:rPr>
      </w:pPr>
      <w:r w:rsidRPr="002E4277">
        <w:rPr>
          <w:rFonts w:eastAsia="Calibri" w:cs="Arial"/>
          <w:szCs w:val="24"/>
          <w:lang w:val="sr-Cyrl-RS"/>
        </w:rPr>
        <w:t>сервисне књижице за воз</w:t>
      </w:r>
      <w:r>
        <w:rPr>
          <w:rFonts w:eastAsia="Calibri" w:cs="Arial"/>
          <w:szCs w:val="24"/>
          <w:lang w:val="sr-Cyrl-RS"/>
        </w:rPr>
        <w:t>ила</w:t>
      </w:r>
    </w:p>
    <w:p w14:paraId="5F7A6A45" w14:textId="77777777" w:rsidR="006619FB" w:rsidRPr="00AF183C" w:rsidRDefault="006619FB" w:rsidP="00D561CB">
      <w:pPr>
        <w:pStyle w:val="KDParagraf"/>
        <w:spacing w:before="0"/>
        <w:rPr>
          <w:rFonts w:cs="Arial"/>
          <w:i/>
          <w:color w:val="00B0F0"/>
        </w:rPr>
      </w:pPr>
    </w:p>
    <w:p w14:paraId="764BC303" w14:textId="77777777" w:rsidR="00343A18" w:rsidRPr="00AF183C" w:rsidRDefault="00343A18" w:rsidP="00D561CB">
      <w:pPr>
        <w:spacing w:before="0"/>
        <w:rPr>
          <w:rFonts w:cs="Arial"/>
          <w:b/>
        </w:rPr>
      </w:pPr>
      <w:r w:rsidRPr="00AF183C">
        <w:rPr>
          <w:rFonts w:cs="Arial"/>
          <w:b/>
        </w:rPr>
        <w:t>ГАРАНТНИ РОК</w:t>
      </w:r>
    </w:p>
    <w:p w14:paraId="53854426" w14:textId="77777777" w:rsidR="00343A18" w:rsidRPr="00AF183C" w:rsidRDefault="00D83F06" w:rsidP="00D561CB">
      <w:pPr>
        <w:spacing w:before="0"/>
        <w:jc w:val="center"/>
        <w:rPr>
          <w:rFonts w:cs="Arial"/>
        </w:rPr>
      </w:pPr>
      <w:r>
        <w:rPr>
          <w:rFonts w:cs="Arial"/>
          <w:b/>
        </w:rPr>
        <w:t>Члан 7</w:t>
      </w:r>
      <w:r w:rsidR="00343A18" w:rsidRPr="00AF183C">
        <w:rPr>
          <w:rFonts w:cs="Arial"/>
          <w:b/>
        </w:rPr>
        <w:t>.</w:t>
      </w:r>
    </w:p>
    <w:p w14:paraId="3A943B99" w14:textId="32A1BAF7" w:rsidR="00343A18" w:rsidRDefault="00343A18" w:rsidP="00D561CB">
      <w:pPr>
        <w:tabs>
          <w:tab w:val="left" w:pos="9090"/>
        </w:tabs>
        <w:spacing w:before="0"/>
        <w:rPr>
          <w:rFonts w:cs="Arial"/>
          <w:lang w:val="sr-Cyrl-RS"/>
        </w:rPr>
      </w:pPr>
      <w:r w:rsidRPr="00AF183C">
        <w:rPr>
          <w:rFonts w:cs="Arial"/>
        </w:rPr>
        <w:t xml:space="preserve">Гарантни рок за испоручена добра из члана 1, износи ______________ </w:t>
      </w:r>
      <w:r w:rsidR="00C90FDB" w:rsidRPr="00AF183C">
        <w:rPr>
          <w:rFonts w:cs="Arial"/>
          <w:lang w:val="sr-Cyrl-RS"/>
        </w:rPr>
        <w:t xml:space="preserve">од дана испоруке </w:t>
      </w:r>
      <w:r w:rsidRPr="00AF183C">
        <w:rPr>
          <w:rFonts w:cs="Arial"/>
        </w:rPr>
        <w:t xml:space="preserve">и </w:t>
      </w:r>
      <w:r w:rsidR="00C90FDB" w:rsidRPr="00AF183C">
        <w:rPr>
          <w:rFonts w:cs="Arial"/>
          <w:lang w:val="sr-Cyrl-RS"/>
        </w:rPr>
        <w:t xml:space="preserve">потписивања Записника о </w:t>
      </w:r>
      <w:r w:rsidR="00647173">
        <w:rPr>
          <w:rFonts w:cs="Arial"/>
          <w:lang w:val="sr-Cyrl-RS"/>
        </w:rPr>
        <w:t>примопредаји возила</w:t>
      </w:r>
      <w:r w:rsidRPr="00AF183C">
        <w:rPr>
          <w:rFonts w:cs="Arial"/>
        </w:rPr>
        <w:t>.</w:t>
      </w:r>
      <w:r w:rsidR="00012644">
        <w:rPr>
          <w:rFonts w:cs="Arial"/>
          <w:lang w:val="sr-Cyrl-RS"/>
        </w:rPr>
        <w:t xml:space="preserve"> </w:t>
      </w:r>
    </w:p>
    <w:p w14:paraId="018E5247" w14:textId="52271F46" w:rsidR="00012644" w:rsidRDefault="00012644" w:rsidP="00D561CB">
      <w:pPr>
        <w:tabs>
          <w:tab w:val="left" w:pos="9090"/>
        </w:tabs>
        <w:spacing w:before="0"/>
        <w:rPr>
          <w:rFonts w:cs="Arial"/>
          <w:bCs/>
          <w:iCs/>
          <w:lang w:val="sr-Cyrl-RS"/>
        </w:rPr>
      </w:pPr>
      <w:r>
        <w:rPr>
          <w:rFonts w:cs="Arial"/>
          <w:lang w:val="sr-Cyrl-RS"/>
        </w:rPr>
        <w:t xml:space="preserve">За партију 1 - </w:t>
      </w:r>
      <w:r>
        <w:rPr>
          <w:rFonts w:cs="Arial"/>
          <w:bCs/>
          <w:iCs/>
          <w:lang w:val="sr-Cyrl-CS"/>
        </w:rPr>
        <w:t>___ месеци или________</w:t>
      </w:r>
      <w:r>
        <w:rPr>
          <w:rFonts w:cs="Arial"/>
          <w:bCs/>
          <w:iCs/>
        </w:rPr>
        <w:t xml:space="preserve">km </w:t>
      </w:r>
      <w:r>
        <w:rPr>
          <w:rFonts w:cs="Arial"/>
          <w:bCs/>
          <w:iCs/>
          <w:lang w:val="sr-Cyrl-RS"/>
        </w:rPr>
        <w:t>од датума потписивања Записника о примопредаји добара на мотор и мењач, на каросерију ___ година, на боју и лак ____ година</w:t>
      </w:r>
      <w:r w:rsidR="0044219A">
        <w:rPr>
          <w:rFonts w:cs="Arial"/>
          <w:bCs/>
          <w:iCs/>
          <w:lang w:val="sr-Cyrl-RS"/>
        </w:rPr>
        <w:t>,</w:t>
      </w:r>
    </w:p>
    <w:p w14:paraId="5990F5FB" w14:textId="72A07879" w:rsidR="00012644" w:rsidRDefault="00012644" w:rsidP="00D561CB">
      <w:pPr>
        <w:tabs>
          <w:tab w:val="left" w:pos="9090"/>
        </w:tabs>
        <w:spacing w:before="0"/>
        <w:rPr>
          <w:rFonts w:cs="Arial"/>
          <w:lang w:val="sr-Cyrl-CS"/>
        </w:rPr>
      </w:pPr>
      <w:r>
        <w:rPr>
          <w:rFonts w:cs="Arial"/>
          <w:bCs/>
          <w:iCs/>
          <w:lang w:val="sr-Cyrl-RS"/>
        </w:rPr>
        <w:t xml:space="preserve">За партију 2 - </w:t>
      </w:r>
      <w:r w:rsidR="00E564E6">
        <w:rPr>
          <w:rFonts w:cs="Arial"/>
          <w:lang w:val="sr-Cyrl-CS"/>
        </w:rPr>
        <w:t>___ месеца од датума потписивања Записника о примопредаји добара</w:t>
      </w:r>
      <w:r w:rsidR="0044219A">
        <w:rPr>
          <w:rFonts w:cs="Arial"/>
          <w:lang w:val="sr-Cyrl-CS"/>
        </w:rPr>
        <w:t>,</w:t>
      </w:r>
      <w:r w:rsidR="00E564E6" w:rsidRPr="00AF183C">
        <w:rPr>
          <w:rFonts w:cs="Arial"/>
          <w:lang w:val="sr-Cyrl-CS"/>
        </w:rPr>
        <w:t xml:space="preserve"> </w:t>
      </w:r>
      <w:r w:rsidR="00E564E6">
        <w:rPr>
          <w:rFonts w:cs="Arial"/>
          <w:lang w:val="sr-Cyrl-CS"/>
        </w:rPr>
        <w:t>без ограничења километраже на мотор и мењач</w:t>
      </w:r>
      <w:r w:rsidR="00E564E6">
        <w:rPr>
          <w:rFonts w:cs="Arial"/>
          <w:lang w:val="sr-Cyrl-RS"/>
        </w:rPr>
        <w:t xml:space="preserve">, </w:t>
      </w:r>
      <w:r w:rsidR="00E564E6">
        <w:rPr>
          <w:rFonts w:cs="Arial"/>
          <w:lang w:val="sr-Cyrl-CS"/>
        </w:rPr>
        <w:t>на каросерију ___ год, на боју и лак ____</w:t>
      </w:r>
      <w:r w:rsidR="00E564E6" w:rsidRPr="00126E4F">
        <w:rPr>
          <w:rFonts w:cs="Arial"/>
          <w:lang w:val="sr-Cyrl-CS"/>
        </w:rPr>
        <w:t>године</w:t>
      </w:r>
      <w:r w:rsidR="0044219A">
        <w:rPr>
          <w:rFonts w:cs="Arial"/>
          <w:lang w:val="sr-Cyrl-CS"/>
        </w:rPr>
        <w:t>,</w:t>
      </w:r>
    </w:p>
    <w:p w14:paraId="7F57878C" w14:textId="1FFE05B7" w:rsidR="00E564E6" w:rsidRPr="00DA3B6A" w:rsidRDefault="00E564E6" w:rsidP="00D561CB">
      <w:pPr>
        <w:spacing w:before="0"/>
        <w:rPr>
          <w:rFonts w:cs="Arial"/>
          <w:lang w:val="sr-Cyrl-RS"/>
        </w:rPr>
      </w:pPr>
      <w:r>
        <w:rPr>
          <w:rFonts w:cs="Arial"/>
          <w:lang w:val="sr-Cyrl-CS"/>
        </w:rPr>
        <w:t xml:space="preserve">За партију 3 - </w:t>
      </w:r>
      <w:r w:rsidRPr="00845FDE">
        <w:rPr>
          <w:rFonts w:cs="Arial"/>
          <w:bCs/>
          <w:iCs/>
          <w:lang w:val="sr-Cyrl-CS"/>
        </w:rPr>
        <w:t>за</w:t>
      </w:r>
      <w:r w:rsidRPr="00845FDE">
        <w:rPr>
          <w:rFonts w:cs="Arial"/>
          <w:lang w:val="sr-Cyrl-RS"/>
        </w:rPr>
        <w:t xml:space="preserve"> </w:t>
      </w:r>
      <w:r w:rsidRPr="00DA3B6A">
        <w:rPr>
          <w:rFonts w:cs="Arial"/>
          <w:lang w:val="sr-Cyrl-RS"/>
        </w:rPr>
        <w:t xml:space="preserve">дизалицу </w:t>
      </w:r>
      <w:r>
        <w:rPr>
          <w:rFonts w:cs="Arial"/>
          <w:lang w:val="sr-Cyrl-RS"/>
        </w:rPr>
        <w:t>____месеци или ___</w:t>
      </w:r>
      <w:r w:rsidRPr="00DA3B6A">
        <w:rPr>
          <w:rFonts w:cs="Arial"/>
          <w:lang w:val="sr-Cyrl-RS"/>
        </w:rPr>
        <w:t xml:space="preserve"> радних сати, пуна гаранција на све делове дизалице </w:t>
      </w:r>
      <w:r>
        <w:rPr>
          <w:rFonts w:cs="Arial"/>
          <w:lang w:val="sr-Cyrl-RS"/>
        </w:rPr>
        <w:t>_____месеца или _____</w:t>
      </w:r>
      <w:r w:rsidRPr="00DA3B6A">
        <w:rPr>
          <w:rFonts w:cs="Arial"/>
          <w:lang w:val="sr-Cyrl-RS"/>
        </w:rPr>
        <w:t xml:space="preserve"> радних сати, гаранција на носиве челичне делове дизалице </w:t>
      </w:r>
      <w:r>
        <w:rPr>
          <w:rFonts w:cs="Arial"/>
          <w:lang w:val="sr-Cyrl-RS"/>
        </w:rPr>
        <w:t xml:space="preserve">____ </w:t>
      </w:r>
      <w:r w:rsidRPr="00DA3B6A">
        <w:rPr>
          <w:rFonts w:cs="Arial"/>
          <w:lang w:val="sr-Cyrl-RS"/>
        </w:rPr>
        <w:t xml:space="preserve">месеци, гаранција на боју за уградњу </w:t>
      </w:r>
      <w:r>
        <w:rPr>
          <w:rFonts w:cs="Arial"/>
          <w:lang w:val="sr-Cyrl-RS"/>
        </w:rPr>
        <w:t>___</w:t>
      </w:r>
      <w:r w:rsidR="0044219A">
        <w:rPr>
          <w:rFonts w:cs="Arial"/>
          <w:lang w:val="sr-Cyrl-RS"/>
        </w:rPr>
        <w:t>месеци,</w:t>
      </w:r>
    </w:p>
    <w:p w14:paraId="78FE8957" w14:textId="6A0DC69E" w:rsidR="00E564E6" w:rsidRDefault="00E564E6" w:rsidP="00D561CB">
      <w:pPr>
        <w:tabs>
          <w:tab w:val="left" w:pos="9090"/>
        </w:tabs>
        <w:spacing w:before="0"/>
        <w:rPr>
          <w:rFonts w:cs="Arial"/>
          <w:lang w:val="sr-Cyrl-RS" w:eastAsia="x-none"/>
        </w:rPr>
      </w:pPr>
      <w:r>
        <w:rPr>
          <w:rFonts w:cs="Arial"/>
          <w:bCs/>
          <w:iCs/>
          <w:lang w:val="sr-Cyrl-RS"/>
        </w:rPr>
        <w:t xml:space="preserve">За партију 4 - </w:t>
      </w:r>
      <w:r>
        <w:rPr>
          <w:rFonts w:cs="Arial"/>
          <w:lang w:val="sr-Cyrl-RS" w:eastAsia="x-none"/>
        </w:rPr>
        <w:t>___година на комплетно возило</w:t>
      </w:r>
      <w:r w:rsidRPr="00AF183C">
        <w:rPr>
          <w:rFonts w:cs="Arial"/>
          <w:lang w:val="sr-Cyrl-RS" w:eastAsia="x-none"/>
        </w:rPr>
        <w:t xml:space="preserve"> или </w:t>
      </w:r>
      <w:r>
        <w:rPr>
          <w:rFonts w:cs="Arial"/>
          <w:lang w:val="sr-Cyrl-RS" w:eastAsia="x-none"/>
        </w:rPr>
        <w:t>____</w:t>
      </w:r>
      <w:r w:rsidRPr="00AF183C">
        <w:rPr>
          <w:rFonts w:cs="Arial"/>
          <w:lang w:val="sr-Cyrl-RS" w:eastAsia="x-none"/>
        </w:rPr>
        <w:t>пређених километара</w:t>
      </w:r>
      <w:r>
        <w:rPr>
          <w:rFonts w:cs="Arial"/>
          <w:lang w:val="sr-Cyrl-RS" w:eastAsia="x-none"/>
        </w:rPr>
        <w:t xml:space="preserve"> од датума потписивања Записника о примопредаји добара</w:t>
      </w:r>
      <w:r w:rsidR="0044219A">
        <w:rPr>
          <w:rFonts w:cs="Arial"/>
          <w:lang w:val="sr-Cyrl-RS" w:eastAsia="x-none"/>
        </w:rPr>
        <w:t>,</w:t>
      </w:r>
    </w:p>
    <w:p w14:paraId="07A5FB8B" w14:textId="46A255FC" w:rsidR="00E564E6" w:rsidRPr="00685319" w:rsidRDefault="00E564E6" w:rsidP="00D561CB">
      <w:pPr>
        <w:spacing w:before="0"/>
        <w:rPr>
          <w:rFonts w:cs="Arial"/>
          <w:lang w:val="sr-Cyrl-RS"/>
        </w:rPr>
      </w:pPr>
      <w:r>
        <w:rPr>
          <w:rFonts w:cs="Arial"/>
          <w:lang w:val="sr-Cyrl-RS" w:eastAsia="x-none"/>
        </w:rPr>
        <w:t xml:space="preserve">За партију 5 - </w:t>
      </w:r>
      <w:r w:rsidRPr="00685319">
        <w:rPr>
          <w:rFonts w:cs="Arial"/>
          <w:lang w:val="sr-Cyrl-RS"/>
        </w:rPr>
        <w:t>___ година на комплетно возило од датума потписивања Записника о примопредаји добара без ограничења пређених километара</w:t>
      </w:r>
      <w:r w:rsidR="0044219A">
        <w:rPr>
          <w:rFonts w:cs="Arial"/>
          <w:lang w:val="sr-Cyrl-RS"/>
        </w:rPr>
        <w:t>,</w:t>
      </w:r>
    </w:p>
    <w:p w14:paraId="50294225" w14:textId="2734A361" w:rsidR="0044219A" w:rsidRPr="00AF183C" w:rsidRDefault="0044219A" w:rsidP="00D561CB">
      <w:pPr>
        <w:tabs>
          <w:tab w:val="left" w:pos="780"/>
        </w:tabs>
        <w:spacing w:before="0"/>
        <w:rPr>
          <w:rFonts w:cs="Arial"/>
          <w:lang w:val="sr-Cyrl-CS"/>
        </w:rPr>
      </w:pPr>
      <w:r>
        <w:rPr>
          <w:rFonts w:cs="Arial"/>
          <w:bCs/>
          <w:iCs/>
          <w:lang w:val="sr-Cyrl-RS"/>
        </w:rPr>
        <w:t xml:space="preserve">За партију 6 - </w:t>
      </w:r>
      <w:r>
        <w:rPr>
          <w:rFonts w:cs="Arial"/>
          <w:lang w:val="sr-Cyrl-CS"/>
        </w:rPr>
        <w:t>____</w:t>
      </w:r>
      <w:r w:rsidRPr="00AF183C">
        <w:rPr>
          <w:rFonts w:cs="Arial"/>
          <w:lang w:val="sr-Cyrl-CS"/>
        </w:rPr>
        <w:t xml:space="preserve"> месец</w:t>
      </w:r>
      <w:r w:rsidRPr="00AF183C">
        <w:rPr>
          <w:rFonts w:cs="Arial"/>
          <w:lang w:val="sr-Cyrl-RS"/>
        </w:rPr>
        <w:t>и</w:t>
      </w:r>
      <w:r>
        <w:rPr>
          <w:rFonts w:cs="Arial"/>
          <w:lang w:val="sr-Cyrl-CS"/>
        </w:rPr>
        <w:t xml:space="preserve"> или ___________</w:t>
      </w:r>
      <w:r w:rsidRPr="00AF183C">
        <w:rPr>
          <w:rFonts w:cs="Arial"/>
          <w:lang w:val="sr-Cyrl-CS"/>
        </w:rPr>
        <w:t xml:space="preserve"> км</w:t>
      </w:r>
      <w:r>
        <w:rPr>
          <w:rFonts w:cs="Arial"/>
          <w:lang w:val="sr-Cyrl-CS"/>
        </w:rPr>
        <w:t xml:space="preserve"> од датума потписивања Записника о примопредаји добара,</w:t>
      </w:r>
    </w:p>
    <w:p w14:paraId="4BC28FF8" w14:textId="77777777" w:rsidR="0044219A" w:rsidRPr="0090306A" w:rsidRDefault="0044219A" w:rsidP="00D561CB">
      <w:pPr>
        <w:widowControl w:val="0"/>
        <w:numPr>
          <w:ilvl w:val="0"/>
          <w:numId w:val="35"/>
        </w:numPr>
        <w:tabs>
          <w:tab w:val="num" w:pos="720"/>
        </w:tabs>
        <w:suppressAutoHyphens/>
        <w:spacing w:before="0"/>
        <w:contextualSpacing/>
        <w:rPr>
          <w:rFonts w:eastAsia="Calibri" w:cs="Arial"/>
          <w:lang w:val="sr-Cyrl-RS"/>
        </w:rPr>
      </w:pPr>
      <w:r>
        <w:rPr>
          <w:rFonts w:cs="Arial"/>
          <w:bCs/>
          <w:iCs/>
          <w:lang w:val="sr-Cyrl-RS"/>
        </w:rPr>
        <w:t xml:space="preserve">За партију 7 - </w:t>
      </w:r>
      <w:r>
        <w:rPr>
          <w:rFonts w:cs="Arial"/>
          <w:lang w:val="sr-Cyrl-CS"/>
        </w:rPr>
        <w:t xml:space="preserve">За возила тип 1,2,3,4,5,6,7,8,9,10 и 11 </w:t>
      </w:r>
      <w:r>
        <w:rPr>
          <w:rFonts w:eastAsia="Calibri" w:cs="Arial"/>
          <w:lang w:val="sr-Cyrl-RS"/>
        </w:rPr>
        <w:t xml:space="preserve">од датума потписивања Записника о примопредаји добара: </w:t>
      </w:r>
      <w:r>
        <w:rPr>
          <w:rFonts w:eastAsia="Calibri" w:cs="Arial"/>
          <w:lang w:val="sr-Cyrl-RS"/>
        </w:rPr>
        <w:tab/>
      </w:r>
      <w:r>
        <w:rPr>
          <w:rFonts w:eastAsia="Calibri" w:cs="Arial"/>
          <w:lang w:val="sr-Cyrl-RS"/>
        </w:rPr>
        <w:tab/>
        <w:t>____</w:t>
      </w:r>
      <w:r w:rsidRPr="00AF183C">
        <w:rPr>
          <w:rFonts w:eastAsia="Calibri" w:cs="Arial"/>
          <w:lang w:val="sr-Cyrl-RS"/>
        </w:rPr>
        <w:t xml:space="preserve">месеци или </w:t>
      </w:r>
      <w:r>
        <w:rPr>
          <w:rFonts w:eastAsia="Calibri" w:cs="Arial"/>
          <w:lang w:val="sr-Cyrl-RS"/>
        </w:rPr>
        <w:t>_______</w:t>
      </w:r>
      <w:r w:rsidRPr="00AF183C">
        <w:rPr>
          <w:rFonts w:eastAsia="Calibri" w:cs="Arial"/>
          <w:lang w:val="sr-Cyrl-RS"/>
        </w:rPr>
        <w:t>км</w:t>
      </w:r>
      <w:r>
        <w:rPr>
          <w:rFonts w:eastAsia="Calibri" w:cs="Arial"/>
          <w:lang w:val="sr-Cyrl-RS"/>
        </w:rPr>
        <w:t>, п</w:t>
      </w:r>
      <w:r w:rsidRPr="005F35BF">
        <w:rPr>
          <w:rFonts w:eastAsia="Calibri" w:cs="Arial"/>
          <w:lang w:val="sr-Cyrl-RS"/>
        </w:rPr>
        <w:t xml:space="preserve">ротив корозије </w:t>
      </w:r>
      <w:r>
        <w:rPr>
          <w:rFonts w:eastAsia="Calibri" w:cs="Arial"/>
          <w:lang w:val="sr-Cyrl-RS"/>
        </w:rPr>
        <w:t>____</w:t>
      </w:r>
      <w:r w:rsidRPr="005F35BF">
        <w:rPr>
          <w:rFonts w:eastAsia="Calibri" w:cs="Arial"/>
          <w:lang w:val="sr-Cyrl-RS"/>
        </w:rPr>
        <w:t>година</w:t>
      </w:r>
      <w:r>
        <w:rPr>
          <w:rFonts w:eastAsia="Calibri" w:cs="Arial"/>
          <w:lang w:val="sr-Cyrl-RS"/>
        </w:rPr>
        <w:t xml:space="preserve">, </w:t>
      </w:r>
      <w:r>
        <w:rPr>
          <w:rFonts w:cs="Arial"/>
          <w:lang w:val="sr-Cyrl-RS"/>
        </w:rPr>
        <w:t>н</w:t>
      </w:r>
      <w:r w:rsidRPr="005F35BF">
        <w:rPr>
          <w:rFonts w:cs="Arial"/>
          <w:lang w:val="sr-Cyrl-RS"/>
        </w:rPr>
        <w:t>а боју и лак</w:t>
      </w:r>
      <w:r w:rsidRPr="005F35BF">
        <w:rPr>
          <w:rFonts w:cs="Arial"/>
          <w:strike/>
          <w:lang w:val="sr-Cyrl-RS"/>
        </w:rPr>
        <w:t xml:space="preserve"> </w:t>
      </w:r>
      <w:r>
        <w:rPr>
          <w:rFonts w:cs="Arial"/>
          <w:lang w:val="sr-Cyrl-RS"/>
        </w:rPr>
        <w:t>_____</w:t>
      </w:r>
      <w:r w:rsidRPr="005F35BF">
        <w:rPr>
          <w:rFonts w:cs="Arial"/>
          <w:lang w:val="sr-Cyrl-RS"/>
        </w:rPr>
        <w:t>године</w:t>
      </w:r>
      <w:r>
        <w:rPr>
          <w:rFonts w:cs="Arial"/>
          <w:lang w:val="sr-Cyrl-RS"/>
        </w:rPr>
        <w:t>.</w:t>
      </w:r>
    </w:p>
    <w:p w14:paraId="1B2BAB9F" w14:textId="3ADD2B6C" w:rsidR="00012644" w:rsidRDefault="0044219A" w:rsidP="00D561CB">
      <w:pPr>
        <w:tabs>
          <w:tab w:val="left" w:pos="9090"/>
        </w:tabs>
        <w:spacing w:before="0"/>
        <w:rPr>
          <w:rFonts w:cs="Arial"/>
          <w:bCs/>
          <w:iCs/>
          <w:lang w:val="sr-Cyrl-RS"/>
        </w:rPr>
      </w:pPr>
      <w:r>
        <w:rPr>
          <w:rFonts w:cs="Arial"/>
          <w:lang w:val="sr-Cyrl-RS"/>
        </w:rPr>
        <w:lastRenderedPageBreak/>
        <w:t xml:space="preserve">За возила тип 12,13,14 и 15 </w:t>
      </w:r>
      <w:r>
        <w:rPr>
          <w:rFonts w:eastAsia="Calibri" w:cs="Arial"/>
          <w:lang w:val="sr-Cyrl-RS"/>
        </w:rPr>
        <w:t>од датума потписивања Записника о примопредаји добара: ____</w:t>
      </w:r>
      <w:r w:rsidRPr="00AF183C">
        <w:rPr>
          <w:rFonts w:eastAsia="Calibri" w:cs="Arial"/>
          <w:lang w:val="sr-Cyrl-RS"/>
        </w:rPr>
        <w:t xml:space="preserve">месеца или </w:t>
      </w:r>
      <w:r>
        <w:rPr>
          <w:rFonts w:eastAsia="Calibri" w:cs="Arial"/>
          <w:lang w:val="sr-Cyrl-RS"/>
        </w:rPr>
        <w:t>_______</w:t>
      </w:r>
      <w:r w:rsidRPr="00AF183C">
        <w:rPr>
          <w:rFonts w:eastAsia="Calibri" w:cs="Arial"/>
          <w:lang w:val="sr-Cyrl-RS"/>
        </w:rPr>
        <w:t>км</w:t>
      </w:r>
      <w:r>
        <w:rPr>
          <w:rFonts w:eastAsia="Calibri" w:cs="Arial"/>
          <w:lang w:val="sr-Cyrl-RS"/>
        </w:rPr>
        <w:t>,</w:t>
      </w:r>
    </w:p>
    <w:p w14:paraId="7E298A39" w14:textId="77777777" w:rsidR="00012644" w:rsidRPr="00012644" w:rsidRDefault="00012644" w:rsidP="00D561CB">
      <w:pPr>
        <w:tabs>
          <w:tab w:val="left" w:pos="9090"/>
        </w:tabs>
        <w:spacing w:before="0"/>
        <w:rPr>
          <w:rFonts w:cs="Arial"/>
          <w:lang w:val="sr-Cyrl-RS"/>
        </w:rPr>
      </w:pPr>
    </w:p>
    <w:p w14:paraId="63BF3598" w14:textId="77777777" w:rsidR="00343A18" w:rsidRPr="00AF183C" w:rsidRDefault="00343A18" w:rsidP="00D561CB">
      <w:pPr>
        <w:tabs>
          <w:tab w:val="left" w:pos="9090"/>
        </w:tabs>
        <w:spacing w:before="0"/>
        <w:rPr>
          <w:rFonts w:cs="Arial"/>
        </w:rPr>
      </w:pPr>
      <w:r w:rsidRPr="00AF183C">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9780054" w14:textId="77777777" w:rsidR="00343A18" w:rsidRPr="00AF183C" w:rsidRDefault="00343A18" w:rsidP="00D561CB">
      <w:pPr>
        <w:tabs>
          <w:tab w:val="left" w:pos="9090"/>
        </w:tabs>
        <w:spacing w:before="0"/>
        <w:rPr>
          <w:rFonts w:cs="Arial"/>
        </w:rPr>
      </w:pPr>
      <w:r w:rsidRPr="00AF183C">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4BB176DF" w14:textId="77777777" w:rsidR="00343A18" w:rsidRPr="00AF183C" w:rsidRDefault="00343A18" w:rsidP="00D561CB">
      <w:pPr>
        <w:tabs>
          <w:tab w:val="left" w:pos="9090"/>
        </w:tabs>
        <w:spacing w:before="0"/>
        <w:rPr>
          <w:rFonts w:cs="Arial"/>
        </w:rPr>
      </w:pPr>
      <w:r w:rsidRPr="00AF183C">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22A397A" w14:textId="77777777" w:rsidR="00343A18" w:rsidRPr="00AF183C" w:rsidRDefault="00343A18" w:rsidP="00D561CB">
      <w:pPr>
        <w:tabs>
          <w:tab w:val="left" w:pos="9090"/>
        </w:tabs>
        <w:spacing w:before="0"/>
        <w:rPr>
          <w:rFonts w:cs="Arial"/>
        </w:rPr>
      </w:pPr>
      <w:r w:rsidRPr="00AF183C">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58EBEFCF" w14:textId="77777777" w:rsidR="00343A18" w:rsidRPr="00AF183C" w:rsidRDefault="00343A18" w:rsidP="00D561CB">
      <w:pPr>
        <w:tabs>
          <w:tab w:val="left" w:pos="9090"/>
        </w:tabs>
        <w:spacing w:before="0"/>
        <w:rPr>
          <w:rFonts w:cs="Arial"/>
        </w:rPr>
      </w:pPr>
      <w:r w:rsidRPr="00AF183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E5BC704" w14:textId="77777777" w:rsidR="00343A18" w:rsidRPr="00AF183C" w:rsidRDefault="00343A18" w:rsidP="00D561CB">
      <w:pPr>
        <w:pStyle w:val="KDParagraf"/>
        <w:spacing w:before="0"/>
        <w:rPr>
          <w:rFonts w:cs="Arial"/>
          <w:color w:val="00B0F0"/>
          <w:lang w:val="sr-Cyrl-BA"/>
        </w:rPr>
      </w:pPr>
    </w:p>
    <w:p w14:paraId="51EED718" w14:textId="77777777" w:rsidR="00343A18" w:rsidRPr="00AF183C" w:rsidRDefault="00343A18" w:rsidP="00D561CB">
      <w:pPr>
        <w:spacing w:before="0"/>
        <w:rPr>
          <w:rFonts w:cs="Arial"/>
          <w:b/>
        </w:rPr>
      </w:pPr>
      <w:r w:rsidRPr="00AF183C">
        <w:rPr>
          <w:rFonts w:cs="Arial"/>
          <w:b/>
        </w:rPr>
        <w:t>СРЕДСТВА ФИНАНСИЈСКОГ ОБЕЗБЕЂЕЊА</w:t>
      </w:r>
    </w:p>
    <w:p w14:paraId="52BE8A43" w14:textId="77777777" w:rsidR="00343A18" w:rsidRPr="00AF183C" w:rsidRDefault="00343A18" w:rsidP="00D561CB">
      <w:pPr>
        <w:spacing w:before="0"/>
        <w:jc w:val="center"/>
        <w:rPr>
          <w:rFonts w:cs="Arial"/>
          <w:b/>
        </w:rPr>
      </w:pPr>
      <w:r w:rsidRPr="00AF183C">
        <w:rPr>
          <w:rFonts w:cs="Arial"/>
          <w:b/>
        </w:rPr>
        <w:t xml:space="preserve">Члан </w:t>
      </w:r>
      <w:r w:rsidR="000D6ACE" w:rsidRPr="00AF183C">
        <w:rPr>
          <w:rFonts w:cs="Arial"/>
          <w:b/>
          <w:lang w:val="sr-Cyrl-RS"/>
        </w:rPr>
        <w:t>9</w:t>
      </w:r>
      <w:r w:rsidRPr="00AF183C">
        <w:rPr>
          <w:rFonts w:cs="Arial"/>
          <w:b/>
        </w:rPr>
        <w:t xml:space="preserve">. </w:t>
      </w:r>
    </w:p>
    <w:p w14:paraId="72CAFE4F" w14:textId="77777777" w:rsidR="00343A18" w:rsidRPr="001C6190" w:rsidRDefault="00343A18" w:rsidP="00D561CB">
      <w:pPr>
        <w:spacing w:before="0"/>
        <w:rPr>
          <w:rFonts w:cs="Arial"/>
          <w:b/>
        </w:rPr>
      </w:pPr>
      <w:r w:rsidRPr="001C6190">
        <w:rPr>
          <w:rFonts w:cs="Arial"/>
          <w:b/>
          <w:bCs/>
        </w:rPr>
        <w:t xml:space="preserve">Средства финансијског обезбеђења </w:t>
      </w:r>
      <w:r w:rsidRPr="001C6190">
        <w:rPr>
          <w:rFonts w:cs="Arial"/>
          <w:b/>
        </w:rPr>
        <w:t xml:space="preserve">за добро извршење посла </w:t>
      </w:r>
    </w:p>
    <w:p w14:paraId="708B11F6" w14:textId="77777777" w:rsidR="00E31629" w:rsidRPr="001C6190" w:rsidRDefault="00E31629" w:rsidP="00D561CB">
      <w:pPr>
        <w:spacing w:before="0"/>
        <w:rPr>
          <w:rFonts w:cs="Arial"/>
        </w:rPr>
      </w:pPr>
      <w:r w:rsidRPr="001C6190">
        <w:rPr>
          <w:rFonts w:cs="Arial"/>
          <w:lang w:val="sr-Cyrl-RS"/>
        </w:rPr>
        <w:t xml:space="preserve">Продавац </w:t>
      </w:r>
      <w:r w:rsidRPr="001C6190">
        <w:rPr>
          <w:rFonts w:cs="Arial"/>
        </w:rPr>
        <w:t xml:space="preserve">је дужан да у тренутку закључења Уговора а најкасније у року од </w:t>
      </w:r>
      <w:r w:rsidRPr="001C6190">
        <w:rPr>
          <w:rFonts w:cs="Arial"/>
          <w:lang w:val="sr-Cyrl-RS"/>
        </w:rPr>
        <w:t>10</w:t>
      </w:r>
      <w:r w:rsidRPr="001C6190">
        <w:rPr>
          <w:rFonts w:cs="Arial"/>
        </w:rPr>
        <w:t xml:space="preserve"> (</w:t>
      </w:r>
      <w:r w:rsidRPr="001C6190">
        <w:rPr>
          <w:rFonts w:cs="Arial"/>
          <w:lang w:val="sr-Cyrl-RS"/>
        </w:rPr>
        <w:t>десет</w:t>
      </w:r>
      <w:r w:rsidRPr="001C6190">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1C6190">
        <w:rPr>
          <w:rFonts w:cs="Arial"/>
        </w:rPr>
        <w:t xml:space="preserve"> извршење посла преда Наручиоцу банкарску гаранцију за добро извршење посла.</w:t>
      </w:r>
    </w:p>
    <w:p w14:paraId="223CEE8C" w14:textId="716701B8" w:rsidR="00E31629" w:rsidRPr="001C6190" w:rsidRDefault="00E31629" w:rsidP="00D561CB">
      <w:pPr>
        <w:spacing w:before="0"/>
        <w:rPr>
          <w:rFonts w:cs="Arial"/>
        </w:rPr>
      </w:pPr>
      <w:r w:rsidRPr="001C6190">
        <w:rPr>
          <w:rFonts w:cs="Arial"/>
          <w:lang w:val="sr-Cyrl-RS"/>
        </w:rPr>
        <w:t xml:space="preserve">Продавац </w:t>
      </w:r>
      <w:r w:rsidRPr="001C6190">
        <w:rPr>
          <w:rFonts w:cs="Arial"/>
        </w:rPr>
        <w:t xml:space="preserve">је дужан да </w:t>
      </w:r>
      <w:r w:rsidRPr="001C6190">
        <w:rPr>
          <w:rFonts w:cs="Arial"/>
          <w:lang w:val="sr-Cyrl-RS"/>
        </w:rPr>
        <w:t>Купц</w:t>
      </w:r>
      <w:r w:rsidRPr="001C6190">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6984528" w14:textId="2D847657" w:rsidR="00E31629" w:rsidRPr="001C6190" w:rsidRDefault="00E31629" w:rsidP="00D561CB">
      <w:pPr>
        <w:spacing w:before="0"/>
        <w:rPr>
          <w:rFonts w:cs="Arial"/>
        </w:rPr>
      </w:pPr>
      <w:r w:rsidRPr="001C6190">
        <w:rPr>
          <w:rFonts w:cs="Arial"/>
        </w:rPr>
        <w:t xml:space="preserve">Банкарска гаранција мора трајати </w:t>
      </w:r>
      <w:r w:rsidR="003F6B67" w:rsidRPr="001C6190">
        <w:rPr>
          <w:rFonts w:cs="Arial"/>
          <w:lang w:val="sr-Cyrl-RS"/>
        </w:rPr>
        <w:t>3</w:t>
      </w:r>
      <w:r w:rsidRPr="001C6190">
        <w:rPr>
          <w:rFonts w:cs="Arial"/>
        </w:rPr>
        <w:t>0 (словима:</w:t>
      </w:r>
      <w:r w:rsidR="001C6190" w:rsidRPr="001C6190">
        <w:rPr>
          <w:rFonts w:cs="Arial"/>
          <w:lang w:val="sr-Cyrl-RS"/>
        </w:rPr>
        <w:t xml:space="preserve"> </w:t>
      </w:r>
      <w:r w:rsidR="003F6B67" w:rsidRPr="001C6190">
        <w:rPr>
          <w:rFonts w:cs="Arial"/>
          <w:lang w:val="sr-Cyrl-RS"/>
        </w:rPr>
        <w:t>три</w:t>
      </w:r>
      <w:r w:rsidRPr="001C6190">
        <w:rPr>
          <w:rFonts w:cs="Arial"/>
        </w:rPr>
        <w:t>десет) календарских дана дуже од рока одређеног за коначно извршење посла.</w:t>
      </w:r>
    </w:p>
    <w:p w14:paraId="6AA1D044" w14:textId="77777777" w:rsidR="00E31629" w:rsidRPr="001C6190" w:rsidRDefault="00E31629" w:rsidP="00D561CB">
      <w:pPr>
        <w:spacing w:before="0"/>
        <w:rPr>
          <w:rFonts w:cs="Arial"/>
        </w:rPr>
      </w:pPr>
      <w:r w:rsidRPr="001C6190">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BFBE82" w14:textId="77777777" w:rsidR="00E31629" w:rsidRPr="001C6190" w:rsidRDefault="00E31629" w:rsidP="00D561CB">
      <w:pPr>
        <w:spacing w:before="0"/>
        <w:rPr>
          <w:rFonts w:cs="Arial"/>
        </w:rPr>
      </w:pPr>
      <w:r w:rsidRPr="001C6190">
        <w:rPr>
          <w:rFonts w:cs="Arial"/>
          <w:lang w:val="sr-Cyrl-RS"/>
        </w:rPr>
        <w:t xml:space="preserve">Купац </w:t>
      </w:r>
      <w:r w:rsidRPr="001C6190">
        <w:rPr>
          <w:rFonts w:cs="Arial"/>
        </w:rPr>
        <w:t xml:space="preserve">ће уновчити дату банкарску гаранцију за добро извршење посла у случају да </w:t>
      </w:r>
      <w:r w:rsidR="00290BFB" w:rsidRPr="001C6190">
        <w:rPr>
          <w:rFonts w:cs="Arial"/>
          <w:lang w:val="sr-Cyrl-RS"/>
        </w:rPr>
        <w:t xml:space="preserve">Продавац </w:t>
      </w:r>
      <w:r w:rsidRPr="001C6190">
        <w:rPr>
          <w:rFonts w:cs="Arial"/>
        </w:rPr>
        <w:t xml:space="preserve">не буде извршавао своје уговорне обавезе у роковима и на начин предвиђен уговором. </w:t>
      </w:r>
    </w:p>
    <w:p w14:paraId="42FC5A17" w14:textId="77777777" w:rsidR="00E31629" w:rsidRPr="001C6190" w:rsidRDefault="00E31629" w:rsidP="00D561CB">
      <w:pPr>
        <w:spacing w:before="0"/>
        <w:rPr>
          <w:rFonts w:cs="Arial"/>
        </w:rPr>
      </w:pPr>
      <w:r w:rsidRPr="001C6190">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190E87" w14:textId="77777777" w:rsidR="00E31629" w:rsidRPr="001C6190" w:rsidRDefault="00E31629" w:rsidP="00D561CB">
      <w:pPr>
        <w:spacing w:before="0"/>
        <w:rPr>
          <w:rFonts w:cs="Arial"/>
        </w:rPr>
      </w:pPr>
      <w:r w:rsidRPr="001C6190">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6A4F39A4" w14:textId="0B960A31" w:rsidR="00E31629" w:rsidRPr="001C6190" w:rsidRDefault="00E31629" w:rsidP="00D561CB">
      <w:pPr>
        <w:spacing w:before="0"/>
        <w:rPr>
          <w:rFonts w:cs="Arial"/>
        </w:rPr>
      </w:pPr>
      <w:r w:rsidRPr="001C6190">
        <w:rPr>
          <w:rFonts w:cs="Arial"/>
        </w:rPr>
        <w:t xml:space="preserve">У случају да </w:t>
      </w:r>
      <w:r w:rsidRPr="001C6190">
        <w:rPr>
          <w:rFonts w:cs="Arial"/>
          <w:lang w:val="sr-Cyrl-RS"/>
        </w:rPr>
        <w:t xml:space="preserve">Продавац </w:t>
      </w:r>
      <w:r w:rsidRPr="001C6190">
        <w:rPr>
          <w:rFonts w:cs="Arial"/>
        </w:rPr>
        <w:t xml:space="preserve">поднесе банкарску гаранцију стране банке, </w:t>
      </w:r>
      <w:r w:rsidRPr="001C6190">
        <w:rPr>
          <w:rFonts w:cs="Arial"/>
          <w:lang w:val="sr-Cyrl-RS"/>
        </w:rPr>
        <w:t xml:space="preserve">Продавац </w:t>
      </w:r>
      <w:r w:rsidRPr="001C6190">
        <w:rPr>
          <w:rFonts w:cs="Arial"/>
        </w:rPr>
        <w:t>може поднети гаранцију стране банке само ако је тој</w:t>
      </w:r>
      <w:r w:rsidR="001C6190" w:rsidRPr="001C6190">
        <w:rPr>
          <w:rFonts w:cs="Arial"/>
        </w:rPr>
        <w:t xml:space="preserve"> банци додељен кредитни рејтинг.</w:t>
      </w:r>
    </w:p>
    <w:p w14:paraId="480563A8" w14:textId="77777777" w:rsidR="001C6190" w:rsidRDefault="001C6190" w:rsidP="00D561CB">
      <w:pPr>
        <w:tabs>
          <w:tab w:val="left" w:pos="9090"/>
        </w:tabs>
        <w:spacing w:before="0"/>
        <w:jc w:val="center"/>
        <w:rPr>
          <w:rFonts w:cs="Arial"/>
          <w:b/>
        </w:rPr>
      </w:pPr>
    </w:p>
    <w:p w14:paraId="05738EC9" w14:textId="520940BD" w:rsidR="00343A18" w:rsidRPr="00AF183C" w:rsidRDefault="00343A18" w:rsidP="00D561CB">
      <w:pPr>
        <w:tabs>
          <w:tab w:val="left" w:pos="9090"/>
        </w:tabs>
        <w:spacing w:before="0"/>
        <w:jc w:val="center"/>
        <w:rPr>
          <w:rFonts w:cs="Arial"/>
          <w:b/>
        </w:rPr>
      </w:pPr>
      <w:r w:rsidRPr="00AF183C">
        <w:rPr>
          <w:rFonts w:cs="Arial"/>
          <w:b/>
        </w:rPr>
        <w:t>Члан 1</w:t>
      </w:r>
      <w:r w:rsidR="00647173">
        <w:rPr>
          <w:rFonts w:cs="Arial"/>
          <w:b/>
          <w:lang w:val="sr-Cyrl-RS"/>
        </w:rPr>
        <w:t>0</w:t>
      </w:r>
      <w:r w:rsidRPr="00AF183C">
        <w:rPr>
          <w:rFonts w:cs="Arial"/>
          <w:b/>
        </w:rPr>
        <w:t>.</w:t>
      </w:r>
    </w:p>
    <w:p w14:paraId="3D395A1C" w14:textId="77777777" w:rsidR="00343A18" w:rsidRPr="00AF183C" w:rsidRDefault="00343A18" w:rsidP="00D561CB">
      <w:pPr>
        <w:pStyle w:val="KDParagraf"/>
        <w:spacing w:before="0"/>
        <w:rPr>
          <w:rFonts w:cs="Arial"/>
        </w:rPr>
      </w:pPr>
      <w:r w:rsidRPr="00AF183C">
        <w:rPr>
          <w:rFonts w:cs="Arial"/>
        </w:rPr>
        <w:t>Достављање средстава финансијског обезбеђења из члана</w:t>
      </w:r>
      <w:r w:rsidR="000E0FC1" w:rsidRPr="00AF183C">
        <w:rPr>
          <w:rFonts w:cs="Arial"/>
          <w:lang w:val="sr-Cyrl-RS"/>
        </w:rPr>
        <w:t xml:space="preserve"> </w:t>
      </w:r>
      <w:r w:rsidR="00647173">
        <w:rPr>
          <w:rFonts w:cs="Arial"/>
          <w:lang w:val="sr-Cyrl-RS"/>
        </w:rPr>
        <w:t>9</w:t>
      </w:r>
      <w:r w:rsidR="000E0FC1" w:rsidRPr="00AF183C">
        <w:rPr>
          <w:rFonts w:cs="Arial"/>
          <w:lang w:val="sr-Cyrl-RS"/>
        </w:rPr>
        <w:t>.</w:t>
      </w:r>
      <w:r w:rsidRPr="00AF183C">
        <w:rPr>
          <w:rFonts w:cs="Arial"/>
        </w:rPr>
        <w:t xml:space="preserve"> представља одложни услов, тако да правно дејство овог уговора не настаје док се одложни услов не испуни.</w:t>
      </w:r>
    </w:p>
    <w:p w14:paraId="5C42BAA3" w14:textId="77777777" w:rsidR="00343A18" w:rsidRPr="00AF183C" w:rsidRDefault="00343A18" w:rsidP="00D561CB">
      <w:pPr>
        <w:pStyle w:val="KDParagraf"/>
        <w:spacing w:before="0"/>
        <w:rPr>
          <w:rFonts w:cs="Arial"/>
        </w:rPr>
      </w:pPr>
      <w:r w:rsidRPr="00AF183C">
        <w:rPr>
          <w:rFonts w:cs="Arial"/>
        </w:rPr>
        <w:lastRenderedPageBreak/>
        <w:t>Уколико се средство финансијског обезбеђења не достави у остављеном року, сматраће се да је Продавац одбио да закључи Уговор</w:t>
      </w:r>
      <w:r w:rsidR="000D6ACE" w:rsidRPr="00AF183C">
        <w:rPr>
          <w:rFonts w:cs="Arial"/>
          <w:lang w:val="sr-Cyrl-RS"/>
        </w:rPr>
        <w:t>, осим уколико у наведеном року у потпуности није испунио своју уговорну обавезу.</w:t>
      </w:r>
    </w:p>
    <w:p w14:paraId="06FEF096" w14:textId="77777777" w:rsidR="00343A18" w:rsidRPr="00AF183C" w:rsidRDefault="00343A18" w:rsidP="00D561CB">
      <w:pPr>
        <w:pStyle w:val="KDParagraf"/>
        <w:spacing w:before="0"/>
        <w:rPr>
          <w:rFonts w:cs="Arial"/>
        </w:rPr>
      </w:pPr>
    </w:p>
    <w:p w14:paraId="7D605725" w14:textId="77777777" w:rsidR="00343A18" w:rsidRPr="00AF183C" w:rsidRDefault="00343A18" w:rsidP="00D561CB">
      <w:pPr>
        <w:spacing w:before="0"/>
        <w:rPr>
          <w:rFonts w:cs="Arial"/>
          <w:b/>
        </w:rPr>
      </w:pPr>
      <w:r w:rsidRPr="00AF183C">
        <w:rPr>
          <w:rFonts w:cs="Arial"/>
          <w:b/>
        </w:rPr>
        <w:t>УГОВОРНА КАЗНА ЗБОГ ЗАКАШЊЕЊА У ИСПОРУЦИ</w:t>
      </w:r>
    </w:p>
    <w:p w14:paraId="2CDEC89E" w14:textId="77777777" w:rsidR="00343A18" w:rsidRPr="00AF183C" w:rsidRDefault="00343A18" w:rsidP="00D561CB">
      <w:pPr>
        <w:spacing w:before="0"/>
        <w:jc w:val="center"/>
        <w:rPr>
          <w:rFonts w:cs="Arial"/>
          <w:b/>
        </w:rPr>
      </w:pPr>
      <w:r w:rsidRPr="00AF183C">
        <w:rPr>
          <w:rFonts w:cs="Arial"/>
          <w:b/>
        </w:rPr>
        <w:t>Члан 1</w:t>
      </w:r>
      <w:r w:rsidR="00C32473">
        <w:rPr>
          <w:rFonts w:cs="Arial"/>
          <w:b/>
          <w:lang w:val="sr-Cyrl-RS"/>
        </w:rPr>
        <w:t>1</w:t>
      </w:r>
      <w:r w:rsidRPr="00AF183C">
        <w:rPr>
          <w:rFonts w:cs="Arial"/>
          <w:b/>
        </w:rPr>
        <w:t>.</w:t>
      </w:r>
    </w:p>
    <w:p w14:paraId="79C32EEF" w14:textId="77777777" w:rsidR="00343A18" w:rsidRPr="001C6190" w:rsidRDefault="00343A18" w:rsidP="00D561CB">
      <w:pPr>
        <w:tabs>
          <w:tab w:val="left" w:pos="9090"/>
        </w:tabs>
        <w:spacing w:before="0"/>
        <w:rPr>
          <w:rFonts w:cs="Arial"/>
          <w:bCs/>
          <w:lang w:val="sr-Cyrl-CS"/>
        </w:rPr>
      </w:pPr>
      <w:r w:rsidRPr="00AF183C">
        <w:rPr>
          <w:rFonts w:cs="Arial"/>
          <w:bCs/>
          <w:lang w:val="sr-Cyrl-CS"/>
        </w:rPr>
        <w:t>Уколико Продавац не испуни своје обавезе или не испоручи добр</w:t>
      </w:r>
      <w:r w:rsidRPr="00AF183C">
        <w:rPr>
          <w:rFonts w:cs="Arial"/>
          <w:bCs/>
        </w:rPr>
        <w:t>о</w:t>
      </w:r>
      <w:r w:rsidRPr="00AF183C">
        <w:rPr>
          <w:rFonts w:cs="Arial"/>
          <w:bCs/>
          <w:lang w:val="sr-Cyrl-CS"/>
        </w:rPr>
        <w:t xml:space="preserve"> у уговореном року и уговореној динамици, из разлога за које је одговоран, и тиме занемари уредно </w:t>
      </w:r>
      <w:r w:rsidRPr="001C6190">
        <w:rPr>
          <w:rFonts w:cs="Arial"/>
          <w:bCs/>
          <w:lang w:val="sr-Cyrl-CS"/>
        </w:rPr>
        <w:t>извршење овог Уговора, обавезан је да плати уговорну казну, обрачунату на вредност добара која нису испоручена.</w:t>
      </w:r>
    </w:p>
    <w:p w14:paraId="4FEC8959" w14:textId="77777777" w:rsidR="001353DA" w:rsidRPr="001C6190" w:rsidRDefault="001353DA" w:rsidP="00D561CB">
      <w:pPr>
        <w:tabs>
          <w:tab w:val="left" w:pos="9090"/>
        </w:tabs>
        <w:spacing w:before="0"/>
        <w:rPr>
          <w:rFonts w:cs="Arial"/>
        </w:rPr>
      </w:pPr>
      <w:r w:rsidRPr="001C6190">
        <w:rPr>
          <w:rFonts w:cs="Arial"/>
          <w:bCs/>
        </w:rPr>
        <w:t>Уговорна казна се обрачунава од првог дана од истека уговореног рока испоруке из члана 5</w:t>
      </w:r>
      <w:r w:rsidRPr="001C6190">
        <w:rPr>
          <w:rFonts w:cs="Arial"/>
          <w:bCs/>
          <w:lang w:val="sr-Latn-CS"/>
        </w:rPr>
        <w:t>.</w:t>
      </w:r>
      <w:r w:rsidRPr="001C6190">
        <w:rPr>
          <w:rFonts w:cs="Arial"/>
          <w:bCs/>
        </w:rPr>
        <w:t xml:space="preserve"> овог Уговора и износи 0,5% </w:t>
      </w:r>
      <w:r w:rsidRPr="001C6190">
        <w:rPr>
          <w:rFonts w:cs="Arial"/>
          <w:bCs/>
          <w:lang w:val="sr-Cyrl-RS"/>
        </w:rPr>
        <w:t xml:space="preserve">укупно </w:t>
      </w:r>
      <w:r w:rsidRPr="001C6190">
        <w:rPr>
          <w:rFonts w:cs="Arial"/>
          <w:bCs/>
        </w:rPr>
        <w:t>уговорене вредности, а највише до 10% укупно уговорене вредности добара,</w:t>
      </w:r>
      <w:r w:rsidRPr="001C6190">
        <w:rPr>
          <w:rFonts w:cs="Arial"/>
        </w:rPr>
        <w:t>без пореза на додату вредност</w:t>
      </w:r>
    </w:p>
    <w:p w14:paraId="405E055B" w14:textId="55936528" w:rsidR="00343A18" w:rsidRPr="001C6190" w:rsidRDefault="00343A18" w:rsidP="00D561CB">
      <w:pPr>
        <w:tabs>
          <w:tab w:val="left" w:pos="9090"/>
        </w:tabs>
        <w:spacing w:before="0"/>
        <w:rPr>
          <w:rFonts w:cs="Arial"/>
        </w:rPr>
      </w:pPr>
      <w:r w:rsidRPr="001C6190">
        <w:rPr>
          <w:rFonts w:cs="Arial"/>
          <w:bCs/>
        </w:rPr>
        <w:t>Плаћање уговорне казне</w:t>
      </w:r>
      <w:r w:rsidRPr="001C6190">
        <w:rPr>
          <w:rFonts w:cs="Arial"/>
        </w:rPr>
        <w:t>, из става 1. овог члана,  дoспeвa у рoку до 45</w:t>
      </w:r>
      <w:r w:rsidR="000D6ACE" w:rsidRPr="001C6190">
        <w:rPr>
          <w:rFonts w:cs="Arial"/>
          <w:lang w:val="sr-Cyrl-RS"/>
        </w:rPr>
        <w:t xml:space="preserve"> </w:t>
      </w:r>
      <w:r w:rsidRPr="001C6190">
        <w:rPr>
          <w:rFonts w:cs="Arial"/>
        </w:rPr>
        <w:t>(</w:t>
      </w:r>
      <w:r w:rsidR="001C6190" w:rsidRPr="001C6190">
        <w:rPr>
          <w:rFonts w:cs="Arial"/>
          <w:lang w:val="sr-Cyrl-RS"/>
        </w:rPr>
        <w:t xml:space="preserve">словима: </w:t>
      </w:r>
      <w:r w:rsidRPr="001C6190">
        <w:rPr>
          <w:rFonts w:cs="Arial"/>
        </w:rPr>
        <w:t>четрдесетпет) дaнa oд дaнa</w:t>
      </w:r>
      <w:r w:rsidR="006619FB" w:rsidRPr="001C6190">
        <w:rPr>
          <w:rFonts w:cs="Arial"/>
          <w:lang w:val="sr-Cyrl-RS"/>
        </w:rPr>
        <w:t xml:space="preserve"> </w:t>
      </w:r>
      <w:r w:rsidRPr="001C6190">
        <w:rPr>
          <w:rFonts w:cs="Arial"/>
        </w:rPr>
        <w:t xml:space="preserve">пријема од стране Продавца, </w:t>
      </w:r>
      <w:r w:rsidR="000E0FC1" w:rsidRPr="001C6190">
        <w:rPr>
          <w:rFonts w:cs="Arial"/>
          <w:lang w:val="sr-Cyrl-RS"/>
        </w:rPr>
        <w:t xml:space="preserve">рачуни </w:t>
      </w:r>
      <w:r w:rsidRPr="001C6190">
        <w:rPr>
          <w:rFonts w:cs="Arial"/>
        </w:rPr>
        <w:t xml:space="preserve"> </w:t>
      </w:r>
      <w:r w:rsidRPr="001C6190">
        <w:rPr>
          <w:rFonts w:cs="Arial"/>
          <w:bCs/>
        </w:rPr>
        <w:t>Купца</w:t>
      </w:r>
      <w:r w:rsidR="000E0FC1" w:rsidRPr="001C6190">
        <w:rPr>
          <w:rFonts w:cs="Arial"/>
          <w:bCs/>
          <w:lang w:val="sr-Cyrl-RS"/>
        </w:rPr>
        <w:t xml:space="preserve"> </w:t>
      </w:r>
      <w:r w:rsidRPr="001C6190">
        <w:rPr>
          <w:rFonts w:cs="Arial"/>
        </w:rPr>
        <w:t>испостављене по овом основу.</w:t>
      </w:r>
    </w:p>
    <w:p w14:paraId="72004EB8" w14:textId="77777777" w:rsidR="00343A18" w:rsidRPr="001C6190" w:rsidRDefault="00343A18" w:rsidP="00D561CB">
      <w:pPr>
        <w:tabs>
          <w:tab w:val="left" w:pos="9090"/>
        </w:tabs>
        <w:spacing w:before="0"/>
        <w:rPr>
          <w:rFonts w:cs="Arial"/>
          <w:bCs/>
        </w:rPr>
      </w:pPr>
      <w:r w:rsidRPr="001C6190">
        <w:rPr>
          <w:rFonts w:cs="Arial"/>
          <w:bCs/>
          <w:lang w:val="sr-Cyrl-CS"/>
        </w:rPr>
        <w:t xml:space="preserve">У случају закашњења са испоруком дужег од 20 (двадесет) дана, </w:t>
      </w:r>
      <w:r w:rsidRPr="001C6190">
        <w:rPr>
          <w:rFonts w:cs="Arial"/>
          <w:bCs/>
        </w:rPr>
        <w:t>Купац</w:t>
      </w:r>
      <w:r w:rsidRPr="001C6190">
        <w:rPr>
          <w:rFonts w:cs="Arial"/>
          <w:bCs/>
          <w:lang w:val="sr-Cyrl-CS"/>
        </w:rPr>
        <w:t xml:space="preserve"> има право да једнострано раскине овај Уговор и од Продавца захтева накнаду штете и измакле добити. </w:t>
      </w:r>
    </w:p>
    <w:p w14:paraId="10D8E0CF" w14:textId="77777777" w:rsidR="00343A18" w:rsidRPr="00AF183C" w:rsidRDefault="00343A18" w:rsidP="00D561CB">
      <w:pPr>
        <w:pStyle w:val="KDParagraf"/>
        <w:spacing w:before="0"/>
        <w:rPr>
          <w:rFonts w:cs="Arial"/>
        </w:rPr>
      </w:pPr>
    </w:p>
    <w:p w14:paraId="6B351154" w14:textId="77777777" w:rsidR="00343A18" w:rsidRPr="00AF183C" w:rsidRDefault="00343A18" w:rsidP="00D561CB">
      <w:pPr>
        <w:autoSpaceDE w:val="0"/>
        <w:autoSpaceDN w:val="0"/>
        <w:adjustRightInd w:val="0"/>
        <w:spacing w:before="0"/>
        <w:rPr>
          <w:rFonts w:cs="Arial"/>
          <w:b/>
        </w:rPr>
      </w:pPr>
      <w:r w:rsidRPr="00AF183C">
        <w:rPr>
          <w:rFonts w:cs="Arial"/>
          <w:b/>
        </w:rPr>
        <w:t xml:space="preserve">ВИША СИЛА </w:t>
      </w:r>
    </w:p>
    <w:p w14:paraId="6DE6C331" w14:textId="77777777" w:rsidR="00343A18" w:rsidRPr="00AF183C" w:rsidRDefault="00343A18" w:rsidP="00D561CB">
      <w:pPr>
        <w:autoSpaceDE w:val="0"/>
        <w:autoSpaceDN w:val="0"/>
        <w:adjustRightInd w:val="0"/>
        <w:spacing w:before="0"/>
        <w:jc w:val="center"/>
        <w:rPr>
          <w:rFonts w:cs="Arial"/>
          <w:b/>
        </w:rPr>
      </w:pPr>
      <w:r w:rsidRPr="00AF183C">
        <w:rPr>
          <w:rFonts w:cs="Arial"/>
          <w:b/>
        </w:rPr>
        <w:t>Члан 1</w:t>
      </w:r>
      <w:r w:rsidR="00C32473">
        <w:rPr>
          <w:rFonts w:cs="Arial"/>
          <w:b/>
          <w:lang w:val="sr-Cyrl-RS"/>
        </w:rPr>
        <w:t>2</w:t>
      </w:r>
      <w:r w:rsidRPr="00AF183C">
        <w:rPr>
          <w:rFonts w:cs="Arial"/>
          <w:b/>
        </w:rPr>
        <w:t>.</w:t>
      </w:r>
    </w:p>
    <w:p w14:paraId="48DB1C6C" w14:textId="77777777" w:rsidR="00343A18" w:rsidRPr="00AF183C" w:rsidRDefault="00343A18" w:rsidP="00D561CB">
      <w:pPr>
        <w:tabs>
          <w:tab w:val="left" w:pos="1512"/>
          <w:tab w:val="left" w:pos="9090"/>
        </w:tabs>
        <w:spacing w:before="0"/>
        <w:rPr>
          <w:rFonts w:cs="Arial"/>
        </w:rPr>
      </w:pPr>
      <w:r w:rsidRPr="00AF183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F183C">
        <w:rPr>
          <w:rFonts w:cs="Arial"/>
          <w:lang w:val="sr-Cyrl-CS"/>
        </w:rPr>
        <w:t>за</w:t>
      </w:r>
      <w:r w:rsidRPr="00AF183C">
        <w:rPr>
          <w:rFonts w:cs="Arial"/>
        </w:rPr>
        <w:t xml:space="preserve"> накнаду штете за делимично или потпуно неизвршење уговорених обавеза</w:t>
      </w:r>
      <w:r w:rsidRPr="00AF183C">
        <w:rPr>
          <w:rFonts w:cs="Arial"/>
          <w:lang w:val="sr-Cyrl-CS"/>
        </w:rPr>
        <w:t>,за</w:t>
      </w:r>
      <w:r w:rsidRPr="00AF183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F183C">
        <w:rPr>
          <w:rFonts w:cs="Arial"/>
          <w:lang w:val="sr-Cyrl-CS"/>
        </w:rPr>
        <w:t>,</w:t>
      </w:r>
      <w:r w:rsidRPr="00AF183C">
        <w:rPr>
          <w:rFonts w:cs="Arial"/>
        </w:rPr>
        <w:t xml:space="preserve"> одлаже се за време њеног трајања. </w:t>
      </w:r>
    </w:p>
    <w:p w14:paraId="18DE2B30" w14:textId="77777777" w:rsidR="00343A18" w:rsidRPr="00AF183C" w:rsidRDefault="00343A18" w:rsidP="00D561CB">
      <w:pPr>
        <w:tabs>
          <w:tab w:val="left" w:pos="1512"/>
          <w:tab w:val="left" w:pos="9090"/>
        </w:tabs>
        <w:spacing w:before="0"/>
        <w:rPr>
          <w:rFonts w:cs="Arial"/>
          <w:lang w:val="hr-HR"/>
        </w:rPr>
      </w:pPr>
      <w:r w:rsidRPr="00AF183C">
        <w:rPr>
          <w:rFonts w:cs="Arial"/>
        </w:rPr>
        <w:t>Уговорна страна којој је извршавање уговорних обавеза онемогућено услед дејства више силе је у обавези да одмах</w:t>
      </w:r>
      <w:r w:rsidRPr="00AF183C">
        <w:rPr>
          <w:rFonts w:cs="Arial"/>
          <w:lang w:val="hr-HR"/>
        </w:rPr>
        <w:t xml:space="preserve">, </w:t>
      </w:r>
      <w:r w:rsidRPr="00AF183C">
        <w:rPr>
          <w:rFonts w:cs="Arial"/>
        </w:rPr>
        <w:t>без одлагања</w:t>
      </w:r>
      <w:r w:rsidRPr="00AF183C">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F183C">
        <w:rPr>
          <w:rFonts w:cs="Arial"/>
        </w:rPr>
        <w:t>страну о настанку</w:t>
      </w:r>
      <w:r w:rsidRPr="00AF183C">
        <w:rPr>
          <w:rFonts w:cs="Arial"/>
          <w:lang w:val="hr-HR"/>
        </w:rPr>
        <w:t xml:space="preserve"> више силе</w:t>
      </w:r>
      <w:r w:rsidRPr="00AF183C">
        <w:rPr>
          <w:rFonts w:cs="Arial"/>
        </w:rPr>
        <w:t xml:space="preserve"> и њеном процењеном или очекиваном трајању</w:t>
      </w:r>
      <w:r w:rsidRPr="00AF183C">
        <w:rPr>
          <w:rFonts w:cs="Arial"/>
          <w:lang w:val="hr-HR"/>
        </w:rPr>
        <w:t>, уз достављање доказа о постојању више силе.</w:t>
      </w:r>
    </w:p>
    <w:p w14:paraId="1E2B7CA6" w14:textId="77777777" w:rsidR="00343A18" w:rsidRPr="00AF183C" w:rsidRDefault="00343A18" w:rsidP="00D561CB">
      <w:pPr>
        <w:tabs>
          <w:tab w:val="left" w:pos="1512"/>
          <w:tab w:val="left" w:pos="9090"/>
        </w:tabs>
        <w:spacing w:before="0"/>
        <w:rPr>
          <w:rFonts w:cs="Arial"/>
        </w:rPr>
      </w:pPr>
      <w:r w:rsidRPr="00AF183C">
        <w:rPr>
          <w:rFonts w:cs="Arial"/>
        </w:rPr>
        <w:t>За</w:t>
      </w:r>
      <w:r w:rsidR="00C90FDB" w:rsidRPr="00AF183C">
        <w:rPr>
          <w:rFonts w:cs="Arial"/>
        </w:rPr>
        <w:t xml:space="preserve"> време трајања више силе свака У</w:t>
      </w:r>
      <w:r w:rsidRPr="00AF183C">
        <w:rPr>
          <w:rFonts w:cs="Arial"/>
        </w:rPr>
        <w:t>говорна страна сноси своје трошкове</w:t>
      </w:r>
      <w:r w:rsidRPr="00AF183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F183C">
        <w:rPr>
          <w:rFonts w:cs="Arial"/>
        </w:rPr>
        <w:t>.</w:t>
      </w:r>
    </w:p>
    <w:p w14:paraId="0559A63A" w14:textId="77777777" w:rsidR="00343A18" w:rsidRPr="00AF183C" w:rsidRDefault="00343A18" w:rsidP="00D561CB">
      <w:pPr>
        <w:tabs>
          <w:tab w:val="left" w:pos="1512"/>
          <w:tab w:val="left" w:pos="9090"/>
        </w:tabs>
        <w:spacing w:before="0"/>
        <w:rPr>
          <w:rFonts w:cs="Arial"/>
          <w:lang w:val="sr-Cyrl-CS"/>
        </w:rPr>
      </w:pPr>
      <w:r w:rsidRPr="00AF183C">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AF183C">
        <w:rPr>
          <w:rFonts w:cs="Arial"/>
          <w:lang w:val="sr-Cyrl-CS"/>
        </w:rPr>
        <w:t xml:space="preserve">по овом основу – </w:t>
      </w:r>
      <w:r w:rsidRPr="00AF183C">
        <w:rPr>
          <w:rFonts w:cs="Arial"/>
        </w:rPr>
        <w:t>ни једна од Уговорних страна не стиче право на накнаду било какве штете.</w:t>
      </w:r>
    </w:p>
    <w:p w14:paraId="5B4AC234" w14:textId="77777777" w:rsidR="00343A18" w:rsidRPr="00AF183C" w:rsidRDefault="00343A18" w:rsidP="00D561CB">
      <w:pPr>
        <w:pStyle w:val="KDParagraf"/>
        <w:spacing w:before="0"/>
        <w:rPr>
          <w:rFonts w:cs="Arial"/>
          <w:b/>
        </w:rPr>
      </w:pPr>
    </w:p>
    <w:p w14:paraId="5E093B80" w14:textId="77777777" w:rsidR="00343A18" w:rsidRPr="00AF183C" w:rsidRDefault="00343A18" w:rsidP="00D561CB">
      <w:pPr>
        <w:spacing w:before="0"/>
        <w:rPr>
          <w:rFonts w:cs="Arial"/>
          <w:b/>
        </w:rPr>
      </w:pPr>
      <w:r w:rsidRPr="00AF183C">
        <w:rPr>
          <w:rFonts w:cs="Arial"/>
          <w:b/>
        </w:rPr>
        <w:t>РАСКИД УГОВОРА</w:t>
      </w:r>
    </w:p>
    <w:p w14:paraId="233C8BF2" w14:textId="77777777" w:rsidR="00343A18" w:rsidRPr="00AF183C" w:rsidRDefault="00343A18" w:rsidP="00D561CB">
      <w:pPr>
        <w:spacing w:before="0"/>
        <w:jc w:val="center"/>
        <w:rPr>
          <w:rFonts w:cs="Arial"/>
        </w:rPr>
      </w:pPr>
      <w:r w:rsidRPr="00AF183C">
        <w:rPr>
          <w:rFonts w:cs="Arial"/>
          <w:b/>
        </w:rPr>
        <w:t>Члан 1</w:t>
      </w:r>
      <w:r w:rsidR="00C32473">
        <w:rPr>
          <w:rFonts w:cs="Arial"/>
          <w:b/>
          <w:lang w:val="sr-Cyrl-RS"/>
        </w:rPr>
        <w:t>3</w:t>
      </w:r>
      <w:r w:rsidRPr="00AF183C">
        <w:rPr>
          <w:rFonts w:cs="Arial"/>
          <w:b/>
        </w:rPr>
        <w:t>.</w:t>
      </w:r>
    </w:p>
    <w:p w14:paraId="64D192B6" w14:textId="77777777" w:rsidR="00343A18" w:rsidRPr="00AF183C" w:rsidRDefault="00343A18" w:rsidP="00D561CB">
      <w:pPr>
        <w:tabs>
          <w:tab w:val="left" w:pos="9090"/>
        </w:tabs>
        <w:spacing w:before="0"/>
        <w:rPr>
          <w:rFonts w:cs="Arial"/>
          <w:bCs/>
          <w:lang w:val="sr-Cyrl-CS"/>
        </w:rPr>
      </w:pPr>
      <w:r w:rsidRPr="00AF183C">
        <w:rPr>
          <w:rFonts w:cs="Arial"/>
          <w:bCs/>
          <w:lang w:val="sr-Cyrl-CS"/>
        </w:rPr>
        <w:t>Ако Продавац</w:t>
      </w:r>
      <w:r w:rsidR="000E0FC1" w:rsidRPr="00AF183C">
        <w:rPr>
          <w:rFonts w:cs="Arial"/>
          <w:bCs/>
          <w:lang w:val="sr-Cyrl-CS"/>
        </w:rPr>
        <w:t xml:space="preserve"> не испуни</w:t>
      </w:r>
      <w:r w:rsidRPr="00AF183C">
        <w:rPr>
          <w:rFonts w:cs="Arial"/>
          <w:bCs/>
          <w:lang w:val="sr-Cyrl-CS"/>
        </w:rPr>
        <w:t xml:space="preserve"> овај Уговор, или ако не буде квалитетно и о року</w:t>
      </w:r>
      <w:r w:rsidR="000E0FC1" w:rsidRPr="00AF183C">
        <w:rPr>
          <w:rFonts w:cs="Arial"/>
          <w:bCs/>
          <w:lang w:val="sr-Cyrl-CS"/>
        </w:rPr>
        <w:t xml:space="preserve"> испуњавао своје обавезе </w:t>
      </w:r>
      <w:r w:rsidRPr="00AF183C">
        <w:rPr>
          <w:rFonts w:cs="Arial"/>
          <w:bCs/>
          <w:lang w:val="sr-Cyrl-CS"/>
        </w:rPr>
        <w:t xml:space="preserve">, или, упркос писмене опомене </w:t>
      </w:r>
      <w:r w:rsidRPr="00AF183C">
        <w:rPr>
          <w:rFonts w:cs="Arial"/>
          <w:lang w:val="sr-Cyrl-CS"/>
        </w:rPr>
        <w:t>Купца</w:t>
      </w:r>
      <w:r w:rsidRPr="00AF183C">
        <w:rPr>
          <w:rFonts w:cs="Arial"/>
          <w:bCs/>
          <w:lang w:val="sr-Cyrl-CS"/>
        </w:rPr>
        <w:t xml:space="preserve">, крши одредбе овог уговора, </w:t>
      </w:r>
      <w:r w:rsidRPr="00AF183C">
        <w:rPr>
          <w:rFonts w:cs="Arial"/>
          <w:lang w:val="sr-Cyrl-CS"/>
        </w:rPr>
        <w:t>Купац</w:t>
      </w:r>
      <w:r w:rsidRPr="00AF183C">
        <w:rPr>
          <w:rFonts w:cs="Arial"/>
          <w:bCs/>
          <w:lang w:val="sr-Cyrl-CS"/>
        </w:rPr>
        <w:t xml:space="preserve"> има право да констатује непоштовање одредби Уговора и о томе достави Продавцу писану опомену.</w:t>
      </w:r>
    </w:p>
    <w:p w14:paraId="56F63B1D" w14:textId="77777777" w:rsidR="00343A18" w:rsidRPr="00AF183C" w:rsidRDefault="00343A18" w:rsidP="00D561CB">
      <w:pPr>
        <w:tabs>
          <w:tab w:val="left" w:pos="9090"/>
        </w:tabs>
        <w:spacing w:before="0"/>
        <w:rPr>
          <w:rFonts w:cs="Arial"/>
          <w:bCs/>
          <w:lang w:val="sr-Cyrl-CS"/>
        </w:rPr>
      </w:pPr>
      <w:r w:rsidRPr="00AF183C">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AF183C">
        <w:rPr>
          <w:rFonts w:cs="Arial"/>
          <w:lang w:val="sr-Cyrl-CS"/>
        </w:rPr>
        <w:t>Купац</w:t>
      </w:r>
      <w:r w:rsidRPr="00AF183C">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3F46B00F" w14:textId="77777777" w:rsidR="00343A18" w:rsidRPr="00AF183C" w:rsidRDefault="00343A18" w:rsidP="00D561CB">
      <w:pPr>
        <w:tabs>
          <w:tab w:val="left" w:pos="9090"/>
        </w:tabs>
        <w:spacing w:before="0"/>
        <w:rPr>
          <w:rFonts w:cs="Arial"/>
          <w:bCs/>
          <w:lang w:val="sr-Cyrl-CS"/>
        </w:rPr>
      </w:pPr>
      <w:r w:rsidRPr="00AF183C">
        <w:rPr>
          <w:rFonts w:cs="Arial"/>
          <w:bCs/>
          <w:lang w:val="sr-Cyrl-CS"/>
        </w:rPr>
        <w:lastRenderedPageBreak/>
        <w:t xml:space="preserve">У случају раскида овог </w:t>
      </w:r>
      <w:r w:rsidRPr="00AF183C">
        <w:rPr>
          <w:rFonts w:cs="Arial"/>
          <w:bCs/>
        </w:rPr>
        <w:t>У</w:t>
      </w:r>
      <w:r w:rsidRPr="00AF183C">
        <w:rPr>
          <w:rFonts w:cs="Arial"/>
          <w:bCs/>
          <w:lang w:val="sr-Cyrl-CS"/>
        </w:rPr>
        <w:t>говора, у смислу овог члана, Уговорне стране ће измирити своје обавезе настале до дана раскида.</w:t>
      </w:r>
    </w:p>
    <w:p w14:paraId="15DD1834" w14:textId="77777777" w:rsidR="00343A18" w:rsidRPr="00AF183C" w:rsidRDefault="00343A18" w:rsidP="00D561CB">
      <w:pPr>
        <w:tabs>
          <w:tab w:val="left" w:pos="9090"/>
        </w:tabs>
        <w:spacing w:before="0"/>
        <w:rPr>
          <w:rFonts w:cs="Arial"/>
          <w:bCs/>
          <w:lang w:val="sr-Cyrl-CS"/>
        </w:rPr>
      </w:pPr>
      <w:r w:rsidRPr="00AF183C">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DF633D1" w14:textId="77777777" w:rsidR="00C90FDB" w:rsidRPr="00AF183C" w:rsidRDefault="00C90FDB" w:rsidP="00D561CB">
      <w:pPr>
        <w:tabs>
          <w:tab w:val="left" w:pos="9090"/>
        </w:tabs>
        <w:spacing w:before="0"/>
        <w:rPr>
          <w:rFonts w:cs="Arial"/>
          <w:bCs/>
          <w:lang w:val="sr-Cyrl-CS"/>
        </w:rPr>
      </w:pPr>
    </w:p>
    <w:p w14:paraId="492ECA38" w14:textId="77777777" w:rsidR="00343A18" w:rsidRPr="00AF183C" w:rsidRDefault="00343A18" w:rsidP="00D561CB">
      <w:pPr>
        <w:spacing w:before="0"/>
        <w:jc w:val="center"/>
        <w:rPr>
          <w:rFonts w:cs="Arial"/>
          <w:b/>
        </w:rPr>
      </w:pPr>
      <w:r w:rsidRPr="00AF183C">
        <w:rPr>
          <w:rFonts w:cs="Arial"/>
          <w:b/>
        </w:rPr>
        <w:t>Члан 1</w:t>
      </w:r>
      <w:r w:rsidR="00C32473">
        <w:rPr>
          <w:rFonts w:cs="Arial"/>
          <w:b/>
          <w:lang w:val="sr-Cyrl-RS"/>
        </w:rPr>
        <w:t>4</w:t>
      </w:r>
      <w:r w:rsidRPr="00AF183C">
        <w:rPr>
          <w:rFonts w:cs="Arial"/>
          <w:b/>
        </w:rPr>
        <w:t>.</w:t>
      </w:r>
    </w:p>
    <w:p w14:paraId="23109266" w14:textId="77777777" w:rsidR="00343A18" w:rsidRPr="00AF183C" w:rsidRDefault="00343A18" w:rsidP="00D561CB">
      <w:pPr>
        <w:spacing w:before="0"/>
        <w:rPr>
          <w:rFonts w:cs="Arial"/>
        </w:rPr>
      </w:pPr>
      <w:r w:rsidRPr="00AF183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DCD148B" w14:textId="77777777" w:rsidR="00343A18" w:rsidRPr="00AF183C" w:rsidRDefault="00343A18" w:rsidP="00D561CB">
      <w:pPr>
        <w:pStyle w:val="KDParagraf"/>
        <w:spacing w:before="0"/>
        <w:rPr>
          <w:rFonts w:eastAsia="Calibri" w:cs="Arial"/>
          <w:noProof/>
          <w:color w:val="00B0F0"/>
        </w:rPr>
      </w:pPr>
    </w:p>
    <w:p w14:paraId="4F99E8E5" w14:textId="77777777" w:rsidR="00343A18" w:rsidRPr="00AF183C" w:rsidRDefault="00343A18" w:rsidP="00D561CB">
      <w:pPr>
        <w:spacing w:before="0"/>
        <w:jc w:val="center"/>
        <w:rPr>
          <w:rFonts w:cs="Arial"/>
          <w:b/>
        </w:rPr>
      </w:pPr>
      <w:r w:rsidRPr="00AF183C">
        <w:rPr>
          <w:rFonts w:cs="Arial"/>
          <w:b/>
        </w:rPr>
        <w:t>Члан 1</w:t>
      </w:r>
      <w:r w:rsidR="00C32473">
        <w:rPr>
          <w:rFonts w:cs="Arial"/>
          <w:b/>
          <w:lang w:val="sr-Cyrl-RS"/>
        </w:rPr>
        <w:t>5</w:t>
      </w:r>
      <w:r w:rsidRPr="00AF183C">
        <w:rPr>
          <w:rFonts w:cs="Arial"/>
          <w:b/>
        </w:rPr>
        <w:t>.</w:t>
      </w:r>
    </w:p>
    <w:p w14:paraId="5E886F35" w14:textId="77777777" w:rsidR="00343A18" w:rsidRPr="00AF183C" w:rsidRDefault="00343A18" w:rsidP="00D561CB">
      <w:pPr>
        <w:spacing w:before="0"/>
        <w:rPr>
          <w:rFonts w:cs="Arial"/>
        </w:rPr>
      </w:pPr>
      <w:r w:rsidRPr="00AF183C">
        <w:rPr>
          <w:rFonts w:cs="Arial"/>
        </w:rPr>
        <w:t>Продавац је дужан</w:t>
      </w:r>
      <w:r w:rsidR="000E0FC1" w:rsidRPr="00AF183C">
        <w:rPr>
          <w:rFonts w:cs="Arial"/>
          <w:lang w:val="sr-Cyrl-RS"/>
        </w:rPr>
        <w:t xml:space="preserve"> </w:t>
      </w:r>
      <w:r w:rsidRPr="00AF183C">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331F322D" w14:textId="77777777" w:rsidR="00343A18" w:rsidRPr="00AF183C" w:rsidRDefault="00343A18" w:rsidP="00D561CB">
      <w:pPr>
        <w:spacing w:before="0"/>
        <w:rPr>
          <w:rFonts w:cs="Arial"/>
        </w:rPr>
      </w:pPr>
      <w:r w:rsidRPr="00AF183C">
        <w:rPr>
          <w:rFonts w:cs="Arial"/>
        </w:rPr>
        <w:t xml:space="preserve">Информације, подаци и документација које је </w:t>
      </w:r>
      <w:r w:rsidRPr="00AF183C">
        <w:rPr>
          <w:rFonts w:cs="Arial"/>
          <w:color w:val="000000"/>
        </w:rPr>
        <w:t>Купац</w:t>
      </w:r>
      <w:r w:rsidRPr="00AF183C">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AF183C">
        <w:rPr>
          <w:rFonts w:cs="Arial"/>
          <w:color w:val="000000"/>
        </w:rPr>
        <w:t>Купца</w:t>
      </w:r>
      <w:r w:rsidR="000D6ACE" w:rsidRPr="00AF183C">
        <w:rPr>
          <w:rFonts w:cs="Arial"/>
          <w:color w:val="000000"/>
          <w:lang w:val="sr-Cyrl-RS"/>
        </w:rPr>
        <w:t>,осим у случајевима предвиђеним одговарајућим прописима</w:t>
      </w:r>
      <w:r w:rsidRPr="00AF183C">
        <w:rPr>
          <w:rFonts w:cs="Arial"/>
        </w:rPr>
        <w:t xml:space="preserve">. </w:t>
      </w:r>
    </w:p>
    <w:p w14:paraId="4ED4ADBB" w14:textId="77777777" w:rsidR="006619FB" w:rsidRPr="00AF183C" w:rsidRDefault="006619FB" w:rsidP="00D561CB">
      <w:pPr>
        <w:pStyle w:val="KDParagraf"/>
        <w:spacing w:before="0"/>
        <w:rPr>
          <w:rFonts w:eastAsia="Calibri" w:cs="Arial"/>
          <w:noProof/>
          <w:color w:val="00B0F0"/>
        </w:rPr>
      </w:pPr>
    </w:p>
    <w:p w14:paraId="5019C06A" w14:textId="77777777" w:rsidR="00343A18" w:rsidRPr="00AF183C" w:rsidRDefault="00343A18" w:rsidP="00D561CB">
      <w:pPr>
        <w:spacing w:before="0"/>
        <w:jc w:val="center"/>
        <w:rPr>
          <w:rFonts w:cs="Arial"/>
          <w:b/>
        </w:rPr>
      </w:pPr>
      <w:r w:rsidRPr="00AF183C">
        <w:rPr>
          <w:rFonts w:cs="Arial"/>
          <w:b/>
        </w:rPr>
        <w:t>Члан 1</w:t>
      </w:r>
      <w:r w:rsidR="00C32473">
        <w:rPr>
          <w:rFonts w:cs="Arial"/>
          <w:b/>
          <w:lang w:val="sr-Cyrl-RS"/>
        </w:rPr>
        <w:t>6</w:t>
      </w:r>
      <w:r w:rsidRPr="00AF183C">
        <w:rPr>
          <w:rFonts w:cs="Arial"/>
          <w:b/>
        </w:rPr>
        <w:t>.</w:t>
      </w:r>
    </w:p>
    <w:p w14:paraId="06F7886A" w14:textId="77777777" w:rsidR="00343A18" w:rsidRPr="00AF183C" w:rsidRDefault="00343A18" w:rsidP="00D561CB">
      <w:pPr>
        <w:tabs>
          <w:tab w:val="left" w:pos="9090"/>
        </w:tabs>
        <w:spacing w:before="0"/>
        <w:rPr>
          <w:rFonts w:cs="Arial"/>
          <w:lang w:val="sr-Cyrl-CS"/>
        </w:rPr>
      </w:pPr>
      <w:r w:rsidRPr="00AF183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138FF2E" w14:textId="77777777" w:rsidR="00343A18" w:rsidRPr="00AF183C" w:rsidRDefault="00343A18" w:rsidP="00D561CB">
      <w:pPr>
        <w:tabs>
          <w:tab w:val="left" w:pos="9090"/>
        </w:tabs>
        <w:spacing w:before="0"/>
        <w:rPr>
          <w:rFonts w:cs="Arial"/>
          <w:lang w:val="ru-RU"/>
        </w:rPr>
      </w:pPr>
      <w:r w:rsidRPr="00AF183C">
        <w:rPr>
          <w:rFonts w:cs="Arial"/>
          <w:lang w:val="ru-RU"/>
        </w:rPr>
        <w:t xml:space="preserve">Након закључења </w:t>
      </w:r>
      <w:r w:rsidRPr="00AF183C">
        <w:rPr>
          <w:rFonts w:cs="Arial"/>
        </w:rPr>
        <w:t xml:space="preserve">и ступања на правну снагу </w:t>
      </w:r>
      <w:r w:rsidRPr="00AF183C">
        <w:rPr>
          <w:rFonts w:cs="Arial"/>
          <w:lang w:val="ru-RU"/>
        </w:rPr>
        <w:t xml:space="preserve">овог Уговора, Купац може да дозволи, а </w:t>
      </w:r>
      <w:r w:rsidRPr="00AF183C">
        <w:rPr>
          <w:rFonts w:cs="Arial"/>
        </w:rPr>
        <w:t>Продавац</w:t>
      </w:r>
      <w:r w:rsidRPr="00AF183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2A27C26" w14:textId="77777777" w:rsidR="00343A18" w:rsidRPr="00AF183C" w:rsidRDefault="00343A18" w:rsidP="00D561CB">
      <w:pPr>
        <w:tabs>
          <w:tab w:val="left" w:pos="9090"/>
        </w:tabs>
        <w:spacing w:before="0"/>
        <w:rPr>
          <w:rFonts w:cs="Arial"/>
          <w:smallCaps/>
        </w:rPr>
      </w:pPr>
    </w:p>
    <w:p w14:paraId="0E81A1FD" w14:textId="77777777" w:rsidR="00343A18" w:rsidRPr="00AF183C" w:rsidRDefault="00343A18" w:rsidP="00D561CB">
      <w:pPr>
        <w:spacing w:before="0"/>
        <w:jc w:val="center"/>
        <w:rPr>
          <w:rFonts w:cs="Arial"/>
          <w:b/>
        </w:rPr>
      </w:pPr>
      <w:r w:rsidRPr="00AF183C">
        <w:rPr>
          <w:rFonts w:cs="Arial"/>
          <w:b/>
        </w:rPr>
        <w:t xml:space="preserve">Члан </w:t>
      </w:r>
      <w:r w:rsidR="000D6ACE" w:rsidRPr="00AF183C">
        <w:rPr>
          <w:rFonts w:cs="Arial"/>
          <w:b/>
          <w:lang w:val="sr-Cyrl-RS"/>
        </w:rPr>
        <w:t>1</w:t>
      </w:r>
      <w:r w:rsidR="00C32473">
        <w:rPr>
          <w:rFonts w:cs="Arial"/>
          <w:b/>
          <w:lang w:val="sr-Cyrl-RS"/>
        </w:rPr>
        <w:t>7</w:t>
      </w:r>
      <w:r w:rsidRPr="00AF183C">
        <w:rPr>
          <w:rFonts w:cs="Arial"/>
          <w:b/>
        </w:rPr>
        <w:t>.</w:t>
      </w:r>
    </w:p>
    <w:p w14:paraId="1E3014C5" w14:textId="77777777" w:rsidR="00343A18" w:rsidRPr="00AF183C" w:rsidRDefault="00343A18" w:rsidP="00D561CB">
      <w:pPr>
        <w:pStyle w:val="KDParagraf"/>
        <w:spacing w:before="0"/>
        <w:rPr>
          <w:rFonts w:eastAsia="Calibri" w:cs="Arial"/>
          <w:noProof/>
          <w:lang w:val="ru-RU"/>
        </w:rPr>
      </w:pPr>
      <w:r w:rsidRPr="00AF183C">
        <w:rPr>
          <w:rFonts w:eastAsia="Calibri" w:cs="Arial"/>
          <w:noProof/>
        </w:rPr>
        <w:t>Продавац</w:t>
      </w:r>
      <w:r w:rsidRPr="00AF183C">
        <w:rPr>
          <w:rFonts w:eastAsia="Calibri" w:cs="Arial"/>
          <w:noProof/>
          <w:lang w:val="ru-RU"/>
        </w:rPr>
        <w:t xml:space="preserve"> је дужан да без одлагања, а најкасније у року од 5</w:t>
      </w:r>
      <w:r w:rsidR="00C32473">
        <w:rPr>
          <w:rFonts w:eastAsia="Calibri" w:cs="Arial"/>
          <w:noProof/>
          <w:lang w:val="ru-RU"/>
        </w:rPr>
        <w:t xml:space="preserve"> </w:t>
      </w:r>
      <w:r w:rsidRPr="00AF183C">
        <w:rPr>
          <w:rFonts w:eastAsia="Calibri" w:cs="Arial"/>
          <w:noProof/>
          <w:lang w:val="ru-RU"/>
        </w:rPr>
        <w:t xml:space="preserve">(пет) дана од дана настанка промене у било којем од података </w:t>
      </w:r>
      <w:r w:rsidRPr="00AF183C">
        <w:rPr>
          <w:rFonts w:eastAsia="TimesNewRomanPSMT" w:cs="Arial"/>
          <w:bCs/>
          <w:lang w:val="ru-RU"/>
        </w:rPr>
        <w:t>у вези са испуњеношћу услова из поступка јавне набавке</w:t>
      </w:r>
      <w:r w:rsidRPr="00AF183C">
        <w:rPr>
          <w:rFonts w:eastAsia="Calibri" w:cs="Arial"/>
          <w:noProof/>
          <w:lang w:val="ru-RU"/>
        </w:rPr>
        <w:t xml:space="preserve">, о насталој промени писмено обавести </w:t>
      </w:r>
      <w:r w:rsidRPr="00AF183C">
        <w:rPr>
          <w:rFonts w:eastAsia="Calibri" w:cs="Arial"/>
          <w:noProof/>
        </w:rPr>
        <w:t>Купца</w:t>
      </w:r>
      <w:r w:rsidRPr="00AF183C">
        <w:rPr>
          <w:rFonts w:eastAsia="Calibri" w:cs="Arial"/>
          <w:noProof/>
          <w:lang w:val="ru-RU"/>
        </w:rPr>
        <w:t xml:space="preserve"> и да је документује на прописан начин.</w:t>
      </w:r>
    </w:p>
    <w:p w14:paraId="35998356" w14:textId="77777777" w:rsidR="00343A18" w:rsidRPr="00AF183C" w:rsidRDefault="00343A18" w:rsidP="00D561CB">
      <w:pPr>
        <w:pStyle w:val="KDParagraf"/>
        <w:spacing w:before="0"/>
        <w:rPr>
          <w:rFonts w:eastAsia="Calibri" w:cs="Arial"/>
          <w:noProof/>
        </w:rPr>
      </w:pPr>
      <w:r w:rsidRPr="00AF183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5D5055CE" w14:textId="77777777" w:rsidR="00343A18" w:rsidRPr="00AF183C" w:rsidRDefault="00343A18" w:rsidP="00D561CB">
      <w:pPr>
        <w:pStyle w:val="KDParagraf"/>
        <w:spacing w:before="0"/>
        <w:rPr>
          <w:rFonts w:cs="Arial"/>
          <w:b/>
          <w:lang w:val="sr-Cyrl-BA"/>
        </w:rPr>
      </w:pPr>
    </w:p>
    <w:p w14:paraId="6DF89853" w14:textId="77777777" w:rsidR="00F73C79" w:rsidRPr="00AF183C" w:rsidRDefault="00F73C79" w:rsidP="00D561CB">
      <w:pPr>
        <w:pStyle w:val="KDParagraf"/>
        <w:spacing w:before="0"/>
        <w:rPr>
          <w:rFonts w:cs="Arial"/>
          <w:b/>
          <w:lang w:val="sr-Cyrl-BA"/>
        </w:rPr>
      </w:pPr>
      <w:r w:rsidRPr="00AF183C">
        <w:rPr>
          <w:rFonts w:cs="Arial"/>
          <w:b/>
          <w:lang w:val="sr-Cyrl-BA"/>
        </w:rPr>
        <w:t>ВАЖНОСТ УГОВОРА</w:t>
      </w:r>
    </w:p>
    <w:p w14:paraId="74F895D8" w14:textId="77777777" w:rsidR="00F73C79" w:rsidRPr="00AF183C" w:rsidRDefault="00F73C79" w:rsidP="00D561CB">
      <w:pPr>
        <w:spacing w:before="0"/>
        <w:jc w:val="center"/>
        <w:rPr>
          <w:rFonts w:cs="Arial"/>
          <w:b/>
        </w:rPr>
      </w:pPr>
      <w:r w:rsidRPr="00AF183C">
        <w:rPr>
          <w:rFonts w:cs="Arial"/>
          <w:b/>
        </w:rPr>
        <w:t xml:space="preserve">Члан </w:t>
      </w:r>
      <w:r>
        <w:rPr>
          <w:rFonts w:cs="Arial"/>
          <w:b/>
          <w:lang w:val="sr-Cyrl-RS"/>
        </w:rPr>
        <w:t>18</w:t>
      </w:r>
      <w:r w:rsidRPr="00AF183C">
        <w:rPr>
          <w:rFonts w:cs="Arial"/>
          <w:b/>
        </w:rPr>
        <w:t>.</w:t>
      </w:r>
    </w:p>
    <w:p w14:paraId="59C6F7E6" w14:textId="77777777" w:rsidR="004772BE" w:rsidRPr="00CC4815" w:rsidRDefault="004772BE" w:rsidP="00D561CB">
      <w:pPr>
        <w:pStyle w:val="KDParagraf"/>
        <w:spacing w:before="0"/>
        <w:rPr>
          <w:rFonts w:eastAsia="Calibri" w:cs="Arial"/>
        </w:rPr>
      </w:pPr>
      <w:r w:rsidRPr="00CC4815">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w:t>
      </w:r>
      <w:r>
        <w:rPr>
          <w:rFonts w:eastAsia="Calibri" w:cs="Arial"/>
        </w:rPr>
        <w:t>стави у уговореном року средство финансијског обезбеђења за добро извршење посла.</w:t>
      </w:r>
    </w:p>
    <w:p w14:paraId="412121D3" w14:textId="77777777" w:rsidR="004772BE" w:rsidRPr="001F5956" w:rsidRDefault="004772BE" w:rsidP="00D561CB">
      <w:pPr>
        <w:pStyle w:val="KDParagraf"/>
        <w:spacing w:before="0"/>
        <w:rPr>
          <w:rFonts w:cs="Arial"/>
          <w:strike/>
          <w:color w:val="00B0F0"/>
          <w:spacing w:val="2"/>
          <w:lang w:val="sr-Cyrl-RS"/>
        </w:rPr>
      </w:pPr>
      <w:r>
        <w:rPr>
          <w:rFonts w:cs="Arial"/>
        </w:rPr>
        <w:t>Уговор важи до обостраног испуњењ</w:t>
      </w:r>
      <w:r>
        <w:rPr>
          <w:rFonts w:cs="Arial"/>
          <w:lang w:val="sr-Cyrl-RS"/>
        </w:rPr>
        <w:t>ења Уговорних обавеза.</w:t>
      </w:r>
    </w:p>
    <w:p w14:paraId="51B43402" w14:textId="77777777" w:rsidR="00343A18" w:rsidRPr="00AF183C" w:rsidRDefault="00343A18" w:rsidP="00D561CB">
      <w:pPr>
        <w:pStyle w:val="KDParagraf"/>
        <w:spacing w:before="0"/>
        <w:rPr>
          <w:rFonts w:cs="Arial"/>
          <w:i/>
          <w:color w:val="00B0F0"/>
        </w:rPr>
      </w:pPr>
    </w:p>
    <w:p w14:paraId="093C228C" w14:textId="77777777" w:rsidR="00343A18" w:rsidRPr="00AF183C" w:rsidRDefault="00343A18" w:rsidP="00D561CB">
      <w:pPr>
        <w:spacing w:before="0"/>
        <w:rPr>
          <w:rFonts w:cs="Arial"/>
          <w:b/>
        </w:rPr>
      </w:pPr>
      <w:r w:rsidRPr="00AF183C">
        <w:rPr>
          <w:rFonts w:cs="Arial"/>
          <w:b/>
        </w:rPr>
        <w:t>ИЗМЕНЕ ТОКОМ ТРАЈАЊА УГОВОРА</w:t>
      </w:r>
    </w:p>
    <w:p w14:paraId="630604F6" w14:textId="77777777" w:rsidR="00343A18" w:rsidRPr="00AF183C" w:rsidRDefault="00366321" w:rsidP="00D561CB">
      <w:pPr>
        <w:spacing w:before="0"/>
        <w:jc w:val="center"/>
        <w:rPr>
          <w:rFonts w:cs="Arial"/>
          <w:b/>
        </w:rPr>
      </w:pPr>
      <w:r>
        <w:rPr>
          <w:rFonts w:cs="Arial"/>
          <w:b/>
        </w:rPr>
        <w:t>Члан 19</w:t>
      </w:r>
      <w:r w:rsidR="00343A18" w:rsidRPr="00AF183C">
        <w:rPr>
          <w:rFonts w:cs="Arial"/>
          <w:b/>
        </w:rPr>
        <w:t>.</w:t>
      </w:r>
    </w:p>
    <w:p w14:paraId="78F942BB" w14:textId="77777777" w:rsidR="00343A18" w:rsidRPr="00AF183C" w:rsidRDefault="00343A18" w:rsidP="00D561CB">
      <w:pPr>
        <w:spacing w:before="0"/>
        <w:rPr>
          <w:rFonts w:cs="Arial"/>
          <w:lang w:eastAsia="sr-Latn-CS"/>
        </w:rPr>
      </w:pPr>
      <w:r w:rsidRPr="00AF183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AF183C">
        <w:rPr>
          <w:rFonts w:cs="Arial"/>
          <w:bCs/>
          <w:lang w:val="sr-Cyrl-CS"/>
        </w:rPr>
        <w:t xml:space="preserve"> у складу са прописима о јавним набавкама</w:t>
      </w:r>
      <w:r w:rsidRPr="00AF183C">
        <w:rPr>
          <w:rFonts w:cs="Arial"/>
          <w:bCs/>
          <w:lang w:val="sr-Cyrl-CS"/>
        </w:rPr>
        <w:t>.</w:t>
      </w:r>
    </w:p>
    <w:p w14:paraId="0D81F952" w14:textId="77777777" w:rsidR="00343A18" w:rsidRPr="00AF183C" w:rsidRDefault="00343A18" w:rsidP="00D561CB">
      <w:pPr>
        <w:spacing w:before="0"/>
        <w:jc w:val="center"/>
        <w:rPr>
          <w:rFonts w:cs="Arial"/>
          <w:b/>
        </w:rPr>
      </w:pPr>
    </w:p>
    <w:p w14:paraId="4E467C28" w14:textId="77777777" w:rsidR="00343A18" w:rsidRPr="00AF183C" w:rsidRDefault="00343A18" w:rsidP="00D561CB">
      <w:pPr>
        <w:pStyle w:val="KDParagraf"/>
        <w:spacing w:before="0"/>
        <w:rPr>
          <w:rFonts w:cs="Arial"/>
        </w:rPr>
      </w:pPr>
      <w:r w:rsidRPr="00AF183C">
        <w:rPr>
          <w:rFonts w:cs="Arial"/>
        </w:rPr>
        <w:t>Купац може, након з</w:t>
      </w:r>
      <w:r w:rsidR="00C90FDB" w:rsidRPr="00AF183C">
        <w:rPr>
          <w:rFonts w:cs="Arial"/>
        </w:rPr>
        <w:t>акључења Уговора, повећати обим предмета Уговора, с тим да се вредност У</w:t>
      </w:r>
      <w:r w:rsidRPr="00AF183C">
        <w:rPr>
          <w:rFonts w:cs="Arial"/>
        </w:rPr>
        <w:t>говора може повећати максим</w:t>
      </w:r>
      <w:r w:rsidR="00C90FDB" w:rsidRPr="00AF183C">
        <w:rPr>
          <w:rFonts w:cs="Arial"/>
        </w:rPr>
        <w:t>ално до 5% од укупно вредности У</w:t>
      </w:r>
      <w:r w:rsidRPr="00AF183C">
        <w:rPr>
          <w:rFonts w:cs="Arial"/>
        </w:rPr>
        <w:t>говора из члана 3., при</w:t>
      </w:r>
      <w:r w:rsidR="00C90FDB" w:rsidRPr="00AF183C">
        <w:rPr>
          <w:rFonts w:cs="Arial"/>
        </w:rPr>
        <w:t xml:space="preserve"> чему укупна вредност повећања У</w:t>
      </w:r>
      <w:r w:rsidRPr="00AF183C">
        <w:rPr>
          <w:rFonts w:cs="Arial"/>
        </w:rPr>
        <w:t xml:space="preserve">говора не може да буде већа од 10.000.000,00 динара. </w:t>
      </w:r>
    </w:p>
    <w:p w14:paraId="0115DB4F" w14:textId="77777777" w:rsidR="00343A18" w:rsidRPr="00AF183C" w:rsidRDefault="00343A18" w:rsidP="00D561CB">
      <w:pPr>
        <w:pStyle w:val="KDParagraf"/>
        <w:spacing w:before="0"/>
        <w:rPr>
          <w:rFonts w:cs="Arial"/>
        </w:rPr>
      </w:pPr>
      <w:r w:rsidRPr="00AF183C">
        <w:rPr>
          <w:rFonts w:cs="Arial"/>
        </w:rPr>
        <w:t>Купац може да дозволи промену це</w:t>
      </w:r>
      <w:r w:rsidR="00C90FDB" w:rsidRPr="00AF183C">
        <w:rPr>
          <w:rFonts w:cs="Arial"/>
        </w:rPr>
        <w:t>не или других битних елемената У</w:t>
      </w:r>
      <w:r w:rsidRPr="00AF183C">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AF183C">
        <w:rPr>
          <w:rFonts w:cs="Arial"/>
        </w:rPr>
        <w:t>ежавају испуњење обавезе једне У</w:t>
      </w:r>
      <w:r w:rsidRPr="00AF183C">
        <w:rPr>
          <w:rFonts w:cs="Arial"/>
        </w:rPr>
        <w:t>говорне стране или се због њих не може остварити сврха овог Уговора.</w:t>
      </w:r>
    </w:p>
    <w:p w14:paraId="3E8B11D5" w14:textId="77777777" w:rsidR="00343A18" w:rsidRPr="00AF183C" w:rsidRDefault="00343A18" w:rsidP="00D561CB">
      <w:pPr>
        <w:spacing w:before="0"/>
        <w:rPr>
          <w:rFonts w:cs="Arial"/>
          <w:lang w:eastAsia="sr-Latn-CS"/>
        </w:rPr>
      </w:pPr>
      <w:r w:rsidRPr="00AF183C">
        <w:rPr>
          <w:rFonts w:cs="Arial"/>
          <w:lang w:eastAsia="sr-Latn-CS"/>
        </w:rPr>
        <w:lastRenderedPageBreak/>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837F1B1" w14:textId="77777777" w:rsidR="00343A18" w:rsidRPr="00AF183C" w:rsidRDefault="00343A18" w:rsidP="00D561CB">
      <w:pPr>
        <w:pStyle w:val="KDParagraf"/>
        <w:spacing w:before="0"/>
        <w:rPr>
          <w:rFonts w:cs="Arial"/>
          <w:i/>
          <w:color w:val="00B0F0"/>
        </w:rPr>
      </w:pPr>
    </w:p>
    <w:p w14:paraId="15400C63" w14:textId="77777777" w:rsidR="00343A18" w:rsidRPr="00AF183C" w:rsidRDefault="00343A18" w:rsidP="00D561CB">
      <w:pPr>
        <w:spacing w:before="0"/>
        <w:rPr>
          <w:rFonts w:cs="Arial"/>
          <w:b/>
        </w:rPr>
      </w:pPr>
      <w:r w:rsidRPr="00AF183C">
        <w:rPr>
          <w:rFonts w:cs="Arial"/>
          <w:b/>
        </w:rPr>
        <w:t>ЗАВРШНЕ ОДРЕДБЕ</w:t>
      </w:r>
    </w:p>
    <w:p w14:paraId="5527F9D2" w14:textId="77777777" w:rsidR="00343A18" w:rsidRPr="00AF183C" w:rsidRDefault="00343A18" w:rsidP="00D561CB">
      <w:pPr>
        <w:spacing w:before="0"/>
        <w:jc w:val="center"/>
        <w:rPr>
          <w:rFonts w:cs="Arial"/>
        </w:rPr>
      </w:pPr>
      <w:r w:rsidRPr="00AF183C">
        <w:rPr>
          <w:rFonts w:cs="Arial"/>
          <w:b/>
        </w:rPr>
        <w:t>Члан 2</w:t>
      </w:r>
      <w:r w:rsidR="00366321">
        <w:rPr>
          <w:rFonts w:cs="Arial"/>
          <w:b/>
          <w:lang w:val="sr-Cyrl-RS"/>
        </w:rPr>
        <w:t>0</w:t>
      </w:r>
      <w:r w:rsidRPr="00AF183C">
        <w:rPr>
          <w:rFonts w:cs="Arial"/>
          <w:b/>
        </w:rPr>
        <w:t>.</w:t>
      </w:r>
    </w:p>
    <w:p w14:paraId="79A7CE8B" w14:textId="77777777" w:rsidR="00343A18" w:rsidRPr="00AF183C" w:rsidRDefault="00343A18" w:rsidP="00D561CB">
      <w:pPr>
        <w:tabs>
          <w:tab w:val="left" w:pos="9090"/>
        </w:tabs>
        <w:spacing w:before="0"/>
        <w:rPr>
          <w:rFonts w:cs="Arial"/>
          <w:lang w:val="sr-Cyrl-CS"/>
        </w:rPr>
      </w:pPr>
      <w:r w:rsidRPr="00AF183C">
        <w:rPr>
          <w:rFonts w:cs="Arial"/>
        </w:rPr>
        <w:t>На односе Уговорних страна</w:t>
      </w:r>
      <w:r w:rsidRPr="00AF183C">
        <w:rPr>
          <w:rFonts w:cs="Arial"/>
          <w:lang w:val="sr-Cyrl-CS"/>
        </w:rPr>
        <w:t>,</w:t>
      </w:r>
      <w:r w:rsidRPr="00AF183C">
        <w:rPr>
          <w:rFonts w:cs="Arial"/>
        </w:rPr>
        <w:t xml:space="preserve"> који нису уређени овим Уговором</w:t>
      </w:r>
      <w:r w:rsidRPr="00AF183C">
        <w:rPr>
          <w:rFonts w:cs="Arial"/>
          <w:lang w:val="sr-Cyrl-CS"/>
        </w:rPr>
        <w:t>,</w:t>
      </w:r>
      <w:r w:rsidRPr="00AF183C">
        <w:rPr>
          <w:rFonts w:cs="Arial"/>
        </w:rPr>
        <w:t xml:space="preserve"> примењују се одговарајуће одредбе ЗОО</w:t>
      </w:r>
      <w:r w:rsidRPr="00AF183C">
        <w:rPr>
          <w:rFonts w:cs="Arial"/>
          <w:lang w:val="pt-BR"/>
        </w:rPr>
        <w:t xml:space="preserve"> и других </w:t>
      </w:r>
      <w:r w:rsidRPr="00AF183C">
        <w:rPr>
          <w:rFonts w:cs="Arial"/>
          <w:lang w:val="sr-Cyrl-CS"/>
        </w:rPr>
        <w:t xml:space="preserve">закона, подзаконских аката, стандарда и </w:t>
      </w:r>
      <w:r w:rsidRPr="00AF183C">
        <w:rPr>
          <w:rFonts w:cs="Arial"/>
          <w:lang w:val="ru-RU"/>
        </w:rPr>
        <w:t>техни</w:t>
      </w:r>
      <w:r w:rsidRPr="00AF183C">
        <w:rPr>
          <w:rFonts w:cs="Arial"/>
          <w:lang w:val="sr-Cyrl-CS"/>
        </w:rPr>
        <w:t>ч</w:t>
      </w:r>
      <w:r w:rsidRPr="00AF183C">
        <w:rPr>
          <w:rFonts w:cs="Arial"/>
          <w:lang w:val="ru-RU"/>
        </w:rPr>
        <w:t>ки</w:t>
      </w:r>
      <w:r w:rsidRPr="00AF183C">
        <w:rPr>
          <w:rFonts w:cs="Arial"/>
          <w:lang w:val="sr-Cyrl-CS"/>
        </w:rPr>
        <w:t xml:space="preserve">х </w:t>
      </w:r>
      <w:r w:rsidRPr="00AF183C">
        <w:rPr>
          <w:rFonts w:cs="Arial"/>
          <w:lang w:val="ru-RU"/>
        </w:rPr>
        <w:t>норматива Републике Србије</w:t>
      </w:r>
      <w:r w:rsidRPr="00AF183C">
        <w:rPr>
          <w:rFonts w:cs="Arial"/>
          <w:lang w:val="sr-Cyrl-CS"/>
        </w:rPr>
        <w:t xml:space="preserve"> – примењивих с обзиром на предмет овог Уговора.</w:t>
      </w:r>
    </w:p>
    <w:p w14:paraId="35ABA1DC" w14:textId="77777777" w:rsidR="00366321" w:rsidRDefault="00366321" w:rsidP="00D561CB">
      <w:pPr>
        <w:spacing w:before="0"/>
        <w:jc w:val="center"/>
        <w:rPr>
          <w:rFonts w:cs="Arial"/>
          <w:b/>
          <w:lang w:val="ru-RU"/>
        </w:rPr>
      </w:pPr>
    </w:p>
    <w:p w14:paraId="146D360A" w14:textId="77777777" w:rsidR="00343A18" w:rsidRPr="00AF183C" w:rsidRDefault="00343A18" w:rsidP="00D561CB">
      <w:pPr>
        <w:spacing w:before="0"/>
        <w:jc w:val="center"/>
        <w:rPr>
          <w:rFonts w:cs="Arial"/>
          <w:b/>
        </w:rPr>
      </w:pPr>
      <w:r w:rsidRPr="00AF183C">
        <w:rPr>
          <w:rFonts w:cs="Arial"/>
          <w:b/>
          <w:lang w:val="ru-RU"/>
        </w:rPr>
        <w:t xml:space="preserve">Члан </w:t>
      </w:r>
      <w:r w:rsidRPr="00AF183C">
        <w:rPr>
          <w:rFonts w:cs="Arial"/>
          <w:b/>
        </w:rPr>
        <w:t>2</w:t>
      </w:r>
      <w:r w:rsidR="00366321">
        <w:rPr>
          <w:rFonts w:cs="Arial"/>
          <w:b/>
          <w:lang w:val="sr-Cyrl-RS"/>
        </w:rPr>
        <w:t>1</w:t>
      </w:r>
      <w:r w:rsidRPr="00AF183C">
        <w:rPr>
          <w:rFonts w:cs="Arial"/>
          <w:b/>
          <w:lang w:val="ru-RU"/>
        </w:rPr>
        <w:t>.</w:t>
      </w:r>
    </w:p>
    <w:p w14:paraId="3CBECB31" w14:textId="77777777" w:rsidR="00343A18" w:rsidRPr="00AF183C" w:rsidRDefault="00343A18" w:rsidP="00D561CB">
      <w:pPr>
        <w:tabs>
          <w:tab w:val="left" w:pos="9090"/>
        </w:tabs>
        <w:spacing w:before="0"/>
        <w:rPr>
          <w:rFonts w:cs="Arial"/>
          <w:color w:val="00B0F0"/>
        </w:rPr>
      </w:pPr>
      <w:r w:rsidRPr="00AF183C">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AF183C">
        <w:rPr>
          <w:rFonts w:cs="Arial"/>
          <w:i/>
          <w:color w:val="00B0F0"/>
        </w:rPr>
        <w:t>(напомена: коначан текст у Уговору зависи од тога да ли је домаћи или страни Продавац)</w:t>
      </w:r>
      <w:r w:rsidRPr="00AF183C">
        <w:rPr>
          <w:rFonts w:cs="Arial"/>
          <w:color w:val="00B0F0"/>
        </w:rPr>
        <w:t>.</w:t>
      </w:r>
    </w:p>
    <w:p w14:paraId="7E85DB0F" w14:textId="77777777" w:rsidR="00343A18" w:rsidRPr="00AF183C" w:rsidRDefault="00343A18" w:rsidP="00D561CB">
      <w:pPr>
        <w:tabs>
          <w:tab w:val="left" w:pos="9090"/>
        </w:tabs>
        <w:spacing w:before="0"/>
        <w:rPr>
          <w:rFonts w:cs="Arial"/>
        </w:rPr>
      </w:pPr>
      <w:r w:rsidRPr="00AF183C">
        <w:rPr>
          <w:rFonts w:cs="Arial"/>
        </w:rPr>
        <w:t>У случају спора примењује се материјално и процесно право Републике Србије, а поступак се води на српском језику.</w:t>
      </w:r>
    </w:p>
    <w:p w14:paraId="7031BA7E" w14:textId="77777777" w:rsidR="00343A18" w:rsidRPr="00AF183C" w:rsidRDefault="00343A18" w:rsidP="00D561CB">
      <w:pPr>
        <w:spacing w:before="0"/>
        <w:jc w:val="center"/>
        <w:rPr>
          <w:rFonts w:cs="Arial"/>
          <w:b/>
        </w:rPr>
      </w:pPr>
    </w:p>
    <w:p w14:paraId="3ECC7147" w14:textId="77777777" w:rsidR="00343A18" w:rsidRPr="00AF183C" w:rsidRDefault="00343A18" w:rsidP="00D561CB">
      <w:pPr>
        <w:spacing w:before="0"/>
        <w:jc w:val="center"/>
        <w:rPr>
          <w:rFonts w:cs="Arial"/>
          <w:b/>
        </w:rPr>
      </w:pPr>
      <w:r w:rsidRPr="00AF183C">
        <w:rPr>
          <w:rFonts w:cs="Arial"/>
          <w:b/>
        </w:rPr>
        <w:t>Члан 2</w:t>
      </w:r>
      <w:r w:rsidR="00366321">
        <w:rPr>
          <w:rFonts w:cs="Arial"/>
          <w:b/>
          <w:lang w:val="sr-Cyrl-RS"/>
        </w:rPr>
        <w:t>2</w:t>
      </w:r>
      <w:r w:rsidRPr="00AF183C">
        <w:rPr>
          <w:rFonts w:cs="Arial"/>
          <w:b/>
        </w:rPr>
        <w:t>.</w:t>
      </w:r>
    </w:p>
    <w:p w14:paraId="28D69ACC" w14:textId="77777777" w:rsidR="001353DA" w:rsidRPr="00AF183C" w:rsidRDefault="001353DA" w:rsidP="00D561CB">
      <w:pPr>
        <w:spacing w:before="0"/>
        <w:rPr>
          <w:rFonts w:cs="Arial"/>
          <w:spacing w:val="2"/>
          <w:lang w:val="sr-Cyrl-CS"/>
        </w:rPr>
      </w:pPr>
      <w:r w:rsidRPr="00AF183C">
        <w:rPr>
          <w:rFonts w:cs="Arial"/>
          <w:spacing w:val="2"/>
          <w:lang w:val="sr-Cyrl-CS"/>
        </w:rPr>
        <w:t>За све</w:t>
      </w:r>
      <w:r w:rsidR="00F9636A" w:rsidRPr="00AF183C">
        <w:rPr>
          <w:rFonts w:cs="Arial"/>
          <w:spacing w:val="2"/>
          <w:lang w:val="sr-Cyrl-CS"/>
        </w:rPr>
        <w:t xml:space="preserve"> што није регулисано овим У</w:t>
      </w:r>
      <w:r w:rsidRPr="00AF183C">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4BFD3A0F" w14:textId="77777777" w:rsidR="001353DA" w:rsidRPr="00AF183C" w:rsidRDefault="00F9636A" w:rsidP="00D561CB">
      <w:pPr>
        <w:spacing w:before="0"/>
        <w:rPr>
          <w:rFonts w:cs="Arial"/>
          <w:spacing w:val="2"/>
          <w:lang w:val="sr-Cyrl-CS"/>
        </w:rPr>
      </w:pPr>
      <w:r w:rsidRPr="00AF183C">
        <w:rPr>
          <w:rFonts w:cs="Arial"/>
          <w:spacing w:val="2"/>
          <w:lang w:val="sr-Cyrl-CS"/>
        </w:rPr>
        <w:t>Саставни део овог У</w:t>
      </w:r>
      <w:r w:rsidR="001353DA" w:rsidRPr="00AF183C">
        <w:rPr>
          <w:rFonts w:cs="Arial"/>
          <w:spacing w:val="2"/>
          <w:lang w:val="sr-Cyrl-CS"/>
        </w:rPr>
        <w:t>говора су и његови прилози, како следи:</w:t>
      </w:r>
    </w:p>
    <w:p w14:paraId="4CA922E5" w14:textId="77777777" w:rsidR="000D6ACE" w:rsidRPr="00AF183C" w:rsidRDefault="000D6ACE" w:rsidP="00D561CB">
      <w:pPr>
        <w:tabs>
          <w:tab w:val="left" w:pos="9090"/>
        </w:tabs>
        <w:spacing w:before="0"/>
        <w:rPr>
          <w:rFonts w:cs="Arial"/>
        </w:rPr>
      </w:pPr>
      <w:r w:rsidRPr="00AF183C">
        <w:rPr>
          <w:rFonts w:cs="Arial"/>
        </w:rPr>
        <w:t xml:space="preserve">Прилог 1 </w:t>
      </w:r>
      <w:r w:rsidR="00F9636A" w:rsidRPr="00AF183C">
        <w:rPr>
          <w:rFonts w:cs="Arial"/>
          <w:lang w:val="sr-Cyrl-RS"/>
        </w:rPr>
        <w:t xml:space="preserve">      </w:t>
      </w:r>
      <w:r w:rsidRPr="00AF183C">
        <w:rPr>
          <w:rFonts w:cs="Arial"/>
        </w:rPr>
        <w:t>Понуда</w:t>
      </w:r>
    </w:p>
    <w:p w14:paraId="0FAC960B" w14:textId="77777777" w:rsidR="000D6ACE" w:rsidRPr="00AF183C" w:rsidRDefault="000D6ACE" w:rsidP="00D561CB">
      <w:pPr>
        <w:tabs>
          <w:tab w:val="left" w:pos="9090"/>
        </w:tabs>
        <w:spacing w:before="0"/>
        <w:rPr>
          <w:rFonts w:cs="Arial"/>
        </w:rPr>
      </w:pPr>
      <w:r w:rsidRPr="00AF183C">
        <w:rPr>
          <w:rFonts w:cs="Arial"/>
        </w:rPr>
        <w:t xml:space="preserve">Прилог 2 </w:t>
      </w:r>
      <w:r w:rsidR="00F9636A" w:rsidRPr="00AF183C">
        <w:rPr>
          <w:rFonts w:cs="Arial"/>
          <w:lang w:val="sr-Cyrl-RS"/>
        </w:rPr>
        <w:t xml:space="preserve">      </w:t>
      </w:r>
      <w:r w:rsidRPr="00AF183C">
        <w:rPr>
          <w:rFonts w:cs="Arial"/>
        </w:rPr>
        <w:t>Образац структуре цене</w:t>
      </w:r>
    </w:p>
    <w:p w14:paraId="6B04D838" w14:textId="7D2EF8F8" w:rsidR="000D6ACE" w:rsidRPr="00AF183C" w:rsidRDefault="000D6ACE" w:rsidP="00D561CB">
      <w:pPr>
        <w:tabs>
          <w:tab w:val="left" w:pos="9090"/>
        </w:tabs>
        <w:spacing w:before="0"/>
        <w:rPr>
          <w:rFonts w:cs="Arial"/>
          <w:lang w:val="sr-Cyrl-RS"/>
        </w:rPr>
      </w:pPr>
      <w:r w:rsidRPr="00AF183C">
        <w:rPr>
          <w:rFonts w:cs="Arial"/>
        </w:rPr>
        <w:t>Прилог</w:t>
      </w:r>
      <w:r w:rsidR="00F9636A" w:rsidRPr="00AF183C">
        <w:rPr>
          <w:rFonts w:cs="Arial"/>
          <w:lang w:val="sr-Cyrl-RS"/>
        </w:rPr>
        <w:t xml:space="preserve"> </w:t>
      </w:r>
      <w:r w:rsidRPr="00AF183C">
        <w:rPr>
          <w:rFonts w:cs="Arial"/>
        </w:rPr>
        <w:t>3 Конкурсна документација</w:t>
      </w:r>
      <w:r w:rsidR="006619FB" w:rsidRPr="00AF183C">
        <w:rPr>
          <w:rFonts w:cs="Arial"/>
          <w:lang w:val="sr-Cyrl-RS"/>
        </w:rPr>
        <w:t xml:space="preserve"> (на Порталу </w:t>
      </w:r>
      <w:r w:rsidR="004772BE">
        <w:rPr>
          <w:rFonts w:cs="Arial"/>
          <w:lang w:val="sr-Cyrl-RS"/>
        </w:rPr>
        <w:t>ЈН</w:t>
      </w:r>
      <w:r w:rsidR="006619FB" w:rsidRPr="00AF183C">
        <w:rPr>
          <w:rFonts w:cs="Arial"/>
          <w:lang w:val="sr-Cyrl-RS"/>
        </w:rPr>
        <w:t xml:space="preserve"> под шифром_______)</w:t>
      </w:r>
    </w:p>
    <w:p w14:paraId="33E7CD56" w14:textId="77777777" w:rsidR="000D6ACE" w:rsidRPr="00AF183C" w:rsidRDefault="000D6ACE" w:rsidP="00D561CB">
      <w:pPr>
        <w:tabs>
          <w:tab w:val="left" w:pos="9090"/>
        </w:tabs>
        <w:spacing w:before="0"/>
        <w:rPr>
          <w:rFonts w:cs="Arial"/>
        </w:rPr>
      </w:pPr>
      <w:r w:rsidRPr="00AF183C">
        <w:rPr>
          <w:rFonts w:cs="Arial"/>
        </w:rPr>
        <w:t xml:space="preserve">Прилог 4 </w:t>
      </w:r>
      <w:r w:rsidR="00F9636A" w:rsidRPr="00AF183C">
        <w:rPr>
          <w:rFonts w:cs="Arial"/>
          <w:lang w:val="sr-Cyrl-RS"/>
        </w:rPr>
        <w:t xml:space="preserve">    </w:t>
      </w:r>
      <w:r w:rsidRPr="00AF183C">
        <w:rPr>
          <w:rFonts w:cs="Arial"/>
        </w:rPr>
        <w:t>Техничка спецификација</w:t>
      </w:r>
    </w:p>
    <w:p w14:paraId="5EBD32C8" w14:textId="77777777" w:rsidR="000D6ACE" w:rsidRPr="00AF183C" w:rsidRDefault="000D6ACE" w:rsidP="00D561CB">
      <w:pPr>
        <w:tabs>
          <w:tab w:val="left" w:pos="9090"/>
        </w:tabs>
        <w:spacing w:before="0"/>
        <w:rPr>
          <w:rFonts w:cs="Arial"/>
          <w:color w:val="00B0F0"/>
        </w:rPr>
      </w:pPr>
      <w:r w:rsidRPr="00AF183C">
        <w:rPr>
          <w:rFonts w:cs="Arial"/>
          <w:color w:val="00B0F0"/>
        </w:rPr>
        <w:t xml:space="preserve">Прилог 5 </w:t>
      </w:r>
      <w:r w:rsidR="00F9636A" w:rsidRPr="00AF183C">
        <w:rPr>
          <w:rFonts w:cs="Arial"/>
          <w:color w:val="00B0F0"/>
          <w:lang w:val="sr-Cyrl-RS"/>
        </w:rPr>
        <w:t xml:space="preserve">     </w:t>
      </w:r>
      <w:r w:rsidRPr="00AF183C">
        <w:rPr>
          <w:rFonts w:cs="Arial"/>
          <w:color w:val="00B0F0"/>
        </w:rPr>
        <w:t>Споразум о заједничком наступању</w:t>
      </w:r>
    </w:p>
    <w:p w14:paraId="1B521AFE" w14:textId="77777777" w:rsidR="000D6ACE" w:rsidRPr="00AF183C" w:rsidRDefault="000D6ACE" w:rsidP="00D561CB">
      <w:pPr>
        <w:tabs>
          <w:tab w:val="left" w:pos="9090"/>
        </w:tabs>
        <w:spacing w:before="0"/>
        <w:rPr>
          <w:rFonts w:cs="Arial"/>
          <w:color w:val="00B0F0"/>
        </w:rPr>
      </w:pPr>
    </w:p>
    <w:p w14:paraId="37E2512C" w14:textId="77777777" w:rsidR="001353DA" w:rsidRPr="00AF183C" w:rsidRDefault="001353DA" w:rsidP="00D561CB">
      <w:pPr>
        <w:spacing w:before="0"/>
        <w:rPr>
          <w:rFonts w:cs="Arial"/>
          <w:spacing w:val="2"/>
          <w:lang w:val="sr-Cyrl-CS"/>
        </w:rPr>
      </w:pPr>
      <w:r w:rsidRPr="00AF183C">
        <w:rPr>
          <w:rFonts w:cs="Arial"/>
          <w:spacing w:val="2"/>
          <w:lang w:val="sr-Cyrl-CS"/>
        </w:rPr>
        <w:t>Уговорне с</w:t>
      </w:r>
      <w:r w:rsidR="00F9636A" w:rsidRPr="00AF183C">
        <w:rPr>
          <w:rFonts w:cs="Arial"/>
          <w:spacing w:val="2"/>
          <w:lang w:val="sr-Cyrl-CS"/>
        </w:rPr>
        <w:t>тране сагласно изјављују да су У</w:t>
      </w:r>
      <w:r w:rsidRPr="00AF183C">
        <w:rPr>
          <w:rFonts w:cs="Arial"/>
          <w:spacing w:val="2"/>
          <w:lang w:val="sr-Cyrl-CS"/>
        </w:rPr>
        <w:t>говор прочитале, разумеле и да уговорне одредбе у свему представљају израз њихове стварне воље.</w:t>
      </w:r>
    </w:p>
    <w:p w14:paraId="0050E918" w14:textId="77777777" w:rsidR="00F9636A" w:rsidRPr="00AF183C" w:rsidRDefault="00F9636A" w:rsidP="00D561CB">
      <w:pPr>
        <w:spacing w:before="0"/>
        <w:rPr>
          <w:rFonts w:cs="Arial"/>
          <w:i/>
          <w:spacing w:val="2"/>
          <w:lang w:val="sr-Cyrl-CS"/>
        </w:rPr>
      </w:pPr>
    </w:p>
    <w:p w14:paraId="3B0AE49B" w14:textId="77777777" w:rsidR="00343A18" w:rsidRPr="00AF183C" w:rsidRDefault="00343A18" w:rsidP="00D561CB">
      <w:pPr>
        <w:spacing w:before="0"/>
        <w:jc w:val="center"/>
        <w:rPr>
          <w:rFonts w:cs="Arial"/>
          <w:b/>
        </w:rPr>
      </w:pPr>
      <w:r w:rsidRPr="00AF183C">
        <w:rPr>
          <w:rFonts w:cs="Arial"/>
          <w:b/>
        </w:rPr>
        <w:t>Члан 2</w:t>
      </w:r>
      <w:r w:rsidR="00366321">
        <w:rPr>
          <w:rFonts w:cs="Arial"/>
          <w:b/>
          <w:lang w:val="sr-Cyrl-RS"/>
        </w:rPr>
        <w:t>3</w:t>
      </w:r>
      <w:r w:rsidRPr="00AF183C">
        <w:rPr>
          <w:rFonts w:cs="Arial"/>
          <w:b/>
        </w:rPr>
        <w:t>.</w:t>
      </w:r>
    </w:p>
    <w:p w14:paraId="2BF0F291" w14:textId="77777777" w:rsidR="00343A18" w:rsidRPr="00AF183C" w:rsidRDefault="00343A18" w:rsidP="00D561CB">
      <w:pPr>
        <w:pStyle w:val="KDParagraf"/>
        <w:spacing w:before="0"/>
        <w:rPr>
          <w:rFonts w:cs="Arial"/>
        </w:rPr>
      </w:pPr>
      <w:r w:rsidRPr="00AF183C">
        <w:rPr>
          <w:rFonts w:cs="Arial"/>
        </w:rPr>
        <w:t xml:space="preserve">Уговор је сачињен у 6 (шест) истоветних примерка, од којих </w:t>
      </w:r>
      <w:r w:rsidR="00366321">
        <w:rPr>
          <w:rFonts w:cs="Arial"/>
          <w:lang w:val="sr-Cyrl-RS"/>
        </w:rPr>
        <w:t>3</w:t>
      </w:r>
      <w:r w:rsidR="00366321" w:rsidRPr="00AF183C">
        <w:rPr>
          <w:rFonts w:cs="Arial"/>
        </w:rPr>
        <w:t xml:space="preserve"> (</w:t>
      </w:r>
      <w:r w:rsidR="00366321">
        <w:rPr>
          <w:rFonts w:cs="Arial"/>
          <w:lang w:val="sr-Cyrl-RS"/>
        </w:rPr>
        <w:t>словима: три</w:t>
      </w:r>
      <w:r w:rsidR="00366321" w:rsidRPr="00AF183C">
        <w:rPr>
          <w:rFonts w:cs="Arial"/>
        </w:rPr>
        <w:t xml:space="preserve">) </w:t>
      </w:r>
      <w:r w:rsidRPr="00AF183C">
        <w:rPr>
          <w:rFonts w:cs="Arial"/>
        </w:rPr>
        <w:t xml:space="preserve"> примерка за Продавца а </w:t>
      </w:r>
      <w:r w:rsidR="00366321">
        <w:rPr>
          <w:rFonts w:cs="Arial"/>
          <w:lang w:val="sr-Cyrl-RS"/>
        </w:rPr>
        <w:t>3</w:t>
      </w:r>
      <w:r w:rsidRPr="00AF183C">
        <w:rPr>
          <w:rFonts w:cs="Arial"/>
        </w:rPr>
        <w:t xml:space="preserve"> (</w:t>
      </w:r>
      <w:r w:rsidR="00366321">
        <w:rPr>
          <w:rFonts w:cs="Arial"/>
          <w:lang w:val="sr-Cyrl-RS"/>
        </w:rPr>
        <w:t>словима: три</w:t>
      </w:r>
      <w:r w:rsidRPr="00AF183C">
        <w:rPr>
          <w:rFonts w:cs="Arial"/>
        </w:rPr>
        <w:t>) за Купца.</w:t>
      </w:r>
    </w:p>
    <w:p w14:paraId="559667E3" w14:textId="77777777" w:rsidR="00343A18" w:rsidRPr="00AF183C" w:rsidRDefault="00343A18" w:rsidP="00D561CB">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AF183C" w14:paraId="2DDAA307" w14:textId="77777777" w:rsidTr="00BC01DC">
        <w:tc>
          <w:tcPr>
            <w:tcW w:w="4503" w:type="dxa"/>
            <w:shd w:val="clear" w:color="auto" w:fill="auto"/>
            <w:vAlign w:val="center"/>
            <w:hideMark/>
          </w:tcPr>
          <w:p w14:paraId="061C46AF" w14:textId="77777777" w:rsidR="00343A18" w:rsidRPr="00AF183C" w:rsidRDefault="00343A18" w:rsidP="00D561CB">
            <w:pPr>
              <w:spacing w:before="0"/>
              <w:jc w:val="center"/>
              <w:rPr>
                <w:rFonts w:cs="Arial"/>
                <w:b/>
                <w:smallCaps/>
              </w:rPr>
            </w:pPr>
            <w:r w:rsidRPr="00AF183C">
              <w:rPr>
                <w:rFonts w:cs="Arial"/>
                <w:b/>
              </w:rPr>
              <w:t>КУПАЦ</w:t>
            </w:r>
          </w:p>
        </w:tc>
        <w:tc>
          <w:tcPr>
            <w:tcW w:w="1275" w:type="dxa"/>
            <w:shd w:val="clear" w:color="auto" w:fill="auto"/>
            <w:vAlign w:val="center"/>
          </w:tcPr>
          <w:p w14:paraId="05D06B8A" w14:textId="77777777" w:rsidR="00343A18" w:rsidRPr="00AF183C" w:rsidRDefault="00343A18" w:rsidP="00D561CB">
            <w:pPr>
              <w:spacing w:before="0"/>
              <w:jc w:val="center"/>
              <w:rPr>
                <w:rFonts w:cs="Arial"/>
                <w:b/>
                <w:smallCaps/>
              </w:rPr>
            </w:pPr>
          </w:p>
        </w:tc>
        <w:tc>
          <w:tcPr>
            <w:tcW w:w="4395" w:type="dxa"/>
            <w:shd w:val="clear" w:color="auto" w:fill="auto"/>
            <w:vAlign w:val="center"/>
            <w:hideMark/>
          </w:tcPr>
          <w:p w14:paraId="27BA36F2" w14:textId="77777777" w:rsidR="00343A18" w:rsidRPr="00AF183C" w:rsidRDefault="00343A18" w:rsidP="00D561CB">
            <w:pPr>
              <w:spacing w:before="0"/>
              <w:jc w:val="center"/>
              <w:rPr>
                <w:rFonts w:cs="Arial"/>
                <w:b/>
                <w:smallCaps/>
              </w:rPr>
            </w:pPr>
            <w:r w:rsidRPr="00AF183C">
              <w:rPr>
                <w:rFonts w:cs="Arial"/>
                <w:b/>
              </w:rPr>
              <w:t>ПРОДАВАЦ</w:t>
            </w:r>
          </w:p>
        </w:tc>
      </w:tr>
      <w:tr w:rsidR="00343A18" w:rsidRPr="00AF183C" w14:paraId="3D19438E" w14:textId="77777777" w:rsidTr="00BC01DC">
        <w:tc>
          <w:tcPr>
            <w:tcW w:w="4503" w:type="dxa"/>
            <w:shd w:val="clear" w:color="auto" w:fill="auto"/>
            <w:vAlign w:val="center"/>
            <w:hideMark/>
          </w:tcPr>
          <w:p w14:paraId="37AD1777" w14:textId="77777777" w:rsidR="00343A18" w:rsidRPr="00AF183C" w:rsidRDefault="00343A18" w:rsidP="00D561CB">
            <w:pPr>
              <w:spacing w:before="0"/>
              <w:jc w:val="center"/>
              <w:rPr>
                <w:rFonts w:cs="Arial"/>
                <w:b/>
              </w:rPr>
            </w:pPr>
            <w:r w:rsidRPr="00AF183C">
              <w:rPr>
                <w:rFonts w:cs="Arial"/>
                <w:b/>
              </w:rPr>
              <w:t>ЈП „Електропривреда Србије“Београд</w:t>
            </w:r>
          </w:p>
          <w:p w14:paraId="0669F47E" w14:textId="77777777" w:rsidR="00343A18" w:rsidRPr="00AF183C" w:rsidRDefault="00343A18" w:rsidP="00D561CB">
            <w:pPr>
              <w:spacing w:before="0"/>
              <w:jc w:val="center"/>
              <w:rPr>
                <w:rFonts w:cs="Arial"/>
                <w:b/>
              </w:rPr>
            </w:pPr>
          </w:p>
        </w:tc>
        <w:tc>
          <w:tcPr>
            <w:tcW w:w="1275" w:type="dxa"/>
            <w:shd w:val="clear" w:color="auto" w:fill="auto"/>
            <w:vAlign w:val="center"/>
          </w:tcPr>
          <w:p w14:paraId="29D54B75" w14:textId="77777777" w:rsidR="00343A18" w:rsidRPr="00AF183C" w:rsidRDefault="00343A18" w:rsidP="00D561CB">
            <w:pPr>
              <w:spacing w:before="0"/>
              <w:jc w:val="center"/>
              <w:rPr>
                <w:rFonts w:cs="Arial"/>
                <w:b/>
                <w:smallCaps/>
              </w:rPr>
            </w:pPr>
          </w:p>
        </w:tc>
        <w:tc>
          <w:tcPr>
            <w:tcW w:w="4395" w:type="dxa"/>
            <w:shd w:val="clear" w:color="auto" w:fill="auto"/>
            <w:vAlign w:val="center"/>
          </w:tcPr>
          <w:p w14:paraId="76BC9E7E" w14:textId="77777777" w:rsidR="00343A18" w:rsidRPr="00AF183C" w:rsidRDefault="00343A18" w:rsidP="00D561CB">
            <w:pPr>
              <w:spacing w:before="0"/>
              <w:jc w:val="center"/>
              <w:rPr>
                <w:rFonts w:cs="Arial"/>
                <w:b/>
                <w:smallCaps/>
              </w:rPr>
            </w:pPr>
            <w:r w:rsidRPr="00AF183C">
              <w:rPr>
                <w:rFonts w:cs="Arial"/>
                <w:b/>
              </w:rPr>
              <w:t>Назив</w:t>
            </w:r>
          </w:p>
        </w:tc>
      </w:tr>
      <w:tr w:rsidR="00343A18" w:rsidRPr="00AF183C" w14:paraId="131C0508" w14:textId="77777777" w:rsidTr="00BC01DC">
        <w:tc>
          <w:tcPr>
            <w:tcW w:w="4503" w:type="dxa"/>
            <w:shd w:val="clear" w:color="auto" w:fill="auto"/>
            <w:vAlign w:val="center"/>
            <w:hideMark/>
          </w:tcPr>
          <w:p w14:paraId="0D417B20" w14:textId="77777777" w:rsidR="00343A18" w:rsidRPr="00AF183C" w:rsidRDefault="00343A18" w:rsidP="00D561CB">
            <w:pPr>
              <w:spacing w:before="0"/>
              <w:jc w:val="center"/>
              <w:rPr>
                <w:rFonts w:cs="Arial"/>
                <w:b/>
                <w:smallCaps/>
              </w:rPr>
            </w:pPr>
            <w:r w:rsidRPr="00AF183C">
              <w:rPr>
                <w:rFonts w:cs="Arial"/>
                <w:b/>
              </w:rPr>
              <w:t>_____________________________</w:t>
            </w:r>
          </w:p>
        </w:tc>
        <w:tc>
          <w:tcPr>
            <w:tcW w:w="1275" w:type="dxa"/>
            <w:shd w:val="clear" w:color="auto" w:fill="auto"/>
            <w:vAlign w:val="center"/>
            <w:hideMark/>
          </w:tcPr>
          <w:p w14:paraId="241D3A9E" w14:textId="77777777" w:rsidR="00343A18" w:rsidRPr="00AF183C" w:rsidRDefault="00343A18" w:rsidP="00D561CB">
            <w:pPr>
              <w:spacing w:before="0"/>
              <w:jc w:val="center"/>
              <w:rPr>
                <w:rFonts w:cs="Arial"/>
                <w:smallCaps/>
              </w:rPr>
            </w:pPr>
            <w:r w:rsidRPr="00AF183C">
              <w:rPr>
                <w:rFonts w:cs="Arial"/>
              </w:rPr>
              <w:t>М.П.</w:t>
            </w:r>
          </w:p>
        </w:tc>
        <w:tc>
          <w:tcPr>
            <w:tcW w:w="4395" w:type="dxa"/>
            <w:shd w:val="clear" w:color="auto" w:fill="auto"/>
            <w:vAlign w:val="center"/>
            <w:hideMark/>
          </w:tcPr>
          <w:p w14:paraId="105E7786" w14:textId="77777777" w:rsidR="00343A18" w:rsidRPr="00AF183C" w:rsidRDefault="00343A18" w:rsidP="00D561CB">
            <w:pPr>
              <w:spacing w:before="0"/>
              <w:jc w:val="center"/>
              <w:rPr>
                <w:rFonts w:cs="Arial"/>
                <w:b/>
                <w:smallCaps/>
              </w:rPr>
            </w:pPr>
            <w:r w:rsidRPr="00AF183C">
              <w:rPr>
                <w:rFonts w:cs="Arial"/>
                <w:b/>
              </w:rPr>
              <w:t>_____________________________</w:t>
            </w:r>
          </w:p>
        </w:tc>
      </w:tr>
      <w:tr w:rsidR="00343A18" w:rsidRPr="00AF183C" w14:paraId="5E2D02A7" w14:textId="77777777" w:rsidTr="00BC01DC">
        <w:tc>
          <w:tcPr>
            <w:tcW w:w="4503" w:type="dxa"/>
            <w:shd w:val="clear" w:color="auto" w:fill="auto"/>
            <w:vAlign w:val="center"/>
            <w:hideMark/>
          </w:tcPr>
          <w:p w14:paraId="34F9C3F9" w14:textId="77777777" w:rsidR="00343A18" w:rsidRPr="00AF183C" w:rsidRDefault="00343A18" w:rsidP="00D561CB">
            <w:pPr>
              <w:spacing w:before="0"/>
              <w:jc w:val="center"/>
              <w:rPr>
                <w:rFonts w:cs="Arial"/>
                <w:b/>
                <w:smallCaps/>
                <w:lang w:val="sr-Cyrl-RS"/>
              </w:rPr>
            </w:pPr>
          </w:p>
        </w:tc>
        <w:tc>
          <w:tcPr>
            <w:tcW w:w="1275" w:type="dxa"/>
            <w:shd w:val="clear" w:color="auto" w:fill="auto"/>
            <w:vAlign w:val="center"/>
          </w:tcPr>
          <w:p w14:paraId="6CDFE68B" w14:textId="77777777" w:rsidR="00343A18" w:rsidRPr="00AF183C" w:rsidRDefault="00343A18" w:rsidP="00D561CB">
            <w:pPr>
              <w:spacing w:before="0"/>
              <w:jc w:val="center"/>
              <w:rPr>
                <w:rFonts w:cs="Arial"/>
                <w:b/>
                <w:smallCaps/>
              </w:rPr>
            </w:pPr>
          </w:p>
        </w:tc>
        <w:tc>
          <w:tcPr>
            <w:tcW w:w="4395" w:type="dxa"/>
            <w:shd w:val="clear" w:color="auto" w:fill="auto"/>
            <w:vAlign w:val="center"/>
            <w:hideMark/>
          </w:tcPr>
          <w:p w14:paraId="649C6073" w14:textId="77777777" w:rsidR="00343A18" w:rsidRPr="00AF183C" w:rsidRDefault="00343A18" w:rsidP="00D561CB">
            <w:pPr>
              <w:spacing w:before="0"/>
              <w:jc w:val="center"/>
              <w:rPr>
                <w:rFonts w:cs="Arial"/>
                <w:b/>
                <w:smallCaps/>
              </w:rPr>
            </w:pPr>
            <w:r w:rsidRPr="00AF183C">
              <w:rPr>
                <w:rFonts w:cs="Arial"/>
              </w:rPr>
              <w:t>име и презиме</w:t>
            </w:r>
          </w:p>
        </w:tc>
      </w:tr>
      <w:tr w:rsidR="00343A18" w:rsidRPr="00AF183C" w14:paraId="448743E4" w14:textId="77777777" w:rsidTr="00BC01DC">
        <w:tc>
          <w:tcPr>
            <w:tcW w:w="4503" w:type="dxa"/>
            <w:shd w:val="clear" w:color="auto" w:fill="auto"/>
            <w:vAlign w:val="center"/>
            <w:hideMark/>
          </w:tcPr>
          <w:p w14:paraId="7FCBA990" w14:textId="4AB4B7DB" w:rsidR="00343A18" w:rsidRPr="00AF183C" w:rsidRDefault="00343A18" w:rsidP="00D561CB">
            <w:pPr>
              <w:spacing w:before="0"/>
              <w:jc w:val="center"/>
              <w:rPr>
                <w:rFonts w:cs="Arial"/>
                <w:lang w:val="sr-Cyrl-RS"/>
              </w:rPr>
            </w:pPr>
            <w:r w:rsidRPr="00AF183C">
              <w:rPr>
                <w:rFonts w:cs="Arial"/>
              </w:rPr>
              <w:t>Директор</w:t>
            </w:r>
          </w:p>
          <w:p w14:paraId="433504E7" w14:textId="77777777" w:rsidR="000D6ACE" w:rsidRPr="00AF183C" w:rsidRDefault="000D6ACE" w:rsidP="00D561CB">
            <w:pPr>
              <w:spacing w:before="0"/>
              <w:jc w:val="center"/>
              <w:rPr>
                <w:rFonts w:cs="Arial"/>
                <w:lang w:val="sr-Cyrl-RS"/>
              </w:rPr>
            </w:pPr>
          </w:p>
        </w:tc>
        <w:tc>
          <w:tcPr>
            <w:tcW w:w="1275" w:type="dxa"/>
            <w:shd w:val="clear" w:color="auto" w:fill="auto"/>
            <w:vAlign w:val="center"/>
          </w:tcPr>
          <w:p w14:paraId="6409FB0A" w14:textId="77777777" w:rsidR="00343A18" w:rsidRPr="00AF183C" w:rsidRDefault="00343A18" w:rsidP="00D561CB">
            <w:pPr>
              <w:spacing w:before="0"/>
              <w:jc w:val="center"/>
              <w:rPr>
                <w:rFonts w:cs="Arial"/>
                <w:b/>
                <w:smallCaps/>
              </w:rPr>
            </w:pPr>
          </w:p>
        </w:tc>
        <w:tc>
          <w:tcPr>
            <w:tcW w:w="4395" w:type="dxa"/>
            <w:shd w:val="clear" w:color="auto" w:fill="auto"/>
            <w:vAlign w:val="center"/>
          </w:tcPr>
          <w:p w14:paraId="6DF0A8C3" w14:textId="77777777" w:rsidR="00343A18" w:rsidRPr="00AF183C" w:rsidRDefault="00343A18" w:rsidP="00D561CB">
            <w:pPr>
              <w:spacing w:before="0"/>
              <w:jc w:val="center"/>
              <w:rPr>
                <w:rFonts w:cs="Arial"/>
                <w:b/>
                <w:smallCaps/>
              </w:rPr>
            </w:pPr>
            <w:r w:rsidRPr="00AF183C">
              <w:rPr>
                <w:rFonts w:cs="Arial"/>
              </w:rPr>
              <w:t>функција</w:t>
            </w:r>
          </w:p>
        </w:tc>
      </w:tr>
    </w:tbl>
    <w:p w14:paraId="14444FD5" w14:textId="77777777" w:rsidR="00F9636A" w:rsidRPr="00AF183C" w:rsidRDefault="00F9636A" w:rsidP="00D561CB">
      <w:pPr>
        <w:spacing w:before="0"/>
        <w:jc w:val="center"/>
        <w:rPr>
          <w:rFonts w:cs="Arial"/>
          <w:b/>
          <w:color w:val="FF0000"/>
          <w:lang w:val="sr-Cyrl-RS"/>
        </w:rPr>
      </w:pPr>
    </w:p>
    <w:p w14:paraId="1BB7553B" w14:textId="77777777" w:rsidR="00F9636A" w:rsidRPr="00AF183C" w:rsidRDefault="00F9636A" w:rsidP="00D561CB">
      <w:pPr>
        <w:spacing w:before="0"/>
        <w:jc w:val="center"/>
        <w:rPr>
          <w:rFonts w:cs="Arial"/>
          <w:b/>
          <w:color w:val="FF0000"/>
          <w:lang w:val="sr-Cyrl-RS"/>
        </w:rPr>
      </w:pPr>
    </w:p>
    <w:p w14:paraId="634D6A69" w14:textId="77777777" w:rsidR="00F9636A" w:rsidRPr="00AF183C" w:rsidRDefault="00F9636A" w:rsidP="00D561CB">
      <w:pPr>
        <w:spacing w:before="0"/>
        <w:jc w:val="center"/>
        <w:rPr>
          <w:rFonts w:cs="Arial"/>
          <w:b/>
          <w:color w:val="FF0000"/>
          <w:lang w:val="sr-Cyrl-RS"/>
        </w:rPr>
      </w:pPr>
    </w:p>
    <w:p w14:paraId="2BF81DE8" w14:textId="77777777" w:rsidR="00F9636A" w:rsidRPr="00AF183C" w:rsidRDefault="00F9636A" w:rsidP="00D561CB">
      <w:pPr>
        <w:spacing w:before="0"/>
        <w:jc w:val="center"/>
        <w:rPr>
          <w:rFonts w:cs="Arial"/>
          <w:b/>
          <w:color w:val="FF0000"/>
          <w:lang w:val="sr-Cyrl-RS"/>
        </w:rPr>
      </w:pPr>
    </w:p>
    <w:p w14:paraId="68A00600" w14:textId="77777777" w:rsidR="00F9636A" w:rsidRPr="00AF183C" w:rsidRDefault="00F9636A" w:rsidP="00D561CB">
      <w:pPr>
        <w:spacing w:before="0"/>
        <w:jc w:val="center"/>
        <w:rPr>
          <w:rFonts w:cs="Arial"/>
          <w:b/>
          <w:color w:val="FF0000"/>
          <w:lang w:val="sr-Cyrl-RS"/>
        </w:rPr>
      </w:pPr>
    </w:p>
    <w:p w14:paraId="5E131B18" w14:textId="77777777" w:rsidR="00F9636A" w:rsidRPr="00AF183C" w:rsidRDefault="00F9636A" w:rsidP="00D561CB">
      <w:pPr>
        <w:spacing w:before="0"/>
        <w:jc w:val="center"/>
        <w:rPr>
          <w:rFonts w:cs="Arial"/>
          <w:b/>
          <w:color w:val="FF0000"/>
          <w:lang w:val="sr-Cyrl-RS"/>
        </w:rPr>
      </w:pPr>
    </w:p>
    <w:p w14:paraId="1E03538B" w14:textId="77777777" w:rsidR="00F9636A" w:rsidRPr="00AF183C" w:rsidRDefault="00F9636A" w:rsidP="00D561CB">
      <w:pPr>
        <w:spacing w:before="0"/>
        <w:jc w:val="center"/>
        <w:rPr>
          <w:rFonts w:cs="Arial"/>
          <w:b/>
          <w:color w:val="FF0000"/>
          <w:lang w:val="sr-Cyrl-RS"/>
        </w:rPr>
      </w:pPr>
    </w:p>
    <w:p w14:paraId="00A8BD96" w14:textId="77777777" w:rsidR="00F9636A" w:rsidRPr="00AF183C" w:rsidRDefault="00F9636A" w:rsidP="00D561CB">
      <w:pPr>
        <w:spacing w:before="0"/>
        <w:jc w:val="center"/>
        <w:rPr>
          <w:rFonts w:cs="Arial"/>
          <w:b/>
          <w:color w:val="FF0000"/>
          <w:lang w:val="sr-Cyrl-RS"/>
        </w:rPr>
      </w:pPr>
    </w:p>
    <w:p w14:paraId="5B3F6F58" w14:textId="77777777" w:rsidR="00CE4F57" w:rsidRPr="00C205BD" w:rsidRDefault="00CE4F57" w:rsidP="00D561CB">
      <w:pPr>
        <w:pStyle w:val="KDParagraf"/>
        <w:spacing w:before="0"/>
        <w:jc w:val="center"/>
        <w:rPr>
          <w:rFonts w:cs="Arial"/>
        </w:rPr>
      </w:pPr>
      <w:r w:rsidRPr="00C205BD">
        <w:rPr>
          <w:rFonts w:cs="Arial"/>
        </w:rPr>
        <w:lastRenderedPageBreak/>
        <w:t>МОДЕЛ УГОВОРА</w:t>
      </w:r>
    </w:p>
    <w:p w14:paraId="2B9F5A09" w14:textId="77777777" w:rsidR="00CE4F57" w:rsidRPr="00C205BD" w:rsidRDefault="00CE4F57" w:rsidP="00D561CB">
      <w:pPr>
        <w:pStyle w:val="KDParagraf"/>
        <w:spacing w:before="0"/>
        <w:jc w:val="center"/>
        <w:rPr>
          <w:rFonts w:cs="Arial"/>
        </w:rPr>
      </w:pPr>
      <w:r w:rsidRPr="00C205BD">
        <w:rPr>
          <w:rFonts w:cs="Arial"/>
        </w:rPr>
        <w:t>о чувању пословне тајне и поверљивих информација</w:t>
      </w:r>
    </w:p>
    <w:p w14:paraId="1B4DE7A9" w14:textId="77777777" w:rsidR="00CE4F57" w:rsidRPr="00C205BD" w:rsidRDefault="00CE4F57" w:rsidP="00D561CB">
      <w:pPr>
        <w:pStyle w:val="KDParagraf"/>
        <w:spacing w:before="0"/>
        <w:rPr>
          <w:rFonts w:cs="Arial"/>
        </w:rPr>
      </w:pPr>
    </w:p>
    <w:p w14:paraId="16BCF073" w14:textId="77777777" w:rsidR="00CE4F57" w:rsidRPr="00C205BD" w:rsidRDefault="00CE4F57" w:rsidP="00D561CB">
      <w:pPr>
        <w:pStyle w:val="KDParagraf"/>
        <w:spacing w:before="0"/>
        <w:rPr>
          <w:rFonts w:cs="Arial"/>
        </w:rPr>
      </w:pPr>
      <w:r w:rsidRPr="00C205BD">
        <w:rPr>
          <w:rFonts w:cs="Arial"/>
        </w:rPr>
        <w:t>Закључен између</w:t>
      </w:r>
    </w:p>
    <w:p w14:paraId="69612C23" w14:textId="77777777" w:rsidR="00CE4F57" w:rsidRPr="00C205BD" w:rsidRDefault="00CE4F57" w:rsidP="00D561CB">
      <w:pPr>
        <w:pStyle w:val="KDParagraf"/>
        <w:spacing w:before="0"/>
        <w:rPr>
          <w:rFonts w:cs="Arial"/>
        </w:rPr>
      </w:pPr>
    </w:p>
    <w:p w14:paraId="4FE73C0A" w14:textId="77777777" w:rsidR="00CE4F57" w:rsidRPr="00C205BD" w:rsidRDefault="00CE4F57" w:rsidP="00D561CB">
      <w:pPr>
        <w:pStyle w:val="KDParagraf"/>
        <w:numPr>
          <w:ilvl w:val="0"/>
          <w:numId w:val="44"/>
        </w:numPr>
        <w:spacing w:before="0"/>
        <w:rPr>
          <w:rFonts w:cs="Arial"/>
        </w:rPr>
      </w:pPr>
      <w:r w:rsidRPr="00C205BD">
        <w:rPr>
          <w:rFonts w:cs="Arial"/>
        </w:rPr>
        <w:t xml:space="preserve">Јавног предузећа „Електропривреда Србије“ Београд, Улица </w:t>
      </w:r>
      <w:r w:rsidRPr="00C205BD">
        <w:rPr>
          <w:rFonts w:cs="Arial"/>
          <w:lang w:val="sr-Cyrl-RS"/>
        </w:rPr>
        <w:t>Балканска број 13</w:t>
      </w:r>
      <w:r w:rsidRPr="00C205BD">
        <w:rPr>
          <w:rFonts w:cs="Arial"/>
        </w:rPr>
        <w:t>, матични број: 20053658, ПИБ 103920327, бр.тек.рачуна: 160-700-13 Ban</w:t>
      </w:r>
      <w:r w:rsidRPr="00C205BD">
        <w:rPr>
          <w:rFonts w:cs="Arial"/>
          <w:lang w:val="sr-Latn-RS"/>
        </w:rPr>
        <w:t>c</w:t>
      </w:r>
      <w:r w:rsidRPr="00C205BD">
        <w:rPr>
          <w:rFonts w:cs="Arial"/>
        </w:rPr>
        <w:t>a Intesa ад Београд, које заступа</w:t>
      </w:r>
      <w:r w:rsidRPr="00C205BD">
        <w:rPr>
          <w:rFonts w:cs="Arial"/>
          <w:lang w:val="sr-Cyrl-RS"/>
        </w:rPr>
        <w:t xml:space="preserve"> </w:t>
      </w:r>
      <w:r w:rsidRPr="00C205BD">
        <w:rPr>
          <w:rFonts w:eastAsia="Calibri" w:cs="Arial"/>
        </w:rPr>
        <w:t xml:space="preserve">законски заступник Милорад Грчић, в.д. директора </w:t>
      </w:r>
      <w:r w:rsidRPr="00C205BD">
        <w:rPr>
          <w:rFonts w:cs="Arial"/>
          <w:lang w:val="sr-Cyrl-RS"/>
        </w:rPr>
        <w:t>(у д</w:t>
      </w:r>
      <w:r w:rsidRPr="00C205BD">
        <w:rPr>
          <w:rFonts w:cs="Arial"/>
        </w:rPr>
        <w:t xml:space="preserve">аљем тексту: </w:t>
      </w:r>
      <w:r w:rsidRPr="00C205BD">
        <w:rPr>
          <w:rFonts w:cs="Arial"/>
          <w:lang w:val="sr-Cyrl-RS"/>
        </w:rPr>
        <w:t>Корисник услуге</w:t>
      </w:r>
      <w:r w:rsidRPr="00C205BD">
        <w:rPr>
          <w:rFonts w:cs="Arial"/>
        </w:rPr>
        <w:t xml:space="preserve">), </w:t>
      </w:r>
    </w:p>
    <w:p w14:paraId="74F7391A" w14:textId="77777777" w:rsidR="00CE4F57" w:rsidRPr="00C205BD" w:rsidRDefault="00CE4F57" w:rsidP="00D561CB">
      <w:pPr>
        <w:pStyle w:val="KDParagraf"/>
        <w:spacing w:before="0"/>
        <w:rPr>
          <w:rFonts w:cs="Arial"/>
        </w:rPr>
      </w:pPr>
    </w:p>
    <w:p w14:paraId="4B5682BF" w14:textId="77777777" w:rsidR="00CE4F57" w:rsidRPr="00C205BD" w:rsidRDefault="00CE4F57" w:rsidP="00D561CB">
      <w:pPr>
        <w:pStyle w:val="KDParagraf"/>
        <w:spacing w:before="0"/>
        <w:ind w:firstLine="720"/>
        <w:rPr>
          <w:rFonts w:cs="Arial"/>
        </w:rPr>
      </w:pPr>
      <w:r w:rsidRPr="00C205BD">
        <w:rPr>
          <w:rFonts w:cs="Arial"/>
        </w:rPr>
        <w:t>и</w:t>
      </w:r>
    </w:p>
    <w:p w14:paraId="50E2AD3B" w14:textId="77777777" w:rsidR="00CE4F57" w:rsidRPr="00C205BD" w:rsidRDefault="00CE4F57" w:rsidP="00D561CB">
      <w:pPr>
        <w:pStyle w:val="KDParagraf"/>
        <w:spacing w:before="0"/>
        <w:rPr>
          <w:rFonts w:cs="Arial"/>
        </w:rPr>
      </w:pPr>
    </w:p>
    <w:p w14:paraId="231C9417" w14:textId="77777777" w:rsidR="00CE4F57" w:rsidRPr="00C205BD" w:rsidRDefault="00CE4F57" w:rsidP="00D561CB">
      <w:pPr>
        <w:pStyle w:val="KDParagraf"/>
        <w:numPr>
          <w:ilvl w:val="0"/>
          <w:numId w:val="44"/>
        </w:numPr>
        <w:spacing w:before="0"/>
        <w:rPr>
          <w:rFonts w:cs="Arial"/>
        </w:rPr>
      </w:pPr>
      <w:r w:rsidRPr="00C205BD">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C205BD">
        <w:rPr>
          <w:rFonts w:cs="Arial"/>
          <w:lang w:val="sr-Cyrl-RS"/>
        </w:rPr>
        <w:t>Пружалац услуге</w:t>
      </w:r>
      <w:r w:rsidRPr="00C205BD">
        <w:rPr>
          <w:rFonts w:cs="Arial"/>
        </w:rPr>
        <w:t xml:space="preserve">), </w:t>
      </w:r>
    </w:p>
    <w:p w14:paraId="1A6A002A" w14:textId="77777777" w:rsidR="00CE4F57" w:rsidRPr="00C205BD" w:rsidRDefault="00CE4F57" w:rsidP="00D561CB">
      <w:pPr>
        <w:pStyle w:val="KDParagraf"/>
        <w:spacing w:before="0"/>
        <w:rPr>
          <w:rFonts w:cs="Arial"/>
        </w:rPr>
      </w:pPr>
    </w:p>
    <w:p w14:paraId="6F94FB82" w14:textId="77777777" w:rsidR="00CE4F57" w:rsidRPr="00C205BD" w:rsidRDefault="00CE4F57" w:rsidP="00D561CB">
      <w:pPr>
        <w:pStyle w:val="KDParagraf"/>
        <w:spacing w:before="0"/>
        <w:rPr>
          <w:rFonts w:cs="Arial"/>
        </w:rPr>
      </w:pPr>
      <w:r w:rsidRPr="00C205BD">
        <w:rPr>
          <w:rFonts w:cs="Arial"/>
        </w:rPr>
        <w:t>чланови групе /подизвођачи _________________________________________________</w:t>
      </w:r>
    </w:p>
    <w:p w14:paraId="4181A988" w14:textId="77777777" w:rsidR="00CE4F57" w:rsidRPr="00C205BD" w:rsidRDefault="00CE4F57" w:rsidP="00D561CB">
      <w:pPr>
        <w:pStyle w:val="KDParagraf"/>
        <w:spacing w:before="0"/>
        <w:rPr>
          <w:rFonts w:cs="Arial"/>
        </w:rPr>
      </w:pPr>
      <w:r w:rsidRPr="00C205BD">
        <w:rPr>
          <w:rFonts w:cs="Arial"/>
        </w:rPr>
        <w:t xml:space="preserve">_________________________________________________________________________, </w:t>
      </w:r>
    </w:p>
    <w:p w14:paraId="26519143" w14:textId="77777777" w:rsidR="00CE4F57" w:rsidRPr="00C205BD" w:rsidRDefault="00CE4F57" w:rsidP="00D561CB">
      <w:pPr>
        <w:pStyle w:val="KDParagraf"/>
        <w:spacing w:before="0"/>
        <w:rPr>
          <w:rFonts w:cs="Arial"/>
        </w:rPr>
      </w:pPr>
    </w:p>
    <w:p w14:paraId="223E7C6D" w14:textId="77777777" w:rsidR="00CE4F57" w:rsidRPr="00C205BD" w:rsidRDefault="00CE4F57" w:rsidP="00D561CB">
      <w:pPr>
        <w:pStyle w:val="KDParagraf"/>
        <w:spacing w:before="0"/>
        <w:rPr>
          <w:rFonts w:cs="Arial"/>
        </w:rPr>
      </w:pPr>
      <w:r w:rsidRPr="00C205BD">
        <w:rPr>
          <w:rFonts w:cs="Arial"/>
        </w:rPr>
        <w:t>заједнички назив Стране.</w:t>
      </w:r>
    </w:p>
    <w:p w14:paraId="52382735" w14:textId="77777777" w:rsidR="00CE4F57" w:rsidRPr="00C205BD" w:rsidRDefault="00CE4F57" w:rsidP="00D561CB">
      <w:pPr>
        <w:pStyle w:val="KDParagraf"/>
        <w:spacing w:before="0"/>
        <w:rPr>
          <w:rFonts w:cs="Arial"/>
        </w:rPr>
      </w:pPr>
    </w:p>
    <w:p w14:paraId="4F44EC47" w14:textId="77777777" w:rsidR="00CE4F57" w:rsidRPr="00C205BD" w:rsidRDefault="00CE4F57" w:rsidP="00D561CB">
      <w:pPr>
        <w:pStyle w:val="KDParagraf"/>
        <w:spacing w:before="0"/>
        <w:jc w:val="center"/>
        <w:rPr>
          <w:rFonts w:cs="Arial"/>
        </w:rPr>
      </w:pPr>
      <w:r w:rsidRPr="00C205BD">
        <w:rPr>
          <w:rFonts w:cs="Arial"/>
        </w:rPr>
        <w:t>Члан 1.</w:t>
      </w:r>
    </w:p>
    <w:p w14:paraId="22293956" w14:textId="77777777" w:rsidR="00CE4F57" w:rsidRPr="00C205BD" w:rsidRDefault="00CE4F57" w:rsidP="00D561CB">
      <w:pPr>
        <w:pStyle w:val="KDParagraf"/>
        <w:spacing w:before="0"/>
        <w:rPr>
          <w:rFonts w:cs="Arial"/>
        </w:rPr>
      </w:pPr>
      <w:r w:rsidRPr="00C205BD">
        <w:rPr>
          <w:rFonts w:cs="Arial"/>
        </w:rPr>
        <w:t xml:space="preserve">Стране су </w:t>
      </w:r>
      <w:r w:rsidRPr="00C205BD">
        <w:rPr>
          <w:rFonts w:cs="Arial"/>
          <w:lang w:val="sr-Cyrl-RS"/>
        </w:rPr>
        <w:t xml:space="preserve">сагласне </w:t>
      </w:r>
      <w:r w:rsidRPr="00C205BD">
        <w:rPr>
          <w:rFonts w:cs="Arial"/>
        </w:rPr>
        <w:t xml:space="preserve">да у вези са набавком </w:t>
      </w:r>
      <w:r w:rsidRPr="00CE4F57">
        <w:rPr>
          <w:rFonts w:cs="Arial"/>
        </w:rPr>
        <w:t xml:space="preserve">услуга </w:t>
      </w:r>
      <w:r w:rsidRPr="00C205BD">
        <w:rPr>
          <w:rFonts w:cs="Arial"/>
        </w:rPr>
        <w:t>„</w:t>
      </w:r>
      <w:r w:rsidRPr="00CE4F57">
        <w:rPr>
          <w:rFonts w:cs="Arial"/>
        </w:rPr>
        <w:t>Путничка и теренска возила</w:t>
      </w:r>
      <w:r w:rsidRPr="00C205BD">
        <w:rPr>
          <w:rFonts w:cs="Arial"/>
        </w:rPr>
        <w:t>“, Јавна набавка број ЈН</w:t>
      </w:r>
      <w:r>
        <w:rPr>
          <w:rFonts w:cs="Arial"/>
          <w:lang w:val="sr-Cyrl-RS"/>
        </w:rPr>
        <w:t>О/1000/0035</w:t>
      </w:r>
      <w:r w:rsidRPr="00C205BD">
        <w:rPr>
          <w:rFonts w:cs="Arial"/>
          <w:lang w:val="sr-Cyrl-RS"/>
        </w:rPr>
        <w:t>/2018</w:t>
      </w:r>
      <w:r>
        <w:rPr>
          <w:rFonts w:cs="Arial"/>
          <w:lang w:val="sr-Cyrl-RS"/>
        </w:rPr>
        <w:t xml:space="preserve"> ЈАНА 1281/2018</w:t>
      </w:r>
      <w:r w:rsidRPr="00C205BD">
        <w:rPr>
          <w:rFonts w:cs="Arial"/>
          <w:lang w:val="sr-Cyrl-RS"/>
        </w:rPr>
        <w:t xml:space="preserve"> </w:t>
      </w:r>
      <w:r w:rsidRPr="00C205BD">
        <w:rPr>
          <w:rFonts w:cs="Arial"/>
        </w:rPr>
        <w:t xml:space="preserve">(у даљем тексту: </w:t>
      </w:r>
      <w:r w:rsidRPr="00C205BD">
        <w:rPr>
          <w:rFonts w:cs="Arial"/>
          <w:lang w:val="sr-Cyrl-RS"/>
        </w:rPr>
        <w:t>Услуге</w:t>
      </w:r>
      <w:r w:rsidRPr="00C205B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2894E0B" w14:textId="77777777" w:rsidR="00CE4F57" w:rsidRPr="00C205BD" w:rsidRDefault="00CE4F57" w:rsidP="00D561CB">
      <w:pPr>
        <w:pStyle w:val="KDParagraf"/>
        <w:spacing w:before="0"/>
        <w:rPr>
          <w:rFonts w:cs="Arial"/>
        </w:rPr>
      </w:pPr>
    </w:p>
    <w:p w14:paraId="0883BF83" w14:textId="77777777" w:rsidR="00CE4F57" w:rsidRPr="00C205BD" w:rsidRDefault="00CE4F57" w:rsidP="00D561CB">
      <w:pPr>
        <w:pStyle w:val="KDParagraf"/>
        <w:spacing w:before="0"/>
        <w:rPr>
          <w:rFonts w:cs="Arial"/>
        </w:rPr>
      </w:pPr>
      <w:r w:rsidRPr="00C205BD">
        <w:rPr>
          <w:rFonts w:cs="Arial"/>
        </w:rPr>
        <w:t xml:space="preserve">Овај Уговор представља прилог основном Уговору број _____ од ____. године. </w:t>
      </w:r>
    </w:p>
    <w:p w14:paraId="4156AAF4" w14:textId="77777777" w:rsidR="00CE4F57" w:rsidRPr="00C205BD" w:rsidRDefault="00CE4F57" w:rsidP="00D561CB">
      <w:pPr>
        <w:pStyle w:val="KDParagraf"/>
        <w:spacing w:before="0"/>
        <w:rPr>
          <w:rFonts w:cs="Arial"/>
        </w:rPr>
      </w:pPr>
    </w:p>
    <w:p w14:paraId="34E92C7B" w14:textId="77777777" w:rsidR="00CE4F57" w:rsidRPr="00C205BD" w:rsidRDefault="00CE4F57" w:rsidP="00D561CB">
      <w:pPr>
        <w:pStyle w:val="KDParagraf"/>
        <w:spacing w:before="0"/>
        <w:jc w:val="center"/>
        <w:rPr>
          <w:rFonts w:cs="Arial"/>
        </w:rPr>
      </w:pPr>
      <w:r w:rsidRPr="00C205BD">
        <w:rPr>
          <w:rFonts w:cs="Arial"/>
        </w:rPr>
        <w:t>Члан 2.</w:t>
      </w:r>
    </w:p>
    <w:p w14:paraId="705C3C5A" w14:textId="77777777" w:rsidR="00CE4F57" w:rsidRPr="00C205BD" w:rsidRDefault="00CE4F57" w:rsidP="00D561CB">
      <w:pPr>
        <w:pStyle w:val="KDParagraf"/>
        <w:spacing w:before="0"/>
        <w:rPr>
          <w:rFonts w:cs="Arial"/>
        </w:rPr>
      </w:pPr>
      <w:r w:rsidRPr="00C205BD">
        <w:rPr>
          <w:rFonts w:cs="Arial"/>
        </w:rPr>
        <w:t xml:space="preserve">Стране су сaгласне да термини који се користе, односно проистичу из овог уговорног односа имају следеће значење: </w:t>
      </w:r>
    </w:p>
    <w:p w14:paraId="1D844873" w14:textId="77777777" w:rsidR="00CE4F57" w:rsidRPr="00C205BD" w:rsidRDefault="00CE4F57" w:rsidP="00D561CB">
      <w:pPr>
        <w:pStyle w:val="KDParagraf"/>
        <w:spacing w:before="0"/>
        <w:rPr>
          <w:rFonts w:cs="Arial"/>
        </w:rPr>
      </w:pPr>
    </w:p>
    <w:p w14:paraId="76DC3213" w14:textId="77777777" w:rsidR="00CE4F57" w:rsidRPr="00C205BD" w:rsidRDefault="00CE4F57" w:rsidP="00D561CB">
      <w:pPr>
        <w:pStyle w:val="KDParagraf"/>
        <w:spacing w:before="0"/>
        <w:rPr>
          <w:rFonts w:cs="Arial"/>
        </w:rPr>
      </w:pPr>
      <w:r w:rsidRPr="00C205B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879FBFC" w14:textId="77777777" w:rsidR="00CE4F57" w:rsidRPr="00C205BD" w:rsidRDefault="00CE4F57" w:rsidP="00D561CB">
      <w:pPr>
        <w:pStyle w:val="KDParagraf"/>
        <w:spacing w:before="0"/>
        <w:rPr>
          <w:rFonts w:cs="Arial"/>
        </w:rPr>
      </w:pPr>
    </w:p>
    <w:p w14:paraId="7AC4E0C3" w14:textId="77777777" w:rsidR="00CE4F57" w:rsidRPr="00C205BD" w:rsidRDefault="00CE4F57" w:rsidP="00D561CB">
      <w:pPr>
        <w:pStyle w:val="KDParagraf"/>
        <w:spacing w:before="0"/>
        <w:rPr>
          <w:rFonts w:cs="Arial"/>
        </w:rPr>
      </w:pPr>
      <w:r w:rsidRPr="00C205BD">
        <w:rPr>
          <w:rFonts w:cs="Arial"/>
        </w:rPr>
        <w:t xml:space="preserve">Држалац пословне тајне – лице које на основу закона контролише коришћење пословне тајне; </w:t>
      </w:r>
    </w:p>
    <w:p w14:paraId="6DEFA088" w14:textId="77777777" w:rsidR="00CE4F57" w:rsidRPr="00C205BD" w:rsidRDefault="00CE4F57" w:rsidP="00D561CB">
      <w:pPr>
        <w:pStyle w:val="KDParagraf"/>
        <w:spacing w:before="0"/>
        <w:rPr>
          <w:rFonts w:cs="Arial"/>
        </w:rPr>
      </w:pPr>
    </w:p>
    <w:p w14:paraId="1CEE7FD0" w14:textId="77777777" w:rsidR="00CE4F57" w:rsidRPr="00C205BD" w:rsidRDefault="00CE4F57" w:rsidP="00D561CB">
      <w:pPr>
        <w:pStyle w:val="KDParagraf"/>
        <w:spacing w:before="0"/>
        <w:rPr>
          <w:rFonts w:cs="Arial"/>
        </w:rPr>
      </w:pPr>
      <w:r w:rsidRPr="00C205B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4AA1287" w14:textId="77777777" w:rsidR="00CE4F57" w:rsidRPr="00C205BD" w:rsidRDefault="00CE4F57" w:rsidP="00D561CB">
      <w:pPr>
        <w:pStyle w:val="KDParagraf"/>
        <w:spacing w:before="0"/>
        <w:rPr>
          <w:rFonts w:cs="Arial"/>
        </w:rPr>
      </w:pPr>
    </w:p>
    <w:p w14:paraId="0B956EDB" w14:textId="77777777" w:rsidR="00CE4F57" w:rsidRPr="00C205BD" w:rsidRDefault="00CE4F57" w:rsidP="00D561CB">
      <w:pPr>
        <w:pStyle w:val="KDParagraf"/>
        <w:spacing w:before="0"/>
        <w:rPr>
          <w:rFonts w:cs="Arial"/>
        </w:rPr>
      </w:pPr>
      <w:r w:rsidRPr="00C205B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ECA88AB" w14:textId="77777777" w:rsidR="00CE4F57" w:rsidRPr="00C205BD" w:rsidRDefault="00CE4F57" w:rsidP="00D561CB">
      <w:pPr>
        <w:pStyle w:val="KDParagraf"/>
        <w:spacing w:before="0"/>
        <w:rPr>
          <w:rFonts w:cs="Arial"/>
        </w:rPr>
      </w:pPr>
      <w:r w:rsidRPr="00C205BD">
        <w:rPr>
          <w:rFonts w:cs="Arial"/>
        </w:rPr>
        <w:tab/>
      </w:r>
    </w:p>
    <w:p w14:paraId="3AEA0268" w14:textId="77777777" w:rsidR="00CE4F57" w:rsidRPr="00C205BD" w:rsidRDefault="00CE4F57" w:rsidP="00D561CB">
      <w:pPr>
        <w:pStyle w:val="KDParagraf"/>
        <w:spacing w:before="0"/>
        <w:rPr>
          <w:rFonts w:cs="Arial"/>
        </w:rPr>
      </w:pPr>
      <w:r w:rsidRPr="00C205BD">
        <w:rPr>
          <w:rFonts w:cs="Arial"/>
        </w:rPr>
        <w:t>Давалац – Страна која је Држалац пословне тајне, која Примаоцу уступа податке који представљају пословну тајну;</w:t>
      </w:r>
    </w:p>
    <w:p w14:paraId="3E6B140B" w14:textId="77777777" w:rsidR="00CE4F57" w:rsidRPr="00C205BD" w:rsidRDefault="00CE4F57" w:rsidP="00D561CB">
      <w:pPr>
        <w:pStyle w:val="KDParagraf"/>
        <w:spacing w:before="0"/>
        <w:rPr>
          <w:rFonts w:cs="Arial"/>
        </w:rPr>
      </w:pPr>
    </w:p>
    <w:p w14:paraId="2CECAFAE" w14:textId="77777777" w:rsidR="00CE4F57" w:rsidRPr="00C205BD" w:rsidRDefault="00CE4F57" w:rsidP="00D561CB">
      <w:pPr>
        <w:pStyle w:val="KDParagraf"/>
        <w:spacing w:before="0"/>
        <w:rPr>
          <w:rFonts w:cs="Arial"/>
        </w:rPr>
      </w:pPr>
      <w:r w:rsidRPr="00C205B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0F1C7D35" w14:textId="77777777" w:rsidR="00CE4F57" w:rsidRPr="00C205BD" w:rsidRDefault="00CE4F57" w:rsidP="00D561CB">
      <w:pPr>
        <w:pStyle w:val="KDParagraf"/>
        <w:spacing w:before="0"/>
        <w:rPr>
          <w:rFonts w:cs="Arial"/>
        </w:rPr>
      </w:pPr>
    </w:p>
    <w:p w14:paraId="52FC094F" w14:textId="77777777" w:rsidR="00CE4F57" w:rsidRPr="00C205BD" w:rsidRDefault="00CE4F57" w:rsidP="00D561CB">
      <w:pPr>
        <w:pStyle w:val="KDParagraf"/>
        <w:spacing w:before="0"/>
        <w:rPr>
          <w:rFonts w:cs="Arial"/>
        </w:rPr>
      </w:pPr>
      <w:r w:rsidRPr="00C205B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9FDF83D" w14:textId="77777777" w:rsidR="00CE4F57" w:rsidRPr="00C205BD" w:rsidRDefault="00CE4F57" w:rsidP="00D561CB">
      <w:pPr>
        <w:pStyle w:val="KDParagraf"/>
        <w:spacing w:before="0"/>
        <w:rPr>
          <w:rFonts w:cs="Arial"/>
        </w:rPr>
      </w:pPr>
    </w:p>
    <w:p w14:paraId="0F28FC27" w14:textId="77777777" w:rsidR="00CE4F57" w:rsidRPr="00C205BD" w:rsidRDefault="00CE4F57" w:rsidP="00D561CB">
      <w:pPr>
        <w:pStyle w:val="KDParagraf"/>
        <w:spacing w:before="0"/>
        <w:rPr>
          <w:rFonts w:cs="Arial"/>
        </w:rPr>
      </w:pPr>
      <w:r w:rsidRPr="00C205B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25E1C4A" w14:textId="77777777" w:rsidR="00CE4F57" w:rsidRPr="00C205BD" w:rsidRDefault="00CE4F57" w:rsidP="00D561CB">
      <w:pPr>
        <w:pStyle w:val="KDParagraf"/>
        <w:spacing w:before="0"/>
        <w:rPr>
          <w:rFonts w:cs="Arial"/>
        </w:rPr>
      </w:pPr>
    </w:p>
    <w:p w14:paraId="5F701E98" w14:textId="77777777" w:rsidR="00CE4F57" w:rsidRPr="00C205BD" w:rsidRDefault="00CE4F57" w:rsidP="00D561CB">
      <w:pPr>
        <w:pStyle w:val="KDParagraf"/>
        <w:spacing w:before="0"/>
        <w:jc w:val="center"/>
        <w:rPr>
          <w:rFonts w:cs="Arial"/>
        </w:rPr>
      </w:pPr>
      <w:r w:rsidRPr="00C205BD">
        <w:rPr>
          <w:rFonts w:cs="Arial"/>
        </w:rPr>
        <w:t>Члан 3.</w:t>
      </w:r>
    </w:p>
    <w:p w14:paraId="6B5293A5" w14:textId="77777777" w:rsidR="00CE4F57" w:rsidRPr="00C205BD" w:rsidRDefault="00CE4F57" w:rsidP="00D561CB">
      <w:pPr>
        <w:pStyle w:val="KDParagraf"/>
        <w:spacing w:before="0"/>
        <w:rPr>
          <w:rFonts w:cs="Arial"/>
        </w:rPr>
      </w:pPr>
      <w:r w:rsidRPr="00C205B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C205BD">
        <w:rPr>
          <w:rFonts w:cs="Arial"/>
          <w:lang w:val="sr-Cyrl-RS"/>
        </w:rPr>
        <w:t xml:space="preserve">Корисника </w:t>
      </w:r>
      <w:r w:rsidRPr="00C205BD">
        <w:rPr>
          <w:rFonts w:cs="Arial"/>
        </w:rPr>
        <w:t xml:space="preserve">и </w:t>
      </w:r>
      <w:r w:rsidRPr="00C205BD">
        <w:rPr>
          <w:rFonts w:cs="Arial"/>
          <w:lang w:val="sr-Cyrl-RS"/>
        </w:rPr>
        <w:t>Пружаоца услуга</w:t>
      </w:r>
      <w:r w:rsidRPr="00C205BD">
        <w:rPr>
          <w:rFonts w:cs="Arial"/>
        </w:rPr>
        <w:t>.</w:t>
      </w:r>
    </w:p>
    <w:p w14:paraId="59F70665" w14:textId="77777777" w:rsidR="00CE4F57" w:rsidRPr="00C205BD" w:rsidRDefault="00CE4F57" w:rsidP="00D561CB">
      <w:pPr>
        <w:pStyle w:val="KDParagraf"/>
        <w:spacing w:before="0"/>
        <w:rPr>
          <w:rFonts w:cs="Arial"/>
        </w:rPr>
      </w:pPr>
    </w:p>
    <w:p w14:paraId="74BD286E" w14:textId="77777777" w:rsidR="00CE4F57" w:rsidRPr="00C205BD" w:rsidRDefault="00CE4F57" w:rsidP="00D561CB">
      <w:pPr>
        <w:pStyle w:val="KDParagraf"/>
        <w:spacing w:before="0"/>
        <w:rPr>
          <w:rFonts w:cs="Arial"/>
        </w:rPr>
      </w:pPr>
      <w:r w:rsidRPr="00C205B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7C4F8B4" w14:textId="77777777" w:rsidR="00CE4F57" w:rsidRPr="00C205BD" w:rsidRDefault="00CE4F57" w:rsidP="00D561CB">
      <w:pPr>
        <w:pStyle w:val="KDParagraf"/>
        <w:spacing w:before="0"/>
        <w:rPr>
          <w:rFonts w:cs="Arial"/>
        </w:rPr>
      </w:pPr>
    </w:p>
    <w:p w14:paraId="7A85C4DD" w14:textId="77777777" w:rsidR="00CE4F57" w:rsidRPr="00C205BD" w:rsidRDefault="00CE4F57" w:rsidP="00D561CB">
      <w:pPr>
        <w:pStyle w:val="KDParagraf"/>
        <w:spacing w:before="0"/>
        <w:rPr>
          <w:rFonts w:cs="Arial"/>
        </w:rPr>
      </w:pPr>
      <w:r w:rsidRPr="00C205B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8DE4A51" w14:textId="77777777" w:rsidR="00CE4F57" w:rsidRPr="00C205BD" w:rsidRDefault="00CE4F57" w:rsidP="00D561CB">
      <w:pPr>
        <w:pStyle w:val="KDParagraf"/>
        <w:spacing w:before="0"/>
        <w:rPr>
          <w:rFonts w:cs="Arial"/>
        </w:rPr>
      </w:pPr>
    </w:p>
    <w:p w14:paraId="02D60555" w14:textId="77777777" w:rsidR="00CE4F57" w:rsidRPr="00C205BD" w:rsidRDefault="00CE4F57" w:rsidP="00D561CB">
      <w:pPr>
        <w:pStyle w:val="KDParagraf"/>
        <w:spacing w:before="0"/>
        <w:rPr>
          <w:rFonts w:cs="Arial"/>
        </w:rPr>
      </w:pPr>
      <w:r w:rsidRPr="00C205BD">
        <w:rPr>
          <w:rFonts w:cs="Arial"/>
        </w:rPr>
        <w:t xml:space="preserve">Осим ако изричито није другачије уређено, </w:t>
      </w:r>
    </w:p>
    <w:p w14:paraId="679743C0"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ниједна страна неће користити пословну тајну или поверљиве информације друге стране, </w:t>
      </w:r>
    </w:p>
    <w:p w14:paraId="310F0D98"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9895FD4" w14:textId="77777777" w:rsidR="00CE4F57" w:rsidRPr="00C205BD" w:rsidRDefault="00CE4F57" w:rsidP="00D561CB">
      <w:pPr>
        <w:pStyle w:val="KDParagraf"/>
        <w:spacing w:before="0"/>
        <w:rPr>
          <w:rFonts w:cs="Arial"/>
        </w:rPr>
      </w:pPr>
      <w:r w:rsidRPr="00C205BD">
        <w:rPr>
          <w:rFonts w:cs="Arial"/>
        </w:rPr>
        <w:t>•</w:t>
      </w:r>
      <w:r w:rsidRPr="00C205BD">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62E192A" w14:textId="77777777" w:rsidR="00CE4F57" w:rsidRPr="00C205BD" w:rsidRDefault="00CE4F57" w:rsidP="00D561CB">
      <w:pPr>
        <w:pStyle w:val="KDParagraf"/>
        <w:spacing w:before="0"/>
        <w:rPr>
          <w:rFonts w:cs="Arial"/>
        </w:rPr>
      </w:pPr>
    </w:p>
    <w:p w14:paraId="01882F3D" w14:textId="77777777" w:rsidR="00CE4F57" w:rsidRPr="00C205BD" w:rsidRDefault="00CE4F57" w:rsidP="00D561CB">
      <w:pPr>
        <w:pStyle w:val="KDParagraf"/>
        <w:spacing w:before="0"/>
        <w:jc w:val="center"/>
        <w:rPr>
          <w:rFonts w:cs="Arial"/>
        </w:rPr>
      </w:pPr>
      <w:r w:rsidRPr="00C205BD">
        <w:rPr>
          <w:rFonts w:cs="Arial"/>
        </w:rPr>
        <w:t>Члан 4.</w:t>
      </w:r>
    </w:p>
    <w:p w14:paraId="6088D581" w14:textId="77777777" w:rsidR="00CE4F57" w:rsidRPr="00C205BD" w:rsidRDefault="00CE4F57" w:rsidP="00D561CB">
      <w:pPr>
        <w:pStyle w:val="KDParagraf"/>
        <w:spacing w:before="0"/>
        <w:rPr>
          <w:rFonts w:cs="Arial"/>
        </w:rPr>
      </w:pPr>
      <w:r w:rsidRPr="00C205B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C73A55B" w14:textId="77777777" w:rsidR="00CE4F57" w:rsidRPr="00C205BD" w:rsidRDefault="00CE4F57" w:rsidP="00D561CB">
      <w:pPr>
        <w:pStyle w:val="KDParagraf"/>
        <w:spacing w:before="0"/>
        <w:rPr>
          <w:rFonts w:cs="Arial"/>
        </w:rPr>
      </w:pPr>
    </w:p>
    <w:p w14:paraId="7B9B8426" w14:textId="77777777" w:rsidR="00CE4F57" w:rsidRPr="00C205BD" w:rsidRDefault="00CE4F57" w:rsidP="00D561CB">
      <w:pPr>
        <w:pStyle w:val="KDParagraf"/>
        <w:spacing w:before="0"/>
        <w:rPr>
          <w:rFonts w:cs="Arial"/>
        </w:rPr>
      </w:pPr>
      <w:r w:rsidRPr="00C205BD">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8299BD2" w14:textId="77777777" w:rsidR="00CE4F57" w:rsidRPr="00C205BD" w:rsidRDefault="00CE4F57" w:rsidP="00D561CB">
      <w:pPr>
        <w:pStyle w:val="KDParagraf"/>
        <w:spacing w:before="0"/>
        <w:rPr>
          <w:rFonts w:cs="Arial"/>
        </w:rPr>
      </w:pPr>
    </w:p>
    <w:p w14:paraId="0F4B7E11" w14:textId="77777777" w:rsidR="00CE4F57" w:rsidRPr="00C205BD" w:rsidRDefault="00CE4F57" w:rsidP="00D561CB">
      <w:pPr>
        <w:pStyle w:val="KDParagraf"/>
        <w:spacing w:before="0"/>
        <w:rPr>
          <w:rFonts w:cs="Arial"/>
        </w:rPr>
      </w:pPr>
      <w:r w:rsidRPr="00C205BD">
        <w:rPr>
          <w:rFonts w:cs="Arial"/>
        </w:rPr>
        <w:t>Обавеза из претходног става не постоји у случајевима:</w:t>
      </w:r>
    </w:p>
    <w:p w14:paraId="5E2FFD2F" w14:textId="77777777" w:rsidR="00CE4F57" w:rsidRPr="00C205BD" w:rsidRDefault="00CE4F57" w:rsidP="00D561CB">
      <w:pPr>
        <w:pStyle w:val="KDParagraf"/>
        <w:spacing w:before="0"/>
        <w:rPr>
          <w:rFonts w:cs="Arial"/>
        </w:rPr>
      </w:pPr>
    </w:p>
    <w:p w14:paraId="7210D7F3" w14:textId="77777777" w:rsidR="00CE4F57" w:rsidRPr="00C205BD" w:rsidRDefault="00CE4F57" w:rsidP="00D561CB">
      <w:pPr>
        <w:pStyle w:val="KDParagraf"/>
        <w:spacing w:before="0"/>
        <w:rPr>
          <w:rFonts w:cs="Arial"/>
        </w:rPr>
      </w:pPr>
      <w:r w:rsidRPr="00C205B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B398A5B" w14:textId="77777777" w:rsidR="00CE4F57" w:rsidRPr="00C205BD" w:rsidRDefault="00CE4F57" w:rsidP="00D561CB">
      <w:pPr>
        <w:pStyle w:val="KDParagraf"/>
        <w:spacing w:before="0"/>
        <w:rPr>
          <w:rFonts w:cs="Arial"/>
        </w:rPr>
      </w:pPr>
      <w:r w:rsidRPr="00C205BD">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97D68F3" w14:textId="77777777" w:rsidR="00CE4F57" w:rsidRPr="00C205BD" w:rsidRDefault="00CE4F57" w:rsidP="00D561CB">
      <w:pPr>
        <w:pStyle w:val="KDParagraf"/>
        <w:spacing w:before="0"/>
        <w:rPr>
          <w:rFonts w:cs="Arial"/>
        </w:rPr>
      </w:pPr>
      <w:r w:rsidRPr="00C205BD">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B300C58" w14:textId="77777777" w:rsidR="00CE4F57" w:rsidRPr="00C205BD" w:rsidRDefault="00CE4F57" w:rsidP="00D561CB">
      <w:pPr>
        <w:pStyle w:val="KDParagraf"/>
        <w:spacing w:before="0"/>
        <w:rPr>
          <w:rFonts w:cs="Arial"/>
        </w:rPr>
      </w:pPr>
      <w:r w:rsidRPr="00C205BD">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D564C2F" w14:textId="77777777" w:rsidR="00CE4F57" w:rsidRPr="00C205BD" w:rsidRDefault="00CE4F57" w:rsidP="00D561CB">
      <w:pPr>
        <w:pStyle w:val="KDParagraf"/>
        <w:spacing w:before="0"/>
        <w:rPr>
          <w:rFonts w:cs="Arial"/>
        </w:rPr>
      </w:pPr>
    </w:p>
    <w:p w14:paraId="12B5741B" w14:textId="77777777" w:rsidR="00CE4F57" w:rsidRPr="00C205BD" w:rsidRDefault="00CE4F57" w:rsidP="00D561CB">
      <w:pPr>
        <w:pStyle w:val="KDParagraf"/>
        <w:spacing w:before="0"/>
        <w:rPr>
          <w:rFonts w:cs="Arial"/>
        </w:rPr>
      </w:pPr>
      <w:r w:rsidRPr="00C205B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633D8CB"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то било познато Примаоцу у време одавања, </w:t>
      </w:r>
    </w:p>
    <w:p w14:paraId="1E10CB4D"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дошло до јавности, али не кривицом Примаоца, </w:t>
      </w:r>
    </w:p>
    <w:p w14:paraId="0553FD80"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то примљено правним путем без ограничења употребе од треће стране која је овлашћена да ода, </w:t>
      </w:r>
    </w:p>
    <w:p w14:paraId="0230D7A5"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6CD74A3" w14:textId="77777777" w:rsidR="00CE4F57" w:rsidRPr="00C205BD" w:rsidRDefault="00CE4F57" w:rsidP="00D561CB">
      <w:pPr>
        <w:pStyle w:val="KDParagraf"/>
        <w:spacing w:before="0"/>
        <w:rPr>
          <w:rFonts w:cs="Arial"/>
        </w:rPr>
      </w:pPr>
      <w:r w:rsidRPr="00C205BD">
        <w:rPr>
          <w:rFonts w:cs="Arial"/>
        </w:rPr>
        <w:t>•</w:t>
      </w:r>
      <w:r w:rsidRPr="00C205BD">
        <w:rPr>
          <w:rFonts w:cs="Arial"/>
        </w:rPr>
        <w:tab/>
        <w:t>је писмено одобрено да се објави од стране Даваоца.</w:t>
      </w:r>
    </w:p>
    <w:p w14:paraId="330064B0" w14:textId="77777777" w:rsidR="00CE4F57" w:rsidRPr="00C205BD" w:rsidRDefault="00CE4F57" w:rsidP="00D561CB">
      <w:pPr>
        <w:pStyle w:val="KDParagraf"/>
        <w:spacing w:before="0"/>
        <w:rPr>
          <w:rFonts w:cs="Arial"/>
        </w:rPr>
      </w:pPr>
    </w:p>
    <w:p w14:paraId="31238BC1" w14:textId="77777777" w:rsidR="00CE4F57" w:rsidRPr="00C205BD" w:rsidRDefault="00CE4F57" w:rsidP="00D561CB">
      <w:pPr>
        <w:pStyle w:val="KDParagraf"/>
        <w:spacing w:before="0"/>
        <w:jc w:val="center"/>
        <w:rPr>
          <w:rFonts w:cs="Arial"/>
        </w:rPr>
      </w:pPr>
      <w:r w:rsidRPr="00C205BD">
        <w:rPr>
          <w:rFonts w:cs="Arial"/>
        </w:rPr>
        <w:t>Члан 5.</w:t>
      </w:r>
    </w:p>
    <w:p w14:paraId="3BB54075" w14:textId="77777777" w:rsidR="00CE4F57" w:rsidRPr="00C205BD" w:rsidRDefault="00CE4F57" w:rsidP="00D561CB">
      <w:pPr>
        <w:pStyle w:val="KDParagraf"/>
        <w:spacing w:before="0"/>
        <w:rPr>
          <w:rFonts w:cs="Arial"/>
        </w:rPr>
      </w:pPr>
      <w:r w:rsidRPr="00C205B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3769E13" w14:textId="77777777" w:rsidR="00CE4F57" w:rsidRPr="00C205BD" w:rsidRDefault="00CE4F57" w:rsidP="00D561CB">
      <w:pPr>
        <w:pStyle w:val="KDParagraf"/>
        <w:spacing w:before="0"/>
        <w:rPr>
          <w:rFonts w:cs="Arial"/>
        </w:rPr>
      </w:pPr>
    </w:p>
    <w:p w14:paraId="689B0303" w14:textId="77777777" w:rsidR="00CE4F57" w:rsidRPr="00C205BD" w:rsidRDefault="00CE4F57" w:rsidP="00D561CB">
      <w:pPr>
        <w:pStyle w:val="KDParagraf"/>
        <w:spacing w:before="0"/>
        <w:jc w:val="center"/>
        <w:rPr>
          <w:rFonts w:cs="Arial"/>
        </w:rPr>
      </w:pPr>
      <w:r w:rsidRPr="00C205BD">
        <w:rPr>
          <w:rFonts w:cs="Arial"/>
        </w:rPr>
        <w:t>Члан 6.</w:t>
      </w:r>
    </w:p>
    <w:p w14:paraId="1DCF6834" w14:textId="77777777" w:rsidR="00CE4F57" w:rsidRPr="00C205BD" w:rsidRDefault="00CE4F57" w:rsidP="00D561CB">
      <w:pPr>
        <w:pStyle w:val="KDParagraf"/>
        <w:spacing w:before="0"/>
        <w:rPr>
          <w:rFonts w:cs="Arial"/>
        </w:rPr>
      </w:pPr>
      <w:r w:rsidRPr="00C205BD">
        <w:rPr>
          <w:rFonts w:cs="Arial"/>
        </w:rPr>
        <w:t>Свака од Страна је обавезна да одреди:</w:t>
      </w:r>
    </w:p>
    <w:p w14:paraId="38DD4BC3" w14:textId="77777777" w:rsidR="00CE4F57" w:rsidRPr="00C205BD" w:rsidRDefault="00CE4F57" w:rsidP="00D561CB">
      <w:pPr>
        <w:pStyle w:val="KDParagraf"/>
        <w:spacing w:before="0"/>
        <w:rPr>
          <w:rFonts w:cs="Arial"/>
        </w:rPr>
      </w:pPr>
      <w:r w:rsidRPr="00C205BD">
        <w:rPr>
          <w:rFonts w:cs="Arial"/>
        </w:rPr>
        <w:t>•</w:t>
      </w:r>
      <w:r w:rsidRPr="00C205BD">
        <w:rPr>
          <w:rFonts w:cs="Arial"/>
        </w:rPr>
        <w:tab/>
        <w:t>име и презиме лица задужених за размену пословне тајне (у даљем тексту: Задужено лице),</w:t>
      </w:r>
    </w:p>
    <w:p w14:paraId="1CB04C83" w14:textId="77777777" w:rsidR="00CE4F57" w:rsidRPr="00C205BD" w:rsidRDefault="00CE4F57" w:rsidP="00D561CB">
      <w:pPr>
        <w:pStyle w:val="KDParagraf"/>
        <w:spacing w:before="0"/>
        <w:rPr>
          <w:rFonts w:cs="Arial"/>
        </w:rPr>
      </w:pPr>
      <w:r w:rsidRPr="00C205BD">
        <w:rPr>
          <w:rFonts w:cs="Arial"/>
        </w:rPr>
        <w:t>•</w:t>
      </w:r>
      <w:r w:rsidRPr="00C205BD">
        <w:rPr>
          <w:rFonts w:cs="Arial"/>
        </w:rPr>
        <w:tab/>
        <w:t>поштанску адресу за размену докумената у папирном облику, кад се подаци размењују у папирном облику</w:t>
      </w:r>
    </w:p>
    <w:p w14:paraId="3273FACF" w14:textId="77777777" w:rsidR="00CE4F57" w:rsidRPr="00C205BD" w:rsidRDefault="00CE4F57" w:rsidP="00D561CB">
      <w:pPr>
        <w:pStyle w:val="KDParagraf"/>
        <w:spacing w:before="0"/>
        <w:rPr>
          <w:rFonts w:cs="Arial"/>
        </w:rPr>
      </w:pPr>
      <w:r w:rsidRPr="00C205BD">
        <w:rPr>
          <w:rFonts w:cs="Arial"/>
        </w:rPr>
        <w:t>•</w:t>
      </w:r>
      <w:r w:rsidRPr="00C205BD">
        <w:rPr>
          <w:rFonts w:cs="Arial"/>
        </w:rPr>
        <w:tab/>
        <w:t>е-маил адресу за размену електронских докумената, кад се подаци достављају коришћењем интернет-а</w:t>
      </w:r>
    </w:p>
    <w:p w14:paraId="26699A0A" w14:textId="77777777" w:rsidR="00CE4F57" w:rsidRPr="00C205BD" w:rsidRDefault="00CE4F57" w:rsidP="00D561CB">
      <w:pPr>
        <w:pStyle w:val="KDParagraf"/>
        <w:spacing w:before="0"/>
        <w:rPr>
          <w:rFonts w:cs="Arial"/>
        </w:rPr>
      </w:pPr>
      <w:r w:rsidRPr="00C205BD">
        <w:rPr>
          <w:rFonts w:cs="Arial"/>
        </w:rPr>
        <w:t>•</w:t>
      </w:r>
      <w:r w:rsidRPr="00C205BD">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C472602" w14:textId="77777777" w:rsidR="00CE4F57" w:rsidRPr="00C205BD" w:rsidRDefault="00CE4F57" w:rsidP="00D561CB">
      <w:pPr>
        <w:pStyle w:val="KDParagraf"/>
        <w:spacing w:before="0"/>
        <w:rPr>
          <w:rFonts w:cs="Arial"/>
        </w:rPr>
      </w:pPr>
    </w:p>
    <w:p w14:paraId="1089F34C" w14:textId="77777777" w:rsidR="00CE4F57" w:rsidRPr="00C205BD" w:rsidRDefault="00CE4F57" w:rsidP="00D561CB">
      <w:pPr>
        <w:pStyle w:val="KDParagraf"/>
        <w:spacing w:before="0"/>
        <w:rPr>
          <w:rFonts w:cs="Arial"/>
        </w:rPr>
      </w:pPr>
      <w:r w:rsidRPr="00C205BD">
        <w:rPr>
          <w:rFonts w:cs="Arial"/>
        </w:rPr>
        <w:t xml:space="preserve">Размена података који представљају пословну тајну не може почети пре испуњења обавеза из претходног става. </w:t>
      </w:r>
    </w:p>
    <w:p w14:paraId="1747528D" w14:textId="77777777" w:rsidR="00CE4F57" w:rsidRPr="00C205BD" w:rsidRDefault="00CE4F57" w:rsidP="00D561CB">
      <w:pPr>
        <w:pStyle w:val="KDParagraf"/>
        <w:spacing w:before="0"/>
        <w:rPr>
          <w:rFonts w:cs="Arial"/>
        </w:rPr>
      </w:pPr>
    </w:p>
    <w:p w14:paraId="26369795" w14:textId="77777777" w:rsidR="00CE4F57" w:rsidRPr="00C205BD" w:rsidRDefault="00CE4F57" w:rsidP="00D561CB">
      <w:pPr>
        <w:pStyle w:val="KDParagraf"/>
        <w:spacing w:before="0"/>
        <w:rPr>
          <w:rFonts w:cs="Arial"/>
        </w:rPr>
      </w:pPr>
      <w:r w:rsidRPr="00C205BD">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761F6FD" w14:textId="77777777" w:rsidR="00CE4F57" w:rsidRPr="00C205BD" w:rsidRDefault="00CE4F57" w:rsidP="00D561CB">
      <w:pPr>
        <w:pStyle w:val="KDParagraf"/>
        <w:spacing w:before="0"/>
        <w:rPr>
          <w:rFonts w:cs="Arial"/>
        </w:rPr>
      </w:pPr>
    </w:p>
    <w:p w14:paraId="244D02CE" w14:textId="77777777" w:rsidR="00CE4F57" w:rsidRPr="00C205BD" w:rsidRDefault="00CE4F57" w:rsidP="00D561CB">
      <w:pPr>
        <w:pStyle w:val="KDParagraf"/>
        <w:spacing w:before="0"/>
        <w:jc w:val="center"/>
        <w:rPr>
          <w:rFonts w:cs="Arial"/>
        </w:rPr>
      </w:pPr>
      <w:r w:rsidRPr="00C205BD">
        <w:rPr>
          <w:rFonts w:cs="Arial"/>
        </w:rPr>
        <w:t>Члан 7.</w:t>
      </w:r>
    </w:p>
    <w:p w14:paraId="397169D6" w14:textId="77777777" w:rsidR="00CE4F57" w:rsidRPr="00C205BD" w:rsidRDefault="00CE4F57" w:rsidP="00D561CB">
      <w:pPr>
        <w:pStyle w:val="KDParagraf"/>
        <w:spacing w:before="0"/>
        <w:rPr>
          <w:rFonts w:cs="Arial"/>
        </w:rPr>
      </w:pPr>
      <w:r w:rsidRPr="00C205BD">
        <w:rPr>
          <w:rFonts w:cs="Arial"/>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EF5F7C8" w14:textId="77777777" w:rsidR="00CE4F57" w:rsidRPr="00C205BD" w:rsidRDefault="00CE4F57" w:rsidP="00D561CB">
      <w:pPr>
        <w:pStyle w:val="KDParagraf"/>
        <w:spacing w:before="0"/>
        <w:rPr>
          <w:rFonts w:cs="Arial"/>
        </w:rPr>
      </w:pPr>
    </w:p>
    <w:p w14:paraId="4D2F809B" w14:textId="77777777" w:rsidR="00CE4F57" w:rsidRPr="00C205BD" w:rsidRDefault="00CE4F57" w:rsidP="00D561CB">
      <w:pPr>
        <w:pStyle w:val="KDParagraf"/>
        <w:spacing w:before="0"/>
        <w:rPr>
          <w:rFonts w:cs="Arial"/>
        </w:rPr>
      </w:pPr>
      <w:r w:rsidRPr="00C205B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265A90E" w14:textId="77777777" w:rsidR="00CE4F57" w:rsidRPr="00C205BD" w:rsidRDefault="00CE4F57" w:rsidP="00D561CB">
      <w:pPr>
        <w:pStyle w:val="KDParagraf"/>
        <w:spacing w:before="0"/>
        <w:rPr>
          <w:rFonts w:cs="Arial"/>
        </w:rPr>
      </w:pPr>
    </w:p>
    <w:p w14:paraId="01134366" w14:textId="77777777" w:rsidR="00CE4F57" w:rsidRPr="00C205BD" w:rsidRDefault="00CE4F57" w:rsidP="00D561CB">
      <w:pPr>
        <w:pStyle w:val="KDParagraf"/>
        <w:spacing w:before="0"/>
        <w:rPr>
          <w:rFonts w:cs="Arial"/>
        </w:rPr>
      </w:pPr>
      <w:r w:rsidRPr="00C205B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B0D5434" w14:textId="77777777" w:rsidR="00CE4F57" w:rsidRPr="00C205BD" w:rsidRDefault="00CE4F57" w:rsidP="00D561CB">
      <w:pPr>
        <w:pStyle w:val="KDParagraf"/>
        <w:spacing w:before="0"/>
        <w:rPr>
          <w:rFonts w:cs="Arial"/>
        </w:rPr>
      </w:pPr>
    </w:p>
    <w:p w14:paraId="296438EB" w14:textId="77777777" w:rsidR="00CE4F57" w:rsidRPr="00C205BD" w:rsidRDefault="00CE4F57" w:rsidP="00D561CB">
      <w:pPr>
        <w:pStyle w:val="KDParagraf"/>
        <w:spacing w:before="0"/>
        <w:jc w:val="center"/>
        <w:rPr>
          <w:rFonts w:cs="Arial"/>
        </w:rPr>
      </w:pPr>
      <w:r w:rsidRPr="00C205BD">
        <w:rPr>
          <w:rFonts w:cs="Arial"/>
        </w:rPr>
        <w:t>Члан 8.</w:t>
      </w:r>
    </w:p>
    <w:p w14:paraId="04E84F24" w14:textId="77777777" w:rsidR="00CE4F57" w:rsidRPr="00C205BD" w:rsidRDefault="00CE4F57" w:rsidP="00D561CB">
      <w:pPr>
        <w:pStyle w:val="KDParagraf"/>
        <w:spacing w:before="0"/>
        <w:rPr>
          <w:rFonts w:cs="Arial"/>
        </w:rPr>
      </w:pPr>
      <w:r w:rsidRPr="00C205B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F30BB4B" w14:textId="77777777" w:rsidR="00CE4F57" w:rsidRPr="00C205BD" w:rsidRDefault="00CE4F57" w:rsidP="00D561CB">
      <w:pPr>
        <w:pStyle w:val="KDParagraf"/>
        <w:spacing w:before="0"/>
        <w:rPr>
          <w:rFonts w:cs="Arial"/>
        </w:rPr>
      </w:pPr>
    </w:p>
    <w:p w14:paraId="6B8E1452" w14:textId="77777777" w:rsidR="00CE4F57" w:rsidRPr="00C205BD" w:rsidRDefault="00CE4F57" w:rsidP="00D561CB">
      <w:pPr>
        <w:pStyle w:val="KDParagraf"/>
        <w:spacing w:before="0"/>
        <w:rPr>
          <w:rFonts w:cs="Arial"/>
        </w:rPr>
      </w:pPr>
      <w:r w:rsidRPr="00C205B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4AE7318" w14:textId="77777777" w:rsidR="00CE4F57" w:rsidRPr="00C205BD" w:rsidRDefault="00CE4F57" w:rsidP="00D561CB">
      <w:pPr>
        <w:pStyle w:val="KDParagraf"/>
        <w:spacing w:before="0"/>
        <w:rPr>
          <w:rFonts w:cs="Arial"/>
        </w:rPr>
      </w:pPr>
    </w:p>
    <w:p w14:paraId="7382295F" w14:textId="77777777" w:rsidR="00CE4F57" w:rsidRPr="00C205BD" w:rsidRDefault="00CE4F57" w:rsidP="00D561CB">
      <w:pPr>
        <w:pStyle w:val="KDParagraf"/>
        <w:spacing w:before="0"/>
        <w:rPr>
          <w:rFonts w:cs="Arial"/>
        </w:rPr>
      </w:pPr>
      <w:r w:rsidRPr="00C205B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637A108E" w14:textId="77777777" w:rsidR="00CE4F57" w:rsidRPr="00C205BD" w:rsidRDefault="00CE4F57" w:rsidP="00D561CB">
      <w:pPr>
        <w:pStyle w:val="KDParagraf"/>
        <w:spacing w:before="0"/>
        <w:rPr>
          <w:rFonts w:cs="Arial"/>
        </w:rPr>
      </w:pPr>
    </w:p>
    <w:p w14:paraId="5CD9F8EB" w14:textId="77777777" w:rsidR="00CE4F57" w:rsidRPr="00C205BD" w:rsidRDefault="00CE4F57" w:rsidP="00D561CB">
      <w:pPr>
        <w:pStyle w:val="KDParagraf"/>
        <w:spacing w:before="0"/>
        <w:jc w:val="center"/>
        <w:rPr>
          <w:rFonts w:cs="Arial"/>
        </w:rPr>
      </w:pPr>
      <w:r w:rsidRPr="00C205BD">
        <w:rPr>
          <w:rFonts w:cs="Arial"/>
        </w:rPr>
        <w:t>За К</w:t>
      </w:r>
      <w:r w:rsidRPr="00C205BD">
        <w:rPr>
          <w:rFonts w:cs="Arial"/>
          <w:lang w:val="sr-Cyrl-RS"/>
        </w:rPr>
        <w:t>орисника услуга</w:t>
      </w:r>
      <w:r w:rsidRPr="00C205BD">
        <w:rPr>
          <w:rFonts w:cs="Arial"/>
        </w:rPr>
        <w:t>:</w:t>
      </w:r>
    </w:p>
    <w:p w14:paraId="312F2757" w14:textId="77777777" w:rsidR="00CE4F57" w:rsidRPr="00C205BD" w:rsidRDefault="00CE4F57" w:rsidP="00D561CB">
      <w:pPr>
        <w:pStyle w:val="KDParagraf"/>
        <w:spacing w:before="0"/>
        <w:jc w:val="center"/>
        <w:rPr>
          <w:rFonts w:cs="Arial"/>
        </w:rPr>
      </w:pPr>
    </w:p>
    <w:p w14:paraId="7904F185" w14:textId="77777777" w:rsidR="00CE4F57" w:rsidRPr="00C205BD" w:rsidRDefault="00CE4F57" w:rsidP="00D561CB">
      <w:pPr>
        <w:pStyle w:val="KDParagraf"/>
        <w:spacing w:before="0"/>
        <w:jc w:val="center"/>
        <w:rPr>
          <w:rFonts w:cs="Arial"/>
        </w:rPr>
      </w:pPr>
      <w:r w:rsidRPr="00C205BD">
        <w:rPr>
          <w:rFonts w:cs="Arial"/>
        </w:rPr>
        <w:t>Пословна тајна</w:t>
      </w:r>
    </w:p>
    <w:p w14:paraId="4DB26F01" w14:textId="77777777" w:rsidR="00CE4F57" w:rsidRPr="00C205BD" w:rsidRDefault="00CE4F57" w:rsidP="00D561CB">
      <w:pPr>
        <w:pStyle w:val="KDParagraf"/>
        <w:spacing w:before="0"/>
        <w:jc w:val="center"/>
        <w:rPr>
          <w:rFonts w:cs="Arial"/>
          <w:lang w:val="sr-Cyrl-RS"/>
        </w:rPr>
      </w:pPr>
      <w:r w:rsidRPr="00C205BD">
        <w:rPr>
          <w:rFonts w:cs="Arial"/>
        </w:rPr>
        <w:t>Јавно предузеће „Електропривреда Србије“</w:t>
      </w:r>
      <w:r w:rsidRPr="00C205BD">
        <w:rPr>
          <w:rFonts w:cs="Arial"/>
          <w:lang w:val="sr-Cyrl-RS"/>
        </w:rPr>
        <w:t xml:space="preserve"> Београд</w:t>
      </w:r>
    </w:p>
    <w:p w14:paraId="51596496" w14:textId="77777777" w:rsidR="00CE4F57" w:rsidRPr="00C205BD" w:rsidRDefault="00CE4F57" w:rsidP="00D561CB">
      <w:pPr>
        <w:pStyle w:val="KDParagraf"/>
        <w:spacing w:before="0"/>
        <w:jc w:val="center"/>
        <w:rPr>
          <w:rFonts w:cs="Arial"/>
        </w:rPr>
      </w:pPr>
      <w:r w:rsidRPr="00C205BD">
        <w:rPr>
          <w:rFonts w:cs="Arial"/>
        </w:rPr>
        <w:t xml:space="preserve">Улица </w:t>
      </w:r>
      <w:r w:rsidRPr="00C205BD">
        <w:rPr>
          <w:rFonts w:cs="Arial"/>
          <w:lang w:val="sr-Cyrl-RS"/>
        </w:rPr>
        <w:t>Балканска број 13</w:t>
      </w:r>
      <w:r w:rsidRPr="00C205BD">
        <w:rPr>
          <w:rFonts w:cs="Arial"/>
        </w:rPr>
        <w:t xml:space="preserve"> Београд</w:t>
      </w:r>
    </w:p>
    <w:p w14:paraId="6D74A58E" w14:textId="77777777" w:rsidR="00CE4F57" w:rsidRPr="00C205BD" w:rsidRDefault="00CE4F57" w:rsidP="00D561CB">
      <w:pPr>
        <w:pStyle w:val="KDParagraf"/>
        <w:spacing w:before="0"/>
        <w:jc w:val="center"/>
        <w:rPr>
          <w:rFonts w:cs="Arial"/>
        </w:rPr>
      </w:pPr>
      <w:r w:rsidRPr="00C205BD">
        <w:rPr>
          <w:rFonts w:cs="Arial"/>
        </w:rPr>
        <w:t>или:</w:t>
      </w:r>
    </w:p>
    <w:p w14:paraId="2F003B56" w14:textId="77777777" w:rsidR="00CE4F57" w:rsidRPr="00C205BD" w:rsidRDefault="00CE4F57" w:rsidP="00D561CB">
      <w:pPr>
        <w:pStyle w:val="KDParagraf"/>
        <w:spacing w:before="0"/>
        <w:jc w:val="center"/>
        <w:rPr>
          <w:rFonts w:cs="Arial"/>
        </w:rPr>
      </w:pPr>
    </w:p>
    <w:p w14:paraId="36F12ABC" w14:textId="77777777" w:rsidR="00CE4F57" w:rsidRPr="00C205BD" w:rsidRDefault="00CE4F57" w:rsidP="00D561CB">
      <w:pPr>
        <w:pStyle w:val="KDParagraf"/>
        <w:spacing w:before="0"/>
        <w:jc w:val="center"/>
        <w:rPr>
          <w:rFonts w:cs="Arial"/>
        </w:rPr>
      </w:pPr>
      <w:r w:rsidRPr="00C205BD">
        <w:rPr>
          <w:rFonts w:cs="Arial"/>
        </w:rPr>
        <w:t>Поверљиво</w:t>
      </w:r>
    </w:p>
    <w:p w14:paraId="5D0135A1" w14:textId="77777777" w:rsidR="00CE4F57" w:rsidRPr="00C205BD" w:rsidRDefault="00CE4F57" w:rsidP="00D561CB">
      <w:pPr>
        <w:pStyle w:val="KDParagraf"/>
        <w:spacing w:before="0"/>
        <w:jc w:val="center"/>
        <w:rPr>
          <w:rFonts w:cs="Arial"/>
          <w:lang w:val="sr-Cyrl-RS"/>
        </w:rPr>
      </w:pPr>
      <w:r w:rsidRPr="00C205BD">
        <w:rPr>
          <w:rFonts w:cs="Arial"/>
        </w:rPr>
        <w:t>Јавно предузеће „Електропривреда Србије“</w:t>
      </w:r>
      <w:r w:rsidRPr="00C205BD">
        <w:rPr>
          <w:rFonts w:cs="Arial"/>
          <w:lang w:val="sr-Cyrl-RS"/>
        </w:rPr>
        <w:t xml:space="preserve"> Београд</w:t>
      </w:r>
    </w:p>
    <w:p w14:paraId="12733855" w14:textId="77777777" w:rsidR="00CE4F57" w:rsidRPr="00C205BD" w:rsidRDefault="00CE4F57" w:rsidP="00D561CB">
      <w:pPr>
        <w:pStyle w:val="KDParagraf"/>
        <w:spacing w:before="0"/>
        <w:jc w:val="center"/>
        <w:rPr>
          <w:rFonts w:cs="Arial"/>
        </w:rPr>
      </w:pPr>
      <w:r w:rsidRPr="00C205BD">
        <w:rPr>
          <w:rFonts w:cs="Arial"/>
        </w:rPr>
        <w:t xml:space="preserve">Улица </w:t>
      </w:r>
      <w:r w:rsidRPr="00C205BD">
        <w:rPr>
          <w:rFonts w:cs="Arial"/>
          <w:lang w:val="sr-Cyrl-RS"/>
        </w:rPr>
        <w:t>Балканска број 13</w:t>
      </w:r>
      <w:r w:rsidRPr="00C205BD">
        <w:rPr>
          <w:rFonts w:cs="Arial"/>
        </w:rPr>
        <w:t xml:space="preserve"> Београд</w:t>
      </w:r>
    </w:p>
    <w:p w14:paraId="6944DC5C" w14:textId="77777777" w:rsidR="00CE4F57" w:rsidRPr="00C205BD" w:rsidRDefault="00CE4F57" w:rsidP="00D561CB">
      <w:pPr>
        <w:pStyle w:val="KDParagraf"/>
        <w:spacing w:before="0"/>
        <w:jc w:val="center"/>
        <w:rPr>
          <w:rFonts w:cs="Arial"/>
        </w:rPr>
      </w:pPr>
      <w:r w:rsidRPr="00C205BD">
        <w:rPr>
          <w:rFonts w:cs="Arial"/>
        </w:rPr>
        <w:t>За Пр</w:t>
      </w:r>
      <w:r w:rsidRPr="00C205BD">
        <w:rPr>
          <w:rFonts w:cs="Arial"/>
          <w:lang w:val="sr-Cyrl-RS"/>
        </w:rPr>
        <w:t>ужаоца услуга</w:t>
      </w:r>
      <w:r w:rsidRPr="00C205BD">
        <w:rPr>
          <w:rFonts w:cs="Arial"/>
        </w:rPr>
        <w:t>:</w:t>
      </w:r>
    </w:p>
    <w:p w14:paraId="11C69A34" w14:textId="77777777" w:rsidR="00CE4F57" w:rsidRPr="00C205BD" w:rsidRDefault="00CE4F57" w:rsidP="00D561CB">
      <w:pPr>
        <w:pStyle w:val="KDParagraf"/>
        <w:spacing w:before="0"/>
        <w:jc w:val="center"/>
        <w:rPr>
          <w:rFonts w:cs="Arial"/>
        </w:rPr>
      </w:pPr>
    </w:p>
    <w:p w14:paraId="0B167C22" w14:textId="77777777" w:rsidR="00CE4F57" w:rsidRPr="00C205BD" w:rsidRDefault="00CE4F57" w:rsidP="00D561CB">
      <w:pPr>
        <w:pStyle w:val="KDParagraf"/>
        <w:spacing w:before="0"/>
        <w:jc w:val="center"/>
        <w:rPr>
          <w:rFonts w:cs="Arial"/>
        </w:rPr>
      </w:pPr>
      <w:r w:rsidRPr="00C205BD">
        <w:rPr>
          <w:rFonts w:cs="Arial"/>
        </w:rPr>
        <w:t>Пословна тајна</w:t>
      </w:r>
    </w:p>
    <w:p w14:paraId="78A4E383" w14:textId="77777777" w:rsidR="00CE4F57" w:rsidRPr="00C205BD" w:rsidRDefault="00CE4F57" w:rsidP="00D561CB">
      <w:pPr>
        <w:pStyle w:val="KDParagraf"/>
        <w:spacing w:before="0"/>
        <w:jc w:val="center"/>
        <w:rPr>
          <w:rFonts w:cs="Arial"/>
        </w:rPr>
      </w:pPr>
      <w:r w:rsidRPr="00C205BD">
        <w:rPr>
          <w:rFonts w:cs="Arial"/>
        </w:rPr>
        <w:t>___________</w:t>
      </w:r>
    </w:p>
    <w:p w14:paraId="68B91D83" w14:textId="77777777" w:rsidR="00CE4F57" w:rsidRPr="00C205BD" w:rsidRDefault="00CE4F57" w:rsidP="00D561CB">
      <w:pPr>
        <w:pStyle w:val="KDParagraf"/>
        <w:spacing w:before="0"/>
        <w:jc w:val="center"/>
        <w:rPr>
          <w:rFonts w:cs="Arial"/>
        </w:rPr>
      </w:pPr>
      <w:r w:rsidRPr="00C205BD">
        <w:rPr>
          <w:rFonts w:cs="Arial"/>
        </w:rPr>
        <w:t>_______________</w:t>
      </w:r>
    </w:p>
    <w:p w14:paraId="20AE0D6C" w14:textId="77777777" w:rsidR="00CE4F57" w:rsidRPr="00C205BD" w:rsidRDefault="00CE4F57" w:rsidP="00D561CB">
      <w:pPr>
        <w:pStyle w:val="KDParagraf"/>
        <w:spacing w:before="0"/>
        <w:jc w:val="center"/>
        <w:rPr>
          <w:rFonts w:cs="Arial"/>
        </w:rPr>
      </w:pPr>
      <w:r w:rsidRPr="00C205BD">
        <w:rPr>
          <w:rFonts w:cs="Arial"/>
        </w:rPr>
        <w:t>или:</w:t>
      </w:r>
    </w:p>
    <w:p w14:paraId="5045B21D" w14:textId="77777777" w:rsidR="00CE4F57" w:rsidRPr="00C205BD" w:rsidRDefault="00CE4F57" w:rsidP="00D561CB">
      <w:pPr>
        <w:pStyle w:val="KDParagraf"/>
        <w:spacing w:before="0"/>
        <w:jc w:val="center"/>
        <w:rPr>
          <w:rFonts w:cs="Arial"/>
        </w:rPr>
      </w:pPr>
      <w:r w:rsidRPr="00C205BD">
        <w:rPr>
          <w:rFonts w:cs="Arial"/>
        </w:rPr>
        <w:t>Поверљиво</w:t>
      </w:r>
    </w:p>
    <w:p w14:paraId="1CCEE020" w14:textId="77777777" w:rsidR="00CE4F57" w:rsidRPr="00C205BD" w:rsidRDefault="00CE4F57" w:rsidP="00D561CB">
      <w:pPr>
        <w:pStyle w:val="KDParagraf"/>
        <w:spacing w:before="0"/>
        <w:jc w:val="center"/>
        <w:rPr>
          <w:rFonts w:cs="Arial"/>
        </w:rPr>
      </w:pPr>
      <w:r w:rsidRPr="00C205BD">
        <w:rPr>
          <w:rFonts w:cs="Arial"/>
        </w:rPr>
        <w:t>_______________</w:t>
      </w:r>
    </w:p>
    <w:p w14:paraId="4778DA15" w14:textId="77777777" w:rsidR="00CE4F57" w:rsidRPr="00C205BD" w:rsidRDefault="00CE4F57" w:rsidP="00D561CB">
      <w:pPr>
        <w:pStyle w:val="KDParagraf"/>
        <w:spacing w:before="0"/>
        <w:jc w:val="center"/>
        <w:rPr>
          <w:rFonts w:cs="Arial"/>
        </w:rPr>
      </w:pPr>
      <w:r w:rsidRPr="00C205BD">
        <w:rPr>
          <w:rFonts w:cs="Arial"/>
        </w:rPr>
        <w:t>__________________</w:t>
      </w:r>
    </w:p>
    <w:p w14:paraId="025322C9" w14:textId="77777777" w:rsidR="00CE4F57" w:rsidRPr="00C205BD" w:rsidRDefault="00CE4F57" w:rsidP="00D561CB">
      <w:pPr>
        <w:pStyle w:val="KDParagraf"/>
        <w:spacing w:before="0"/>
        <w:rPr>
          <w:rFonts w:cs="Arial"/>
        </w:rPr>
      </w:pPr>
    </w:p>
    <w:p w14:paraId="4A6A339D" w14:textId="77777777" w:rsidR="00CE4F57" w:rsidRPr="00C205BD" w:rsidRDefault="00CE4F57" w:rsidP="00D561CB">
      <w:pPr>
        <w:pStyle w:val="KDParagraf"/>
        <w:spacing w:before="0"/>
        <w:rPr>
          <w:rFonts w:cs="Arial"/>
        </w:rPr>
      </w:pPr>
      <w:r w:rsidRPr="00C205B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C205BD">
        <w:rPr>
          <w:rFonts w:cs="Arial"/>
          <w:lang w:val="sr-Cyrl-RS"/>
        </w:rPr>
        <w:t xml:space="preserve">словима: </w:t>
      </w:r>
      <w:r w:rsidRPr="00C205BD">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674AE986" w14:textId="77777777" w:rsidR="00CE4F57" w:rsidRPr="00C205BD" w:rsidRDefault="00CE4F57" w:rsidP="00D561CB">
      <w:pPr>
        <w:pStyle w:val="KDParagraf"/>
        <w:spacing w:before="0"/>
        <w:rPr>
          <w:rFonts w:cs="Arial"/>
        </w:rPr>
      </w:pPr>
    </w:p>
    <w:p w14:paraId="3FEDA234" w14:textId="77777777" w:rsidR="00CE4F57" w:rsidRPr="00C205BD" w:rsidRDefault="00CE4F57" w:rsidP="00D561CB">
      <w:pPr>
        <w:pStyle w:val="KDParagraf"/>
        <w:spacing w:before="0"/>
        <w:jc w:val="center"/>
        <w:rPr>
          <w:rFonts w:cs="Arial"/>
        </w:rPr>
      </w:pPr>
      <w:r w:rsidRPr="00C205BD">
        <w:rPr>
          <w:rFonts w:cs="Arial"/>
        </w:rPr>
        <w:t>Члан 9.</w:t>
      </w:r>
    </w:p>
    <w:p w14:paraId="1A748DA5" w14:textId="77777777" w:rsidR="00CE4F57" w:rsidRPr="00C205BD" w:rsidRDefault="00CE4F57" w:rsidP="00D561CB">
      <w:pPr>
        <w:pStyle w:val="KDParagraf"/>
        <w:spacing w:before="0"/>
        <w:rPr>
          <w:rFonts w:cs="Arial"/>
        </w:rPr>
      </w:pPr>
      <w:r w:rsidRPr="00C205BD">
        <w:rPr>
          <w:rFonts w:cs="Arial"/>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046AA3E0" w14:textId="77777777" w:rsidR="00CE4F57" w:rsidRPr="00C205BD" w:rsidRDefault="00CE4F57" w:rsidP="00D561CB">
      <w:pPr>
        <w:pStyle w:val="KDParagraf"/>
        <w:spacing w:before="0"/>
        <w:rPr>
          <w:rFonts w:cs="Arial"/>
        </w:rPr>
      </w:pPr>
    </w:p>
    <w:p w14:paraId="0A1D6CF2" w14:textId="77777777" w:rsidR="00CE4F57" w:rsidRPr="00C205BD" w:rsidRDefault="00CE4F57" w:rsidP="00D561CB">
      <w:pPr>
        <w:pStyle w:val="KDParagraf"/>
        <w:spacing w:before="0"/>
        <w:rPr>
          <w:rFonts w:cs="Arial"/>
        </w:rPr>
      </w:pPr>
      <w:r w:rsidRPr="00C205B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5E9259B" w14:textId="77777777" w:rsidR="00CE4F57" w:rsidRPr="00C205BD" w:rsidRDefault="00CE4F57" w:rsidP="00D561CB">
      <w:pPr>
        <w:pStyle w:val="KDParagraf"/>
        <w:spacing w:before="0"/>
        <w:rPr>
          <w:rFonts w:cs="Arial"/>
        </w:rPr>
      </w:pPr>
    </w:p>
    <w:p w14:paraId="7C546CCB" w14:textId="77777777" w:rsidR="00CE4F57" w:rsidRPr="00C205BD" w:rsidRDefault="00CE4F57" w:rsidP="00D561CB">
      <w:pPr>
        <w:pStyle w:val="KDParagraf"/>
        <w:spacing w:before="0"/>
        <w:jc w:val="center"/>
        <w:rPr>
          <w:rFonts w:cs="Arial"/>
        </w:rPr>
      </w:pPr>
      <w:r w:rsidRPr="00C205BD">
        <w:rPr>
          <w:rFonts w:cs="Arial"/>
        </w:rPr>
        <w:t>Члан 10.</w:t>
      </w:r>
    </w:p>
    <w:p w14:paraId="4DDE9E82" w14:textId="77777777" w:rsidR="00CE4F57" w:rsidRPr="00C205BD" w:rsidRDefault="00CE4F57" w:rsidP="00D561CB">
      <w:pPr>
        <w:pStyle w:val="KDParagraf"/>
        <w:spacing w:before="0"/>
        <w:rPr>
          <w:rFonts w:cs="Arial"/>
        </w:rPr>
      </w:pPr>
      <w:r w:rsidRPr="00C205B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073B751" w14:textId="77777777" w:rsidR="00CE4F57" w:rsidRPr="00C205BD" w:rsidRDefault="00CE4F57" w:rsidP="00D561CB">
      <w:pPr>
        <w:pStyle w:val="KDParagraf"/>
        <w:spacing w:before="0"/>
        <w:rPr>
          <w:rFonts w:cs="Arial"/>
        </w:rPr>
      </w:pPr>
    </w:p>
    <w:p w14:paraId="224C9351" w14:textId="77777777" w:rsidR="00CE4F57" w:rsidRPr="00C205BD" w:rsidRDefault="00CE4F57" w:rsidP="00D561CB">
      <w:pPr>
        <w:pStyle w:val="KDParagraf"/>
        <w:spacing w:before="0"/>
        <w:rPr>
          <w:rFonts w:cs="Arial"/>
        </w:rPr>
      </w:pPr>
      <w:r w:rsidRPr="00C205BD">
        <w:rPr>
          <w:rFonts w:cs="Arial"/>
        </w:rPr>
        <w:t xml:space="preserve">Најкасније у року од </w:t>
      </w:r>
      <w:r w:rsidRPr="00C205BD">
        <w:rPr>
          <w:rFonts w:cs="Arial"/>
          <w:lang w:val="sr-Cyrl-RS"/>
        </w:rPr>
        <w:t xml:space="preserve">30 </w:t>
      </w:r>
      <w:r w:rsidRPr="00C205BD">
        <w:rPr>
          <w:rFonts w:cs="Arial"/>
        </w:rPr>
        <w:t>(</w:t>
      </w:r>
      <w:r w:rsidRPr="00C205BD">
        <w:rPr>
          <w:rFonts w:cs="Arial"/>
          <w:lang w:val="sr-Cyrl-RS"/>
        </w:rPr>
        <w:t xml:space="preserve">словима: </w:t>
      </w:r>
      <w:r w:rsidRPr="00C205BD">
        <w:rPr>
          <w:rFonts w:cs="Arial"/>
        </w:rPr>
        <w:t>тридесет</w:t>
      </w:r>
      <w:r w:rsidRPr="00C205BD" w:rsidDel="00FD0E9A">
        <w:rPr>
          <w:rFonts w:cs="Arial"/>
        </w:rPr>
        <w:t xml:space="preserve"> </w:t>
      </w:r>
      <w:r w:rsidRPr="00C205BD">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EBC4BB0" w14:textId="77777777" w:rsidR="00CE4F57" w:rsidRPr="00C205BD" w:rsidRDefault="00CE4F57" w:rsidP="00D561CB">
      <w:pPr>
        <w:pStyle w:val="KDParagraf"/>
        <w:spacing w:before="0"/>
        <w:rPr>
          <w:rFonts w:cs="Arial"/>
        </w:rPr>
      </w:pPr>
    </w:p>
    <w:p w14:paraId="48B080CB" w14:textId="77777777" w:rsidR="00CE4F57" w:rsidRPr="00C205BD" w:rsidRDefault="00CE4F57" w:rsidP="00D561CB">
      <w:pPr>
        <w:pStyle w:val="KDParagraf"/>
        <w:spacing w:before="0"/>
        <w:rPr>
          <w:rFonts w:cs="Arial"/>
        </w:rPr>
      </w:pPr>
      <w:r w:rsidRPr="00C205BD">
        <w:rPr>
          <w:rFonts w:cs="Arial"/>
        </w:rPr>
        <w:t xml:space="preserve">Члан 11.Уколико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649CE47" w14:textId="77777777" w:rsidR="00CE4F57" w:rsidRPr="00C205BD" w:rsidRDefault="00CE4F57" w:rsidP="00D561CB">
      <w:pPr>
        <w:pStyle w:val="KDParagraf"/>
        <w:spacing w:before="0"/>
        <w:rPr>
          <w:rFonts w:cs="Arial"/>
        </w:rPr>
      </w:pPr>
    </w:p>
    <w:p w14:paraId="487B4E29" w14:textId="77777777" w:rsidR="00CE4F57" w:rsidRPr="00C205BD" w:rsidRDefault="00CE4F57" w:rsidP="00D561CB">
      <w:pPr>
        <w:pStyle w:val="KDParagraf"/>
        <w:spacing w:before="0"/>
        <w:rPr>
          <w:rFonts w:cs="Arial"/>
        </w:rPr>
      </w:pPr>
      <w:r w:rsidRPr="00C205BD">
        <w:rPr>
          <w:rFonts w:cs="Arial"/>
        </w:rPr>
        <w:t>Члан 12.Прималац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D7268F7" w14:textId="77777777" w:rsidR="00CE4F57" w:rsidRPr="00C205BD" w:rsidRDefault="00CE4F57" w:rsidP="00D561CB">
      <w:pPr>
        <w:pStyle w:val="KDParagraf"/>
        <w:spacing w:before="0"/>
        <w:rPr>
          <w:rFonts w:cs="Arial"/>
        </w:rPr>
      </w:pPr>
    </w:p>
    <w:p w14:paraId="69319F0C" w14:textId="77777777" w:rsidR="00CE4F57" w:rsidRPr="00C205BD" w:rsidRDefault="00CE4F57" w:rsidP="00D561CB">
      <w:pPr>
        <w:pStyle w:val="KDParagraf"/>
        <w:spacing w:before="0"/>
        <w:rPr>
          <w:rFonts w:cs="Arial"/>
        </w:rPr>
      </w:pPr>
      <w:r w:rsidRPr="00C205B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FAF8EF7" w14:textId="77777777" w:rsidR="00CE4F57" w:rsidRPr="00C205BD" w:rsidRDefault="00CE4F57" w:rsidP="00D561CB">
      <w:pPr>
        <w:pStyle w:val="KDParagraf"/>
        <w:spacing w:before="0"/>
        <w:rPr>
          <w:rFonts w:cs="Arial"/>
        </w:rPr>
      </w:pPr>
    </w:p>
    <w:p w14:paraId="7D0C5A04" w14:textId="77777777" w:rsidR="00CE4F57" w:rsidRPr="00C205BD" w:rsidRDefault="00CE4F57" w:rsidP="00D561CB">
      <w:pPr>
        <w:pStyle w:val="KDParagraf"/>
        <w:spacing w:before="0"/>
        <w:rPr>
          <w:rFonts w:cs="Arial"/>
        </w:rPr>
      </w:pPr>
      <w:r w:rsidRPr="00C205B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5DE645CF" w14:textId="77777777" w:rsidR="00CE4F57" w:rsidRPr="00C205BD" w:rsidRDefault="00CE4F57" w:rsidP="00D561CB">
      <w:pPr>
        <w:pStyle w:val="KDParagraf"/>
        <w:spacing w:before="0"/>
        <w:rPr>
          <w:rFonts w:cs="Arial"/>
        </w:rPr>
      </w:pPr>
    </w:p>
    <w:p w14:paraId="661107DD" w14:textId="77777777" w:rsidR="00CE4F57" w:rsidRPr="00C205BD" w:rsidRDefault="00CE4F57" w:rsidP="00D561CB">
      <w:pPr>
        <w:pStyle w:val="KDParagraf"/>
        <w:spacing w:before="0"/>
        <w:jc w:val="center"/>
        <w:rPr>
          <w:rFonts w:cs="Arial"/>
        </w:rPr>
      </w:pPr>
      <w:r w:rsidRPr="00C205BD">
        <w:rPr>
          <w:rFonts w:cs="Arial"/>
        </w:rPr>
        <w:t>Члан 13.</w:t>
      </w:r>
    </w:p>
    <w:p w14:paraId="3667982E" w14:textId="77777777" w:rsidR="00CE4F57" w:rsidRPr="00C205BD" w:rsidRDefault="00CE4F57" w:rsidP="00D561CB">
      <w:pPr>
        <w:pStyle w:val="KDParagraf"/>
        <w:spacing w:before="0"/>
        <w:rPr>
          <w:rFonts w:cs="Arial"/>
        </w:rPr>
      </w:pPr>
      <w:r w:rsidRPr="00C205BD">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F45EFF5" w14:textId="77777777" w:rsidR="00CE4F57" w:rsidRPr="00C205BD" w:rsidRDefault="00CE4F57" w:rsidP="00D561CB">
      <w:pPr>
        <w:pStyle w:val="KDParagraf"/>
        <w:spacing w:before="0"/>
        <w:rPr>
          <w:rFonts w:cs="Arial"/>
        </w:rPr>
      </w:pPr>
    </w:p>
    <w:p w14:paraId="79135C46" w14:textId="77777777" w:rsidR="00CE4F57" w:rsidRPr="00C205BD" w:rsidRDefault="00CE4F57" w:rsidP="00D561CB">
      <w:pPr>
        <w:pStyle w:val="KDParagraf"/>
        <w:spacing w:before="0"/>
        <w:jc w:val="center"/>
        <w:rPr>
          <w:rFonts w:cs="Arial"/>
        </w:rPr>
      </w:pPr>
      <w:r w:rsidRPr="00C205BD">
        <w:rPr>
          <w:rFonts w:cs="Arial"/>
        </w:rPr>
        <w:t>Члан 14.</w:t>
      </w:r>
    </w:p>
    <w:p w14:paraId="76C7D433" w14:textId="77777777" w:rsidR="00CE4F57" w:rsidRPr="00C205BD" w:rsidRDefault="00CE4F57" w:rsidP="00D561CB">
      <w:pPr>
        <w:pStyle w:val="KDParagraf"/>
        <w:spacing w:before="0"/>
        <w:rPr>
          <w:rFonts w:cs="Arial"/>
        </w:rPr>
      </w:pPr>
      <w:r w:rsidRPr="00C205BD">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C205BD">
        <w:rPr>
          <w:rFonts w:cs="Arial"/>
          <w:lang w:val="sr-Cyrl-RS"/>
        </w:rPr>
        <w:t>законских заступника</w:t>
      </w:r>
      <w:r w:rsidRPr="00C205BD">
        <w:rPr>
          <w:rFonts w:cs="Arial"/>
        </w:rPr>
        <w:t xml:space="preserve"> сваке од Страна.</w:t>
      </w:r>
    </w:p>
    <w:p w14:paraId="6B24A295" w14:textId="77777777" w:rsidR="00CE4F57" w:rsidRPr="00C205BD" w:rsidRDefault="00CE4F57" w:rsidP="00D561CB">
      <w:pPr>
        <w:pStyle w:val="KDParagraf"/>
        <w:spacing w:before="0"/>
        <w:rPr>
          <w:rFonts w:cs="Arial"/>
        </w:rPr>
      </w:pPr>
    </w:p>
    <w:p w14:paraId="777E2A48" w14:textId="77777777" w:rsidR="00CE4F57" w:rsidRPr="00C205BD" w:rsidRDefault="00CE4F57" w:rsidP="00D561CB">
      <w:pPr>
        <w:pStyle w:val="KDParagraf"/>
        <w:spacing w:before="0"/>
        <w:jc w:val="center"/>
        <w:rPr>
          <w:rFonts w:cs="Arial"/>
        </w:rPr>
      </w:pPr>
      <w:r w:rsidRPr="00C205BD">
        <w:rPr>
          <w:rFonts w:cs="Arial"/>
        </w:rPr>
        <w:t>Члан 15.</w:t>
      </w:r>
    </w:p>
    <w:p w14:paraId="3E290B9C" w14:textId="77777777" w:rsidR="00CE4F57" w:rsidRPr="00C205BD" w:rsidRDefault="00CE4F57" w:rsidP="00D561CB">
      <w:pPr>
        <w:pStyle w:val="KDParagraf"/>
        <w:spacing w:before="0"/>
        <w:rPr>
          <w:rFonts w:cs="Arial"/>
        </w:rPr>
      </w:pPr>
      <w:r w:rsidRPr="00C205BD">
        <w:rPr>
          <w:rFonts w:cs="Arial"/>
        </w:rPr>
        <w:t xml:space="preserve">На све што није регулисано одредбама овог Уговора, примениће се одредбе </w:t>
      </w:r>
      <w:r w:rsidRPr="00C205BD">
        <w:rPr>
          <w:rFonts w:cs="Arial"/>
          <w:lang w:val="sr-Cyrl-RS"/>
        </w:rPr>
        <w:t xml:space="preserve">ЗОО и других </w:t>
      </w:r>
      <w:r w:rsidRPr="00C205BD">
        <w:rPr>
          <w:rFonts w:cs="Arial"/>
        </w:rPr>
        <w:t xml:space="preserve">позитивноправних прописа Републике Србије применљивих, с обзиром на предмет Уговора. </w:t>
      </w:r>
    </w:p>
    <w:p w14:paraId="47AF3876" w14:textId="77777777" w:rsidR="00CE4F57" w:rsidRPr="00C205BD" w:rsidRDefault="00CE4F57" w:rsidP="00D561CB">
      <w:pPr>
        <w:pStyle w:val="KDParagraf"/>
        <w:spacing w:before="0"/>
        <w:rPr>
          <w:rFonts w:cs="Arial"/>
        </w:rPr>
      </w:pPr>
    </w:p>
    <w:p w14:paraId="2815EA13" w14:textId="77777777" w:rsidR="00CE4F57" w:rsidRPr="00C205BD" w:rsidRDefault="00CE4F57" w:rsidP="00D561CB">
      <w:pPr>
        <w:pStyle w:val="KDParagraf"/>
        <w:spacing w:before="0"/>
        <w:jc w:val="center"/>
        <w:rPr>
          <w:rFonts w:cs="Arial"/>
        </w:rPr>
      </w:pPr>
      <w:r w:rsidRPr="00C205BD">
        <w:rPr>
          <w:rFonts w:cs="Arial"/>
        </w:rPr>
        <w:t>Члан 16.</w:t>
      </w:r>
    </w:p>
    <w:p w14:paraId="6BC1A142" w14:textId="77777777" w:rsidR="00CE4F57" w:rsidRPr="00C205BD" w:rsidRDefault="00CE4F57" w:rsidP="00D561CB">
      <w:pPr>
        <w:pStyle w:val="KDParagraf"/>
        <w:spacing w:before="0"/>
        <w:rPr>
          <w:rFonts w:cs="Arial"/>
        </w:rPr>
      </w:pPr>
      <w:r w:rsidRPr="00C205BD">
        <w:rPr>
          <w:rFonts w:cs="Arial"/>
        </w:rPr>
        <w:lastRenderedPageBreak/>
        <w:t xml:space="preserve">Овај Уговор се сматра закљученим на дан када су га потписали </w:t>
      </w:r>
      <w:r w:rsidRPr="00C205BD">
        <w:rPr>
          <w:rFonts w:cs="Arial"/>
          <w:lang w:val="sr-Cyrl-RS"/>
        </w:rPr>
        <w:t xml:space="preserve">законски </w:t>
      </w:r>
      <w:r w:rsidRPr="00C205BD">
        <w:rPr>
          <w:rFonts w:cs="Arial"/>
        </w:rPr>
        <w:t xml:space="preserve"> заступници обе Стране, а ако га </w:t>
      </w:r>
      <w:r w:rsidRPr="00C205BD">
        <w:rPr>
          <w:rFonts w:cs="Arial"/>
          <w:lang w:val="sr-Cyrl-RS"/>
        </w:rPr>
        <w:t>законски</w:t>
      </w:r>
      <w:r w:rsidRPr="00C205BD">
        <w:rPr>
          <w:rFonts w:cs="Arial"/>
        </w:rPr>
        <w:t xml:space="preserve"> заступници нису потписали на исти дан, Уговор се сматра закљученим на дан другог потписа по временском редоследу.</w:t>
      </w:r>
    </w:p>
    <w:p w14:paraId="7E545051" w14:textId="77777777" w:rsidR="00CE4F57" w:rsidRPr="00C205BD" w:rsidRDefault="00CE4F57" w:rsidP="00D561CB">
      <w:pPr>
        <w:pStyle w:val="KDParagraf"/>
        <w:spacing w:before="0"/>
        <w:rPr>
          <w:rFonts w:cs="Arial"/>
        </w:rPr>
      </w:pPr>
      <w:r w:rsidRPr="00C205BD">
        <w:rPr>
          <w:rFonts w:cs="Arial"/>
        </w:rPr>
        <w:t>Обавезе према очувању поверљивости пословне тајне и поверљивих информација које су претходно дефинисане важе трајно.</w:t>
      </w:r>
    </w:p>
    <w:p w14:paraId="039A30A3" w14:textId="77777777" w:rsidR="00CE4F57" w:rsidRPr="00C205BD" w:rsidRDefault="00CE4F57" w:rsidP="00D561CB">
      <w:pPr>
        <w:pStyle w:val="KDParagraf"/>
        <w:spacing w:before="0"/>
        <w:rPr>
          <w:rFonts w:cs="Arial"/>
        </w:rPr>
      </w:pPr>
    </w:p>
    <w:p w14:paraId="4D487E68" w14:textId="77777777" w:rsidR="00CE4F57" w:rsidRPr="00C205BD" w:rsidRDefault="00CE4F57" w:rsidP="00D561CB">
      <w:pPr>
        <w:pStyle w:val="KDParagraf"/>
        <w:spacing w:before="0"/>
        <w:jc w:val="center"/>
        <w:rPr>
          <w:rFonts w:cs="Arial"/>
        </w:rPr>
      </w:pPr>
      <w:r w:rsidRPr="00C205BD">
        <w:rPr>
          <w:rFonts w:cs="Arial"/>
        </w:rPr>
        <w:t>Члан 17.</w:t>
      </w:r>
    </w:p>
    <w:p w14:paraId="71264787" w14:textId="77777777" w:rsidR="00CE4F57" w:rsidRPr="00C205BD" w:rsidRDefault="00CE4F57" w:rsidP="00D561CB">
      <w:pPr>
        <w:pStyle w:val="KDParagraf"/>
        <w:spacing w:before="0"/>
        <w:rPr>
          <w:rFonts w:cs="Arial"/>
        </w:rPr>
      </w:pPr>
      <w:r w:rsidRPr="00C205BD">
        <w:rPr>
          <w:rFonts w:cs="Arial"/>
        </w:rPr>
        <w:t>Овај Уговор је потписан у 6 (</w:t>
      </w:r>
      <w:r w:rsidRPr="00C205BD">
        <w:rPr>
          <w:rFonts w:cs="Arial"/>
          <w:lang w:val="sr-Cyrl-RS"/>
        </w:rPr>
        <w:t xml:space="preserve">словима: </w:t>
      </w:r>
      <w:r w:rsidRPr="00C205BD">
        <w:rPr>
          <w:rFonts w:cs="Arial"/>
        </w:rPr>
        <w:t>шест) истоветних примерака од којих 2 (</w:t>
      </w:r>
      <w:r w:rsidRPr="00C205BD">
        <w:rPr>
          <w:rFonts w:cs="Arial"/>
          <w:lang w:val="sr-Cyrl-RS"/>
        </w:rPr>
        <w:t>словима: три</w:t>
      </w:r>
      <w:r w:rsidRPr="00C205BD">
        <w:rPr>
          <w:rFonts w:cs="Arial"/>
        </w:rPr>
        <w:t xml:space="preserve">) примерка за Продавца а </w:t>
      </w:r>
      <w:r w:rsidRPr="00C205BD">
        <w:rPr>
          <w:rFonts w:cs="Arial"/>
          <w:lang w:val="sr-Cyrl-RS"/>
        </w:rPr>
        <w:t xml:space="preserve">3 </w:t>
      </w:r>
      <w:r w:rsidRPr="00C205BD">
        <w:rPr>
          <w:rFonts w:cs="Arial"/>
        </w:rPr>
        <w:t>(</w:t>
      </w:r>
      <w:r w:rsidRPr="00C205BD">
        <w:rPr>
          <w:rFonts w:cs="Arial"/>
          <w:lang w:val="sr-Cyrl-RS"/>
        </w:rPr>
        <w:t xml:space="preserve">словима: </w:t>
      </w:r>
      <w:r w:rsidRPr="00C205BD">
        <w:rPr>
          <w:rFonts w:cs="Arial"/>
        </w:rPr>
        <w:t>тир) примерка за Купца.</w:t>
      </w:r>
    </w:p>
    <w:p w14:paraId="6492E786" w14:textId="77777777" w:rsidR="00CE4F57" w:rsidRPr="00C205BD" w:rsidRDefault="00CE4F57" w:rsidP="00D561CB">
      <w:pPr>
        <w:pStyle w:val="KDParagraf"/>
        <w:spacing w:before="0"/>
        <w:rPr>
          <w:rFonts w:cs="Arial"/>
        </w:rPr>
      </w:pPr>
    </w:p>
    <w:p w14:paraId="72C8E5A8" w14:textId="77777777" w:rsidR="00CE4F57" w:rsidRPr="00C205BD" w:rsidRDefault="00CE4F57" w:rsidP="00D561CB">
      <w:pPr>
        <w:pStyle w:val="KDParagraf"/>
        <w:spacing w:before="0"/>
        <w:rPr>
          <w:rFonts w:cs="Arial"/>
        </w:rPr>
      </w:pPr>
      <w:r w:rsidRPr="00C205BD">
        <w:rPr>
          <w:rFonts w:cs="Arial"/>
          <w:lang w:val="sr-Cyrl-RS"/>
        </w:rPr>
        <w:t>С</w:t>
      </w:r>
      <w:r w:rsidRPr="00C205BD">
        <w:rPr>
          <w:rFonts w:cs="Arial"/>
        </w:rPr>
        <w:t>тране сагласно изјављују да су Уговор прочитале, разумеле и да уговорне одредбе у свему представљају израз њихове стварне воље.</w:t>
      </w:r>
    </w:p>
    <w:p w14:paraId="18F3240C" w14:textId="77777777" w:rsidR="00CE4F57" w:rsidRPr="00C205BD" w:rsidRDefault="00CE4F57" w:rsidP="00D561CB">
      <w:pPr>
        <w:pStyle w:val="KDParagraf"/>
        <w:spacing w:before="0"/>
        <w:rPr>
          <w:rFonts w:cs="Arial"/>
        </w:rPr>
      </w:pPr>
    </w:p>
    <w:p w14:paraId="42BAB10F" w14:textId="77777777" w:rsidR="00CE4F57" w:rsidRPr="00C205BD" w:rsidRDefault="00CE4F57" w:rsidP="00D561CB">
      <w:pPr>
        <w:pStyle w:val="KDParagraf"/>
        <w:spacing w:before="0"/>
        <w:rPr>
          <w:rFonts w:cs="Arial"/>
        </w:rPr>
      </w:pPr>
    </w:p>
    <w:tbl>
      <w:tblPr>
        <w:tblW w:w="0" w:type="auto"/>
        <w:tblLook w:val="04A0" w:firstRow="1" w:lastRow="0" w:firstColumn="1" w:lastColumn="0" w:noHBand="0" w:noVBand="1"/>
      </w:tblPr>
      <w:tblGrid>
        <w:gridCol w:w="3887"/>
        <w:gridCol w:w="1255"/>
        <w:gridCol w:w="3887"/>
      </w:tblGrid>
      <w:tr w:rsidR="00CE4F57" w:rsidRPr="00C205BD" w14:paraId="3AEA3478" w14:textId="77777777" w:rsidTr="0032617E">
        <w:tc>
          <w:tcPr>
            <w:tcW w:w="3116" w:type="dxa"/>
          </w:tcPr>
          <w:p w14:paraId="0F2757FB" w14:textId="77777777" w:rsidR="00CE4F57" w:rsidRPr="00C205BD" w:rsidRDefault="00CE4F57" w:rsidP="00D561CB">
            <w:pPr>
              <w:spacing w:before="0"/>
              <w:jc w:val="center"/>
              <w:rPr>
                <w:rFonts w:eastAsia="Calibri" w:cs="Arial"/>
              </w:rPr>
            </w:pPr>
            <w:r w:rsidRPr="00C205BD">
              <w:rPr>
                <w:rFonts w:eastAsia="Calibri" w:cs="Arial"/>
                <w:lang w:val="sr-Cyrl-RS"/>
              </w:rPr>
              <w:t>КОРИСНИК УСЛУГЕ</w:t>
            </w:r>
          </w:p>
        </w:tc>
        <w:tc>
          <w:tcPr>
            <w:tcW w:w="3117" w:type="dxa"/>
          </w:tcPr>
          <w:p w14:paraId="7366EF41" w14:textId="77777777" w:rsidR="00CE4F57" w:rsidRPr="00C205BD" w:rsidRDefault="00CE4F57" w:rsidP="00D561CB">
            <w:pPr>
              <w:spacing w:before="0"/>
              <w:jc w:val="center"/>
              <w:rPr>
                <w:rFonts w:eastAsia="Calibri" w:cs="Arial"/>
              </w:rPr>
            </w:pPr>
          </w:p>
        </w:tc>
        <w:tc>
          <w:tcPr>
            <w:tcW w:w="3117" w:type="dxa"/>
          </w:tcPr>
          <w:p w14:paraId="4EF57DDC" w14:textId="77777777" w:rsidR="00CE4F57" w:rsidRPr="00C205BD" w:rsidRDefault="00CE4F57" w:rsidP="00D561CB">
            <w:pPr>
              <w:spacing w:before="0"/>
              <w:jc w:val="center"/>
              <w:rPr>
                <w:rFonts w:eastAsia="Calibri" w:cs="Arial"/>
              </w:rPr>
            </w:pPr>
            <w:r w:rsidRPr="00C205BD">
              <w:rPr>
                <w:rFonts w:eastAsia="Calibri" w:cs="Arial"/>
                <w:lang w:val="sr-Cyrl-RS"/>
              </w:rPr>
              <w:t>ПРУЖАЛАЦ УСЛУГЕ</w:t>
            </w:r>
          </w:p>
        </w:tc>
      </w:tr>
      <w:tr w:rsidR="00CE4F57" w:rsidRPr="00C205BD" w14:paraId="44F4082F" w14:textId="77777777" w:rsidTr="0032617E">
        <w:tc>
          <w:tcPr>
            <w:tcW w:w="3116" w:type="dxa"/>
          </w:tcPr>
          <w:p w14:paraId="45EBA760" w14:textId="77777777" w:rsidR="00CE4F57" w:rsidRPr="00C205BD" w:rsidRDefault="00CE4F57" w:rsidP="00D561CB">
            <w:pPr>
              <w:spacing w:before="0"/>
              <w:jc w:val="center"/>
              <w:rPr>
                <w:rFonts w:eastAsia="Calibri" w:cs="Arial"/>
                <w:lang w:val="sr-Cyrl-RS"/>
              </w:rPr>
            </w:pPr>
            <w:r w:rsidRPr="00C205BD">
              <w:rPr>
                <w:rFonts w:eastAsia="Calibri" w:cs="Arial"/>
                <w:lang w:val="sr-Cyrl-RS"/>
              </w:rPr>
              <w:t>Јавно предузеће</w:t>
            </w:r>
          </w:p>
          <w:p w14:paraId="7C80E829" w14:textId="77777777" w:rsidR="00CE4F57" w:rsidRPr="00C205BD" w:rsidRDefault="00CE4F57" w:rsidP="00D561CB">
            <w:pPr>
              <w:spacing w:before="0"/>
              <w:jc w:val="center"/>
              <w:rPr>
                <w:rFonts w:eastAsia="Calibri" w:cs="Arial"/>
                <w:lang w:val="sr-Cyrl-RS"/>
              </w:rPr>
            </w:pPr>
            <w:r w:rsidRPr="00C205BD">
              <w:rPr>
                <w:rFonts w:eastAsia="Calibri" w:cs="Arial"/>
                <w:lang w:val="sr-Cyrl-RS"/>
              </w:rPr>
              <w:t>„Електропривреда Србије“ Београд</w:t>
            </w:r>
          </w:p>
          <w:p w14:paraId="78576860" w14:textId="77777777" w:rsidR="00CE4F57" w:rsidRPr="00C205BD" w:rsidRDefault="00CE4F57" w:rsidP="00D561CB">
            <w:pPr>
              <w:spacing w:before="0"/>
              <w:jc w:val="center"/>
              <w:rPr>
                <w:rFonts w:eastAsia="Calibri" w:cs="Arial"/>
              </w:rPr>
            </w:pPr>
          </w:p>
        </w:tc>
        <w:tc>
          <w:tcPr>
            <w:tcW w:w="3117" w:type="dxa"/>
          </w:tcPr>
          <w:p w14:paraId="4C4C11E7" w14:textId="77777777" w:rsidR="00CE4F57" w:rsidRPr="00C205BD" w:rsidRDefault="00CE4F57" w:rsidP="00D561CB">
            <w:pPr>
              <w:spacing w:before="0"/>
              <w:jc w:val="center"/>
              <w:rPr>
                <w:rFonts w:eastAsia="Calibri" w:cs="Arial"/>
              </w:rPr>
            </w:pPr>
          </w:p>
        </w:tc>
        <w:tc>
          <w:tcPr>
            <w:tcW w:w="3117" w:type="dxa"/>
          </w:tcPr>
          <w:p w14:paraId="1D579B78" w14:textId="77777777" w:rsidR="00CE4F57" w:rsidRPr="00C205BD" w:rsidRDefault="00CE4F57" w:rsidP="00D561CB">
            <w:pPr>
              <w:spacing w:before="0"/>
              <w:jc w:val="center"/>
              <w:rPr>
                <w:rFonts w:eastAsia="Calibri" w:cs="Arial"/>
              </w:rPr>
            </w:pPr>
            <w:r w:rsidRPr="00C205BD">
              <w:rPr>
                <w:rFonts w:eastAsia="Calibri" w:cs="Arial"/>
                <w:lang w:val="sr-Cyrl-RS"/>
              </w:rPr>
              <w:t>Назив</w:t>
            </w:r>
          </w:p>
        </w:tc>
      </w:tr>
      <w:tr w:rsidR="00CE4F57" w:rsidRPr="00C205BD" w14:paraId="10D18C36" w14:textId="77777777" w:rsidTr="0032617E">
        <w:tc>
          <w:tcPr>
            <w:tcW w:w="3116" w:type="dxa"/>
          </w:tcPr>
          <w:p w14:paraId="60EAD8C0" w14:textId="77777777" w:rsidR="00CE4F57" w:rsidRPr="00C205BD" w:rsidRDefault="00CE4F57" w:rsidP="00D561CB">
            <w:pPr>
              <w:spacing w:before="0"/>
              <w:jc w:val="center"/>
              <w:rPr>
                <w:rFonts w:eastAsia="Calibri" w:cs="Arial"/>
              </w:rPr>
            </w:pPr>
            <w:r w:rsidRPr="00C205BD">
              <w:rPr>
                <w:rFonts w:eastAsia="Calibri" w:cs="Arial"/>
                <w:lang w:val="sr-Cyrl-RS"/>
              </w:rPr>
              <w:t>_________</w:t>
            </w:r>
            <w:r>
              <w:rPr>
                <w:rFonts w:eastAsia="Calibri" w:cs="Arial"/>
                <w:lang w:val="sr-Cyrl-RS"/>
              </w:rPr>
              <w:t>_______</w:t>
            </w:r>
            <w:r w:rsidRPr="00C205BD">
              <w:rPr>
                <w:rFonts w:eastAsia="Calibri" w:cs="Arial"/>
                <w:lang w:val="sr-Cyrl-RS"/>
              </w:rPr>
              <w:t>______________</w:t>
            </w:r>
          </w:p>
        </w:tc>
        <w:tc>
          <w:tcPr>
            <w:tcW w:w="3117" w:type="dxa"/>
          </w:tcPr>
          <w:p w14:paraId="2C8A2A3F" w14:textId="77777777" w:rsidR="00CE4F57" w:rsidRPr="00C205BD" w:rsidRDefault="00CE4F57" w:rsidP="00D561CB">
            <w:pPr>
              <w:spacing w:before="0"/>
              <w:jc w:val="center"/>
              <w:rPr>
                <w:rFonts w:eastAsia="Calibri" w:cs="Arial"/>
              </w:rPr>
            </w:pPr>
          </w:p>
        </w:tc>
        <w:tc>
          <w:tcPr>
            <w:tcW w:w="3117" w:type="dxa"/>
          </w:tcPr>
          <w:p w14:paraId="4B838D53" w14:textId="77777777" w:rsidR="00CE4F57" w:rsidRPr="00C205BD" w:rsidRDefault="00CE4F57" w:rsidP="00D561CB">
            <w:pPr>
              <w:spacing w:before="0"/>
              <w:jc w:val="center"/>
              <w:rPr>
                <w:rFonts w:eastAsia="Calibri" w:cs="Arial"/>
              </w:rPr>
            </w:pPr>
            <w:r w:rsidRPr="00C205BD">
              <w:rPr>
                <w:rFonts w:eastAsia="Calibri" w:cs="Arial"/>
                <w:lang w:val="sr-Cyrl-RS"/>
              </w:rPr>
              <w:t>__________________</w:t>
            </w:r>
            <w:r>
              <w:rPr>
                <w:rFonts w:eastAsia="Calibri" w:cs="Arial"/>
                <w:lang w:val="sr-Cyrl-RS"/>
              </w:rPr>
              <w:t>______</w:t>
            </w:r>
            <w:r w:rsidRPr="00C205BD">
              <w:rPr>
                <w:rFonts w:eastAsia="Calibri" w:cs="Arial"/>
                <w:lang w:val="sr-Cyrl-RS"/>
              </w:rPr>
              <w:t>______</w:t>
            </w:r>
          </w:p>
        </w:tc>
      </w:tr>
      <w:tr w:rsidR="00CE4F57" w:rsidRPr="00C205BD" w14:paraId="23A5860D" w14:textId="77777777" w:rsidTr="0032617E">
        <w:tc>
          <w:tcPr>
            <w:tcW w:w="3116" w:type="dxa"/>
          </w:tcPr>
          <w:p w14:paraId="51FCAC0A" w14:textId="77777777" w:rsidR="00CE4F57" w:rsidRPr="00C205BD" w:rsidRDefault="00CE4F57" w:rsidP="00D561CB">
            <w:pPr>
              <w:spacing w:before="0"/>
              <w:jc w:val="center"/>
              <w:rPr>
                <w:rFonts w:eastAsia="Calibri" w:cs="Arial"/>
                <w:lang w:val="sr-Cyrl-RS"/>
              </w:rPr>
            </w:pPr>
            <w:r w:rsidRPr="00C205BD">
              <w:rPr>
                <w:rFonts w:eastAsia="Calibri" w:cs="Arial"/>
                <w:lang w:val="sr-Cyrl-RS"/>
              </w:rPr>
              <w:t>Милорад Грчић</w:t>
            </w:r>
          </w:p>
          <w:p w14:paraId="6560CCDA" w14:textId="77777777" w:rsidR="00CE4F57" w:rsidRPr="00C205BD" w:rsidRDefault="00CE4F57" w:rsidP="00D561CB">
            <w:pPr>
              <w:spacing w:before="0"/>
              <w:jc w:val="center"/>
              <w:rPr>
                <w:rFonts w:eastAsia="Calibri" w:cs="Arial"/>
              </w:rPr>
            </w:pPr>
            <w:r w:rsidRPr="00C205BD">
              <w:rPr>
                <w:rFonts w:eastAsia="Calibri" w:cs="Arial"/>
                <w:lang w:val="sr-Cyrl-RS"/>
              </w:rPr>
              <w:t>в.д. директора</w:t>
            </w:r>
          </w:p>
        </w:tc>
        <w:tc>
          <w:tcPr>
            <w:tcW w:w="3117" w:type="dxa"/>
          </w:tcPr>
          <w:p w14:paraId="4D9FC380" w14:textId="77777777" w:rsidR="00CE4F57" w:rsidRPr="00C205BD" w:rsidRDefault="00CE4F57" w:rsidP="00D561CB">
            <w:pPr>
              <w:spacing w:before="0"/>
              <w:jc w:val="center"/>
              <w:rPr>
                <w:rFonts w:eastAsia="Calibri" w:cs="Arial"/>
              </w:rPr>
            </w:pPr>
          </w:p>
        </w:tc>
        <w:tc>
          <w:tcPr>
            <w:tcW w:w="3117" w:type="dxa"/>
          </w:tcPr>
          <w:p w14:paraId="051BEC75" w14:textId="77777777" w:rsidR="00CE4F57" w:rsidRPr="00C205BD" w:rsidRDefault="00CE4F57" w:rsidP="00D561CB">
            <w:pPr>
              <w:spacing w:before="0"/>
              <w:jc w:val="center"/>
              <w:rPr>
                <w:rFonts w:eastAsia="Calibri" w:cs="Arial"/>
                <w:lang w:val="sr-Cyrl-RS"/>
              </w:rPr>
            </w:pPr>
            <w:r w:rsidRPr="00C205BD">
              <w:rPr>
                <w:rFonts w:eastAsia="Calibri" w:cs="Arial"/>
                <w:lang w:val="sr-Cyrl-RS"/>
              </w:rPr>
              <w:t>Име и презиме</w:t>
            </w:r>
          </w:p>
          <w:p w14:paraId="1B4AE7A6" w14:textId="77777777" w:rsidR="00CE4F57" w:rsidRPr="00C205BD" w:rsidRDefault="00CE4F57" w:rsidP="00D561CB">
            <w:pPr>
              <w:spacing w:before="0"/>
              <w:jc w:val="center"/>
              <w:rPr>
                <w:rFonts w:eastAsia="Calibri" w:cs="Arial"/>
              </w:rPr>
            </w:pPr>
            <w:r w:rsidRPr="00C205BD">
              <w:rPr>
                <w:rFonts w:eastAsia="Calibri" w:cs="Arial"/>
                <w:lang w:val="sr-Cyrl-RS"/>
              </w:rPr>
              <w:t>Функција</w:t>
            </w:r>
          </w:p>
        </w:tc>
      </w:tr>
    </w:tbl>
    <w:p w14:paraId="201463C9" w14:textId="77777777" w:rsidR="00CE4F57" w:rsidRPr="00C205BD" w:rsidRDefault="00CE4F57" w:rsidP="00D561CB">
      <w:pPr>
        <w:pStyle w:val="KDParagraf"/>
        <w:spacing w:before="0"/>
        <w:rPr>
          <w:rFonts w:cs="Arial"/>
        </w:rPr>
      </w:pPr>
      <w:r w:rsidRPr="00C205BD">
        <w:rPr>
          <w:rFonts w:cs="Arial"/>
        </w:rPr>
        <w:t xml:space="preserve"> </w:t>
      </w:r>
    </w:p>
    <w:p w14:paraId="4944DF4D" w14:textId="77777777" w:rsidR="00CE4F57" w:rsidRPr="00C205BD" w:rsidRDefault="00CE4F57" w:rsidP="00D561CB">
      <w:pPr>
        <w:pStyle w:val="KDParagraf"/>
        <w:spacing w:before="0"/>
        <w:rPr>
          <w:rFonts w:cs="Arial"/>
        </w:rPr>
      </w:pPr>
    </w:p>
    <w:p w14:paraId="7237592C" w14:textId="77777777" w:rsidR="00CE4F57" w:rsidRPr="00C205BD" w:rsidRDefault="00CE4F57" w:rsidP="00D561CB">
      <w:pPr>
        <w:pStyle w:val="KDParagraf"/>
        <w:spacing w:before="0"/>
        <w:rPr>
          <w:rFonts w:cs="Arial"/>
        </w:rPr>
      </w:pPr>
    </w:p>
    <w:p w14:paraId="5064E2C5" w14:textId="77777777" w:rsidR="00CE4F57" w:rsidRPr="00CE4F57" w:rsidRDefault="00CE4F57" w:rsidP="00D561CB">
      <w:pPr>
        <w:spacing w:before="0"/>
        <w:jc w:val="left"/>
        <w:rPr>
          <w:rFonts w:cs="Arial"/>
          <w:b/>
        </w:rPr>
      </w:pPr>
    </w:p>
    <w:sectPr w:rsidR="00CE4F57" w:rsidRPr="00CE4F57"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9FC2A" w14:textId="77777777" w:rsidR="007A47DC" w:rsidRDefault="007A47DC">
      <w:r>
        <w:separator/>
      </w:r>
    </w:p>
    <w:p w14:paraId="668BC4BA" w14:textId="77777777" w:rsidR="007A47DC" w:rsidRDefault="007A47DC"/>
  </w:endnote>
  <w:endnote w:type="continuationSeparator" w:id="0">
    <w:p w14:paraId="75F96DDA" w14:textId="77777777" w:rsidR="007A47DC" w:rsidRDefault="007A47DC">
      <w:r>
        <w:continuationSeparator/>
      </w:r>
    </w:p>
    <w:p w14:paraId="7CF84E36" w14:textId="77777777" w:rsidR="007A47DC" w:rsidRDefault="007A4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91D89" w14:textId="77777777" w:rsidR="00767985" w:rsidRDefault="0076798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1EE2D1" w14:textId="77777777" w:rsidR="00767985" w:rsidRDefault="00767985" w:rsidP="00841BE7">
    <w:pPr>
      <w:pStyle w:val="Footer"/>
      <w:ind w:right="360"/>
    </w:pPr>
  </w:p>
  <w:p w14:paraId="41F041CB" w14:textId="77777777" w:rsidR="00767985" w:rsidRDefault="00767985"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1B90" w14:textId="3A20A6D6" w:rsidR="00767985" w:rsidRPr="00CE5C7B" w:rsidRDefault="00CE5C7B" w:rsidP="00CE5C7B">
    <w:pPr>
      <w:pStyle w:val="Footer"/>
      <w:pBdr>
        <w:top w:val="single" w:sz="4" w:space="3" w:color="auto"/>
      </w:pBdr>
      <w:tabs>
        <w:tab w:val="left" w:pos="6770"/>
        <w:tab w:val="right" w:pos="9029"/>
      </w:tabs>
      <w:jc w:val="left"/>
      <w:rPr>
        <w:i/>
        <w:sz w:val="16"/>
        <w:szCs w:val="16"/>
      </w:rPr>
    </w:pPr>
    <w:r w:rsidRPr="00CE5C7B">
      <w:rPr>
        <w:rFonts w:cs="Arial"/>
        <w:i/>
        <w:sz w:val="16"/>
        <w:szCs w:val="16"/>
      </w:rPr>
      <w:tab/>
    </w:r>
    <w:r w:rsidRPr="00CE5C7B">
      <w:rPr>
        <w:rFonts w:cs="Arial"/>
        <w:i/>
        <w:sz w:val="16"/>
        <w:szCs w:val="16"/>
      </w:rPr>
      <w:tab/>
    </w:r>
    <w:r w:rsidRPr="00CE5C7B">
      <w:rPr>
        <w:rFonts w:cs="Arial"/>
        <w:i/>
        <w:sz w:val="16"/>
        <w:szCs w:val="16"/>
      </w:rPr>
      <w:tab/>
    </w:r>
    <w:r w:rsidR="00767985" w:rsidRPr="00CE5C7B">
      <w:rPr>
        <w:rFonts w:cs="Arial"/>
        <w:i/>
        <w:sz w:val="16"/>
        <w:szCs w:val="16"/>
      </w:rPr>
      <w:t xml:space="preserve">Страна </w:t>
    </w:r>
    <w:r w:rsidR="00767985" w:rsidRPr="00CE5C7B">
      <w:rPr>
        <w:rStyle w:val="PageNumber"/>
        <w:rFonts w:cs="Arial"/>
        <w:i/>
        <w:sz w:val="16"/>
        <w:szCs w:val="16"/>
      </w:rPr>
      <w:fldChar w:fldCharType="begin"/>
    </w:r>
    <w:r w:rsidR="00767985" w:rsidRPr="00CE5C7B">
      <w:rPr>
        <w:rStyle w:val="PageNumber"/>
        <w:rFonts w:cs="Arial"/>
        <w:i/>
        <w:sz w:val="16"/>
        <w:szCs w:val="16"/>
      </w:rPr>
      <w:instrText xml:space="preserve"> PAGE </w:instrText>
    </w:r>
    <w:r w:rsidR="00767985" w:rsidRPr="00CE5C7B">
      <w:rPr>
        <w:rStyle w:val="PageNumber"/>
        <w:rFonts w:cs="Arial"/>
        <w:i/>
        <w:sz w:val="16"/>
        <w:szCs w:val="16"/>
      </w:rPr>
      <w:fldChar w:fldCharType="separate"/>
    </w:r>
    <w:r w:rsidR="006D3493">
      <w:rPr>
        <w:rStyle w:val="PageNumber"/>
        <w:rFonts w:cs="Arial"/>
        <w:i/>
        <w:noProof/>
        <w:sz w:val="16"/>
        <w:szCs w:val="16"/>
      </w:rPr>
      <w:t>3</w:t>
    </w:r>
    <w:r w:rsidR="00767985" w:rsidRPr="00CE5C7B">
      <w:rPr>
        <w:rStyle w:val="PageNumber"/>
        <w:rFonts w:cs="Arial"/>
        <w:i/>
        <w:sz w:val="16"/>
        <w:szCs w:val="16"/>
      </w:rPr>
      <w:fldChar w:fldCharType="end"/>
    </w:r>
    <w:r w:rsidR="00767985" w:rsidRPr="00CE5C7B">
      <w:rPr>
        <w:rStyle w:val="PageNumber"/>
        <w:rFonts w:cs="Arial"/>
        <w:i/>
        <w:sz w:val="16"/>
        <w:szCs w:val="16"/>
      </w:rPr>
      <w:t xml:space="preserve"> од </w:t>
    </w:r>
    <w:r w:rsidR="00767985" w:rsidRPr="00CE5C7B">
      <w:rPr>
        <w:rStyle w:val="PageNumber"/>
        <w:rFonts w:cs="Arial"/>
        <w:i/>
        <w:sz w:val="16"/>
        <w:szCs w:val="16"/>
      </w:rPr>
      <w:fldChar w:fldCharType="begin"/>
    </w:r>
    <w:r w:rsidR="00767985" w:rsidRPr="00CE5C7B">
      <w:rPr>
        <w:rStyle w:val="PageNumber"/>
        <w:rFonts w:cs="Arial"/>
        <w:i/>
        <w:sz w:val="16"/>
        <w:szCs w:val="16"/>
      </w:rPr>
      <w:instrText xml:space="preserve"> NUMPAGES </w:instrText>
    </w:r>
    <w:r w:rsidR="00767985" w:rsidRPr="00CE5C7B">
      <w:rPr>
        <w:rStyle w:val="PageNumber"/>
        <w:rFonts w:cs="Arial"/>
        <w:i/>
        <w:sz w:val="16"/>
        <w:szCs w:val="16"/>
      </w:rPr>
      <w:fldChar w:fldCharType="separate"/>
    </w:r>
    <w:r w:rsidR="006D3493">
      <w:rPr>
        <w:rStyle w:val="PageNumber"/>
        <w:rFonts w:cs="Arial"/>
        <w:i/>
        <w:noProof/>
        <w:sz w:val="16"/>
        <w:szCs w:val="16"/>
      </w:rPr>
      <w:t>126</w:t>
    </w:r>
    <w:r w:rsidR="00767985" w:rsidRPr="00CE5C7B">
      <w:rPr>
        <w:rStyle w:val="PageNumber"/>
        <w:rFonts w:cs="Arial"/>
        <w:i/>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702F" w14:textId="113D5874" w:rsidR="00767985" w:rsidRPr="00EC5BB4" w:rsidRDefault="0076798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D349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D3493">
      <w:rPr>
        <w:rStyle w:val="PageNumber"/>
        <w:rFonts w:cs="Arial"/>
        <w:b/>
        <w:noProof/>
        <w:szCs w:val="24"/>
      </w:rPr>
      <w:t>126</w:t>
    </w:r>
    <w:r w:rsidRPr="00EC5BB4">
      <w:rPr>
        <w:rStyle w:val="PageNumber"/>
        <w:rFonts w:cs="Arial"/>
        <w:b/>
        <w:szCs w:val="24"/>
      </w:rPr>
      <w:fldChar w:fldCharType="end"/>
    </w:r>
  </w:p>
  <w:p w14:paraId="652786E6" w14:textId="77777777" w:rsidR="00767985" w:rsidRDefault="007679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85C2" w14:textId="77777777" w:rsidR="007A47DC" w:rsidRDefault="007A47DC">
      <w:r>
        <w:separator/>
      </w:r>
    </w:p>
    <w:p w14:paraId="6994068A" w14:textId="77777777" w:rsidR="007A47DC" w:rsidRDefault="007A47DC"/>
  </w:footnote>
  <w:footnote w:type="continuationSeparator" w:id="0">
    <w:p w14:paraId="1DDC2066" w14:textId="77777777" w:rsidR="007A47DC" w:rsidRDefault="007A47DC">
      <w:r>
        <w:continuationSeparator/>
      </w:r>
    </w:p>
    <w:p w14:paraId="20D3B21D" w14:textId="77777777" w:rsidR="007A47DC" w:rsidRDefault="007A47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C8071" w14:textId="77777777" w:rsidR="00767985" w:rsidRDefault="00767985" w:rsidP="00A25985">
    <w:pPr>
      <w:pStyle w:val="Header"/>
    </w:pPr>
  </w:p>
  <w:p w14:paraId="2D18534E" w14:textId="77777777" w:rsidR="00767985" w:rsidRPr="000F0F68" w:rsidRDefault="00767985" w:rsidP="00A25985">
    <w:pPr>
      <w:pStyle w:val="Header"/>
      <w:jc w:val="center"/>
      <w:rPr>
        <w:i/>
        <w:sz w:val="20"/>
      </w:rPr>
    </w:pPr>
    <w:r w:rsidRPr="000F0F68">
      <w:rPr>
        <w:i/>
        <w:sz w:val="20"/>
      </w:rPr>
      <w:t>Ј</w:t>
    </w:r>
    <w:r w:rsidRPr="000F0F68">
      <w:rPr>
        <w:i/>
        <w:sz w:val="20"/>
        <w:lang w:val="sr-Cyrl-RS"/>
      </w:rPr>
      <w:t>авно предузеће</w:t>
    </w:r>
    <w:r w:rsidRPr="000F0F68">
      <w:rPr>
        <w:i/>
        <w:sz w:val="20"/>
      </w:rPr>
      <w:t xml:space="preserve"> „Електропривреда Србије“ Београд</w:t>
    </w:r>
  </w:p>
  <w:p w14:paraId="1940B2AD" w14:textId="77777777" w:rsidR="00767985" w:rsidRPr="000F0F68" w:rsidRDefault="00767985" w:rsidP="00A25985">
    <w:pPr>
      <w:pStyle w:val="Header"/>
      <w:jc w:val="center"/>
      <w:rPr>
        <w:i/>
        <w:sz w:val="20"/>
      </w:rPr>
    </w:pPr>
    <w:r w:rsidRPr="000F0F68">
      <w:rPr>
        <w:i/>
        <w:sz w:val="20"/>
      </w:rPr>
      <w:t>Конкурсна документација ЈН</w:t>
    </w:r>
    <w:r w:rsidRPr="000F0F68">
      <w:rPr>
        <w:i/>
        <w:sz w:val="20"/>
        <w:lang w:val="sr-Cyrl-RS"/>
      </w:rPr>
      <w:t>О/1000/0035/2018</w:t>
    </w:r>
    <w:r>
      <w:rPr>
        <w:i/>
        <w:sz w:val="20"/>
        <w:lang w:val="sr-Cyrl-RS"/>
      </w:rPr>
      <w:t xml:space="preserve"> ЈАНА 1281/2018</w:t>
    </w:r>
    <w:r w:rsidRPr="000F0F68">
      <w:rPr>
        <w:i/>
        <w:sz w:val="20"/>
        <w:lang w:val="sr-Cyrl-RS"/>
      </w:rPr>
      <w:t xml:space="preserve"> - </w:t>
    </w:r>
    <w:r w:rsidRPr="000F0F68">
      <w:rPr>
        <w:rFonts w:eastAsia="Arial" w:cs="Arial"/>
        <w:i/>
        <w:color w:val="000000"/>
        <w:sz w:val="20"/>
      </w:rPr>
      <w:t>Путничка и теренска возила</w:t>
    </w:r>
  </w:p>
  <w:p w14:paraId="62135A6E" w14:textId="77777777" w:rsidR="00767985" w:rsidRPr="00A25985" w:rsidRDefault="00767985" w:rsidP="00A259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28928" w14:textId="77777777" w:rsidR="00767985" w:rsidRDefault="00767985" w:rsidP="004276AD">
    <w:pPr>
      <w:pStyle w:val="Header"/>
    </w:pPr>
  </w:p>
  <w:p w14:paraId="0E14A16B" w14:textId="77777777" w:rsidR="00767985" w:rsidRPr="000F0F68" w:rsidRDefault="00767985" w:rsidP="000F0F68">
    <w:pPr>
      <w:pStyle w:val="Header"/>
      <w:jc w:val="center"/>
      <w:rPr>
        <w:i/>
        <w:sz w:val="20"/>
      </w:rPr>
    </w:pPr>
    <w:r w:rsidRPr="000F0F68">
      <w:rPr>
        <w:i/>
        <w:sz w:val="20"/>
      </w:rPr>
      <w:t>Ј</w:t>
    </w:r>
    <w:r w:rsidRPr="000F0F68">
      <w:rPr>
        <w:i/>
        <w:sz w:val="20"/>
        <w:lang w:val="sr-Cyrl-RS"/>
      </w:rPr>
      <w:t>авно предузеће</w:t>
    </w:r>
    <w:r w:rsidRPr="000F0F68">
      <w:rPr>
        <w:i/>
        <w:sz w:val="20"/>
      </w:rPr>
      <w:t xml:space="preserve"> „Електропривреда Србије“ Београд</w:t>
    </w:r>
  </w:p>
  <w:p w14:paraId="48815033" w14:textId="77777777" w:rsidR="00767985" w:rsidRPr="000F0F68" w:rsidRDefault="00767985" w:rsidP="000F0F68">
    <w:pPr>
      <w:pStyle w:val="Header"/>
      <w:jc w:val="center"/>
      <w:rPr>
        <w:i/>
        <w:sz w:val="20"/>
      </w:rPr>
    </w:pPr>
    <w:r w:rsidRPr="000F0F68">
      <w:rPr>
        <w:i/>
        <w:sz w:val="20"/>
      </w:rPr>
      <w:t>Конкурсна документација ЈН</w:t>
    </w:r>
    <w:r w:rsidRPr="000F0F68">
      <w:rPr>
        <w:i/>
        <w:sz w:val="20"/>
        <w:lang w:val="sr-Cyrl-RS"/>
      </w:rPr>
      <w:t>О/1000/0035/2018</w:t>
    </w:r>
    <w:r>
      <w:rPr>
        <w:i/>
        <w:sz w:val="20"/>
        <w:lang w:val="sr-Cyrl-RS"/>
      </w:rPr>
      <w:t xml:space="preserve"> ЈАНА 1281/2018</w:t>
    </w:r>
    <w:r w:rsidRPr="000F0F68">
      <w:rPr>
        <w:i/>
        <w:sz w:val="20"/>
        <w:lang w:val="sr-Cyrl-RS"/>
      </w:rPr>
      <w:t xml:space="preserve"> - </w:t>
    </w:r>
    <w:r w:rsidRPr="000F0F68">
      <w:rPr>
        <w:rFonts w:eastAsia="Arial" w:cs="Arial"/>
        <w:i/>
        <w:color w:val="000000"/>
        <w:sz w:val="20"/>
      </w:rPr>
      <w:t>Путничка и теренска возила</w:t>
    </w:r>
  </w:p>
  <w:p w14:paraId="23EE9590" w14:textId="77777777" w:rsidR="00767985" w:rsidRPr="00210557" w:rsidRDefault="00767985"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B2696B"/>
    <w:multiLevelType w:val="hybridMultilevel"/>
    <w:tmpl w:val="F0022038"/>
    <w:lvl w:ilvl="0" w:tplc="53F443E4">
      <w:numFmt w:val="bullet"/>
      <w:lvlText w:val="-"/>
      <w:lvlJc w:val="left"/>
      <w:pPr>
        <w:ind w:left="780" w:hanging="360"/>
      </w:pPr>
      <w:rPr>
        <w:rFonts w:ascii="Arial" w:eastAsia="Times New Roman" w:hAnsi="Arial" w:cs="Aria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452B98"/>
    <w:multiLevelType w:val="multilevel"/>
    <w:tmpl w:val="6BF055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2500150"/>
    <w:multiLevelType w:val="hybridMultilevel"/>
    <w:tmpl w:val="0674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90660378"/>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6C45F0"/>
    <w:multiLevelType w:val="hybridMultilevel"/>
    <w:tmpl w:val="9502E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6680050"/>
    <w:multiLevelType w:val="hybridMultilevel"/>
    <w:tmpl w:val="70224A9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4"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0EF1AB4"/>
    <w:multiLevelType w:val="hybridMultilevel"/>
    <w:tmpl w:val="76DA10C4"/>
    <w:lvl w:ilvl="0" w:tplc="EFA29E32">
      <w:start w:val="19"/>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CD64BCD"/>
    <w:multiLevelType w:val="hybridMultilevel"/>
    <w:tmpl w:val="359AC2DC"/>
    <w:lvl w:ilvl="0" w:tplc="1374A8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7F6155C"/>
    <w:multiLevelType w:val="hybridMultilevel"/>
    <w:tmpl w:val="1B90CD5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6A3363E3"/>
    <w:multiLevelType w:val="hybridMultilevel"/>
    <w:tmpl w:val="99FE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15:restartNumberingAfterBreak="0">
    <w:nsid w:val="6CA13CCB"/>
    <w:multiLevelType w:val="hybridMultilevel"/>
    <w:tmpl w:val="436E35B2"/>
    <w:lvl w:ilvl="0" w:tplc="78086D52">
      <w:numFmt w:val="bullet"/>
      <w:lvlText w:val=""/>
      <w:lvlJc w:val="left"/>
      <w:pPr>
        <w:ind w:left="405" w:hanging="360"/>
      </w:pPr>
      <w:rPr>
        <w:rFonts w:ascii="Symbol" w:eastAsia="Times New Roman" w:hAnsi="Symbol"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AE7E48"/>
    <w:multiLevelType w:val="hybridMultilevel"/>
    <w:tmpl w:val="512A4CDA"/>
    <w:lvl w:ilvl="0" w:tplc="2DC8DF70">
      <w:start w:val="1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7"/>
  </w:num>
  <w:num w:numId="2">
    <w:abstractNumId w:val="65"/>
  </w:num>
  <w:num w:numId="3">
    <w:abstractNumId w:val="89"/>
  </w:num>
  <w:num w:numId="4">
    <w:abstractNumId w:val="56"/>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2"/>
  </w:num>
  <w:num w:numId="8">
    <w:abstractNumId w:val="70"/>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6"/>
  </w:num>
  <w:num w:numId="12">
    <w:abstractNumId w:val="68"/>
  </w:num>
  <w:num w:numId="13">
    <w:abstractNumId w:val="60"/>
  </w:num>
  <w:num w:numId="14">
    <w:abstractNumId w:val="57"/>
  </w:num>
  <w:num w:numId="15">
    <w:abstractNumId w:val="78"/>
  </w:num>
  <w:num w:numId="16">
    <w:abstractNumId w:val="69"/>
  </w:num>
  <w:num w:numId="17">
    <w:abstractNumId w:val="64"/>
  </w:num>
  <w:num w:numId="18">
    <w:abstractNumId w:val="90"/>
  </w:num>
  <w:num w:numId="19">
    <w:abstractNumId w:val="96"/>
  </w:num>
  <w:num w:numId="20">
    <w:abstractNumId w:val="90"/>
  </w:num>
  <w:num w:numId="21">
    <w:abstractNumId w:val="50"/>
  </w:num>
  <w:num w:numId="22">
    <w:abstractNumId w:val="77"/>
  </w:num>
  <w:num w:numId="23">
    <w:abstractNumId w:val="58"/>
  </w:num>
  <w:num w:numId="24">
    <w:abstractNumId w:val="81"/>
  </w:num>
  <w:num w:numId="25">
    <w:abstractNumId w:val="67"/>
  </w:num>
  <w:num w:numId="26">
    <w:abstractNumId w:val="86"/>
  </w:num>
  <w:num w:numId="27">
    <w:abstractNumId w:val="83"/>
  </w:num>
  <w:num w:numId="28">
    <w:abstractNumId w:val="51"/>
  </w:num>
  <w:num w:numId="29">
    <w:abstractNumId w:val="74"/>
  </w:num>
  <w:num w:numId="30">
    <w:abstractNumId w:val="94"/>
  </w:num>
  <w:num w:numId="31">
    <w:abstractNumId w:val="79"/>
  </w:num>
  <w:num w:numId="32">
    <w:abstractNumId w:val="98"/>
  </w:num>
  <w:num w:numId="33">
    <w:abstractNumId w:val="84"/>
  </w:num>
  <w:num w:numId="34">
    <w:abstractNumId w:val="71"/>
  </w:num>
  <w:num w:numId="35">
    <w:abstractNumId w:val="1"/>
  </w:num>
  <w:num w:numId="36">
    <w:abstractNumId w:val="95"/>
  </w:num>
  <w:num w:numId="37">
    <w:abstractNumId w:val="49"/>
  </w:num>
  <w:num w:numId="38">
    <w:abstractNumId w:val="104"/>
  </w:num>
  <w:num w:numId="39">
    <w:abstractNumId w:val="82"/>
  </w:num>
  <w:num w:numId="40">
    <w:abstractNumId w:val="87"/>
  </w:num>
  <w:num w:numId="41">
    <w:abstractNumId w:val="72"/>
  </w:num>
  <w:num w:numId="42">
    <w:abstractNumId w:val="63"/>
  </w:num>
  <w:num w:numId="43">
    <w:abstractNumId w:val="73"/>
  </w:num>
  <w:num w:numId="44">
    <w:abstractNumId w:val="93"/>
  </w:num>
  <w:num w:numId="45">
    <w:abstractNumId w:val="92"/>
  </w:num>
  <w:num w:numId="46">
    <w:abstractNumId w:val="52"/>
  </w:num>
  <w:num w:numId="47">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8D5"/>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644"/>
    <w:rsid w:val="00012769"/>
    <w:rsid w:val="0001299B"/>
    <w:rsid w:val="00012EA5"/>
    <w:rsid w:val="000131E4"/>
    <w:rsid w:val="0001344F"/>
    <w:rsid w:val="00013F3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7CE"/>
    <w:rsid w:val="0004799D"/>
    <w:rsid w:val="0005083D"/>
    <w:rsid w:val="00050CD6"/>
    <w:rsid w:val="00050CF4"/>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E52"/>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80"/>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B7D72"/>
    <w:rsid w:val="000C0476"/>
    <w:rsid w:val="000C0611"/>
    <w:rsid w:val="000C06EE"/>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17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F6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86B"/>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8F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4F"/>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85"/>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9B3"/>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90"/>
    <w:rsid w:val="001C6B5D"/>
    <w:rsid w:val="001C7055"/>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B0E"/>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89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BD"/>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A7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EBB"/>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C46"/>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718"/>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6BB"/>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C3"/>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0AF"/>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BAB"/>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47A"/>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17E"/>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03"/>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065"/>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321"/>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5E2"/>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668"/>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FA6"/>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8AA"/>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6B"/>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89B"/>
    <w:rsid w:val="00436DA9"/>
    <w:rsid w:val="00436EE1"/>
    <w:rsid w:val="00437049"/>
    <w:rsid w:val="00437A68"/>
    <w:rsid w:val="00437B87"/>
    <w:rsid w:val="00437F73"/>
    <w:rsid w:val="00440A71"/>
    <w:rsid w:val="00440AD5"/>
    <w:rsid w:val="00441026"/>
    <w:rsid w:val="00441785"/>
    <w:rsid w:val="00441BAB"/>
    <w:rsid w:val="00441E54"/>
    <w:rsid w:val="00441FCB"/>
    <w:rsid w:val="0044217C"/>
    <w:rsid w:val="0044219A"/>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246"/>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A8"/>
    <w:rsid w:val="004764F9"/>
    <w:rsid w:val="00476735"/>
    <w:rsid w:val="00476E54"/>
    <w:rsid w:val="0047715C"/>
    <w:rsid w:val="004772BE"/>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7CA"/>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E4"/>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06"/>
    <w:rsid w:val="004B347E"/>
    <w:rsid w:val="004B3A94"/>
    <w:rsid w:val="004B4696"/>
    <w:rsid w:val="004B4A56"/>
    <w:rsid w:val="004B4FC8"/>
    <w:rsid w:val="004B5043"/>
    <w:rsid w:val="004B535C"/>
    <w:rsid w:val="004B54EA"/>
    <w:rsid w:val="004B5826"/>
    <w:rsid w:val="004B5A0E"/>
    <w:rsid w:val="004B5A54"/>
    <w:rsid w:val="004B5C5A"/>
    <w:rsid w:val="004B5D05"/>
    <w:rsid w:val="004B5DC3"/>
    <w:rsid w:val="004B5ED3"/>
    <w:rsid w:val="004B62BF"/>
    <w:rsid w:val="004B6B24"/>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BF7"/>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62C"/>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3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5BF"/>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9A7"/>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64"/>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6F26"/>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50"/>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7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319"/>
    <w:rsid w:val="0068595A"/>
    <w:rsid w:val="00685A19"/>
    <w:rsid w:val="00685B9E"/>
    <w:rsid w:val="00685BAF"/>
    <w:rsid w:val="006865CB"/>
    <w:rsid w:val="00686711"/>
    <w:rsid w:val="00687502"/>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1EE"/>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F0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744"/>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4F"/>
    <w:rsid w:val="006C54BD"/>
    <w:rsid w:val="006C5763"/>
    <w:rsid w:val="006C5787"/>
    <w:rsid w:val="006C598D"/>
    <w:rsid w:val="006C5BE0"/>
    <w:rsid w:val="006C5C95"/>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493"/>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2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44"/>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EBE"/>
    <w:rsid w:val="00750519"/>
    <w:rsid w:val="0075081F"/>
    <w:rsid w:val="0075083C"/>
    <w:rsid w:val="0075140E"/>
    <w:rsid w:val="007515C1"/>
    <w:rsid w:val="007516E0"/>
    <w:rsid w:val="00751B9C"/>
    <w:rsid w:val="00751C9C"/>
    <w:rsid w:val="00751CF6"/>
    <w:rsid w:val="00752472"/>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29"/>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D08"/>
    <w:rsid w:val="00765629"/>
    <w:rsid w:val="0076599B"/>
    <w:rsid w:val="00765AFA"/>
    <w:rsid w:val="007669FF"/>
    <w:rsid w:val="00766E41"/>
    <w:rsid w:val="00767011"/>
    <w:rsid w:val="00767658"/>
    <w:rsid w:val="0076798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7D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822"/>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14A"/>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CBC"/>
    <w:rsid w:val="007D2F59"/>
    <w:rsid w:val="007D384D"/>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1D0"/>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D82"/>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E"/>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1C8"/>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15F"/>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7D8"/>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06A"/>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7B9"/>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C4C"/>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21A"/>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EA9"/>
    <w:rsid w:val="009464BD"/>
    <w:rsid w:val="009465FA"/>
    <w:rsid w:val="009467EE"/>
    <w:rsid w:val="00946A68"/>
    <w:rsid w:val="00946D7D"/>
    <w:rsid w:val="009474F9"/>
    <w:rsid w:val="009475BE"/>
    <w:rsid w:val="00947FBB"/>
    <w:rsid w:val="00950883"/>
    <w:rsid w:val="00950897"/>
    <w:rsid w:val="00950B76"/>
    <w:rsid w:val="00950BA7"/>
    <w:rsid w:val="00950E8D"/>
    <w:rsid w:val="009513DF"/>
    <w:rsid w:val="00952753"/>
    <w:rsid w:val="00952760"/>
    <w:rsid w:val="00952CFD"/>
    <w:rsid w:val="00952F9E"/>
    <w:rsid w:val="0095421C"/>
    <w:rsid w:val="009542BF"/>
    <w:rsid w:val="009543FA"/>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BD"/>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1B"/>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B57"/>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CDA"/>
    <w:rsid w:val="009C2690"/>
    <w:rsid w:val="009C2E94"/>
    <w:rsid w:val="009C3715"/>
    <w:rsid w:val="009C37D9"/>
    <w:rsid w:val="009C3D6D"/>
    <w:rsid w:val="009C41B8"/>
    <w:rsid w:val="009C478F"/>
    <w:rsid w:val="009C4AAA"/>
    <w:rsid w:val="009C4AF7"/>
    <w:rsid w:val="009C51AF"/>
    <w:rsid w:val="009C52E7"/>
    <w:rsid w:val="009C5B66"/>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5F"/>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61E"/>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AA9"/>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98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3E85"/>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D"/>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6F6"/>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C2"/>
    <w:rsid w:val="00A956FE"/>
    <w:rsid w:val="00A95BC3"/>
    <w:rsid w:val="00A96027"/>
    <w:rsid w:val="00A96389"/>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2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83C"/>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CE"/>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1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6F1"/>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671"/>
    <w:rsid w:val="00B55C9E"/>
    <w:rsid w:val="00B55CA5"/>
    <w:rsid w:val="00B55F0B"/>
    <w:rsid w:val="00B56027"/>
    <w:rsid w:val="00B5680E"/>
    <w:rsid w:val="00B5690A"/>
    <w:rsid w:val="00B569C8"/>
    <w:rsid w:val="00B56C01"/>
    <w:rsid w:val="00B56D23"/>
    <w:rsid w:val="00B56F4C"/>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445"/>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BA1"/>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EB"/>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BB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33"/>
    <w:rsid w:val="00C305FF"/>
    <w:rsid w:val="00C30CCE"/>
    <w:rsid w:val="00C30EC8"/>
    <w:rsid w:val="00C30F47"/>
    <w:rsid w:val="00C31199"/>
    <w:rsid w:val="00C3192F"/>
    <w:rsid w:val="00C31EBC"/>
    <w:rsid w:val="00C31FFE"/>
    <w:rsid w:val="00C32087"/>
    <w:rsid w:val="00C32473"/>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E3"/>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9C0"/>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03"/>
    <w:rsid w:val="00CA0951"/>
    <w:rsid w:val="00CA0CE9"/>
    <w:rsid w:val="00CA107E"/>
    <w:rsid w:val="00CA15A2"/>
    <w:rsid w:val="00CA1883"/>
    <w:rsid w:val="00CA1AEE"/>
    <w:rsid w:val="00CA2059"/>
    <w:rsid w:val="00CA26BD"/>
    <w:rsid w:val="00CA29F1"/>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854"/>
    <w:rsid w:val="00CB0E0B"/>
    <w:rsid w:val="00CB1020"/>
    <w:rsid w:val="00CB11A2"/>
    <w:rsid w:val="00CB293B"/>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5A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9E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4F57"/>
    <w:rsid w:val="00CE5342"/>
    <w:rsid w:val="00CE5447"/>
    <w:rsid w:val="00CE57FC"/>
    <w:rsid w:val="00CE5C7B"/>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FD"/>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2F1"/>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3E2"/>
    <w:rsid w:val="00D5451A"/>
    <w:rsid w:val="00D545B8"/>
    <w:rsid w:val="00D54619"/>
    <w:rsid w:val="00D547ED"/>
    <w:rsid w:val="00D54896"/>
    <w:rsid w:val="00D54985"/>
    <w:rsid w:val="00D550CD"/>
    <w:rsid w:val="00D55179"/>
    <w:rsid w:val="00D5564B"/>
    <w:rsid w:val="00D559FC"/>
    <w:rsid w:val="00D561CB"/>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339"/>
    <w:rsid w:val="00D75F90"/>
    <w:rsid w:val="00D7621C"/>
    <w:rsid w:val="00D766DC"/>
    <w:rsid w:val="00D77210"/>
    <w:rsid w:val="00D7774B"/>
    <w:rsid w:val="00D7780C"/>
    <w:rsid w:val="00D7796A"/>
    <w:rsid w:val="00D77B06"/>
    <w:rsid w:val="00D77D61"/>
    <w:rsid w:val="00D80316"/>
    <w:rsid w:val="00D805B4"/>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06"/>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6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103"/>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C02"/>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0E1"/>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40D"/>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2E3"/>
    <w:rsid w:val="00E5548B"/>
    <w:rsid w:val="00E557CB"/>
    <w:rsid w:val="00E55B8F"/>
    <w:rsid w:val="00E55C0C"/>
    <w:rsid w:val="00E562D1"/>
    <w:rsid w:val="00E56365"/>
    <w:rsid w:val="00E564E6"/>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6D4"/>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2C"/>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A80"/>
    <w:rsid w:val="00E77FBB"/>
    <w:rsid w:val="00E8008A"/>
    <w:rsid w:val="00E80566"/>
    <w:rsid w:val="00E80DF4"/>
    <w:rsid w:val="00E81060"/>
    <w:rsid w:val="00E8147F"/>
    <w:rsid w:val="00E818BF"/>
    <w:rsid w:val="00E818CE"/>
    <w:rsid w:val="00E82875"/>
    <w:rsid w:val="00E82C6F"/>
    <w:rsid w:val="00E83492"/>
    <w:rsid w:val="00E83563"/>
    <w:rsid w:val="00E837C0"/>
    <w:rsid w:val="00E8464D"/>
    <w:rsid w:val="00E84F16"/>
    <w:rsid w:val="00E8519B"/>
    <w:rsid w:val="00E85281"/>
    <w:rsid w:val="00E85A88"/>
    <w:rsid w:val="00E85EB6"/>
    <w:rsid w:val="00E86317"/>
    <w:rsid w:val="00E86603"/>
    <w:rsid w:val="00E8716F"/>
    <w:rsid w:val="00E876B2"/>
    <w:rsid w:val="00E90340"/>
    <w:rsid w:val="00E90551"/>
    <w:rsid w:val="00E905FB"/>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8E6"/>
    <w:rsid w:val="00F10B36"/>
    <w:rsid w:val="00F10D56"/>
    <w:rsid w:val="00F10E97"/>
    <w:rsid w:val="00F1102A"/>
    <w:rsid w:val="00F1103A"/>
    <w:rsid w:val="00F112AE"/>
    <w:rsid w:val="00F114BF"/>
    <w:rsid w:val="00F115AB"/>
    <w:rsid w:val="00F119C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FAE"/>
    <w:rsid w:val="00F3410D"/>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38C"/>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ED3"/>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C79"/>
    <w:rsid w:val="00F740CF"/>
    <w:rsid w:val="00F74460"/>
    <w:rsid w:val="00F745F7"/>
    <w:rsid w:val="00F747DB"/>
    <w:rsid w:val="00F74885"/>
    <w:rsid w:val="00F74E8E"/>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274"/>
    <w:rsid w:val="00F97543"/>
    <w:rsid w:val="00F9755E"/>
    <w:rsid w:val="00F9774D"/>
    <w:rsid w:val="00FA0088"/>
    <w:rsid w:val="00FA0237"/>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295"/>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659"/>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0EF"/>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B5BC"/>
  <w15:docId w15:val="{7E49FA3A-BF0B-4FA5-A354-3089681D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9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63836-BB92-41E2-B1CA-A82E1E57B7EB}"/>
</file>

<file path=customXml/itemProps10.xml><?xml version="1.0" encoding="utf-8"?>
<ds:datastoreItem xmlns:ds="http://schemas.openxmlformats.org/officeDocument/2006/customXml" ds:itemID="{F4F51C23-89BB-4522-AA54-7953529D6EC9}"/>
</file>

<file path=customXml/itemProps100.xml><?xml version="1.0" encoding="utf-8"?>
<ds:datastoreItem xmlns:ds="http://schemas.openxmlformats.org/officeDocument/2006/customXml" ds:itemID="{B3CF6D96-0236-4525-BBE1-E829E844E5F3}"/>
</file>

<file path=customXml/itemProps101.xml><?xml version="1.0" encoding="utf-8"?>
<ds:datastoreItem xmlns:ds="http://schemas.openxmlformats.org/officeDocument/2006/customXml" ds:itemID="{86BECA3F-D690-4829-A9BD-0CC142B0571F}"/>
</file>

<file path=customXml/itemProps102.xml><?xml version="1.0" encoding="utf-8"?>
<ds:datastoreItem xmlns:ds="http://schemas.openxmlformats.org/officeDocument/2006/customXml" ds:itemID="{EFBE1CF1-CC31-4201-A47D-230FAD352474}"/>
</file>

<file path=customXml/itemProps103.xml><?xml version="1.0" encoding="utf-8"?>
<ds:datastoreItem xmlns:ds="http://schemas.openxmlformats.org/officeDocument/2006/customXml" ds:itemID="{291016DE-D788-4CBA-BA8C-B301FBC0D900}"/>
</file>

<file path=customXml/itemProps104.xml><?xml version="1.0" encoding="utf-8"?>
<ds:datastoreItem xmlns:ds="http://schemas.openxmlformats.org/officeDocument/2006/customXml" ds:itemID="{08C5F9BA-9AFE-428B-B289-A7EC243E9624}"/>
</file>

<file path=customXml/itemProps105.xml><?xml version="1.0" encoding="utf-8"?>
<ds:datastoreItem xmlns:ds="http://schemas.openxmlformats.org/officeDocument/2006/customXml" ds:itemID="{CCC44B6B-008A-4BD1-9E4F-F05FCD461AF8}"/>
</file>

<file path=customXml/itemProps106.xml><?xml version="1.0" encoding="utf-8"?>
<ds:datastoreItem xmlns:ds="http://schemas.openxmlformats.org/officeDocument/2006/customXml" ds:itemID="{B27821BF-A4EB-41EC-A623-4986B66671FA}"/>
</file>

<file path=customXml/itemProps107.xml><?xml version="1.0" encoding="utf-8"?>
<ds:datastoreItem xmlns:ds="http://schemas.openxmlformats.org/officeDocument/2006/customXml" ds:itemID="{B2412BB7-76CB-4B1C-9E27-CF2879304313}"/>
</file>

<file path=customXml/itemProps108.xml><?xml version="1.0" encoding="utf-8"?>
<ds:datastoreItem xmlns:ds="http://schemas.openxmlformats.org/officeDocument/2006/customXml" ds:itemID="{4461B4E4-B3D9-4A92-80A6-A17560DF25A8}"/>
</file>

<file path=customXml/itemProps109.xml><?xml version="1.0" encoding="utf-8"?>
<ds:datastoreItem xmlns:ds="http://schemas.openxmlformats.org/officeDocument/2006/customXml" ds:itemID="{633F2B0E-9499-46AC-957C-CAF4112ACF70}"/>
</file>

<file path=customXml/itemProps11.xml><?xml version="1.0" encoding="utf-8"?>
<ds:datastoreItem xmlns:ds="http://schemas.openxmlformats.org/officeDocument/2006/customXml" ds:itemID="{C4E7FAF3-9BB7-404E-A12F-17E62CA4E8EA}"/>
</file>

<file path=customXml/itemProps110.xml><?xml version="1.0" encoding="utf-8"?>
<ds:datastoreItem xmlns:ds="http://schemas.openxmlformats.org/officeDocument/2006/customXml" ds:itemID="{E0694C99-B32F-4A77-BD43-905D04D93041}"/>
</file>

<file path=customXml/itemProps111.xml><?xml version="1.0" encoding="utf-8"?>
<ds:datastoreItem xmlns:ds="http://schemas.openxmlformats.org/officeDocument/2006/customXml" ds:itemID="{9C863052-F957-4E80-B480-359B4C1D556C}"/>
</file>

<file path=customXml/itemProps112.xml><?xml version="1.0" encoding="utf-8"?>
<ds:datastoreItem xmlns:ds="http://schemas.openxmlformats.org/officeDocument/2006/customXml" ds:itemID="{C456F6F9-5449-4ECA-B13F-02938A3CB92E}"/>
</file>

<file path=customXml/itemProps113.xml><?xml version="1.0" encoding="utf-8"?>
<ds:datastoreItem xmlns:ds="http://schemas.openxmlformats.org/officeDocument/2006/customXml" ds:itemID="{ABACF570-5C94-4C32-9446-4E85B994E21D}"/>
</file>

<file path=customXml/itemProps114.xml><?xml version="1.0" encoding="utf-8"?>
<ds:datastoreItem xmlns:ds="http://schemas.openxmlformats.org/officeDocument/2006/customXml" ds:itemID="{21D1DCFA-7FBB-461B-B01B-3DAC7CCFB88F}"/>
</file>

<file path=customXml/itemProps115.xml><?xml version="1.0" encoding="utf-8"?>
<ds:datastoreItem xmlns:ds="http://schemas.openxmlformats.org/officeDocument/2006/customXml" ds:itemID="{18A88522-FB7E-4857-ACFD-BBB58C034FAC}"/>
</file>

<file path=customXml/itemProps116.xml><?xml version="1.0" encoding="utf-8"?>
<ds:datastoreItem xmlns:ds="http://schemas.openxmlformats.org/officeDocument/2006/customXml" ds:itemID="{B6A3DC57-10AA-4DB9-ACE3-1D48624C9E6E}"/>
</file>

<file path=customXml/itemProps117.xml><?xml version="1.0" encoding="utf-8"?>
<ds:datastoreItem xmlns:ds="http://schemas.openxmlformats.org/officeDocument/2006/customXml" ds:itemID="{A4BAE60C-CAF6-4E19-9FE3-E2D260E4B6B5}"/>
</file>

<file path=customXml/itemProps118.xml><?xml version="1.0" encoding="utf-8"?>
<ds:datastoreItem xmlns:ds="http://schemas.openxmlformats.org/officeDocument/2006/customXml" ds:itemID="{D33CD2C2-D495-4A88-BC9F-349CD0C60E07}"/>
</file>

<file path=customXml/itemProps119.xml><?xml version="1.0" encoding="utf-8"?>
<ds:datastoreItem xmlns:ds="http://schemas.openxmlformats.org/officeDocument/2006/customXml" ds:itemID="{A8BAC51E-2947-480F-B176-C3CF324C5456}"/>
</file>

<file path=customXml/itemProps12.xml><?xml version="1.0" encoding="utf-8"?>
<ds:datastoreItem xmlns:ds="http://schemas.openxmlformats.org/officeDocument/2006/customXml" ds:itemID="{C90493CA-00D1-47E4-BB00-EB777C931C91}"/>
</file>

<file path=customXml/itemProps120.xml><?xml version="1.0" encoding="utf-8"?>
<ds:datastoreItem xmlns:ds="http://schemas.openxmlformats.org/officeDocument/2006/customXml" ds:itemID="{4353CDDF-B082-4BE1-BD6A-B937F01B4A92}"/>
</file>

<file path=customXml/itemProps121.xml><?xml version="1.0" encoding="utf-8"?>
<ds:datastoreItem xmlns:ds="http://schemas.openxmlformats.org/officeDocument/2006/customXml" ds:itemID="{8EF3BD4D-5258-4DEA-BF15-1464F6D087FA}"/>
</file>

<file path=customXml/itemProps122.xml><?xml version="1.0" encoding="utf-8"?>
<ds:datastoreItem xmlns:ds="http://schemas.openxmlformats.org/officeDocument/2006/customXml" ds:itemID="{D5757502-02C2-4D18-BB18-34E0A3EEEEAF}"/>
</file>

<file path=customXml/itemProps123.xml><?xml version="1.0" encoding="utf-8"?>
<ds:datastoreItem xmlns:ds="http://schemas.openxmlformats.org/officeDocument/2006/customXml" ds:itemID="{0DA58091-2899-49F4-A25E-6B5F2E4D43C4}"/>
</file>

<file path=customXml/itemProps124.xml><?xml version="1.0" encoding="utf-8"?>
<ds:datastoreItem xmlns:ds="http://schemas.openxmlformats.org/officeDocument/2006/customXml" ds:itemID="{4AC9871F-3B0C-4AEE-ADAE-F72CDBA0CC25}"/>
</file>

<file path=customXml/itemProps125.xml><?xml version="1.0" encoding="utf-8"?>
<ds:datastoreItem xmlns:ds="http://schemas.openxmlformats.org/officeDocument/2006/customXml" ds:itemID="{D39DF5F0-A0B5-42D4-9622-DD6891B8A886}"/>
</file>

<file path=customXml/itemProps126.xml><?xml version="1.0" encoding="utf-8"?>
<ds:datastoreItem xmlns:ds="http://schemas.openxmlformats.org/officeDocument/2006/customXml" ds:itemID="{BA6925E3-4ED5-43EC-8B61-5CE3A17BDC41}"/>
</file>

<file path=customXml/itemProps127.xml><?xml version="1.0" encoding="utf-8"?>
<ds:datastoreItem xmlns:ds="http://schemas.openxmlformats.org/officeDocument/2006/customXml" ds:itemID="{964CA220-3230-4F84-B18D-D7085AE30ABC}"/>
</file>

<file path=customXml/itemProps128.xml><?xml version="1.0" encoding="utf-8"?>
<ds:datastoreItem xmlns:ds="http://schemas.openxmlformats.org/officeDocument/2006/customXml" ds:itemID="{59230638-0AA9-4582-9287-54FC98EB8ED3}"/>
</file>

<file path=customXml/itemProps129.xml><?xml version="1.0" encoding="utf-8"?>
<ds:datastoreItem xmlns:ds="http://schemas.openxmlformats.org/officeDocument/2006/customXml" ds:itemID="{B975AE25-C322-4CAE-8E08-FF9A12885870}"/>
</file>

<file path=customXml/itemProps13.xml><?xml version="1.0" encoding="utf-8"?>
<ds:datastoreItem xmlns:ds="http://schemas.openxmlformats.org/officeDocument/2006/customXml" ds:itemID="{9C86628E-D863-4B1F-AD90-D3642430E5AE}"/>
</file>

<file path=customXml/itemProps130.xml><?xml version="1.0" encoding="utf-8"?>
<ds:datastoreItem xmlns:ds="http://schemas.openxmlformats.org/officeDocument/2006/customXml" ds:itemID="{9C895C9A-BEB4-45AD-AD53-0D9D3AF8EF58}"/>
</file>

<file path=customXml/itemProps131.xml><?xml version="1.0" encoding="utf-8"?>
<ds:datastoreItem xmlns:ds="http://schemas.openxmlformats.org/officeDocument/2006/customXml" ds:itemID="{12AE4B09-BF89-4C66-9FFA-97054C78C11B}"/>
</file>

<file path=customXml/itemProps132.xml><?xml version="1.0" encoding="utf-8"?>
<ds:datastoreItem xmlns:ds="http://schemas.openxmlformats.org/officeDocument/2006/customXml" ds:itemID="{B49F0BD6-3043-4E2D-9563-70869917E27A}"/>
</file>

<file path=customXml/itemProps133.xml><?xml version="1.0" encoding="utf-8"?>
<ds:datastoreItem xmlns:ds="http://schemas.openxmlformats.org/officeDocument/2006/customXml" ds:itemID="{3543A153-35DB-40E5-A16E-E2B446FEB143}"/>
</file>

<file path=customXml/itemProps134.xml><?xml version="1.0" encoding="utf-8"?>
<ds:datastoreItem xmlns:ds="http://schemas.openxmlformats.org/officeDocument/2006/customXml" ds:itemID="{E10E0553-05D6-4089-87E3-54C99AA114C8}"/>
</file>

<file path=customXml/itemProps135.xml><?xml version="1.0" encoding="utf-8"?>
<ds:datastoreItem xmlns:ds="http://schemas.openxmlformats.org/officeDocument/2006/customXml" ds:itemID="{CB1FA634-7BAF-41DC-9C7A-D0D6B9FC083D}"/>
</file>

<file path=customXml/itemProps136.xml><?xml version="1.0" encoding="utf-8"?>
<ds:datastoreItem xmlns:ds="http://schemas.openxmlformats.org/officeDocument/2006/customXml" ds:itemID="{E922EF7C-A8D7-4129-8C2B-98C23E7C9F05}"/>
</file>

<file path=customXml/itemProps137.xml><?xml version="1.0" encoding="utf-8"?>
<ds:datastoreItem xmlns:ds="http://schemas.openxmlformats.org/officeDocument/2006/customXml" ds:itemID="{146664A7-500E-475B-B80A-E2282FE3F612}"/>
</file>

<file path=customXml/itemProps138.xml><?xml version="1.0" encoding="utf-8"?>
<ds:datastoreItem xmlns:ds="http://schemas.openxmlformats.org/officeDocument/2006/customXml" ds:itemID="{D500C565-FC74-4BF3-8474-3EAF550B74D8}"/>
</file>

<file path=customXml/itemProps139.xml><?xml version="1.0" encoding="utf-8"?>
<ds:datastoreItem xmlns:ds="http://schemas.openxmlformats.org/officeDocument/2006/customXml" ds:itemID="{E4D54861-2D56-480B-BA97-DA675EB1E411}"/>
</file>

<file path=customXml/itemProps14.xml><?xml version="1.0" encoding="utf-8"?>
<ds:datastoreItem xmlns:ds="http://schemas.openxmlformats.org/officeDocument/2006/customXml" ds:itemID="{2C1D6C15-B507-4A8E-ACC9-700197D0B36A}"/>
</file>

<file path=customXml/itemProps140.xml><?xml version="1.0" encoding="utf-8"?>
<ds:datastoreItem xmlns:ds="http://schemas.openxmlformats.org/officeDocument/2006/customXml" ds:itemID="{4132E545-CE4C-45EF-8AC9-2FD338479C03}"/>
</file>

<file path=customXml/itemProps141.xml><?xml version="1.0" encoding="utf-8"?>
<ds:datastoreItem xmlns:ds="http://schemas.openxmlformats.org/officeDocument/2006/customXml" ds:itemID="{2524BCD1-9CA1-4333-BFD4-3D2FABA4343F}"/>
</file>

<file path=customXml/itemProps142.xml><?xml version="1.0" encoding="utf-8"?>
<ds:datastoreItem xmlns:ds="http://schemas.openxmlformats.org/officeDocument/2006/customXml" ds:itemID="{CDDE6803-E676-4104-863A-4B1EDF39598B}"/>
</file>

<file path=customXml/itemProps143.xml><?xml version="1.0" encoding="utf-8"?>
<ds:datastoreItem xmlns:ds="http://schemas.openxmlformats.org/officeDocument/2006/customXml" ds:itemID="{F3408686-7E10-47AC-85BD-F422C313D125}"/>
</file>

<file path=customXml/itemProps144.xml><?xml version="1.0" encoding="utf-8"?>
<ds:datastoreItem xmlns:ds="http://schemas.openxmlformats.org/officeDocument/2006/customXml" ds:itemID="{C3DFD228-013F-4369-92AE-81BD56050611}"/>
</file>

<file path=customXml/itemProps145.xml><?xml version="1.0" encoding="utf-8"?>
<ds:datastoreItem xmlns:ds="http://schemas.openxmlformats.org/officeDocument/2006/customXml" ds:itemID="{2B397FBF-A3A3-41C2-8D0B-431A497BD068}"/>
</file>

<file path=customXml/itemProps146.xml><?xml version="1.0" encoding="utf-8"?>
<ds:datastoreItem xmlns:ds="http://schemas.openxmlformats.org/officeDocument/2006/customXml" ds:itemID="{C3FCC8DF-102F-4ED8-BFA3-DE21BA950535}"/>
</file>

<file path=customXml/itemProps147.xml><?xml version="1.0" encoding="utf-8"?>
<ds:datastoreItem xmlns:ds="http://schemas.openxmlformats.org/officeDocument/2006/customXml" ds:itemID="{7874FAEC-7D2C-48DD-8E21-E07B1AAF90D7}"/>
</file>

<file path=customXml/itemProps148.xml><?xml version="1.0" encoding="utf-8"?>
<ds:datastoreItem xmlns:ds="http://schemas.openxmlformats.org/officeDocument/2006/customXml" ds:itemID="{39C7F7C2-8859-4BA7-B16E-F7AEFAE506AF}"/>
</file>

<file path=customXml/itemProps149.xml><?xml version="1.0" encoding="utf-8"?>
<ds:datastoreItem xmlns:ds="http://schemas.openxmlformats.org/officeDocument/2006/customXml" ds:itemID="{84B24ED6-83EF-4454-B330-C9FB22652317}"/>
</file>

<file path=customXml/itemProps15.xml><?xml version="1.0" encoding="utf-8"?>
<ds:datastoreItem xmlns:ds="http://schemas.openxmlformats.org/officeDocument/2006/customXml" ds:itemID="{FB282FA5-058B-4223-A231-A0EEA58A8F8C}"/>
</file>

<file path=customXml/itemProps150.xml><?xml version="1.0" encoding="utf-8"?>
<ds:datastoreItem xmlns:ds="http://schemas.openxmlformats.org/officeDocument/2006/customXml" ds:itemID="{EAD58DBB-C05F-42A3-B595-318E42447759}"/>
</file>

<file path=customXml/itemProps151.xml><?xml version="1.0" encoding="utf-8"?>
<ds:datastoreItem xmlns:ds="http://schemas.openxmlformats.org/officeDocument/2006/customXml" ds:itemID="{BA6920CC-0EC8-4AC6-89F2-47F547928A44}"/>
</file>

<file path=customXml/itemProps152.xml><?xml version="1.0" encoding="utf-8"?>
<ds:datastoreItem xmlns:ds="http://schemas.openxmlformats.org/officeDocument/2006/customXml" ds:itemID="{9DC3BC36-1454-458F-8179-BF2B5AFB3229}"/>
</file>

<file path=customXml/itemProps153.xml><?xml version="1.0" encoding="utf-8"?>
<ds:datastoreItem xmlns:ds="http://schemas.openxmlformats.org/officeDocument/2006/customXml" ds:itemID="{E7CAA6C0-1F73-4F9F-920C-91880B4D5091}"/>
</file>

<file path=customXml/itemProps154.xml><?xml version="1.0" encoding="utf-8"?>
<ds:datastoreItem xmlns:ds="http://schemas.openxmlformats.org/officeDocument/2006/customXml" ds:itemID="{A1E0EE76-3868-45DB-BC75-556A25115693}"/>
</file>

<file path=customXml/itemProps155.xml><?xml version="1.0" encoding="utf-8"?>
<ds:datastoreItem xmlns:ds="http://schemas.openxmlformats.org/officeDocument/2006/customXml" ds:itemID="{7CFBA4DE-D3C2-4BDB-842C-34A1C85D3E53}"/>
</file>

<file path=customXml/itemProps156.xml><?xml version="1.0" encoding="utf-8"?>
<ds:datastoreItem xmlns:ds="http://schemas.openxmlformats.org/officeDocument/2006/customXml" ds:itemID="{E62B9DB9-6C27-4695-B2CD-DF3182691366}"/>
</file>

<file path=customXml/itemProps157.xml><?xml version="1.0" encoding="utf-8"?>
<ds:datastoreItem xmlns:ds="http://schemas.openxmlformats.org/officeDocument/2006/customXml" ds:itemID="{3B8614FA-1685-4DEB-AF94-3BDC14C80AC8}"/>
</file>

<file path=customXml/itemProps158.xml><?xml version="1.0" encoding="utf-8"?>
<ds:datastoreItem xmlns:ds="http://schemas.openxmlformats.org/officeDocument/2006/customXml" ds:itemID="{30BFD3BA-534A-49B5-B4BB-F89AA184EB9B}"/>
</file>

<file path=customXml/itemProps159.xml><?xml version="1.0" encoding="utf-8"?>
<ds:datastoreItem xmlns:ds="http://schemas.openxmlformats.org/officeDocument/2006/customXml" ds:itemID="{E8670C40-21CB-4BDE-A6AA-3A57BBE6F1A6}"/>
</file>

<file path=customXml/itemProps16.xml><?xml version="1.0" encoding="utf-8"?>
<ds:datastoreItem xmlns:ds="http://schemas.openxmlformats.org/officeDocument/2006/customXml" ds:itemID="{658C988E-C96A-41DC-885A-07654A00DECF}"/>
</file>

<file path=customXml/itemProps160.xml><?xml version="1.0" encoding="utf-8"?>
<ds:datastoreItem xmlns:ds="http://schemas.openxmlformats.org/officeDocument/2006/customXml" ds:itemID="{7C2EE903-1FFF-4115-A3B3-472CF5A7C617}"/>
</file>

<file path=customXml/itemProps17.xml><?xml version="1.0" encoding="utf-8"?>
<ds:datastoreItem xmlns:ds="http://schemas.openxmlformats.org/officeDocument/2006/customXml" ds:itemID="{87F52D79-2C17-4E34-A095-B2FBFEBF8BB0}"/>
</file>

<file path=customXml/itemProps18.xml><?xml version="1.0" encoding="utf-8"?>
<ds:datastoreItem xmlns:ds="http://schemas.openxmlformats.org/officeDocument/2006/customXml" ds:itemID="{B66DB013-7EEE-4B50-AB8A-04246BB5BEAD}"/>
</file>

<file path=customXml/itemProps19.xml><?xml version="1.0" encoding="utf-8"?>
<ds:datastoreItem xmlns:ds="http://schemas.openxmlformats.org/officeDocument/2006/customXml" ds:itemID="{EAEF59E1-9210-4902-A0B8-DFD41C8E1B8F}"/>
</file>

<file path=customXml/itemProps2.xml><?xml version="1.0" encoding="utf-8"?>
<ds:datastoreItem xmlns:ds="http://schemas.openxmlformats.org/officeDocument/2006/customXml" ds:itemID="{95EF75E1-F58B-4A68-B211-4592FF70341C}"/>
</file>

<file path=customXml/itemProps20.xml><?xml version="1.0" encoding="utf-8"?>
<ds:datastoreItem xmlns:ds="http://schemas.openxmlformats.org/officeDocument/2006/customXml" ds:itemID="{BFF293E1-14CC-4A88-8795-74430BABA48C}"/>
</file>

<file path=customXml/itemProps21.xml><?xml version="1.0" encoding="utf-8"?>
<ds:datastoreItem xmlns:ds="http://schemas.openxmlformats.org/officeDocument/2006/customXml" ds:itemID="{04A568C2-FA1F-49D0-A809-8D21ABC3F15C}"/>
</file>

<file path=customXml/itemProps22.xml><?xml version="1.0" encoding="utf-8"?>
<ds:datastoreItem xmlns:ds="http://schemas.openxmlformats.org/officeDocument/2006/customXml" ds:itemID="{24CE30DB-6B42-4C06-B1AC-D43AFD10A89F}"/>
</file>

<file path=customXml/itemProps23.xml><?xml version="1.0" encoding="utf-8"?>
<ds:datastoreItem xmlns:ds="http://schemas.openxmlformats.org/officeDocument/2006/customXml" ds:itemID="{04CDDE1F-8999-41C7-9AB4-F3A8CB755E44}"/>
</file>

<file path=customXml/itemProps24.xml><?xml version="1.0" encoding="utf-8"?>
<ds:datastoreItem xmlns:ds="http://schemas.openxmlformats.org/officeDocument/2006/customXml" ds:itemID="{161BF1F6-2866-4213-804D-B376687931D1}"/>
</file>

<file path=customXml/itemProps25.xml><?xml version="1.0" encoding="utf-8"?>
<ds:datastoreItem xmlns:ds="http://schemas.openxmlformats.org/officeDocument/2006/customXml" ds:itemID="{BB532DBD-BB67-4CF1-BE85-EDD0C933C277}"/>
</file>

<file path=customXml/itemProps26.xml><?xml version="1.0" encoding="utf-8"?>
<ds:datastoreItem xmlns:ds="http://schemas.openxmlformats.org/officeDocument/2006/customXml" ds:itemID="{4FC63A2F-BF4E-47B8-A462-38323D1AA163}"/>
</file>

<file path=customXml/itemProps27.xml><?xml version="1.0" encoding="utf-8"?>
<ds:datastoreItem xmlns:ds="http://schemas.openxmlformats.org/officeDocument/2006/customXml" ds:itemID="{0A7A3A1E-59C2-435B-9132-3E92CC224AE9}"/>
</file>

<file path=customXml/itemProps28.xml><?xml version="1.0" encoding="utf-8"?>
<ds:datastoreItem xmlns:ds="http://schemas.openxmlformats.org/officeDocument/2006/customXml" ds:itemID="{149BB30B-C188-406F-A217-4DB508B43AAB}"/>
</file>

<file path=customXml/itemProps29.xml><?xml version="1.0" encoding="utf-8"?>
<ds:datastoreItem xmlns:ds="http://schemas.openxmlformats.org/officeDocument/2006/customXml" ds:itemID="{EA454D99-18AA-4A8A-88C6-62B7F877C4D0}"/>
</file>

<file path=customXml/itemProps3.xml><?xml version="1.0" encoding="utf-8"?>
<ds:datastoreItem xmlns:ds="http://schemas.openxmlformats.org/officeDocument/2006/customXml" ds:itemID="{DAB07C32-E11C-4E67-B89B-B42DC7917BD5}"/>
</file>

<file path=customXml/itemProps30.xml><?xml version="1.0" encoding="utf-8"?>
<ds:datastoreItem xmlns:ds="http://schemas.openxmlformats.org/officeDocument/2006/customXml" ds:itemID="{683B16FB-EFFD-499D-8D90-59041593CF4A}"/>
</file>

<file path=customXml/itemProps31.xml><?xml version="1.0" encoding="utf-8"?>
<ds:datastoreItem xmlns:ds="http://schemas.openxmlformats.org/officeDocument/2006/customXml" ds:itemID="{429FEF47-7258-49A5-AF51-1C8D3BD39A2B}"/>
</file>

<file path=customXml/itemProps32.xml><?xml version="1.0" encoding="utf-8"?>
<ds:datastoreItem xmlns:ds="http://schemas.openxmlformats.org/officeDocument/2006/customXml" ds:itemID="{E5E72325-9BA7-451B-BE71-F23F55488CCD}"/>
</file>

<file path=customXml/itemProps33.xml><?xml version="1.0" encoding="utf-8"?>
<ds:datastoreItem xmlns:ds="http://schemas.openxmlformats.org/officeDocument/2006/customXml" ds:itemID="{E636A1CB-1C52-43B9-8EC3-C7635EA29886}"/>
</file>

<file path=customXml/itemProps34.xml><?xml version="1.0" encoding="utf-8"?>
<ds:datastoreItem xmlns:ds="http://schemas.openxmlformats.org/officeDocument/2006/customXml" ds:itemID="{57D21C49-9A98-4875-B23D-F4F4623983AB}"/>
</file>

<file path=customXml/itemProps35.xml><?xml version="1.0" encoding="utf-8"?>
<ds:datastoreItem xmlns:ds="http://schemas.openxmlformats.org/officeDocument/2006/customXml" ds:itemID="{1428CD32-3E13-48B3-9432-874DD1081981}"/>
</file>

<file path=customXml/itemProps36.xml><?xml version="1.0" encoding="utf-8"?>
<ds:datastoreItem xmlns:ds="http://schemas.openxmlformats.org/officeDocument/2006/customXml" ds:itemID="{4D198CC9-AD83-4495-8DA9-DCA7D7283973}"/>
</file>

<file path=customXml/itemProps37.xml><?xml version="1.0" encoding="utf-8"?>
<ds:datastoreItem xmlns:ds="http://schemas.openxmlformats.org/officeDocument/2006/customXml" ds:itemID="{9F65B697-BFEA-485C-9798-40CE8F4C58F0}"/>
</file>

<file path=customXml/itemProps38.xml><?xml version="1.0" encoding="utf-8"?>
<ds:datastoreItem xmlns:ds="http://schemas.openxmlformats.org/officeDocument/2006/customXml" ds:itemID="{BF8AF24C-CB10-4FF2-8112-5DD37ADAD51A}"/>
</file>

<file path=customXml/itemProps39.xml><?xml version="1.0" encoding="utf-8"?>
<ds:datastoreItem xmlns:ds="http://schemas.openxmlformats.org/officeDocument/2006/customXml" ds:itemID="{2B0180B6-785F-4129-9882-FED75ECAC5C7}"/>
</file>

<file path=customXml/itemProps4.xml><?xml version="1.0" encoding="utf-8"?>
<ds:datastoreItem xmlns:ds="http://schemas.openxmlformats.org/officeDocument/2006/customXml" ds:itemID="{579EAD00-9DD0-4C43-AFE7-1D0999F23C19}"/>
</file>

<file path=customXml/itemProps40.xml><?xml version="1.0" encoding="utf-8"?>
<ds:datastoreItem xmlns:ds="http://schemas.openxmlformats.org/officeDocument/2006/customXml" ds:itemID="{209282E2-C416-4D47-AB58-0D4AD220692E}"/>
</file>

<file path=customXml/itemProps41.xml><?xml version="1.0" encoding="utf-8"?>
<ds:datastoreItem xmlns:ds="http://schemas.openxmlformats.org/officeDocument/2006/customXml" ds:itemID="{E4AE0C0A-60B6-4A54-922C-6373EB90D7EA}"/>
</file>

<file path=customXml/itemProps42.xml><?xml version="1.0" encoding="utf-8"?>
<ds:datastoreItem xmlns:ds="http://schemas.openxmlformats.org/officeDocument/2006/customXml" ds:itemID="{FC49EC24-69F4-4718-B3A0-F8C596E643FC}"/>
</file>

<file path=customXml/itemProps43.xml><?xml version="1.0" encoding="utf-8"?>
<ds:datastoreItem xmlns:ds="http://schemas.openxmlformats.org/officeDocument/2006/customXml" ds:itemID="{04D92151-7285-4E95-A386-3AAF367C4FB6}"/>
</file>

<file path=customXml/itemProps44.xml><?xml version="1.0" encoding="utf-8"?>
<ds:datastoreItem xmlns:ds="http://schemas.openxmlformats.org/officeDocument/2006/customXml" ds:itemID="{4FECDDD8-994F-4542-B0C3-38B11C70E2E0}"/>
</file>

<file path=customXml/itemProps45.xml><?xml version="1.0" encoding="utf-8"?>
<ds:datastoreItem xmlns:ds="http://schemas.openxmlformats.org/officeDocument/2006/customXml" ds:itemID="{4CAF265C-5C4D-411C-90ED-5CF1B2DE40E3}"/>
</file>

<file path=customXml/itemProps46.xml><?xml version="1.0" encoding="utf-8"?>
<ds:datastoreItem xmlns:ds="http://schemas.openxmlformats.org/officeDocument/2006/customXml" ds:itemID="{D85927E1-D4CD-4C55-805E-789D93F29EBC}"/>
</file>

<file path=customXml/itemProps47.xml><?xml version="1.0" encoding="utf-8"?>
<ds:datastoreItem xmlns:ds="http://schemas.openxmlformats.org/officeDocument/2006/customXml" ds:itemID="{0A0812EB-6EEE-4DD2-AEDB-4728A70134D6}"/>
</file>

<file path=customXml/itemProps48.xml><?xml version="1.0" encoding="utf-8"?>
<ds:datastoreItem xmlns:ds="http://schemas.openxmlformats.org/officeDocument/2006/customXml" ds:itemID="{A62F7A0F-4013-49BE-A208-87F62CFA1904}"/>
</file>

<file path=customXml/itemProps49.xml><?xml version="1.0" encoding="utf-8"?>
<ds:datastoreItem xmlns:ds="http://schemas.openxmlformats.org/officeDocument/2006/customXml" ds:itemID="{14827A2C-E8DE-413F-BF53-F6027B05ED60}"/>
</file>

<file path=customXml/itemProps5.xml><?xml version="1.0" encoding="utf-8"?>
<ds:datastoreItem xmlns:ds="http://schemas.openxmlformats.org/officeDocument/2006/customXml" ds:itemID="{70B8F87F-B0C1-41E1-87CA-0A8AC97E0F84}"/>
</file>

<file path=customXml/itemProps50.xml><?xml version="1.0" encoding="utf-8"?>
<ds:datastoreItem xmlns:ds="http://schemas.openxmlformats.org/officeDocument/2006/customXml" ds:itemID="{64B49F45-1312-4B8B-A92E-2B1AF6B6BC32}"/>
</file>

<file path=customXml/itemProps51.xml><?xml version="1.0" encoding="utf-8"?>
<ds:datastoreItem xmlns:ds="http://schemas.openxmlformats.org/officeDocument/2006/customXml" ds:itemID="{8B360431-58A3-40B2-9CB8-C3DEA0A2EF90}"/>
</file>

<file path=customXml/itemProps52.xml><?xml version="1.0" encoding="utf-8"?>
<ds:datastoreItem xmlns:ds="http://schemas.openxmlformats.org/officeDocument/2006/customXml" ds:itemID="{B368F91B-98B1-49F2-BB24-C795276FB5D8}"/>
</file>

<file path=customXml/itemProps53.xml><?xml version="1.0" encoding="utf-8"?>
<ds:datastoreItem xmlns:ds="http://schemas.openxmlformats.org/officeDocument/2006/customXml" ds:itemID="{AC51F55D-425F-4411-8DA0-2984ABBFFDF8}"/>
</file>

<file path=customXml/itemProps54.xml><?xml version="1.0" encoding="utf-8"?>
<ds:datastoreItem xmlns:ds="http://schemas.openxmlformats.org/officeDocument/2006/customXml" ds:itemID="{248CE4F7-E752-44E1-8E49-44E4947DEE6B}"/>
</file>

<file path=customXml/itemProps55.xml><?xml version="1.0" encoding="utf-8"?>
<ds:datastoreItem xmlns:ds="http://schemas.openxmlformats.org/officeDocument/2006/customXml" ds:itemID="{8A96420E-6B41-47B5-A4A3-0C9BA44BD198}"/>
</file>

<file path=customXml/itemProps56.xml><?xml version="1.0" encoding="utf-8"?>
<ds:datastoreItem xmlns:ds="http://schemas.openxmlformats.org/officeDocument/2006/customXml" ds:itemID="{987BE07F-25BC-4714-8429-0BF407D18C86}"/>
</file>

<file path=customXml/itemProps57.xml><?xml version="1.0" encoding="utf-8"?>
<ds:datastoreItem xmlns:ds="http://schemas.openxmlformats.org/officeDocument/2006/customXml" ds:itemID="{28439B75-CBE2-44E3-ADA5-5BE633153D4A}"/>
</file>

<file path=customXml/itemProps58.xml><?xml version="1.0" encoding="utf-8"?>
<ds:datastoreItem xmlns:ds="http://schemas.openxmlformats.org/officeDocument/2006/customXml" ds:itemID="{3197CA13-3542-42A9-B151-6F0D9BAE36E0}"/>
</file>

<file path=customXml/itemProps59.xml><?xml version="1.0" encoding="utf-8"?>
<ds:datastoreItem xmlns:ds="http://schemas.openxmlformats.org/officeDocument/2006/customXml" ds:itemID="{5ABDADF6-631D-4F63-85D1-2F2755E81038}"/>
</file>

<file path=customXml/itemProps6.xml><?xml version="1.0" encoding="utf-8"?>
<ds:datastoreItem xmlns:ds="http://schemas.openxmlformats.org/officeDocument/2006/customXml" ds:itemID="{1536E3A7-1899-4C92-8D2D-4386426EA55C}"/>
</file>

<file path=customXml/itemProps60.xml><?xml version="1.0" encoding="utf-8"?>
<ds:datastoreItem xmlns:ds="http://schemas.openxmlformats.org/officeDocument/2006/customXml" ds:itemID="{14C9F845-3767-4F63-A642-FBAE75C6C88C}"/>
</file>

<file path=customXml/itemProps61.xml><?xml version="1.0" encoding="utf-8"?>
<ds:datastoreItem xmlns:ds="http://schemas.openxmlformats.org/officeDocument/2006/customXml" ds:itemID="{A12D329E-B45E-4AD5-B568-7AED6A208F66}"/>
</file>

<file path=customXml/itemProps62.xml><?xml version="1.0" encoding="utf-8"?>
<ds:datastoreItem xmlns:ds="http://schemas.openxmlformats.org/officeDocument/2006/customXml" ds:itemID="{7030BF80-31E4-40C5-9AFD-0413C8C31DF9}"/>
</file>

<file path=customXml/itemProps63.xml><?xml version="1.0" encoding="utf-8"?>
<ds:datastoreItem xmlns:ds="http://schemas.openxmlformats.org/officeDocument/2006/customXml" ds:itemID="{DDBC0721-E3A5-401B-BB8A-F1569C9C5429}"/>
</file>

<file path=customXml/itemProps64.xml><?xml version="1.0" encoding="utf-8"?>
<ds:datastoreItem xmlns:ds="http://schemas.openxmlformats.org/officeDocument/2006/customXml" ds:itemID="{E9927110-6430-491F-8A9E-3B73CAFF271B}"/>
</file>

<file path=customXml/itemProps65.xml><?xml version="1.0" encoding="utf-8"?>
<ds:datastoreItem xmlns:ds="http://schemas.openxmlformats.org/officeDocument/2006/customXml" ds:itemID="{EF643AC2-8935-4A5D-B76C-DE974BBC6E1E}"/>
</file>

<file path=customXml/itemProps66.xml><?xml version="1.0" encoding="utf-8"?>
<ds:datastoreItem xmlns:ds="http://schemas.openxmlformats.org/officeDocument/2006/customXml" ds:itemID="{CFE8F13E-519B-4E1D-B0B3-5740594CE05E}"/>
</file>

<file path=customXml/itemProps67.xml><?xml version="1.0" encoding="utf-8"?>
<ds:datastoreItem xmlns:ds="http://schemas.openxmlformats.org/officeDocument/2006/customXml" ds:itemID="{89C27A88-8A86-44A1-BFC5-8197C4883A59}"/>
</file>

<file path=customXml/itemProps68.xml><?xml version="1.0" encoding="utf-8"?>
<ds:datastoreItem xmlns:ds="http://schemas.openxmlformats.org/officeDocument/2006/customXml" ds:itemID="{498A58DB-05C4-4B2C-8575-744DEB1BE1B8}"/>
</file>

<file path=customXml/itemProps69.xml><?xml version="1.0" encoding="utf-8"?>
<ds:datastoreItem xmlns:ds="http://schemas.openxmlformats.org/officeDocument/2006/customXml" ds:itemID="{FFC0A8CB-B7A1-4EB3-8AD7-846CE69A0075}"/>
</file>

<file path=customXml/itemProps7.xml><?xml version="1.0" encoding="utf-8"?>
<ds:datastoreItem xmlns:ds="http://schemas.openxmlformats.org/officeDocument/2006/customXml" ds:itemID="{6B3A0FB7-C196-4788-980D-3AC9F9718EE2}"/>
</file>

<file path=customXml/itemProps70.xml><?xml version="1.0" encoding="utf-8"?>
<ds:datastoreItem xmlns:ds="http://schemas.openxmlformats.org/officeDocument/2006/customXml" ds:itemID="{5C15D76C-988E-440D-AA31-17298EBB0A9B}"/>
</file>

<file path=customXml/itemProps71.xml><?xml version="1.0" encoding="utf-8"?>
<ds:datastoreItem xmlns:ds="http://schemas.openxmlformats.org/officeDocument/2006/customXml" ds:itemID="{9A0D75CB-6CBB-49B3-B52B-6273AAED6915}"/>
</file>

<file path=customXml/itemProps72.xml><?xml version="1.0" encoding="utf-8"?>
<ds:datastoreItem xmlns:ds="http://schemas.openxmlformats.org/officeDocument/2006/customXml" ds:itemID="{37BAADA1-4804-46DF-BE32-5E85947DAECD}"/>
</file>

<file path=customXml/itemProps73.xml><?xml version="1.0" encoding="utf-8"?>
<ds:datastoreItem xmlns:ds="http://schemas.openxmlformats.org/officeDocument/2006/customXml" ds:itemID="{B7094677-EDD6-4D6B-AFC0-CAC16D575AE1}"/>
</file>

<file path=customXml/itemProps74.xml><?xml version="1.0" encoding="utf-8"?>
<ds:datastoreItem xmlns:ds="http://schemas.openxmlformats.org/officeDocument/2006/customXml" ds:itemID="{247E99A5-198F-4F3C-AE0A-7E65512EE2CC}"/>
</file>

<file path=customXml/itemProps75.xml><?xml version="1.0" encoding="utf-8"?>
<ds:datastoreItem xmlns:ds="http://schemas.openxmlformats.org/officeDocument/2006/customXml" ds:itemID="{7E6A22F9-2FFF-4860-885D-D7A3420B05A7}"/>
</file>

<file path=customXml/itemProps76.xml><?xml version="1.0" encoding="utf-8"?>
<ds:datastoreItem xmlns:ds="http://schemas.openxmlformats.org/officeDocument/2006/customXml" ds:itemID="{3A8DCF1A-7F23-41BB-AEE9-6FFC42022CD9}"/>
</file>

<file path=customXml/itemProps77.xml><?xml version="1.0" encoding="utf-8"?>
<ds:datastoreItem xmlns:ds="http://schemas.openxmlformats.org/officeDocument/2006/customXml" ds:itemID="{54E70C15-CC43-4E4C-8456-41FBBEF3B189}"/>
</file>

<file path=customXml/itemProps78.xml><?xml version="1.0" encoding="utf-8"?>
<ds:datastoreItem xmlns:ds="http://schemas.openxmlformats.org/officeDocument/2006/customXml" ds:itemID="{A5994FC8-1D56-42B4-8B66-61C7578A6F4A}"/>
</file>

<file path=customXml/itemProps79.xml><?xml version="1.0" encoding="utf-8"?>
<ds:datastoreItem xmlns:ds="http://schemas.openxmlformats.org/officeDocument/2006/customXml" ds:itemID="{1146BFBC-9BF0-4C6F-9429-F0AF12B16CF9}"/>
</file>

<file path=customXml/itemProps8.xml><?xml version="1.0" encoding="utf-8"?>
<ds:datastoreItem xmlns:ds="http://schemas.openxmlformats.org/officeDocument/2006/customXml" ds:itemID="{C6FA8E3B-A1AB-4E55-BDDB-7BC1BEC7D1CE}"/>
</file>

<file path=customXml/itemProps80.xml><?xml version="1.0" encoding="utf-8"?>
<ds:datastoreItem xmlns:ds="http://schemas.openxmlformats.org/officeDocument/2006/customXml" ds:itemID="{1C116E06-0A8D-4E07-9B94-FCF49948C1C7}"/>
</file>

<file path=customXml/itemProps81.xml><?xml version="1.0" encoding="utf-8"?>
<ds:datastoreItem xmlns:ds="http://schemas.openxmlformats.org/officeDocument/2006/customXml" ds:itemID="{A524E893-02CA-44AF-9C5F-8A041842E08E}"/>
</file>

<file path=customXml/itemProps82.xml><?xml version="1.0" encoding="utf-8"?>
<ds:datastoreItem xmlns:ds="http://schemas.openxmlformats.org/officeDocument/2006/customXml" ds:itemID="{EB8665A3-6263-4157-93FF-4CE3C82A2208}"/>
</file>

<file path=customXml/itemProps83.xml><?xml version="1.0" encoding="utf-8"?>
<ds:datastoreItem xmlns:ds="http://schemas.openxmlformats.org/officeDocument/2006/customXml" ds:itemID="{74DB664D-45B9-4140-87EB-93E4B4ABE7BA}"/>
</file>

<file path=customXml/itemProps84.xml><?xml version="1.0" encoding="utf-8"?>
<ds:datastoreItem xmlns:ds="http://schemas.openxmlformats.org/officeDocument/2006/customXml" ds:itemID="{40CD4E01-5B08-4342-96EE-CABB47710964}"/>
</file>

<file path=customXml/itemProps85.xml><?xml version="1.0" encoding="utf-8"?>
<ds:datastoreItem xmlns:ds="http://schemas.openxmlformats.org/officeDocument/2006/customXml" ds:itemID="{84F7E0C9-0C4F-4071-8624-F104930096FC}"/>
</file>

<file path=customXml/itemProps86.xml><?xml version="1.0" encoding="utf-8"?>
<ds:datastoreItem xmlns:ds="http://schemas.openxmlformats.org/officeDocument/2006/customXml" ds:itemID="{8593DCE5-54FC-4D33-8C21-E983BD3FB3B3}"/>
</file>

<file path=customXml/itemProps87.xml><?xml version="1.0" encoding="utf-8"?>
<ds:datastoreItem xmlns:ds="http://schemas.openxmlformats.org/officeDocument/2006/customXml" ds:itemID="{DC417EAF-5107-497B-BD15-7DE823070752}"/>
</file>

<file path=customXml/itemProps88.xml><?xml version="1.0" encoding="utf-8"?>
<ds:datastoreItem xmlns:ds="http://schemas.openxmlformats.org/officeDocument/2006/customXml" ds:itemID="{26D58218-0996-400E-BD82-D9F4D44FA7E6}"/>
</file>

<file path=customXml/itemProps89.xml><?xml version="1.0" encoding="utf-8"?>
<ds:datastoreItem xmlns:ds="http://schemas.openxmlformats.org/officeDocument/2006/customXml" ds:itemID="{E8438CBA-CC7D-43CA-B997-E418820E3092}"/>
</file>

<file path=customXml/itemProps9.xml><?xml version="1.0" encoding="utf-8"?>
<ds:datastoreItem xmlns:ds="http://schemas.openxmlformats.org/officeDocument/2006/customXml" ds:itemID="{A5ADEA67-E0B3-4973-B1C6-F5A790A09CAA}"/>
</file>

<file path=customXml/itemProps90.xml><?xml version="1.0" encoding="utf-8"?>
<ds:datastoreItem xmlns:ds="http://schemas.openxmlformats.org/officeDocument/2006/customXml" ds:itemID="{1C357FD9-0F12-4184-BCB2-36835B8D116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1EDB3AD9-7C40-4334-94E6-F08B005635F4}"/>
</file>

<file path=customXml/itemProps93.xml><?xml version="1.0" encoding="utf-8"?>
<ds:datastoreItem xmlns:ds="http://schemas.openxmlformats.org/officeDocument/2006/customXml" ds:itemID="{3917C548-DEBB-47A4-8E67-56E65F0F9EC5}"/>
</file>

<file path=customXml/itemProps94.xml><?xml version="1.0" encoding="utf-8"?>
<ds:datastoreItem xmlns:ds="http://schemas.openxmlformats.org/officeDocument/2006/customXml" ds:itemID="{28E6FB68-0881-485D-BDAA-B8C19B53F5D9}"/>
</file>

<file path=customXml/itemProps95.xml><?xml version="1.0" encoding="utf-8"?>
<ds:datastoreItem xmlns:ds="http://schemas.openxmlformats.org/officeDocument/2006/customXml" ds:itemID="{BA0AAE97-0AD4-4C79-8D32-BABBA62864F7}"/>
</file>

<file path=customXml/itemProps96.xml><?xml version="1.0" encoding="utf-8"?>
<ds:datastoreItem xmlns:ds="http://schemas.openxmlformats.org/officeDocument/2006/customXml" ds:itemID="{1A73E936-2CAD-46CD-B5AE-0C789DD8E58A}"/>
</file>

<file path=customXml/itemProps97.xml><?xml version="1.0" encoding="utf-8"?>
<ds:datastoreItem xmlns:ds="http://schemas.openxmlformats.org/officeDocument/2006/customXml" ds:itemID="{9AAEAE48-1506-4A2F-9BE1-00AA428E58B0}"/>
</file>

<file path=customXml/itemProps98.xml><?xml version="1.0" encoding="utf-8"?>
<ds:datastoreItem xmlns:ds="http://schemas.openxmlformats.org/officeDocument/2006/customXml" ds:itemID="{010474D2-7E26-488A-AB1B-C9C86AD1AB7E}"/>
</file>

<file path=customXml/itemProps99.xml><?xml version="1.0" encoding="utf-8"?>
<ds:datastoreItem xmlns:ds="http://schemas.openxmlformats.org/officeDocument/2006/customXml" ds:itemID="{D13BDB8A-8A38-4FA2-83E9-DBFF5A960999}"/>
</file>

<file path=docProps/app.xml><?xml version="1.0" encoding="utf-8"?>
<Properties xmlns="http://schemas.openxmlformats.org/officeDocument/2006/extended-properties" xmlns:vt="http://schemas.openxmlformats.org/officeDocument/2006/docPropsVTypes">
  <Template>Normal</Template>
  <TotalTime>1</TotalTime>
  <Pages>126</Pages>
  <Words>31395</Words>
  <Characters>178953</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209929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Sanja Alikalfić</cp:lastModifiedBy>
  <cp:revision>3</cp:revision>
  <cp:lastPrinted>2018-11-30T16:35:00Z</cp:lastPrinted>
  <dcterms:created xsi:type="dcterms:W3CDTF">2018-11-30T16:44:00Z</dcterms:created>
  <dcterms:modified xsi:type="dcterms:W3CDTF">2018-11-30T17:11:00Z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b2e5c4c5-6ab2-4b6b-9243-df357ddc4054</vt:lpwstr>
  </property>
  <property fmtid="{D5CDD505-2E9C-101B-9397-08002B2CF9AE}" pid="3" name="ContentTypeId">
    <vt:lpwstr>0x010100F371CB0048D47B4CBE618D0511E523D5</vt:lpwstr>
  </property>
</Properties>
</file>