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1727" w14:textId="77777777" w:rsidR="00280D78" w:rsidRDefault="00280D78" w:rsidP="00311F62">
      <w:pPr>
        <w:suppressAutoHyphens/>
        <w:spacing w:before="0"/>
        <w:jc w:val="center"/>
        <w:rPr>
          <w:rFonts w:eastAsia="Arial Unicode MS" w:cs="Arial"/>
          <w:b/>
          <w:color w:val="000000"/>
          <w:kern w:val="1"/>
          <w:lang w:eastAsia="ar-SA"/>
        </w:rPr>
      </w:pPr>
    </w:p>
    <w:p w14:paraId="24E71002" w14:textId="77777777" w:rsidR="00280D78" w:rsidRDefault="00280D78" w:rsidP="00311F62">
      <w:pPr>
        <w:suppressAutoHyphens/>
        <w:spacing w:before="0"/>
        <w:jc w:val="center"/>
        <w:rPr>
          <w:rFonts w:eastAsia="Arial Unicode MS" w:cs="Arial"/>
          <w:b/>
          <w:color w:val="000000"/>
          <w:kern w:val="1"/>
          <w:lang w:eastAsia="ar-SA"/>
        </w:rPr>
      </w:pPr>
    </w:p>
    <w:p w14:paraId="4F5DD23A" w14:textId="77777777" w:rsidR="00280D78" w:rsidRDefault="00280D78" w:rsidP="00311F62">
      <w:pPr>
        <w:suppressAutoHyphens/>
        <w:spacing w:before="0"/>
        <w:jc w:val="center"/>
        <w:rPr>
          <w:rFonts w:eastAsia="Arial Unicode MS" w:cs="Arial"/>
          <w:b/>
          <w:color w:val="000000"/>
          <w:kern w:val="1"/>
          <w:lang w:eastAsia="ar-SA"/>
        </w:rPr>
      </w:pPr>
    </w:p>
    <w:p w14:paraId="5D56C912" w14:textId="77777777" w:rsidR="00280D78" w:rsidRDefault="00280D78" w:rsidP="00311F62">
      <w:pPr>
        <w:suppressAutoHyphens/>
        <w:spacing w:before="0"/>
        <w:jc w:val="center"/>
        <w:rPr>
          <w:rFonts w:eastAsia="Arial Unicode MS" w:cs="Arial"/>
          <w:b/>
          <w:color w:val="000000"/>
          <w:kern w:val="1"/>
          <w:lang w:eastAsia="ar-SA"/>
        </w:rPr>
      </w:pPr>
    </w:p>
    <w:p w14:paraId="656C94BF" w14:textId="77777777" w:rsidR="00280D78" w:rsidRDefault="00280D78" w:rsidP="00311F62">
      <w:pPr>
        <w:suppressAutoHyphens/>
        <w:spacing w:before="0"/>
        <w:jc w:val="center"/>
        <w:rPr>
          <w:rFonts w:eastAsia="Arial Unicode MS" w:cs="Arial"/>
          <w:b/>
          <w:color w:val="000000"/>
          <w:kern w:val="1"/>
          <w:lang w:eastAsia="ar-SA"/>
        </w:rPr>
      </w:pPr>
    </w:p>
    <w:p w14:paraId="11936218" w14:textId="77777777" w:rsidR="00280D78" w:rsidRDefault="00280D78" w:rsidP="00311F62">
      <w:pPr>
        <w:suppressAutoHyphens/>
        <w:spacing w:before="0"/>
        <w:jc w:val="center"/>
        <w:rPr>
          <w:rFonts w:eastAsia="Arial Unicode MS" w:cs="Arial"/>
          <w:b/>
          <w:color w:val="000000"/>
          <w:kern w:val="1"/>
          <w:lang w:eastAsia="ar-SA"/>
        </w:rPr>
      </w:pPr>
    </w:p>
    <w:p w14:paraId="5E26EC1D" w14:textId="77777777" w:rsidR="00113B84" w:rsidRPr="00CC4815" w:rsidRDefault="00113B84" w:rsidP="00311F62">
      <w:pPr>
        <w:suppressAutoHyphens/>
        <w:spacing w:before="0"/>
        <w:jc w:val="center"/>
        <w:rPr>
          <w:rFonts w:eastAsia="Arial Unicode MS" w:cs="Arial"/>
          <w:b/>
          <w:color w:val="000000"/>
          <w:kern w:val="1"/>
          <w:lang w:val="sr-Cyrl-RS" w:eastAsia="ar-SA"/>
        </w:rPr>
      </w:pPr>
      <w:r w:rsidRPr="00CC4815">
        <w:rPr>
          <w:rFonts w:eastAsia="Arial Unicode MS" w:cs="Arial"/>
          <w:b/>
          <w:color w:val="000000"/>
          <w:kern w:val="1"/>
          <w:lang w:eastAsia="ar-SA"/>
        </w:rPr>
        <w:t>ЈАВНО ПРЕДУЗЕЋЕ «ЕЛЕКТРОПРИВРЕДА СРБИЈЕ»</w:t>
      </w:r>
      <w:r w:rsidRPr="00CC4815">
        <w:rPr>
          <w:rFonts w:eastAsia="Arial Unicode MS" w:cs="Arial"/>
          <w:b/>
          <w:color w:val="000000"/>
          <w:kern w:val="1"/>
          <w:lang w:val="sr-Cyrl-RS" w:eastAsia="ar-SA"/>
        </w:rPr>
        <w:t xml:space="preserve"> БЕОГРАД</w:t>
      </w:r>
    </w:p>
    <w:p w14:paraId="163CF39F" w14:textId="77777777" w:rsidR="00210557" w:rsidRPr="00CC4815" w:rsidRDefault="00210557" w:rsidP="00311F62">
      <w:pPr>
        <w:spacing w:before="0"/>
        <w:jc w:val="center"/>
        <w:rPr>
          <w:rFonts w:cs="Arial"/>
          <w:b/>
          <w:color w:val="00B0F0"/>
          <w:lang w:val="sr-Cyrl-RS"/>
        </w:rPr>
      </w:pPr>
    </w:p>
    <w:p w14:paraId="3B5AE17F" w14:textId="77777777" w:rsidR="00E41EC4" w:rsidRPr="00CC4815" w:rsidRDefault="00E41EC4" w:rsidP="00311F62">
      <w:pPr>
        <w:spacing w:before="0"/>
        <w:jc w:val="center"/>
        <w:rPr>
          <w:rFonts w:cs="Arial"/>
          <w:b/>
          <w:color w:val="00B0F0"/>
          <w:lang w:val="sr-Cyrl-RS"/>
        </w:rPr>
      </w:pPr>
    </w:p>
    <w:p w14:paraId="28898A99" w14:textId="77777777" w:rsidR="00E41EC4" w:rsidRPr="00CC4815" w:rsidRDefault="00E41EC4" w:rsidP="00311F62">
      <w:pPr>
        <w:spacing w:before="0"/>
        <w:jc w:val="center"/>
        <w:rPr>
          <w:rFonts w:cs="Arial"/>
          <w:b/>
          <w:color w:val="00B0F0"/>
          <w:lang w:val="sr-Cyrl-RS"/>
        </w:rPr>
      </w:pPr>
    </w:p>
    <w:p w14:paraId="3F96D1AB" w14:textId="77777777" w:rsidR="00E41EC4" w:rsidRPr="00CC4815" w:rsidRDefault="00E41EC4" w:rsidP="00311F62">
      <w:pPr>
        <w:spacing w:before="0"/>
        <w:jc w:val="center"/>
        <w:rPr>
          <w:rFonts w:cs="Arial"/>
        </w:rPr>
      </w:pPr>
    </w:p>
    <w:p w14:paraId="17F66EE8" w14:textId="77777777" w:rsidR="00210557" w:rsidRPr="00CC4815" w:rsidRDefault="00B67C02" w:rsidP="00311F62">
      <w:pPr>
        <w:spacing w:before="0"/>
        <w:jc w:val="center"/>
        <w:rPr>
          <w:rFonts w:cs="Arial"/>
          <w:lang w:val="sr-Latn-CS"/>
        </w:rPr>
      </w:pPr>
      <w:r w:rsidRPr="00CC4815">
        <w:rPr>
          <w:rFonts w:cs="Arial"/>
          <w:noProof/>
        </w:rPr>
        <w:drawing>
          <wp:inline distT="0" distB="0" distL="0" distR="0" wp14:anchorId="704CAAE7" wp14:editId="48454A6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4096F54" w14:textId="77777777" w:rsidR="00210557" w:rsidRPr="00CC4815" w:rsidRDefault="00210557" w:rsidP="00311F62">
      <w:pPr>
        <w:spacing w:before="0"/>
        <w:jc w:val="center"/>
        <w:rPr>
          <w:rFonts w:cs="Arial"/>
          <w:lang w:val="sr-Latn-CS"/>
        </w:rPr>
      </w:pPr>
    </w:p>
    <w:p w14:paraId="5900DA6E" w14:textId="77777777" w:rsidR="00210557" w:rsidRPr="00CC4815" w:rsidRDefault="00210557" w:rsidP="00311F62">
      <w:pPr>
        <w:spacing w:before="0"/>
        <w:jc w:val="center"/>
        <w:rPr>
          <w:rFonts w:cs="Arial"/>
          <w:b/>
          <w:lang w:val="sr-Latn-CS"/>
        </w:rPr>
      </w:pPr>
    </w:p>
    <w:p w14:paraId="10C8A3E7" w14:textId="77777777" w:rsidR="00210557" w:rsidRPr="00CC4815" w:rsidRDefault="00210557" w:rsidP="00311F62">
      <w:pPr>
        <w:spacing w:before="0"/>
        <w:jc w:val="center"/>
        <w:rPr>
          <w:rFonts w:cs="Arial"/>
          <w:b/>
        </w:rPr>
      </w:pPr>
      <w:bookmarkStart w:id="0" w:name="_Toc441215596"/>
      <w:bookmarkStart w:id="1" w:name="_Toc441651535"/>
      <w:bookmarkStart w:id="2" w:name="_Toc442559872"/>
      <w:r w:rsidRPr="00CC4815">
        <w:rPr>
          <w:rFonts w:cs="Arial"/>
          <w:b/>
        </w:rPr>
        <w:t>КОНКУРСНА ДОКУМЕНТАЦИЈА</w:t>
      </w:r>
      <w:bookmarkEnd w:id="0"/>
      <w:bookmarkEnd w:id="1"/>
      <w:bookmarkEnd w:id="2"/>
    </w:p>
    <w:p w14:paraId="7C4484A5" w14:textId="77777777" w:rsidR="00210557" w:rsidRPr="00CC4815" w:rsidRDefault="00210557" w:rsidP="00311F62">
      <w:pPr>
        <w:spacing w:before="0"/>
        <w:jc w:val="center"/>
        <w:rPr>
          <w:rFonts w:cs="Arial"/>
        </w:rPr>
      </w:pPr>
      <w:r w:rsidRPr="00CC4815">
        <w:rPr>
          <w:rFonts w:cs="Arial"/>
        </w:rPr>
        <w:t xml:space="preserve">у </w:t>
      </w:r>
      <w:r w:rsidR="00D34466" w:rsidRPr="00CC4815">
        <w:rPr>
          <w:rFonts w:cs="Arial"/>
          <w:lang w:val="sr-Latn-RS"/>
        </w:rPr>
        <w:t>o</w:t>
      </w:r>
      <w:r w:rsidR="00D34466" w:rsidRPr="00CC4815">
        <w:rPr>
          <w:rFonts w:cs="Arial"/>
          <w:lang w:val="sr-Cyrl-RS"/>
        </w:rPr>
        <w:t xml:space="preserve">твореном </w:t>
      </w:r>
      <w:r w:rsidRPr="00CC4815">
        <w:rPr>
          <w:rFonts w:cs="Arial"/>
        </w:rPr>
        <w:t xml:space="preserve">поступку </w:t>
      </w:r>
    </w:p>
    <w:p w14:paraId="6BA1A2D4" w14:textId="77777777" w:rsidR="00210557" w:rsidRPr="00CC4815" w:rsidRDefault="00210557" w:rsidP="00311F62">
      <w:pPr>
        <w:spacing w:before="0"/>
        <w:jc w:val="center"/>
        <w:rPr>
          <w:rFonts w:cs="Arial"/>
          <w:lang w:val="sr-Latn-RS"/>
        </w:rPr>
      </w:pPr>
      <w:bookmarkStart w:id="3" w:name="_Toc441215597"/>
      <w:bookmarkStart w:id="4" w:name="_Toc441651536"/>
      <w:bookmarkStart w:id="5" w:name="_Toc442559873"/>
      <w:r w:rsidRPr="00CC4815">
        <w:rPr>
          <w:rFonts w:cs="Arial"/>
        </w:rPr>
        <w:t>за јавну набавку добара бр</w:t>
      </w:r>
      <w:bookmarkEnd w:id="3"/>
      <w:bookmarkEnd w:id="4"/>
      <w:bookmarkEnd w:id="5"/>
      <w:r w:rsidR="00113B84" w:rsidRPr="00CC4815">
        <w:rPr>
          <w:rFonts w:cs="Arial"/>
        </w:rPr>
        <w:t>.</w:t>
      </w:r>
      <w:r w:rsidR="00E41EC4" w:rsidRPr="00CC4815">
        <w:rPr>
          <w:rFonts w:cs="Arial"/>
        </w:rPr>
        <w:t xml:space="preserve"> </w:t>
      </w:r>
      <w:r w:rsidR="00311F62">
        <w:rPr>
          <w:rFonts w:cs="Arial"/>
          <w:lang w:val="sr-Cyrl-RS"/>
        </w:rPr>
        <w:t>ЈНО/1000/0638/2017</w:t>
      </w:r>
    </w:p>
    <w:p w14:paraId="32F086A5" w14:textId="77777777" w:rsidR="00210557" w:rsidRPr="00CC4815" w:rsidRDefault="00210557" w:rsidP="00311F62">
      <w:pPr>
        <w:spacing w:before="0"/>
        <w:rPr>
          <w:rFonts w:cs="Arial"/>
        </w:rPr>
      </w:pPr>
    </w:p>
    <w:p w14:paraId="506A2382" w14:textId="77777777" w:rsidR="00E41EC4" w:rsidRPr="00CC4815" w:rsidRDefault="00E41EC4" w:rsidP="00311F62">
      <w:pPr>
        <w:spacing w:before="0"/>
        <w:rPr>
          <w:rFonts w:cs="Arial"/>
        </w:rPr>
      </w:pPr>
    </w:p>
    <w:p w14:paraId="12E11B94" w14:textId="77777777" w:rsidR="00E41EC4" w:rsidRPr="00CC4815" w:rsidRDefault="00E41EC4" w:rsidP="00311F62">
      <w:pPr>
        <w:spacing w:before="0"/>
        <w:rPr>
          <w:rFonts w:cs="Arial"/>
        </w:rPr>
      </w:pPr>
    </w:p>
    <w:p w14:paraId="60EBBF13" w14:textId="77777777" w:rsidR="00210557" w:rsidRPr="00CC4815" w:rsidRDefault="00E41EC4" w:rsidP="00311F62">
      <w:pPr>
        <w:pStyle w:val="Title"/>
        <w:spacing w:before="0"/>
        <w:rPr>
          <w:rFonts w:cs="Arial"/>
          <w:sz w:val="22"/>
          <w:szCs w:val="22"/>
          <w:lang w:val="sr-Cyrl-RS"/>
        </w:rPr>
      </w:pPr>
      <w:r w:rsidRPr="00CC4815">
        <w:rPr>
          <w:rFonts w:cs="Arial"/>
          <w:sz w:val="22"/>
          <w:szCs w:val="22"/>
          <w:lang w:val="sr-Cyrl-RS"/>
        </w:rPr>
        <w:t>Набавка возила</w:t>
      </w:r>
    </w:p>
    <w:p w14:paraId="4F0E3297" w14:textId="77777777" w:rsidR="00210557" w:rsidRPr="00CC4815" w:rsidRDefault="00210557" w:rsidP="00311F62">
      <w:pPr>
        <w:pStyle w:val="Title"/>
        <w:spacing w:before="0"/>
        <w:rPr>
          <w:rFonts w:cs="Arial"/>
          <w:sz w:val="22"/>
          <w:szCs w:val="22"/>
        </w:rPr>
      </w:pPr>
    </w:p>
    <w:p w14:paraId="6EB799E7" w14:textId="77777777" w:rsidR="00210557" w:rsidRPr="00CC4815" w:rsidRDefault="00210557" w:rsidP="00311F62">
      <w:pPr>
        <w:pStyle w:val="Title"/>
        <w:spacing w:before="0"/>
        <w:rPr>
          <w:rFonts w:cs="Arial"/>
          <w:b w:val="0"/>
          <w:color w:val="FF0000"/>
          <w:sz w:val="22"/>
          <w:szCs w:val="22"/>
        </w:rPr>
      </w:pPr>
    </w:p>
    <w:p w14:paraId="149824F6" w14:textId="77777777" w:rsidR="00E41EC4" w:rsidRPr="00CC4815" w:rsidRDefault="00E41EC4" w:rsidP="00311F62">
      <w:pPr>
        <w:pStyle w:val="Subtitle"/>
        <w:spacing w:before="0" w:after="0"/>
        <w:rPr>
          <w:rFonts w:cs="Arial"/>
          <w:sz w:val="22"/>
          <w:szCs w:val="22"/>
        </w:rPr>
      </w:pPr>
    </w:p>
    <w:p w14:paraId="2BCEB687" w14:textId="77777777" w:rsidR="00E41EC4" w:rsidRPr="00CC4815" w:rsidRDefault="009642F1" w:rsidP="00311F62">
      <w:pPr>
        <w:spacing w:before="0"/>
        <w:jc w:val="right"/>
        <w:rPr>
          <w:rFonts w:eastAsia="Arial Unicode MS" w:cs="Arial"/>
          <w:b/>
          <w:kern w:val="2"/>
          <w:lang w:val="ru-RU"/>
        </w:rPr>
      </w:pPr>
      <w:r w:rsidRPr="00CC4815">
        <w:rPr>
          <w:rFonts w:eastAsia="Arial Unicode MS" w:cs="Arial"/>
          <w:b/>
          <w:kern w:val="2"/>
          <w:lang w:val="ru-RU"/>
        </w:rPr>
        <w:t xml:space="preserve">                                                                                    К О М И С И Ј А</w:t>
      </w:r>
    </w:p>
    <w:p w14:paraId="343D259F" w14:textId="77777777" w:rsidR="00E41EC4" w:rsidRPr="00CC4815" w:rsidRDefault="009642F1" w:rsidP="00311F62">
      <w:pPr>
        <w:spacing w:before="0"/>
        <w:jc w:val="right"/>
        <w:rPr>
          <w:rFonts w:eastAsia="Arial Unicode MS" w:cs="Arial"/>
          <w:kern w:val="2"/>
          <w:lang w:val="ru-RU"/>
        </w:rPr>
      </w:pPr>
      <w:r w:rsidRPr="00CC4815">
        <w:rPr>
          <w:rFonts w:eastAsia="Arial Unicode MS" w:cs="Arial"/>
          <w:kern w:val="2"/>
          <w:lang w:val="ru-RU"/>
        </w:rPr>
        <w:t xml:space="preserve">за спровођење </w:t>
      </w:r>
      <w:r w:rsidR="00311F62">
        <w:rPr>
          <w:rFonts w:eastAsia="Arial Unicode MS" w:cs="Arial"/>
          <w:kern w:val="2"/>
          <w:lang w:val="ru-RU"/>
        </w:rPr>
        <w:t>ЈНО/1000/0638/2017</w:t>
      </w:r>
      <w:r w:rsidRPr="00CC4815">
        <w:rPr>
          <w:rFonts w:eastAsia="Arial Unicode MS" w:cs="Arial"/>
          <w:kern w:val="2"/>
          <w:lang w:val="ru-RU"/>
        </w:rPr>
        <w:t xml:space="preserve">                                                       </w:t>
      </w:r>
    </w:p>
    <w:p w14:paraId="28D910AA" w14:textId="77777777" w:rsidR="009642F1" w:rsidRPr="00270313" w:rsidRDefault="009642F1" w:rsidP="00311F62">
      <w:pPr>
        <w:spacing w:before="0"/>
        <w:jc w:val="right"/>
        <w:rPr>
          <w:rFonts w:eastAsia="Arial Unicode MS" w:cs="Arial"/>
          <w:b/>
          <w:kern w:val="2"/>
          <w:lang w:val="sr-Cyrl-RS"/>
        </w:rPr>
      </w:pPr>
      <w:r w:rsidRPr="00270313">
        <w:rPr>
          <w:rFonts w:eastAsia="Arial Unicode MS" w:cs="Arial"/>
          <w:kern w:val="2"/>
          <w:lang w:val="ru-RU"/>
        </w:rPr>
        <w:t>формирана Решењем бр.</w:t>
      </w:r>
      <w:r w:rsidR="00BA7F16" w:rsidRPr="00270313">
        <w:rPr>
          <w:rFonts w:eastAsia="Arial Unicode MS" w:cs="Arial"/>
          <w:kern w:val="2"/>
        </w:rPr>
        <w:t xml:space="preserve"> 12.01.656554/4-17 o</w:t>
      </w:r>
      <w:r w:rsidR="00BA7F16" w:rsidRPr="00270313">
        <w:rPr>
          <w:rFonts w:eastAsia="Arial Unicode MS" w:cs="Arial"/>
          <w:kern w:val="2"/>
          <w:lang w:val="ru-RU"/>
        </w:rPr>
        <w:t xml:space="preserve">д </w:t>
      </w:r>
      <w:r w:rsidR="00BA7F16" w:rsidRPr="00270313">
        <w:rPr>
          <w:rFonts w:eastAsia="Arial Unicode MS" w:cs="Arial"/>
          <w:kern w:val="2"/>
        </w:rPr>
        <w:t>29.12.2017.</w:t>
      </w:r>
      <w:r w:rsidR="00270313" w:rsidRPr="00270313">
        <w:rPr>
          <w:rFonts w:eastAsia="Arial Unicode MS" w:cs="Arial"/>
          <w:kern w:val="2"/>
        </w:rPr>
        <w:t xml:space="preserve"> </w:t>
      </w:r>
      <w:r w:rsidR="00270313" w:rsidRPr="00270313">
        <w:rPr>
          <w:rFonts w:eastAsia="Arial Unicode MS" w:cs="Arial"/>
          <w:kern w:val="2"/>
          <w:lang w:val="sr-Cyrl-RS"/>
        </w:rPr>
        <w:t>године</w:t>
      </w:r>
    </w:p>
    <w:p w14:paraId="2A6123AC" w14:textId="77777777" w:rsidR="009642F1" w:rsidRPr="00CC4815" w:rsidRDefault="009642F1" w:rsidP="00311F62">
      <w:pPr>
        <w:pStyle w:val="Title"/>
        <w:spacing w:before="0"/>
        <w:rPr>
          <w:rFonts w:cs="Arial"/>
          <w:b w:val="0"/>
          <w:color w:val="FF0000"/>
          <w:sz w:val="22"/>
          <w:szCs w:val="22"/>
        </w:rPr>
      </w:pPr>
    </w:p>
    <w:p w14:paraId="6BA2561F" w14:textId="77777777" w:rsidR="00150FCE" w:rsidRDefault="009642F1" w:rsidP="00311F62">
      <w:pPr>
        <w:pStyle w:val="Title"/>
        <w:tabs>
          <w:tab w:val="left" w:pos="7035"/>
        </w:tabs>
        <w:spacing w:before="0"/>
        <w:jc w:val="left"/>
        <w:rPr>
          <w:rFonts w:cs="Arial"/>
          <w:b w:val="0"/>
          <w:sz w:val="22"/>
          <w:szCs w:val="22"/>
        </w:rPr>
      </w:pPr>
      <w:r w:rsidRPr="00CC4815">
        <w:rPr>
          <w:rFonts w:cs="Arial"/>
          <w:b w:val="0"/>
          <w:color w:val="FF0000"/>
          <w:sz w:val="22"/>
          <w:szCs w:val="22"/>
        </w:rPr>
        <w:t xml:space="preserve">                           </w:t>
      </w:r>
      <w:r w:rsidR="00113B84" w:rsidRPr="00CC4815">
        <w:rPr>
          <w:rFonts w:cs="Arial"/>
          <w:b w:val="0"/>
          <w:color w:val="FF0000"/>
          <w:sz w:val="22"/>
          <w:szCs w:val="22"/>
        </w:rPr>
        <w:t xml:space="preserve">                             </w:t>
      </w:r>
      <w:r w:rsidR="00113B84" w:rsidRPr="00CC4815">
        <w:rPr>
          <w:rFonts w:cs="Arial"/>
          <w:b w:val="0"/>
          <w:color w:val="FF0000"/>
          <w:sz w:val="22"/>
          <w:szCs w:val="22"/>
          <w:lang w:val="sr-Cyrl-RS"/>
        </w:rPr>
        <w:t xml:space="preserve">           </w:t>
      </w:r>
      <w:r w:rsidR="00113B84" w:rsidRPr="00CC4815">
        <w:rPr>
          <w:rFonts w:cs="Arial"/>
          <w:b w:val="0"/>
          <w:color w:val="FF0000"/>
          <w:sz w:val="22"/>
          <w:szCs w:val="22"/>
        </w:rPr>
        <w:t xml:space="preserve"> </w:t>
      </w:r>
    </w:p>
    <w:p w14:paraId="4DCEDEE5" w14:textId="77777777" w:rsidR="00BA7F16" w:rsidRDefault="00BA7F16" w:rsidP="00311F62">
      <w:pPr>
        <w:pStyle w:val="Subtitle"/>
        <w:spacing w:before="0" w:after="0"/>
      </w:pPr>
    </w:p>
    <w:p w14:paraId="1449C5F2" w14:textId="77777777" w:rsidR="00BA7F16" w:rsidRPr="00BA7F16" w:rsidRDefault="00BA7F16" w:rsidP="00311F62">
      <w:pPr>
        <w:pStyle w:val="BodyText"/>
        <w:spacing w:before="0"/>
      </w:pPr>
    </w:p>
    <w:p w14:paraId="6D3B84B7" w14:textId="77777777" w:rsidR="00150FCE" w:rsidRPr="00CC4815" w:rsidRDefault="00150FCE" w:rsidP="00311F62">
      <w:pPr>
        <w:pStyle w:val="BodyText"/>
        <w:spacing w:before="0"/>
        <w:jc w:val="center"/>
        <w:rPr>
          <w:rFonts w:cs="Arial"/>
          <w:sz w:val="22"/>
          <w:szCs w:val="22"/>
          <w:lang w:val="ru-RU"/>
        </w:rPr>
      </w:pPr>
    </w:p>
    <w:p w14:paraId="1F5F5C57" w14:textId="77777777" w:rsidR="00150FCE" w:rsidRPr="00CC4815" w:rsidRDefault="00150FCE" w:rsidP="00311F62">
      <w:pPr>
        <w:pStyle w:val="BodyText"/>
        <w:spacing w:before="0"/>
        <w:jc w:val="center"/>
        <w:rPr>
          <w:rFonts w:cs="Arial"/>
          <w:sz w:val="22"/>
          <w:szCs w:val="22"/>
          <w:lang w:val="ru-RU"/>
        </w:rPr>
      </w:pPr>
    </w:p>
    <w:p w14:paraId="286632D3" w14:textId="354D432D" w:rsidR="00EB2C6E" w:rsidRPr="00CC4815" w:rsidRDefault="00EB2C6E" w:rsidP="00311F62">
      <w:pPr>
        <w:spacing w:before="0"/>
        <w:jc w:val="center"/>
        <w:rPr>
          <w:rFonts w:eastAsia="Arial Unicode MS" w:cs="Arial"/>
          <w:kern w:val="2"/>
          <w:lang w:val="ru-RU"/>
        </w:rPr>
      </w:pPr>
      <w:r w:rsidRPr="00CC4815">
        <w:rPr>
          <w:rFonts w:eastAsia="Arial Unicode MS" w:cs="Arial"/>
          <w:kern w:val="2"/>
          <w:lang w:val="ru-RU"/>
        </w:rPr>
        <w:t xml:space="preserve">(заведено у ЈП ЕПС број </w:t>
      </w:r>
      <w:r w:rsidR="003201C6">
        <w:rPr>
          <w:rFonts w:eastAsia="Arial Unicode MS" w:cs="Arial"/>
          <w:kern w:val="2"/>
          <w:lang w:val="sr-Latn-RS"/>
        </w:rPr>
        <w:t>12.01. 10678/17-18</w:t>
      </w:r>
      <w:r w:rsidRPr="00CC4815">
        <w:rPr>
          <w:rFonts w:eastAsia="Arial Unicode MS" w:cs="Arial"/>
          <w:kern w:val="2"/>
          <w:lang w:val="ru-RU"/>
        </w:rPr>
        <w:t xml:space="preserve"> од </w:t>
      </w:r>
      <w:r w:rsidR="003201C6">
        <w:rPr>
          <w:rFonts w:eastAsia="Arial Unicode MS" w:cs="Arial"/>
          <w:kern w:val="2"/>
          <w:lang w:val="sr-Latn-RS"/>
        </w:rPr>
        <w:t>17.01.2018.</w:t>
      </w:r>
      <w:bookmarkStart w:id="6" w:name="_GoBack"/>
      <w:bookmarkEnd w:id="6"/>
      <w:r w:rsidRPr="00CC4815">
        <w:rPr>
          <w:rFonts w:eastAsia="Arial Unicode MS" w:cs="Arial"/>
          <w:kern w:val="2"/>
          <w:lang w:val="ru-RU"/>
        </w:rPr>
        <w:t xml:space="preserve"> године)</w:t>
      </w:r>
    </w:p>
    <w:p w14:paraId="73B88B7C" w14:textId="77777777" w:rsidR="00A3774E" w:rsidRPr="00CC4815" w:rsidRDefault="00A3774E" w:rsidP="00311F62">
      <w:pPr>
        <w:pStyle w:val="BodyText"/>
        <w:spacing w:before="0"/>
        <w:jc w:val="center"/>
        <w:rPr>
          <w:rFonts w:cs="Arial"/>
          <w:sz w:val="22"/>
          <w:szCs w:val="22"/>
        </w:rPr>
      </w:pPr>
    </w:p>
    <w:p w14:paraId="09CC1527" w14:textId="77777777" w:rsidR="00C53AC6" w:rsidRPr="00CC4815" w:rsidRDefault="00C53AC6" w:rsidP="00311F62">
      <w:pPr>
        <w:pStyle w:val="BodyText"/>
        <w:spacing w:before="0"/>
        <w:jc w:val="center"/>
        <w:rPr>
          <w:rFonts w:cs="Arial"/>
          <w:sz w:val="22"/>
          <w:szCs w:val="22"/>
        </w:rPr>
      </w:pPr>
    </w:p>
    <w:p w14:paraId="75542B71" w14:textId="77777777" w:rsidR="00C53AC6" w:rsidRPr="00CC4815" w:rsidRDefault="00C53AC6" w:rsidP="00311F62">
      <w:pPr>
        <w:pStyle w:val="BodyText"/>
        <w:spacing w:before="0"/>
        <w:jc w:val="center"/>
        <w:rPr>
          <w:rFonts w:cs="Arial"/>
          <w:sz w:val="22"/>
          <w:szCs w:val="22"/>
        </w:rPr>
      </w:pPr>
    </w:p>
    <w:p w14:paraId="391389AF" w14:textId="77777777" w:rsidR="00C53AC6" w:rsidRPr="00CC4815" w:rsidRDefault="00C53AC6" w:rsidP="00311F62">
      <w:pPr>
        <w:pStyle w:val="BodyText"/>
        <w:spacing w:before="0"/>
        <w:jc w:val="center"/>
        <w:rPr>
          <w:rFonts w:cs="Arial"/>
          <w:sz w:val="22"/>
          <w:szCs w:val="22"/>
          <w:lang w:val="en-US"/>
        </w:rPr>
      </w:pPr>
    </w:p>
    <w:p w14:paraId="3D95CD53" w14:textId="77777777" w:rsidR="000C50A0" w:rsidRPr="00CC4815" w:rsidRDefault="000C50A0" w:rsidP="00311F62">
      <w:pPr>
        <w:pStyle w:val="BodyText"/>
        <w:spacing w:before="0"/>
        <w:jc w:val="center"/>
        <w:rPr>
          <w:rFonts w:cs="Arial"/>
          <w:sz w:val="22"/>
          <w:szCs w:val="22"/>
          <w:lang w:val="ru-RU"/>
        </w:rPr>
      </w:pPr>
    </w:p>
    <w:p w14:paraId="36F2BF52" w14:textId="77777777" w:rsidR="00B37917" w:rsidRDefault="00E41EC4" w:rsidP="00311F62">
      <w:pPr>
        <w:spacing w:before="0"/>
        <w:jc w:val="center"/>
        <w:rPr>
          <w:rFonts w:cs="Arial"/>
          <w:lang w:val="ru-RU"/>
        </w:rPr>
      </w:pPr>
      <w:r w:rsidRPr="00CC4815">
        <w:rPr>
          <w:rFonts w:cs="Arial"/>
          <w:lang w:val="ru-RU"/>
        </w:rPr>
        <w:t>Београд</w:t>
      </w:r>
      <w:r w:rsidR="00EB2566" w:rsidRPr="00CC4815">
        <w:rPr>
          <w:rFonts w:cs="Arial"/>
          <w:lang w:val="ru-RU"/>
        </w:rPr>
        <w:t>,</w:t>
      </w:r>
      <w:r w:rsidRPr="00CC4815">
        <w:rPr>
          <w:rFonts w:cs="Arial"/>
          <w:lang w:val="ru-RU"/>
        </w:rPr>
        <w:t xml:space="preserve"> јануар 2018</w:t>
      </w:r>
      <w:r w:rsidR="001F62BF" w:rsidRPr="00CC4815">
        <w:rPr>
          <w:rFonts w:cs="Arial"/>
          <w:lang w:val="ru-RU"/>
        </w:rPr>
        <w:t xml:space="preserve">. </w:t>
      </w:r>
      <w:r w:rsidR="00280D78">
        <w:rPr>
          <w:rFonts w:cs="Arial"/>
          <w:lang w:val="sr-Cyrl-RS"/>
        </w:rPr>
        <w:t>г</w:t>
      </w:r>
      <w:r w:rsidR="001F62BF" w:rsidRPr="00CC4815">
        <w:rPr>
          <w:rFonts w:cs="Arial"/>
          <w:lang w:val="ru-RU"/>
        </w:rPr>
        <w:t>одине</w:t>
      </w:r>
    </w:p>
    <w:p w14:paraId="19A28249" w14:textId="77777777" w:rsidR="00280D78" w:rsidRDefault="00280D78" w:rsidP="00311F62">
      <w:pPr>
        <w:spacing w:before="0"/>
        <w:jc w:val="center"/>
        <w:rPr>
          <w:rFonts w:cs="Arial"/>
          <w:lang w:val="ru-RU"/>
        </w:rPr>
      </w:pPr>
    </w:p>
    <w:p w14:paraId="0A6CE7AA" w14:textId="77777777" w:rsidR="00280D78" w:rsidRDefault="00280D78" w:rsidP="00311F62">
      <w:pPr>
        <w:spacing w:before="0"/>
        <w:jc w:val="center"/>
        <w:rPr>
          <w:rFonts w:cs="Arial"/>
          <w:lang w:val="ru-RU"/>
        </w:rPr>
      </w:pPr>
    </w:p>
    <w:p w14:paraId="0F0020A1" w14:textId="77777777" w:rsidR="00280D78" w:rsidRDefault="00280D78" w:rsidP="00311F62">
      <w:pPr>
        <w:spacing w:before="0"/>
        <w:jc w:val="center"/>
        <w:rPr>
          <w:rFonts w:cs="Arial"/>
          <w:lang w:val="ru-RU"/>
        </w:rPr>
      </w:pPr>
    </w:p>
    <w:p w14:paraId="12F078FD" w14:textId="77777777" w:rsidR="00280D78" w:rsidRDefault="00280D78" w:rsidP="00311F62">
      <w:pPr>
        <w:spacing w:before="0"/>
        <w:jc w:val="center"/>
        <w:rPr>
          <w:rFonts w:cs="Arial"/>
          <w:lang w:val="ru-RU"/>
        </w:rPr>
      </w:pPr>
    </w:p>
    <w:p w14:paraId="2E5E33BD" w14:textId="77777777" w:rsidR="00280D78" w:rsidRDefault="00280D78" w:rsidP="00311F62">
      <w:pPr>
        <w:spacing w:before="0"/>
        <w:jc w:val="center"/>
        <w:rPr>
          <w:rFonts w:cs="Arial"/>
          <w:lang w:val="ru-RU"/>
        </w:rPr>
      </w:pPr>
    </w:p>
    <w:p w14:paraId="6EF3AB7B" w14:textId="77777777" w:rsidR="00113B84" w:rsidRPr="00CC4815" w:rsidRDefault="00113B84" w:rsidP="00311F62">
      <w:pPr>
        <w:pStyle w:val="Title"/>
        <w:spacing w:before="0"/>
        <w:jc w:val="both"/>
        <w:rPr>
          <w:rFonts w:cs="Arial"/>
          <w:i/>
          <w:color w:val="00B0F0"/>
          <w:sz w:val="22"/>
          <w:szCs w:val="22"/>
        </w:rPr>
      </w:pPr>
    </w:p>
    <w:p w14:paraId="15067503" w14:textId="0C2D5303" w:rsidR="00261778" w:rsidRPr="00CC4815" w:rsidRDefault="00261778" w:rsidP="00311F62">
      <w:pPr>
        <w:spacing w:before="0"/>
        <w:rPr>
          <w:rFonts w:eastAsia="TimesNewRomanPSMT" w:cs="Arial"/>
          <w:color w:val="000000"/>
          <w:kern w:val="2"/>
          <w:lang w:val="ru-RU"/>
        </w:rPr>
      </w:pPr>
      <w:r w:rsidRPr="00CC4815">
        <w:rPr>
          <w:rFonts w:eastAsia="TimesNewRomanPSMT" w:cs="Arial"/>
          <w:color w:val="000000"/>
          <w:kern w:val="2"/>
          <w:lang w:val="ru-RU"/>
        </w:rPr>
        <w:lastRenderedPageBreak/>
        <w:t>На основу чл</w:t>
      </w:r>
      <w:r w:rsidR="00472BF8" w:rsidRPr="00CC4815">
        <w:rPr>
          <w:rFonts w:eastAsia="TimesNewRomanPSMT" w:cs="Arial"/>
          <w:color w:val="000000"/>
          <w:kern w:val="2"/>
          <w:lang w:val="ru-RU"/>
        </w:rPr>
        <w:t>ана</w:t>
      </w:r>
      <w:r w:rsidRPr="00CC4815">
        <w:rPr>
          <w:rFonts w:eastAsia="TimesNewRomanPSMT" w:cs="Arial"/>
          <w:color w:val="000000"/>
          <w:kern w:val="2"/>
          <w:lang w:val="ru-RU"/>
        </w:rPr>
        <w:t xml:space="preserve"> 3</w:t>
      </w:r>
      <w:r w:rsidR="00D34466" w:rsidRPr="00CC4815">
        <w:rPr>
          <w:rFonts w:eastAsia="TimesNewRomanPSMT" w:cs="Arial"/>
          <w:color w:val="000000"/>
          <w:kern w:val="2"/>
          <w:lang w:val="ru-RU"/>
        </w:rPr>
        <w:t>2</w:t>
      </w:r>
      <w:r w:rsidR="0081118C">
        <w:rPr>
          <w:rFonts w:eastAsia="TimesNewRomanPSMT" w:cs="Arial"/>
          <w:color w:val="000000"/>
          <w:kern w:val="2"/>
          <w:lang w:val="ru-RU"/>
        </w:rPr>
        <w:t xml:space="preserve"> </w:t>
      </w:r>
      <w:r w:rsidR="009D3699" w:rsidRPr="00CC4815">
        <w:rPr>
          <w:rFonts w:eastAsia="TimesNewRomanPSMT" w:cs="Arial"/>
          <w:color w:val="000000"/>
          <w:kern w:val="2"/>
          <w:lang w:val="ru-RU"/>
        </w:rPr>
        <w:t xml:space="preserve">и </w:t>
      </w:r>
      <w:r w:rsidR="00D34466" w:rsidRPr="00CC4815">
        <w:rPr>
          <w:rFonts w:eastAsia="TimesNewRomanPSMT" w:cs="Arial"/>
          <w:color w:val="000000"/>
          <w:kern w:val="2"/>
          <w:lang w:val="ru-RU"/>
        </w:rPr>
        <w:t>61</w:t>
      </w:r>
      <w:r w:rsidR="009D3699" w:rsidRPr="00CC4815">
        <w:rPr>
          <w:rFonts w:eastAsia="TimesNewRomanPSMT" w:cs="Arial"/>
          <w:color w:val="000000"/>
          <w:kern w:val="2"/>
          <w:lang w:val="ru-RU"/>
        </w:rPr>
        <w:t>.</w:t>
      </w:r>
      <w:r w:rsidRPr="00CC4815">
        <w:rPr>
          <w:rFonts w:eastAsia="TimesNewRomanPSMT" w:cs="Arial"/>
          <w:color w:val="000000"/>
          <w:kern w:val="2"/>
          <w:lang w:val="ru-RU"/>
        </w:rPr>
        <w:t xml:space="preserve"> Закона о јавним набавкама („Сл. гласник РС” бр. </w:t>
      </w:r>
      <w:r w:rsidR="00750519" w:rsidRPr="00CC4815">
        <w:rPr>
          <w:rFonts w:eastAsia="TimesNewRomanPSMT" w:cs="Arial"/>
          <w:color w:val="000000"/>
          <w:kern w:val="2"/>
          <w:lang w:val="ru-RU"/>
        </w:rPr>
        <w:t>124/</w:t>
      </w:r>
      <w:r w:rsidR="009060E7" w:rsidRPr="00CC4815">
        <w:rPr>
          <w:rFonts w:eastAsia="TimesNewRomanPSMT" w:cs="Arial"/>
          <w:color w:val="000000"/>
          <w:kern w:val="2"/>
          <w:lang w:val="ru-RU"/>
        </w:rPr>
        <w:t>12, 14/15 и 68/15</w:t>
      </w:r>
      <w:r w:rsidR="000F57ED" w:rsidRPr="00CC4815">
        <w:rPr>
          <w:rFonts w:eastAsia="TimesNewRomanPSMT" w:cs="Arial"/>
          <w:color w:val="000000"/>
          <w:kern w:val="2"/>
          <w:lang w:val="ru-RU"/>
        </w:rPr>
        <w:t>, у даљем тексту</w:t>
      </w:r>
      <w:r w:rsidR="005C7CDE" w:rsidRPr="00CC4815">
        <w:rPr>
          <w:rFonts w:eastAsia="TimesNewRomanPSMT" w:cs="Arial"/>
          <w:color w:val="000000"/>
          <w:kern w:val="2"/>
          <w:lang w:val="ru-RU"/>
        </w:rPr>
        <w:t xml:space="preserve"> </w:t>
      </w:r>
      <w:r w:rsidR="00BA1E63" w:rsidRPr="00CC4815">
        <w:rPr>
          <w:rFonts w:eastAsia="Calibri" w:cs="Arial"/>
          <w:bCs/>
        </w:rPr>
        <w:t>Закон</w:t>
      </w:r>
      <w:r w:rsidRPr="00CC4815">
        <w:rPr>
          <w:rFonts w:eastAsia="TimesNewRomanPSMT" w:cs="Arial"/>
          <w:color w:val="000000"/>
          <w:kern w:val="2"/>
          <w:lang w:val="ru-RU"/>
        </w:rPr>
        <w:t>),чл</w:t>
      </w:r>
      <w:r w:rsidR="00472BF8" w:rsidRPr="00CC4815">
        <w:rPr>
          <w:rFonts w:eastAsia="TimesNewRomanPSMT" w:cs="Arial"/>
          <w:color w:val="000000"/>
          <w:kern w:val="2"/>
          <w:lang w:val="ru-RU"/>
        </w:rPr>
        <w:t>ана</w:t>
      </w:r>
      <w:r w:rsidR="00EC5BB4" w:rsidRPr="00CC4815">
        <w:rPr>
          <w:rFonts w:eastAsia="TimesNewRomanPSMT" w:cs="Arial"/>
          <w:color w:val="000000"/>
          <w:kern w:val="2"/>
          <w:lang w:val="ru-RU"/>
        </w:rPr>
        <w:t xml:space="preserve"> </w:t>
      </w:r>
      <w:r w:rsidR="00D34466" w:rsidRPr="00CC4815">
        <w:rPr>
          <w:rFonts w:eastAsia="TimesNewRomanPSMT" w:cs="Arial"/>
          <w:color w:val="000000"/>
          <w:kern w:val="2"/>
          <w:lang w:val="ru-RU"/>
        </w:rPr>
        <w:t>2</w:t>
      </w:r>
      <w:r w:rsidRPr="00CC4815">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C4815">
        <w:rPr>
          <w:rFonts w:eastAsia="TimesNewRomanPSMT" w:cs="Arial"/>
          <w:color w:val="000000"/>
          <w:kern w:val="2"/>
          <w:lang w:val="ru-RU"/>
        </w:rPr>
        <w:t xml:space="preserve">лова („Сл. </w:t>
      </w:r>
      <w:r w:rsidR="004D41C8" w:rsidRPr="00BA7F16">
        <w:rPr>
          <w:rFonts w:eastAsia="TimesNewRomanPSMT" w:cs="Arial"/>
          <w:kern w:val="2"/>
          <w:lang w:val="ru-RU"/>
        </w:rPr>
        <w:t xml:space="preserve">гласник РС” бр. </w:t>
      </w:r>
      <w:r w:rsidR="00DB369C" w:rsidRPr="00BA7F16">
        <w:rPr>
          <w:rFonts w:eastAsia="TimesNewRomanPSMT" w:cs="Arial"/>
          <w:kern w:val="2"/>
        </w:rPr>
        <w:t>86/15</w:t>
      </w:r>
      <w:r w:rsidRPr="00BA7F16">
        <w:rPr>
          <w:rFonts w:eastAsia="TimesNewRomanPSMT" w:cs="Arial"/>
          <w:kern w:val="2"/>
          <w:lang w:val="ru-RU"/>
        </w:rPr>
        <w:t xml:space="preserve">), </w:t>
      </w:r>
      <w:r w:rsidRPr="00BA7F16">
        <w:rPr>
          <w:rFonts w:eastAsia="Arial Unicode MS" w:cs="Arial"/>
          <w:kern w:val="2"/>
          <w:lang w:val="ru-RU"/>
        </w:rPr>
        <w:t xml:space="preserve">Одлуке о покретању поступка јавне набавке број </w:t>
      </w:r>
      <w:r w:rsidR="005325A3" w:rsidRPr="00BA7F16">
        <w:rPr>
          <w:rFonts w:eastAsia="Arial Unicode MS" w:cs="Arial"/>
          <w:kern w:val="2"/>
        </w:rPr>
        <w:t xml:space="preserve">12.01.656554/3-17 </w:t>
      </w:r>
      <w:r w:rsidR="00F14109" w:rsidRPr="00BA7F16">
        <w:rPr>
          <w:rFonts w:eastAsia="Arial Unicode MS" w:cs="Arial"/>
          <w:kern w:val="2"/>
        </w:rPr>
        <w:t>o</w:t>
      </w:r>
      <w:r w:rsidR="00F14109" w:rsidRPr="00BA7F16">
        <w:rPr>
          <w:rFonts w:eastAsia="Arial Unicode MS" w:cs="Arial"/>
          <w:kern w:val="2"/>
          <w:lang w:val="ru-RU"/>
        </w:rPr>
        <w:t>д</w:t>
      </w:r>
      <w:r w:rsidR="005325A3" w:rsidRPr="00BA7F16">
        <w:rPr>
          <w:rFonts w:eastAsia="Arial Unicode MS" w:cs="Arial"/>
          <w:kern w:val="2"/>
        </w:rPr>
        <w:t xml:space="preserve"> 29.12.2017</w:t>
      </w:r>
      <w:r w:rsidR="00BA7F16" w:rsidRPr="00BA7F16">
        <w:rPr>
          <w:rFonts w:eastAsia="Arial Unicode MS" w:cs="Arial"/>
          <w:kern w:val="2"/>
        </w:rPr>
        <w:t>.</w:t>
      </w:r>
      <w:r w:rsidR="00311F62" w:rsidRPr="00311F62">
        <w:rPr>
          <w:rFonts w:eastAsia="Arial Unicode MS" w:cs="Arial"/>
          <w:kern w:val="2"/>
          <w:lang w:val="ru-RU"/>
        </w:rPr>
        <w:t xml:space="preserve"> </w:t>
      </w:r>
      <w:r w:rsidRPr="00BA7F16">
        <w:rPr>
          <w:rFonts w:eastAsia="Arial Unicode MS" w:cs="Arial"/>
          <w:kern w:val="2"/>
          <w:lang w:val="ru-RU"/>
        </w:rPr>
        <w:t xml:space="preserve">године и Решења о образовању комисије за јавну набавку број </w:t>
      </w:r>
      <w:r w:rsidR="005325A3" w:rsidRPr="00BA7F16">
        <w:rPr>
          <w:rFonts w:eastAsia="Arial Unicode MS" w:cs="Arial"/>
          <w:kern w:val="2"/>
        </w:rPr>
        <w:t xml:space="preserve">12.01.656554/4-17 </w:t>
      </w:r>
      <w:r w:rsidR="00005800" w:rsidRPr="00BA7F16">
        <w:rPr>
          <w:rFonts w:eastAsia="Arial Unicode MS" w:cs="Arial"/>
          <w:kern w:val="2"/>
        </w:rPr>
        <w:t>o</w:t>
      </w:r>
      <w:r w:rsidR="00005800" w:rsidRPr="00BA7F16">
        <w:rPr>
          <w:rFonts w:eastAsia="Arial Unicode MS" w:cs="Arial"/>
          <w:kern w:val="2"/>
          <w:lang w:val="ru-RU"/>
        </w:rPr>
        <w:t xml:space="preserve">д </w:t>
      </w:r>
      <w:r w:rsidR="005325A3" w:rsidRPr="00BA7F16">
        <w:rPr>
          <w:rFonts w:eastAsia="Arial Unicode MS" w:cs="Arial"/>
          <w:kern w:val="2"/>
        </w:rPr>
        <w:t xml:space="preserve">29.12.2017. </w:t>
      </w:r>
      <w:r w:rsidRPr="00BA7F16">
        <w:rPr>
          <w:rFonts w:eastAsia="Arial Unicode MS" w:cs="Arial"/>
          <w:kern w:val="2"/>
          <w:lang w:val="ru-RU"/>
        </w:rPr>
        <w:t>године припремљена је:</w:t>
      </w:r>
    </w:p>
    <w:p w14:paraId="33C3BA26" w14:textId="77777777" w:rsidR="00261778" w:rsidRPr="00CC4815" w:rsidRDefault="00261778" w:rsidP="00311F62">
      <w:pPr>
        <w:pStyle w:val="BodyText"/>
        <w:spacing w:before="0"/>
        <w:rPr>
          <w:rFonts w:cs="Arial"/>
          <w:b/>
          <w:spacing w:val="80"/>
          <w:sz w:val="22"/>
          <w:szCs w:val="22"/>
          <w:lang w:val="ru-RU"/>
        </w:rPr>
      </w:pPr>
    </w:p>
    <w:p w14:paraId="76C91746" w14:textId="77777777" w:rsidR="000C50A0" w:rsidRPr="00CC4815" w:rsidRDefault="000C50A0" w:rsidP="00311F62">
      <w:pPr>
        <w:pStyle w:val="BodyText"/>
        <w:spacing w:before="0"/>
        <w:rPr>
          <w:rFonts w:cs="Arial"/>
          <w:b/>
          <w:spacing w:val="80"/>
          <w:sz w:val="22"/>
          <w:szCs w:val="22"/>
          <w:lang w:val="ru-RU"/>
        </w:rPr>
      </w:pPr>
    </w:p>
    <w:p w14:paraId="1B8EBF9C" w14:textId="77777777" w:rsidR="00210557" w:rsidRPr="00CC4815" w:rsidRDefault="00210557" w:rsidP="00311F62">
      <w:pPr>
        <w:spacing w:before="0"/>
        <w:jc w:val="center"/>
        <w:rPr>
          <w:rFonts w:cs="Arial"/>
          <w:b/>
        </w:rPr>
      </w:pPr>
      <w:bookmarkStart w:id="7" w:name="_Toc441215598"/>
      <w:bookmarkStart w:id="8" w:name="_Toc441651537"/>
      <w:bookmarkStart w:id="9" w:name="_Toc442559874"/>
      <w:r w:rsidRPr="00CC4815">
        <w:rPr>
          <w:rFonts w:cs="Arial"/>
          <w:b/>
        </w:rPr>
        <w:t>КОНКУРСНА ДОКУМЕНТАЦИЈА</w:t>
      </w:r>
      <w:bookmarkEnd w:id="7"/>
      <w:bookmarkEnd w:id="8"/>
      <w:bookmarkEnd w:id="9"/>
    </w:p>
    <w:p w14:paraId="4E597BCB" w14:textId="77777777" w:rsidR="00210557" w:rsidRPr="00CC4815" w:rsidRDefault="00210557" w:rsidP="00311F62">
      <w:pPr>
        <w:spacing w:before="0"/>
        <w:jc w:val="center"/>
        <w:rPr>
          <w:rFonts w:cs="Arial"/>
        </w:rPr>
      </w:pPr>
      <w:r w:rsidRPr="00CC4815">
        <w:rPr>
          <w:rFonts w:cs="Arial"/>
        </w:rPr>
        <w:t xml:space="preserve">у </w:t>
      </w:r>
      <w:r w:rsidR="00D34466" w:rsidRPr="00CC4815">
        <w:rPr>
          <w:rFonts w:cs="Arial"/>
          <w:lang w:val="sr-Cyrl-RS"/>
        </w:rPr>
        <w:t xml:space="preserve">отвореном </w:t>
      </w:r>
      <w:r w:rsidRPr="00CC4815">
        <w:rPr>
          <w:rFonts w:cs="Arial"/>
        </w:rPr>
        <w:t>посту</w:t>
      </w:r>
      <w:r w:rsidR="00D34466" w:rsidRPr="00CC4815">
        <w:rPr>
          <w:rFonts w:cs="Arial"/>
        </w:rPr>
        <w:t xml:space="preserve">пку </w:t>
      </w:r>
    </w:p>
    <w:p w14:paraId="59EEF675" w14:textId="77777777" w:rsidR="00210557" w:rsidRPr="00CC4815" w:rsidRDefault="00210557" w:rsidP="00311F62">
      <w:pPr>
        <w:spacing w:before="0"/>
        <w:jc w:val="center"/>
        <w:rPr>
          <w:rFonts w:cs="Arial"/>
          <w:b/>
          <w:lang w:val="sr-Cyrl-RS"/>
        </w:rPr>
      </w:pPr>
      <w:bookmarkStart w:id="10" w:name="_Toc441215599"/>
      <w:bookmarkStart w:id="11" w:name="_Toc441651538"/>
      <w:bookmarkStart w:id="12" w:name="_Toc442559875"/>
      <w:r w:rsidRPr="00CC4815">
        <w:rPr>
          <w:rFonts w:cs="Arial"/>
          <w:b/>
        </w:rPr>
        <w:t>за јавну набавку добара бр</w:t>
      </w:r>
      <w:bookmarkEnd w:id="10"/>
      <w:bookmarkEnd w:id="11"/>
      <w:bookmarkEnd w:id="12"/>
      <w:r w:rsidR="00E41EC4" w:rsidRPr="00CC4815">
        <w:rPr>
          <w:rFonts w:cs="Arial"/>
          <w:b/>
          <w:lang w:val="sr-Cyrl-RS"/>
        </w:rPr>
        <w:t xml:space="preserve">. </w:t>
      </w:r>
      <w:r w:rsidR="00311F62">
        <w:rPr>
          <w:rFonts w:cs="Arial"/>
          <w:b/>
          <w:lang w:val="sr-Cyrl-RS"/>
        </w:rPr>
        <w:t>ЈНО/1000/0638/2017</w:t>
      </w:r>
    </w:p>
    <w:p w14:paraId="3F71CCEE" w14:textId="77777777" w:rsidR="00E41EC4" w:rsidRPr="00CC4815" w:rsidRDefault="00E41EC4" w:rsidP="00311F62">
      <w:pPr>
        <w:spacing w:before="0"/>
        <w:jc w:val="center"/>
        <w:rPr>
          <w:rFonts w:cs="Arial"/>
          <w:b/>
          <w:lang w:val="sr-Cyrl-RS"/>
        </w:rPr>
      </w:pPr>
      <w:r w:rsidRPr="00CC4815">
        <w:rPr>
          <w:rFonts w:cs="Arial"/>
          <w:b/>
          <w:lang w:val="sr-Cyrl-RS"/>
        </w:rPr>
        <w:t>НАБАВКА ВОЗИЛА</w:t>
      </w:r>
    </w:p>
    <w:p w14:paraId="0BCFABEB" w14:textId="77777777" w:rsidR="009D3699" w:rsidRPr="00CC4815" w:rsidRDefault="009D3699" w:rsidP="00311F62">
      <w:pPr>
        <w:pStyle w:val="BodyText"/>
        <w:spacing w:before="0"/>
        <w:rPr>
          <w:rFonts w:cs="Arial"/>
          <w:i/>
          <w:color w:val="00B0F0"/>
          <w:sz w:val="22"/>
          <w:szCs w:val="22"/>
          <w:lang w:val="sr-Latn-CS"/>
        </w:rPr>
      </w:pPr>
    </w:p>
    <w:p w14:paraId="3903079A" w14:textId="77777777" w:rsidR="009D3699" w:rsidRPr="00CC4815" w:rsidRDefault="009D3699" w:rsidP="00311F62">
      <w:pPr>
        <w:pStyle w:val="BodyText"/>
        <w:spacing w:before="0"/>
        <w:rPr>
          <w:rFonts w:cs="Arial"/>
          <w:i/>
          <w:color w:val="00B0F0"/>
          <w:sz w:val="22"/>
          <w:szCs w:val="22"/>
          <w:lang w:val="sr-Latn-CS"/>
        </w:rPr>
      </w:pPr>
    </w:p>
    <w:p w14:paraId="44475F62" w14:textId="77777777" w:rsidR="009D3699" w:rsidRPr="00CC4815" w:rsidRDefault="009D3699" w:rsidP="00311F62">
      <w:pPr>
        <w:pStyle w:val="BodyText"/>
        <w:spacing w:before="0"/>
        <w:rPr>
          <w:rFonts w:cs="Arial"/>
          <w:i/>
          <w:color w:val="00B0F0"/>
          <w:sz w:val="22"/>
          <w:szCs w:val="22"/>
          <w:lang w:val="sr-Latn-CS"/>
        </w:rPr>
      </w:pPr>
    </w:p>
    <w:p w14:paraId="01231489" w14:textId="77777777" w:rsidR="00C62AA7" w:rsidRPr="00CC4815" w:rsidRDefault="00C62AA7" w:rsidP="00311F62">
      <w:pPr>
        <w:pStyle w:val="Title"/>
        <w:spacing w:before="0"/>
        <w:rPr>
          <w:rFonts w:cs="Arial"/>
          <w:sz w:val="22"/>
          <w:szCs w:val="22"/>
          <w:lang w:val="de-DE"/>
        </w:rPr>
      </w:pPr>
      <w:r w:rsidRPr="00CC4815">
        <w:rPr>
          <w:rFonts w:cs="Arial"/>
          <w:sz w:val="22"/>
          <w:szCs w:val="22"/>
          <w:lang w:val="de-DE"/>
        </w:rPr>
        <w:t>Садр</w:t>
      </w:r>
      <w:r w:rsidRPr="00CC4815">
        <w:rPr>
          <w:rFonts w:cs="Arial"/>
          <w:sz w:val="22"/>
          <w:szCs w:val="22"/>
          <w:lang w:val="ru-RU"/>
        </w:rPr>
        <w:t>ж</w:t>
      </w:r>
      <w:r w:rsidRPr="00CC4815">
        <w:rPr>
          <w:rFonts w:cs="Arial"/>
          <w:sz w:val="22"/>
          <w:szCs w:val="22"/>
          <w:lang w:val="de-DE"/>
        </w:rPr>
        <w:t>ај</w:t>
      </w:r>
      <w:r w:rsidRPr="00CC4815">
        <w:rPr>
          <w:rFonts w:cs="Arial"/>
          <w:sz w:val="22"/>
          <w:szCs w:val="22"/>
          <w:lang w:val="ru-RU"/>
        </w:rPr>
        <w:t xml:space="preserve"> к</w:t>
      </w:r>
      <w:r w:rsidRPr="00CC4815">
        <w:rPr>
          <w:rFonts w:cs="Arial"/>
          <w:sz w:val="22"/>
          <w:szCs w:val="22"/>
          <w:lang w:val="de-DE"/>
        </w:rPr>
        <w:t>онкурсне</w:t>
      </w:r>
      <w:r w:rsidRPr="00CC4815">
        <w:rPr>
          <w:rFonts w:cs="Arial"/>
          <w:sz w:val="22"/>
          <w:szCs w:val="22"/>
          <w:lang w:val="ru-RU"/>
        </w:rPr>
        <w:t xml:space="preserve"> </w:t>
      </w:r>
      <w:r w:rsidRPr="00CC4815">
        <w:rPr>
          <w:rFonts w:cs="Arial"/>
          <w:sz w:val="22"/>
          <w:szCs w:val="22"/>
          <w:lang w:val="de-DE"/>
        </w:rPr>
        <w:t>документације:</w:t>
      </w:r>
    </w:p>
    <w:p w14:paraId="39D78EC2" w14:textId="77777777" w:rsidR="00C62AA7" w:rsidRPr="00CC4815" w:rsidRDefault="00C62AA7" w:rsidP="00311F62">
      <w:pPr>
        <w:pStyle w:val="Title"/>
        <w:spacing w:before="0"/>
        <w:rPr>
          <w:rFonts w:cs="Arial"/>
          <w:b w:val="0"/>
          <w:sz w:val="22"/>
          <w:szCs w:val="22"/>
          <w:lang w:val="ru-RU"/>
        </w:rPr>
      </w:pP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sz w:val="22"/>
          <w:szCs w:val="22"/>
          <w:lang w:val="ru-RU"/>
        </w:rPr>
        <w:tab/>
      </w:r>
      <w:r w:rsidRPr="00CC4815">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8"/>
        <w:gridCol w:w="8829"/>
      </w:tblGrid>
      <w:tr w:rsidR="00BA7F16" w:rsidRPr="00CC4815" w14:paraId="54259604" w14:textId="77777777" w:rsidTr="00BA7F16">
        <w:tc>
          <w:tcPr>
            <w:tcW w:w="347" w:type="pct"/>
          </w:tcPr>
          <w:p w14:paraId="1D8C6ACB" w14:textId="77777777" w:rsidR="00BA7F16" w:rsidRPr="00CC4815" w:rsidRDefault="00BA7F16" w:rsidP="00311F62">
            <w:pPr>
              <w:tabs>
                <w:tab w:val="left" w:pos="360"/>
                <w:tab w:val="left" w:pos="567"/>
                <w:tab w:val="right" w:leader="dot" w:pos="9639"/>
              </w:tabs>
              <w:spacing w:before="0"/>
              <w:jc w:val="center"/>
              <w:rPr>
                <w:rFonts w:cs="Arial"/>
              </w:rPr>
            </w:pPr>
            <w:r w:rsidRPr="00CC4815">
              <w:rPr>
                <w:rFonts w:cs="Arial"/>
              </w:rPr>
              <w:t>1.</w:t>
            </w:r>
          </w:p>
        </w:tc>
        <w:tc>
          <w:tcPr>
            <w:tcW w:w="4653" w:type="pct"/>
          </w:tcPr>
          <w:p w14:paraId="2EE9A32C" w14:textId="77777777" w:rsidR="00BA7F16" w:rsidRPr="00CC4815" w:rsidRDefault="00BA7F16" w:rsidP="00311F62">
            <w:pPr>
              <w:tabs>
                <w:tab w:val="left" w:pos="360"/>
                <w:tab w:val="left" w:pos="567"/>
                <w:tab w:val="right" w:leader="dot" w:pos="9639"/>
              </w:tabs>
              <w:spacing w:before="0"/>
              <w:rPr>
                <w:rFonts w:cs="Arial"/>
                <w:lang w:val="sr-Cyrl-RS"/>
              </w:rPr>
            </w:pPr>
            <w:r w:rsidRPr="00CC4815">
              <w:rPr>
                <w:rFonts w:cs="Arial"/>
                <w:lang w:val="sr-Cyrl-RS"/>
              </w:rPr>
              <w:t>Општи подаци о јавној набавци</w:t>
            </w:r>
          </w:p>
        </w:tc>
      </w:tr>
      <w:tr w:rsidR="00BA7F16" w:rsidRPr="00CC4815" w14:paraId="34E4BCD4" w14:textId="77777777" w:rsidTr="00BA7F16">
        <w:tc>
          <w:tcPr>
            <w:tcW w:w="347" w:type="pct"/>
          </w:tcPr>
          <w:p w14:paraId="40F8F8C9" w14:textId="77777777" w:rsidR="00BA7F16" w:rsidRPr="00CC4815" w:rsidRDefault="00BA7F16" w:rsidP="00311F62">
            <w:pPr>
              <w:tabs>
                <w:tab w:val="left" w:pos="360"/>
                <w:tab w:val="left" w:pos="567"/>
                <w:tab w:val="right" w:leader="dot" w:pos="9639"/>
              </w:tabs>
              <w:spacing w:before="0"/>
              <w:jc w:val="center"/>
              <w:rPr>
                <w:rFonts w:cs="Arial"/>
                <w:lang w:val="sr-Cyrl-RS"/>
              </w:rPr>
            </w:pPr>
            <w:r w:rsidRPr="00CC4815">
              <w:rPr>
                <w:rFonts w:cs="Arial"/>
                <w:lang w:val="sr-Cyrl-RS"/>
              </w:rPr>
              <w:t>2.</w:t>
            </w:r>
          </w:p>
        </w:tc>
        <w:tc>
          <w:tcPr>
            <w:tcW w:w="4653" w:type="pct"/>
          </w:tcPr>
          <w:p w14:paraId="2A6D0EFD" w14:textId="77777777" w:rsidR="00BA7F16" w:rsidRPr="00CC4815" w:rsidRDefault="00BA7F16" w:rsidP="00311F62">
            <w:pPr>
              <w:tabs>
                <w:tab w:val="left" w:pos="317"/>
                <w:tab w:val="left" w:pos="360"/>
                <w:tab w:val="right" w:leader="dot" w:pos="9639"/>
              </w:tabs>
              <w:spacing w:before="0"/>
              <w:rPr>
                <w:rFonts w:cs="Arial"/>
                <w:lang w:val="sr-Cyrl-RS"/>
              </w:rPr>
            </w:pPr>
            <w:r w:rsidRPr="00CC4815">
              <w:rPr>
                <w:rFonts w:cs="Arial"/>
                <w:lang w:val="sr-Cyrl-RS"/>
              </w:rPr>
              <w:t>Подаци о предмету набавке</w:t>
            </w:r>
          </w:p>
        </w:tc>
      </w:tr>
      <w:tr w:rsidR="00BA7F16" w:rsidRPr="00CC4815" w14:paraId="28F28E16" w14:textId="77777777" w:rsidTr="00BA7F16">
        <w:tc>
          <w:tcPr>
            <w:tcW w:w="347" w:type="pct"/>
          </w:tcPr>
          <w:p w14:paraId="462CDE57" w14:textId="77777777" w:rsidR="00BA7F16" w:rsidRPr="00CC4815" w:rsidRDefault="00BA7F16" w:rsidP="00311F62">
            <w:pPr>
              <w:tabs>
                <w:tab w:val="left" w:pos="360"/>
                <w:tab w:val="left" w:pos="567"/>
                <w:tab w:val="right" w:leader="dot" w:pos="9639"/>
              </w:tabs>
              <w:spacing w:before="0"/>
              <w:jc w:val="center"/>
              <w:rPr>
                <w:rFonts w:cs="Arial"/>
                <w:lang w:val="sr-Cyrl-RS"/>
              </w:rPr>
            </w:pPr>
            <w:r w:rsidRPr="00CC4815">
              <w:rPr>
                <w:rFonts w:cs="Arial"/>
                <w:lang w:val="sr-Cyrl-RS"/>
              </w:rPr>
              <w:t>3.</w:t>
            </w:r>
          </w:p>
        </w:tc>
        <w:tc>
          <w:tcPr>
            <w:tcW w:w="4653" w:type="pct"/>
          </w:tcPr>
          <w:p w14:paraId="425A9AD4" w14:textId="77777777" w:rsidR="00BA7F16" w:rsidRPr="00CC4815" w:rsidRDefault="00BA7F16" w:rsidP="00311F62">
            <w:pPr>
              <w:tabs>
                <w:tab w:val="left" w:pos="317"/>
                <w:tab w:val="left" w:pos="360"/>
                <w:tab w:val="right" w:leader="dot" w:pos="9639"/>
              </w:tabs>
              <w:spacing w:before="0"/>
              <w:rPr>
                <w:rFonts w:cs="Arial"/>
                <w:lang w:val="sr-Cyrl-RS"/>
              </w:rPr>
            </w:pPr>
            <w:r w:rsidRPr="00CC4815">
              <w:rPr>
                <w:rFonts w:cs="Arial"/>
                <w:lang w:val="sr-Cyrl-RS"/>
              </w:rPr>
              <w:t>Техничка спецификација (врста, техничке карактеристике, квалитет, количина и опис добара...)</w:t>
            </w:r>
          </w:p>
        </w:tc>
      </w:tr>
      <w:tr w:rsidR="00BA7F16" w:rsidRPr="00CC4815" w14:paraId="528E9060" w14:textId="77777777" w:rsidTr="00BA7F16">
        <w:tc>
          <w:tcPr>
            <w:tcW w:w="347" w:type="pct"/>
          </w:tcPr>
          <w:p w14:paraId="7C419803" w14:textId="77777777" w:rsidR="00BA7F16" w:rsidRPr="00CC4815" w:rsidRDefault="00BA7F16" w:rsidP="00311F62">
            <w:pPr>
              <w:tabs>
                <w:tab w:val="left" w:pos="360"/>
                <w:tab w:val="left" w:pos="567"/>
                <w:tab w:val="right" w:leader="dot" w:pos="9639"/>
              </w:tabs>
              <w:spacing w:before="0"/>
              <w:jc w:val="center"/>
              <w:rPr>
                <w:rFonts w:cs="Arial"/>
                <w:lang w:val="sr-Cyrl-RS"/>
              </w:rPr>
            </w:pPr>
            <w:r w:rsidRPr="00CC4815">
              <w:rPr>
                <w:rFonts w:cs="Arial"/>
              </w:rPr>
              <w:t>4</w:t>
            </w:r>
            <w:r w:rsidRPr="00CC4815">
              <w:rPr>
                <w:rFonts w:cs="Arial"/>
                <w:lang w:val="sr-Cyrl-RS"/>
              </w:rPr>
              <w:t>.</w:t>
            </w:r>
          </w:p>
        </w:tc>
        <w:tc>
          <w:tcPr>
            <w:tcW w:w="4653" w:type="pct"/>
          </w:tcPr>
          <w:p w14:paraId="7B71A9DD" w14:textId="77777777" w:rsidR="00BA7F16" w:rsidRPr="00CC4815" w:rsidRDefault="00BA7F16" w:rsidP="00311F62">
            <w:pPr>
              <w:tabs>
                <w:tab w:val="left" w:pos="317"/>
                <w:tab w:val="left" w:pos="360"/>
                <w:tab w:val="right" w:leader="dot" w:pos="9639"/>
              </w:tabs>
              <w:spacing w:before="0"/>
              <w:rPr>
                <w:rFonts w:cs="Arial"/>
              </w:rPr>
            </w:pPr>
            <w:r w:rsidRPr="00CC4815">
              <w:rPr>
                <w:rFonts w:cs="Arial"/>
                <w:lang w:val="sr-Cyrl-RS"/>
              </w:rPr>
              <w:t>Услови за учешће у поступку ЈН и упутство како се доказује испуњеност услова</w:t>
            </w:r>
          </w:p>
        </w:tc>
      </w:tr>
      <w:tr w:rsidR="00BA7F16" w:rsidRPr="00CC4815" w14:paraId="2B42C1CF" w14:textId="77777777" w:rsidTr="00BA7F16">
        <w:tc>
          <w:tcPr>
            <w:tcW w:w="347" w:type="pct"/>
          </w:tcPr>
          <w:p w14:paraId="42458DEA" w14:textId="77777777" w:rsidR="00BA7F16" w:rsidRPr="00CC4815" w:rsidRDefault="00BA7F16" w:rsidP="00311F62">
            <w:pPr>
              <w:tabs>
                <w:tab w:val="left" w:pos="360"/>
                <w:tab w:val="left" w:pos="567"/>
                <w:tab w:val="right" w:leader="dot" w:pos="9639"/>
              </w:tabs>
              <w:spacing w:before="0"/>
              <w:jc w:val="center"/>
              <w:rPr>
                <w:rFonts w:cs="Arial"/>
                <w:lang w:val="sr-Cyrl-RS"/>
              </w:rPr>
            </w:pPr>
            <w:r w:rsidRPr="00CC4815">
              <w:rPr>
                <w:rFonts w:cs="Arial"/>
                <w:lang w:val="sr-Cyrl-RS"/>
              </w:rPr>
              <w:t>5.</w:t>
            </w:r>
          </w:p>
        </w:tc>
        <w:tc>
          <w:tcPr>
            <w:tcW w:w="4653" w:type="pct"/>
          </w:tcPr>
          <w:p w14:paraId="01621816" w14:textId="77777777" w:rsidR="00BA7F16" w:rsidRPr="00CC4815" w:rsidRDefault="00BA7F16" w:rsidP="00311F62">
            <w:pPr>
              <w:tabs>
                <w:tab w:val="left" w:pos="317"/>
                <w:tab w:val="left" w:pos="360"/>
                <w:tab w:val="right" w:leader="dot" w:pos="9639"/>
              </w:tabs>
              <w:spacing w:before="0"/>
              <w:rPr>
                <w:rFonts w:cs="Arial"/>
                <w:lang w:val="sr-Cyrl-RS"/>
              </w:rPr>
            </w:pPr>
            <w:r w:rsidRPr="00CC4815">
              <w:rPr>
                <w:rFonts w:cs="Arial"/>
                <w:lang w:val="sr-Cyrl-RS"/>
              </w:rPr>
              <w:t>Критеријум за доделу уговора</w:t>
            </w:r>
          </w:p>
        </w:tc>
      </w:tr>
      <w:tr w:rsidR="00BA7F16" w:rsidRPr="00CC4815" w14:paraId="6E95091C" w14:textId="77777777" w:rsidTr="00BA7F16">
        <w:tc>
          <w:tcPr>
            <w:tcW w:w="347" w:type="pct"/>
          </w:tcPr>
          <w:p w14:paraId="3B11F66C" w14:textId="77777777" w:rsidR="00BA7F16" w:rsidRPr="00CC4815" w:rsidRDefault="00BA7F16" w:rsidP="00311F62">
            <w:pPr>
              <w:tabs>
                <w:tab w:val="left" w:pos="360"/>
                <w:tab w:val="left" w:pos="567"/>
                <w:tab w:val="right" w:leader="dot" w:pos="9639"/>
              </w:tabs>
              <w:spacing w:before="0"/>
              <w:jc w:val="center"/>
              <w:rPr>
                <w:rFonts w:cs="Arial"/>
              </w:rPr>
            </w:pPr>
            <w:r w:rsidRPr="00CC4815">
              <w:rPr>
                <w:rFonts w:cs="Arial"/>
                <w:lang w:val="sr-Cyrl-RS"/>
              </w:rPr>
              <w:t>6</w:t>
            </w:r>
            <w:r w:rsidRPr="00CC4815">
              <w:rPr>
                <w:rFonts w:cs="Arial"/>
              </w:rPr>
              <w:t>.</w:t>
            </w:r>
          </w:p>
        </w:tc>
        <w:tc>
          <w:tcPr>
            <w:tcW w:w="4653" w:type="pct"/>
          </w:tcPr>
          <w:p w14:paraId="3B275282" w14:textId="77777777" w:rsidR="00BA7F16" w:rsidRPr="00CC4815" w:rsidRDefault="00BA7F16" w:rsidP="00311F62">
            <w:pPr>
              <w:tabs>
                <w:tab w:val="left" w:pos="360"/>
                <w:tab w:val="left" w:pos="567"/>
                <w:tab w:val="right" w:leader="dot" w:pos="9639"/>
              </w:tabs>
              <w:spacing w:before="0"/>
              <w:rPr>
                <w:rFonts w:cs="Arial"/>
                <w:lang w:val="sr-Cyrl-RS"/>
              </w:rPr>
            </w:pPr>
            <w:r w:rsidRPr="00CC4815">
              <w:rPr>
                <w:rFonts w:cs="Arial"/>
                <w:lang w:val="sr-Cyrl-RS"/>
              </w:rPr>
              <w:t>Упутство понуђачима како да сачине понуду</w:t>
            </w:r>
          </w:p>
        </w:tc>
      </w:tr>
      <w:tr w:rsidR="00BA7F16" w:rsidRPr="00CC4815" w14:paraId="200A3365" w14:textId="77777777" w:rsidTr="00BA7F16">
        <w:tc>
          <w:tcPr>
            <w:tcW w:w="347" w:type="pct"/>
          </w:tcPr>
          <w:p w14:paraId="668B66BD" w14:textId="77777777" w:rsidR="00BA7F16" w:rsidRPr="00CC4815" w:rsidRDefault="00BA7F16" w:rsidP="00311F62">
            <w:pPr>
              <w:tabs>
                <w:tab w:val="left" w:pos="360"/>
                <w:tab w:val="left" w:pos="567"/>
                <w:tab w:val="right" w:leader="dot" w:pos="9639"/>
              </w:tabs>
              <w:spacing w:before="0"/>
              <w:jc w:val="center"/>
              <w:rPr>
                <w:rFonts w:cs="Arial"/>
              </w:rPr>
            </w:pPr>
            <w:r w:rsidRPr="00CC4815">
              <w:rPr>
                <w:rFonts w:cs="Arial"/>
                <w:lang w:val="sr-Cyrl-RS"/>
              </w:rPr>
              <w:t>7</w:t>
            </w:r>
            <w:r w:rsidRPr="00CC4815">
              <w:rPr>
                <w:rFonts w:cs="Arial"/>
              </w:rPr>
              <w:t>.</w:t>
            </w:r>
          </w:p>
        </w:tc>
        <w:tc>
          <w:tcPr>
            <w:tcW w:w="4653" w:type="pct"/>
          </w:tcPr>
          <w:p w14:paraId="0CF14C56" w14:textId="77777777" w:rsidR="00BA7F16" w:rsidRPr="00CC4815" w:rsidRDefault="00BA7F16" w:rsidP="00311F62">
            <w:pPr>
              <w:tabs>
                <w:tab w:val="left" w:pos="360"/>
                <w:tab w:val="left" w:pos="567"/>
                <w:tab w:val="right" w:leader="dot" w:pos="9639"/>
              </w:tabs>
              <w:spacing w:before="0"/>
              <w:rPr>
                <w:rFonts w:cs="Arial"/>
                <w:lang w:val="sr-Cyrl-RS"/>
              </w:rPr>
            </w:pPr>
            <w:r w:rsidRPr="00CC4815">
              <w:rPr>
                <w:rFonts w:cs="Arial"/>
                <w:lang w:val="sr-Cyrl-RS"/>
              </w:rPr>
              <w:t xml:space="preserve">Обрасци </w:t>
            </w:r>
          </w:p>
        </w:tc>
      </w:tr>
      <w:tr w:rsidR="00BA7F16" w:rsidRPr="00CC4815" w14:paraId="7956CB04" w14:textId="77777777" w:rsidTr="00BA7F16">
        <w:tc>
          <w:tcPr>
            <w:tcW w:w="347" w:type="pct"/>
          </w:tcPr>
          <w:p w14:paraId="42626D5A" w14:textId="77777777" w:rsidR="00BA7F16" w:rsidRPr="00CC4815" w:rsidRDefault="00BA7F16" w:rsidP="00311F62">
            <w:pPr>
              <w:tabs>
                <w:tab w:val="left" w:pos="360"/>
                <w:tab w:val="left" w:pos="567"/>
                <w:tab w:val="right" w:leader="dot" w:pos="9639"/>
              </w:tabs>
              <w:spacing w:before="0"/>
              <w:jc w:val="center"/>
              <w:rPr>
                <w:rFonts w:cs="Arial"/>
                <w:lang w:val="sr-Cyrl-RS"/>
              </w:rPr>
            </w:pPr>
            <w:r w:rsidRPr="00CC4815">
              <w:rPr>
                <w:rFonts w:cs="Arial"/>
                <w:lang w:val="sr-Cyrl-RS"/>
              </w:rPr>
              <w:t>8.</w:t>
            </w:r>
          </w:p>
        </w:tc>
        <w:tc>
          <w:tcPr>
            <w:tcW w:w="4653" w:type="pct"/>
          </w:tcPr>
          <w:p w14:paraId="5509F05C" w14:textId="77777777" w:rsidR="00BA7F16" w:rsidRPr="00CC4815" w:rsidRDefault="00BA7F16" w:rsidP="00311F62">
            <w:pPr>
              <w:tabs>
                <w:tab w:val="left" w:pos="360"/>
                <w:tab w:val="left" w:pos="567"/>
                <w:tab w:val="right" w:leader="dot" w:pos="9639"/>
              </w:tabs>
              <w:spacing w:before="0"/>
              <w:rPr>
                <w:rFonts w:cs="Arial"/>
                <w:lang w:val="sr-Cyrl-RS"/>
              </w:rPr>
            </w:pPr>
            <w:r w:rsidRPr="00CC4815">
              <w:rPr>
                <w:rFonts w:cs="Arial"/>
                <w:lang w:val="sr-Cyrl-RS"/>
              </w:rPr>
              <w:t>Модел уговора</w:t>
            </w:r>
          </w:p>
        </w:tc>
      </w:tr>
    </w:tbl>
    <w:p w14:paraId="11B7513E" w14:textId="77777777" w:rsidR="009D3699" w:rsidRPr="00CC4815" w:rsidRDefault="009D3699" w:rsidP="00311F62">
      <w:pPr>
        <w:pStyle w:val="BodyText"/>
        <w:spacing w:before="0"/>
        <w:rPr>
          <w:rFonts w:cs="Arial"/>
          <w:b/>
          <w:spacing w:val="80"/>
          <w:sz w:val="22"/>
          <w:szCs w:val="22"/>
          <w:highlight w:val="yellow"/>
        </w:rPr>
      </w:pPr>
    </w:p>
    <w:p w14:paraId="40B46382" w14:textId="40BA9918" w:rsidR="00F5264D" w:rsidRPr="00CC4815" w:rsidRDefault="00C53AC6" w:rsidP="00311F62">
      <w:pPr>
        <w:spacing w:before="0"/>
        <w:jc w:val="right"/>
        <w:rPr>
          <w:rFonts w:cs="Arial"/>
          <w:color w:val="548DD4" w:themeColor="text2" w:themeTint="99"/>
          <w:lang w:val="sr-Cyrl-CS"/>
        </w:rPr>
      </w:pPr>
      <w:r w:rsidRPr="00CC4815">
        <w:rPr>
          <w:rFonts w:cs="Arial"/>
          <w:bCs/>
          <w:noProof/>
          <w:lang w:val="sr-Cyrl-CS"/>
        </w:rPr>
        <w:t xml:space="preserve">Укупан број страна документације: </w:t>
      </w:r>
      <w:r w:rsidR="000861F5">
        <w:rPr>
          <w:rFonts w:cs="Arial"/>
          <w:bCs/>
          <w:noProof/>
          <w:lang w:val="sr-Cyrl-CS"/>
        </w:rPr>
        <w:t>90</w:t>
      </w:r>
    </w:p>
    <w:p w14:paraId="635A3D9A" w14:textId="77777777" w:rsidR="001853E1" w:rsidRPr="00CC4815" w:rsidRDefault="001853E1" w:rsidP="00311F62">
      <w:pPr>
        <w:pStyle w:val="BodyText"/>
        <w:spacing w:before="0"/>
        <w:rPr>
          <w:rFonts w:cs="Arial"/>
          <w:sz w:val="22"/>
          <w:szCs w:val="22"/>
        </w:rPr>
      </w:pPr>
    </w:p>
    <w:p w14:paraId="17FA32CF" w14:textId="77777777" w:rsidR="00FA0E61" w:rsidRPr="00311F62" w:rsidRDefault="00473AD5" w:rsidP="00311F62">
      <w:pPr>
        <w:pStyle w:val="ListParagraph"/>
        <w:numPr>
          <w:ilvl w:val="0"/>
          <w:numId w:val="48"/>
        </w:numPr>
        <w:spacing w:before="0" w:after="0" w:line="240" w:lineRule="auto"/>
        <w:rPr>
          <w:rFonts w:ascii="Arial" w:hAnsi="Arial" w:cs="Arial"/>
          <w:b/>
        </w:rPr>
      </w:pPr>
      <w:r w:rsidRPr="00311F62">
        <w:rPr>
          <w:lang w:val="ru-RU"/>
        </w:rPr>
        <w:br w:type="page"/>
      </w:r>
      <w:bookmarkStart w:id="13" w:name="_Toc430335136"/>
      <w:bookmarkStart w:id="14" w:name="_Toc442559876"/>
      <w:bookmarkStart w:id="15" w:name="_Toc427817447"/>
      <w:r w:rsidR="00FA0E61" w:rsidRPr="00311F62">
        <w:rPr>
          <w:rFonts w:ascii="Arial" w:hAnsi="Arial" w:cs="Arial"/>
          <w:b/>
        </w:rPr>
        <w:lastRenderedPageBreak/>
        <w:t>ОПШТИ ПОДАЦИ О ЈАВНОЈ НАБАВЦИ</w:t>
      </w:r>
      <w:bookmarkEnd w:id="13"/>
      <w:bookmarkEnd w:id="14"/>
    </w:p>
    <w:p w14:paraId="747BFE52" w14:textId="77777777" w:rsidR="004276AD" w:rsidRPr="00CC4815" w:rsidRDefault="004276AD" w:rsidP="00311F62">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E41EC4" w:rsidRPr="00CC4815" w14:paraId="71E8D1FC" w14:textId="77777777" w:rsidTr="00BA7F16">
        <w:tc>
          <w:tcPr>
            <w:tcW w:w="3032" w:type="dxa"/>
            <w:shd w:val="clear" w:color="auto" w:fill="auto"/>
            <w:vAlign w:val="center"/>
          </w:tcPr>
          <w:p w14:paraId="53D888CC" w14:textId="77777777" w:rsidR="004276AD" w:rsidRPr="00CC4815" w:rsidRDefault="004276AD" w:rsidP="00311F62">
            <w:pPr>
              <w:autoSpaceDE w:val="0"/>
              <w:autoSpaceDN w:val="0"/>
              <w:adjustRightInd w:val="0"/>
              <w:spacing w:before="0"/>
              <w:jc w:val="center"/>
              <w:rPr>
                <w:rFonts w:eastAsia="TimesNewRomanPSMT" w:cs="Arial"/>
                <w:bCs/>
              </w:rPr>
            </w:pPr>
            <w:r w:rsidRPr="00CC4815">
              <w:rPr>
                <w:rFonts w:eastAsia="TimesNewRomanPSMT" w:cs="Arial"/>
                <w:bCs/>
              </w:rPr>
              <w:t>Назив и адреса Наручиоца</w:t>
            </w:r>
          </w:p>
        </w:tc>
        <w:tc>
          <w:tcPr>
            <w:tcW w:w="6213" w:type="dxa"/>
            <w:shd w:val="clear" w:color="auto" w:fill="auto"/>
          </w:tcPr>
          <w:p w14:paraId="3504E170" w14:textId="77777777" w:rsidR="004276AD" w:rsidRPr="00CC4815" w:rsidRDefault="004276AD" w:rsidP="00311F62">
            <w:pPr>
              <w:suppressAutoHyphens/>
              <w:spacing w:before="0"/>
              <w:jc w:val="center"/>
              <w:rPr>
                <w:rFonts w:cs="Arial"/>
              </w:rPr>
            </w:pPr>
            <w:r w:rsidRPr="00CC4815">
              <w:rPr>
                <w:rFonts w:cs="Arial"/>
              </w:rPr>
              <w:t>Јавно предузеће „Електропривреда Србије“ Београд,</w:t>
            </w:r>
          </w:p>
          <w:p w14:paraId="17494BAC" w14:textId="77777777" w:rsidR="002E12CC" w:rsidRPr="00CC4815" w:rsidRDefault="004276AD" w:rsidP="00311F62">
            <w:pPr>
              <w:suppressAutoHyphens/>
              <w:spacing w:before="0"/>
              <w:jc w:val="center"/>
              <w:rPr>
                <w:rFonts w:cs="Arial"/>
                <w:color w:val="00B0F0"/>
                <w:lang w:val="sr-Cyrl-RS"/>
              </w:rPr>
            </w:pPr>
            <w:r w:rsidRPr="00CC4815">
              <w:rPr>
                <w:rFonts w:cs="Arial"/>
              </w:rPr>
              <w:t>Улица царице Милице бр.2, 11000 Београд</w:t>
            </w:r>
          </w:p>
        </w:tc>
      </w:tr>
      <w:tr w:rsidR="00E41EC4" w:rsidRPr="00CC4815" w14:paraId="288BAC21" w14:textId="77777777" w:rsidTr="00BA7F16">
        <w:tc>
          <w:tcPr>
            <w:tcW w:w="3032" w:type="dxa"/>
            <w:shd w:val="clear" w:color="auto" w:fill="auto"/>
          </w:tcPr>
          <w:p w14:paraId="0BCC9BD9" w14:textId="77777777" w:rsidR="004276AD" w:rsidRPr="00CC4815" w:rsidRDefault="004276AD" w:rsidP="00311F62">
            <w:pPr>
              <w:autoSpaceDE w:val="0"/>
              <w:autoSpaceDN w:val="0"/>
              <w:adjustRightInd w:val="0"/>
              <w:spacing w:before="0"/>
              <w:jc w:val="center"/>
              <w:rPr>
                <w:rFonts w:eastAsia="TimesNewRomanPSMT" w:cs="Arial"/>
                <w:bCs/>
              </w:rPr>
            </w:pPr>
            <w:r w:rsidRPr="00CC4815">
              <w:rPr>
                <w:rFonts w:eastAsia="TimesNewRomanPSMT" w:cs="Arial"/>
                <w:bCs/>
              </w:rPr>
              <w:t>Интернет страница Наручиоца</w:t>
            </w:r>
          </w:p>
        </w:tc>
        <w:tc>
          <w:tcPr>
            <w:tcW w:w="6213" w:type="dxa"/>
            <w:shd w:val="clear" w:color="auto" w:fill="auto"/>
            <w:vAlign w:val="center"/>
          </w:tcPr>
          <w:p w14:paraId="43838B81" w14:textId="77777777" w:rsidR="002E12CC" w:rsidRPr="00CC4815" w:rsidRDefault="00CB1FD0" w:rsidP="00311F62">
            <w:pPr>
              <w:autoSpaceDE w:val="0"/>
              <w:autoSpaceDN w:val="0"/>
              <w:adjustRightInd w:val="0"/>
              <w:spacing w:before="0"/>
              <w:jc w:val="center"/>
              <w:rPr>
                <w:rFonts w:eastAsia="TimesNewRomanPSMT" w:cs="Arial"/>
                <w:bCs/>
                <w:color w:val="FF0000"/>
              </w:rPr>
            </w:pPr>
            <w:hyperlink r:id="rId165" w:history="1">
              <w:r w:rsidR="004276AD" w:rsidRPr="00CC4815">
                <w:rPr>
                  <w:rStyle w:val="Hyperlink"/>
                  <w:rFonts w:eastAsia="Arial Unicode MS" w:cs="Arial"/>
                  <w:color w:val="00B0F0"/>
                  <w:kern w:val="1"/>
                  <w:lang w:eastAsia="ar-SA"/>
                </w:rPr>
                <w:t>www.eps.rs</w:t>
              </w:r>
            </w:hyperlink>
          </w:p>
        </w:tc>
      </w:tr>
      <w:tr w:rsidR="00E41EC4" w:rsidRPr="00CC4815" w14:paraId="16B5ABDC" w14:textId="77777777" w:rsidTr="002E12CC">
        <w:tc>
          <w:tcPr>
            <w:tcW w:w="3032" w:type="dxa"/>
            <w:shd w:val="clear" w:color="auto" w:fill="auto"/>
          </w:tcPr>
          <w:p w14:paraId="115746C8" w14:textId="77777777" w:rsidR="004276AD" w:rsidRPr="00CC4815" w:rsidRDefault="004276AD" w:rsidP="00311F62">
            <w:pPr>
              <w:autoSpaceDE w:val="0"/>
              <w:autoSpaceDN w:val="0"/>
              <w:adjustRightInd w:val="0"/>
              <w:spacing w:before="0"/>
              <w:jc w:val="center"/>
              <w:rPr>
                <w:rFonts w:eastAsia="TimesNewRomanPSMT" w:cs="Arial"/>
                <w:bCs/>
              </w:rPr>
            </w:pPr>
            <w:r w:rsidRPr="00CC4815">
              <w:rPr>
                <w:rFonts w:eastAsia="TimesNewRomanPSMT" w:cs="Arial"/>
                <w:bCs/>
              </w:rPr>
              <w:t>Врста поступка</w:t>
            </w:r>
          </w:p>
        </w:tc>
        <w:tc>
          <w:tcPr>
            <w:tcW w:w="6213" w:type="dxa"/>
            <w:shd w:val="clear" w:color="auto" w:fill="auto"/>
            <w:vAlign w:val="center"/>
          </w:tcPr>
          <w:p w14:paraId="5C43237F" w14:textId="77777777" w:rsidR="004276AD" w:rsidRPr="00CC4815" w:rsidRDefault="004276AD" w:rsidP="00311F62">
            <w:pPr>
              <w:autoSpaceDE w:val="0"/>
              <w:autoSpaceDN w:val="0"/>
              <w:adjustRightInd w:val="0"/>
              <w:spacing w:before="0"/>
              <w:jc w:val="center"/>
              <w:rPr>
                <w:rFonts w:eastAsia="TimesNewRomanPSMT" w:cs="Arial"/>
                <w:bCs/>
                <w:lang w:val="sr-Cyrl-RS"/>
              </w:rPr>
            </w:pPr>
            <w:r w:rsidRPr="00CC4815">
              <w:rPr>
                <w:rFonts w:eastAsia="TimesNewRomanPSMT" w:cs="Arial"/>
                <w:bCs/>
              </w:rPr>
              <w:t xml:space="preserve">   </w:t>
            </w:r>
            <w:r w:rsidR="00D34466" w:rsidRPr="00CC4815">
              <w:rPr>
                <w:rFonts w:eastAsia="TimesNewRomanPSMT" w:cs="Arial"/>
                <w:bCs/>
                <w:lang w:val="sr-Cyrl-RS"/>
              </w:rPr>
              <w:t>Отворени поступак</w:t>
            </w:r>
          </w:p>
        </w:tc>
      </w:tr>
      <w:tr w:rsidR="00E41EC4" w:rsidRPr="00CC4815" w14:paraId="34697B95" w14:textId="77777777" w:rsidTr="00BA7F16">
        <w:trPr>
          <w:trHeight w:val="278"/>
        </w:trPr>
        <w:tc>
          <w:tcPr>
            <w:tcW w:w="3032" w:type="dxa"/>
            <w:shd w:val="clear" w:color="auto" w:fill="auto"/>
            <w:vAlign w:val="center"/>
          </w:tcPr>
          <w:p w14:paraId="528EDFE7" w14:textId="77777777" w:rsidR="004276AD" w:rsidRPr="00CC4815" w:rsidRDefault="004276AD" w:rsidP="00311F62">
            <w:pPr>
              <w:autoSpaceDE w:val="0"/>
              <w:autoSpaceDN w:val="0"/>
              <w:adjustRightInd w:val="0"/>
              <w:spacing w:before="0"/>
              <w:jc w:val="center"/>
              <w:rPr>
                <w:rFonts w:eastAsia="TimesNewRomanPSMT" w:cs="Arial"/>
                <w:bCs/>
              </w:rPr>
            </w:pPr>
            <w:r w:rsidRPr="00CC4815">
              <w:rPr>
                <w:rFonts w:eastAsia="TimesNewRomanPSMT" w:cs="Arial"/>
                <w:bCs/>
              </w:rPr>
              <w:t>Предмет јавне набавке</w:t>
            </w:r>
          </w:p>
        </w:tc>
        <w:tc>
          <w:tcPr>
            <w:tcW w:w="6213" w:type="dxa"/>
            <w:shd w:val="clear" w:color="auto" w:fill="auto"/>
            <w:vAlign w:val="center"/>
          </w:tcPr>
          <w:p w14:paraId="4E30779C" w14:textId="77777777" w:rsidR="004276AD" w:rsidRPr="00CC4815" w:rsidRDefault="004276AD" w:rsidP="00311F62">
            <w:pPr>
              <w:pStyle w:val="Heading10"/>
              <w:spacing w:before="0"/>
              <w:jc w:val="center"/>
              <w:rPr>
                <w:rFonts w:cs="Arial"/>
              </w:rPr>
            </w:pPr>
            <w:bookmarkStart w:id="16" w:name="_Toc442559877"/>
            <w:r w:rsidRPr="00CC4815">
              <w:rPr>
                <w:rFonts w:cs="Arial"/>
                <w:b w:val="0"/>
              </w:rPr>
              <w:t>Набавка добара:</w:t>
            </w:r>
            <w:bookmarkEnd w:id="16"/>
            <w:r w:rsidR="00E41EC4" w:rsidRPr="00CC4815">
              <w:rPr>
                <w:rFonts w:cs="Arial"/>
                <w:b w:val="0"/>
              </w:rPr>
              <w:t xml:space="preserve"> </w:t>
            </w:r>
            <w:r w:rsidR="00E41EC4" w:rsidRPr="00CC4815">
              <w:rPr>
                <w:rFonts w:cs="Arial"/>
                <w:b w:val="0"/>
                <w:lang w:val="sr-Cyrl-RS"/>
              </w:rPr>
              <w:t>набавка возила</w:t>
            </w:r>
          </w:p>
        </w:tc>
      </w:tr>
      <w:tr w:rsidR="00E41EC4" w:rsidRPr="00CC4815" w14:paraId="4A293F95" w14:textId="77777777" w:rsidTr="00E41EC4">
        <w:trPr>
          <w:trHeight w:val="278"/>
        </w:trPr>
        <w:tc>
          <w:tcPr>
            <w:tcW w:w="3032" w:type="dxa"/>
            <w:shd w:val="clear" w:color="auto" w:fill="auto"/>
          </w:tcPr>
          <w:p w14:paraId="4DB6C9C9" w14:textId="77777777" w:rsidR="002E12CC" w:rsidRPr="00CC4815" w:rsidRDefault="00E41EC4" w:rsidP="00311F62">
            <w:pPr>
              <w:autoSpaceDE w:val="0"/>
              <w:autoSpaceDN w:val="0"/>
              <w:adjustRightInd w:val="0"/>
              <w:spacing w:before="0"/>
              <w:jc w:val="center"/>
              <w:rPr>
                <w:rFonts w:eastAsia="TimesNewRomanPSMT" w:cs="Arial"/>
                <w:bCs/>
              </w:rPr>
            </w:pPr>
            <w:r w:rsidRPr="00CC4815">
              <w:rPr>
                <w:rFonts w:cs="Arial"/>
                <w:lang w:val="sr-Cyrl-RS"/>
              </w:rPr>
              <w:t>О</w:t>
            </w:r>
            <w:r w:rsidR="002E12CC" w:rsidRPr="00CC4815">
              <w:rPr>
                <w:rFonts w:cs="Arial"/>
              </w:rPr>
              <w:t>пис сваке партије</w:t>
            </w:r>
          </w:p>
        </w:tc>
        <w:tc>
          <w:tcPr>
            <w:tcW w:w="6213" w:type="dxa"/>
            <w:shd w:val="clear" w:color="auto" w:fill="auto"/>
            <w:vAlign w:val="center"/>
          </w:tcPr>
          <w:p w14:paraId="786808DF" w14:textId="77777777" w:rsidR="002E12CC" w:rsidRPr="00CC4815" w:rsidRDefault="00ED1283" w:rsidP="00311F62">
            <w:pPr>
              <w:pStyle w:val="ListParagraph"/>
              <w:widowControl w:val="0"/>
              <w:spacing w:before="0" w:after="0" w:line="240" w:lineRule="auto"/>
              <w:ind w:left="0"/>
              <w:jc w:val="center"/>
              <w:rPr>
                <w:rFonts w:ascii="Arial" w:eastAsia="TimesNewRomanPSMT" w:hAnsi="Arial" w:cs="Arial"/>
                <w:b/>
                <w:bCs/>
                <w:lang w:val="sr-Cyrl-RS"/>
              </w:rPr>
            </w:pPr>
            <w:r w:rsidRPr="00CC4815">
              <w:rPr>
                <w:rFonts w:ascii="Arial" w:hAnsi="Arial" w:cs="Arial"/>
              </w:rPr>
              <w:t>Ј</w:t>
            </w:r>
            <w:r w:rsidR="002E12CC" w:rsidRPr="00CC4815">
              <w:rPr>
                <w:rFonts w:ascii="Arial" w:hAnsi="Arial" w:cs="Arial"/>
              </w:rPr>
              <w:t xml:space="preserve">авна набавка </w:t>
            </w:r>
            <w:r w:rsidRPr="00CC4815">
              <w:rPr>
                <w:rFonts w:ascii="Arial" w:hAnsi="Arial" w:cs="Arial"/>
              </w:rPr>
              <w:t xml:space="preserve">је обликована у </w:t>
            </w:r>
            <w:r w:rsidRPr="00CC4815">
              <w:rPr>
                <w:rFonts w:ascii="Arial" w:hAnsi="Arial" w:cs="Arial"/>
                <w:lang w:val="sr-Cyrl-RS"/>
              </w:rPr>
              <w:t>четири партије</w:t>
            </w:r>
          </w:p>
        </w:tc>
      </w:tr>
      <w:tr w:rsidR="00E41EC4" w:rsidRPr="00CC4815" w14:paraId="4A802871" w14:textId="77777777" w:rsidTr="00BA7F16">
        <w:trPr>
          <w:trHeight w:val="224"/>
        </w:trPr>
        <w:tc>
          <w:tcPr>
            <w:tcW w:w="3032" w:type="dxa"/>
            <w:shd w:val="clear" w:color="auto" w:fill="auto"/>
            <w:vAlign w:val="center"/>
          </w:tcPr>
          <w:p w14:paraId="2B79189D" w14:textId="77777777" w:rsidR="004276AD" w:rsidRPr="00CC4815" w:rsidRDefault="004276AD" w:rsidP="00311F62">
            <w:pPr>
              <w:autoSpaceDE w:val="0"/>
              <w:autoSpaceDN w:val="0"/>
              <w:adjustRightInd w:val="0"/>
              <w:spacing w:before="0"/>
              <w:jc w:val="center"/>
              <w:rPr>
                <w:rFonts w:eastAsia="TimesNewRomanPSMT" w:cs="Arial"/>
                <w:bCs/>
              </w:rPr>
            </w:pPr>
            <w:r w:rsidRPr="00CC4815">
              <w:rPr>
                <w:rFonts w:eastAsia="TimesNewRomanPSMT" w:cs="Arial"/>
                <w:bCs/>
              </w:rPr>
              <w:t>Циљ поступка</w:t>
            </w:r>
          </w:p>
        </w:tc>
        <w:tc>
          <w:tcPr>
            <w:tcW w:w="6213" w:type="dxa"/>
            <w:shd w:val="clear" w:color="auto" w:fill="auto"/>
          </w:tcPr>
          <w:p w14:paraId="5FB1FE93" w14:textId="77777777" w:rsidR="002E12CC" w:rsidRPr="00CC4815" w:rsidRDefault="004276AD" w:rsidP="00311F62">
            <w:pPr>
              <w:autoSpaceDE w:val="0"/>
              <w:autoSpaceDN w:val="0"/>
              <w:adjustRightInd w:val="0"/>
              <w:spacing w:before="0"/>
              <w:jc w:val="center"/>
              <w:rPr>
                <w:rFonts w:eastAsia="TimesNewRomanPSMT" w:cs="Arial"/>
                <w:b/>
                <w:bCs/>
              </w:rPr>
            </w:pPr>
            <w:r w:rsidRPr="00CC4815">
              <w:rPr>
                <w:rFonts w:eastAsia="TimesNewRomanPSMT" w:cs="Arial"/>
                <w:bCs/>
              </w:rPr>
              <w:t xml:space="preserve"> Закључење Уговора о јавној набавци </w:t>
            </w:r>
          </w:p>
        </w:tc>
      </w:tr>
      <w:tr w:rsidR="00E41EC4" w:rsidRPr="00CC4815" w14:paraId="438BC038" w14:textId="77777777" w:rsidTr="00BA7F16">
        <w:trPr>
          <w:trHeight w:val="503"/>
        </w:trPr>
        <w:tc>
          <w:tcPr>
            <w:tcW w:w="3032" w:type="dxa"/>
            <w:shd w:val="clear" w:color="auto" w:fill="auto"/>
            <w:vAlign w:val="center"/>
          </w:tcPr>
          <w:p w14:paraId="319C4521" w14:textId="77777777" w:rsidR="004276AD" w:rsidRPr="00CC4815" w:rsidRDefault="004276AD" w:rsidP="00311F62">
            <w:pPr>
              <w:autoSpaceDE w:val="0"/>
              <w:autoSpaceDN w:val="0"/>
              <w:adjustRightInd w:val="0"/>
              <w:spacing w:before="0"/>
              <w:jc w:val="center"/>
              <w:rPr>
                <w:rFonts w:eastAsia="TimesNewRomanPSMT" w:cs="Arial"/>
                <w:bCs/>
              </w:rPr>
            </w:pPr>
            <w:r w:rsidRPr="00CC4815">
              <w:rPr>
                <w:rFonts w:eastAsia="TimesNewRomanPSMT" w:cs="Arial"/>
                <w:bCs/>
              </w:rPr>
              <w:t>Контакт</w:t>
            </w:r>
          </w:p>
        </w:tc>
        <w:tc>
          <w:tcPr>
            <w:tcW w:w="6213" w:type="dxa"/>
            <w:shd w:val="clear" w:color="auto" w:fill="auto"/>
            <w:vAlign w:val="center"/>
          </w:tcPr>
          <w:p w14:paraId="5314C0CE" w14:textId="77777777" w:rsidR="00E41EC4" w:rsidRPr="00CC4815" w:rsidRDefault="00E41EC4" w:rsidP="00311F62">
            <w:pPr>
              <w:spacing w:before="0"/>
              <w:jc w:val="center"/>
              <w:rPr>
                <w:rFonts w:cs="Arial"/>
              </w:rPr>
            </w:pPr>
            <w:r w:rsidRPr="00CC4815">
              <w:rPr>
                <w:rFonts w:cs="Arial"/>
                <w:lang w:val="sr-Cyrl-RS"/>
              </w:rPr>
              <w:t>Сања Аликалфић, е-</w:t>
            </w:r>
            <w:r w:rsidRPr="00CC4815">
              <w:rPr>
                <w:rFonts w:cs="Arial"/>
                <w:lang w:val="sr-Latn-RS"/>
              </w:rPr>
              <w:t>mail</w:t>
            </w:r>
            <w:r w:rsidRPr="00CC4815">
              <w:rPr>
                <w:rFonts w:cs="Arial"/>
                <w:lang w:val="sr-Cyrl-RS"/>
              </w:rPr>
              <w:t xml:space="preserve">: </w:t>
            </w:r>
            <w:r w:rsidRPr="00CC4815">
              <w:rPr>
                <w:rFonts w:cs="Arial"/>
              </w:rPr>
              <w:t>sanja.alikalfic@eps.rs</w:t>
            </w:r>
          </w:p>
          <w:p w14:paraId="5E35730E" w14:textId="77777777" w:rsidR="004276AD" w:rsidRPr="00CC4815" w:rsidRDefault="00E41EC4" w:rsidP="00311F62">
            <w:pPr>
              <w:spacing w:before="0"/>
              <w:jc w:val="center"/>
              <w:rPr>
                <w:rFonts w:cs="Arial"/>
              </w:rPr>
            </w:pPr>
            <w:r w:rsidRPr="00CC4815">
              <w:rPr>
                <w:rFonts w:cs="Arial"/>
                <w:lang w:val="sr-Cyrl-RS"/>
              </w:rPr>
              <w:t xml:space="preserve">Ана Драшковић, </w:t>
            </w:r>
            <w:r w:rsidRPr="00CC4815">
              <w:rPr>
                <w:rFonts w:cs="Arial"/>
                <w:lang w:val="sr-Latn-RS"/>
              </w:rPr>
              <w:t xml:space="preserve">e-mail: </w:t>
            </w:r>
            <w:r w:rsidRPr="00CC4815">
              <w:rPr>
                <w:rFonts w:cs="Arial"/>
              </w:rPr>
              <w:t>ana.draskovic@eps.rs</w:t>
            </w:r>
          </w:p>
        </w:tc>
      </w:tr>
    </w:tbl>
    <w:p w14:paraId="6359FFE7" w14:textId="77777777" w:rsidR="00FA0E61" w:rsidRPr="00CC4815" w:rsidRDefault="00FA0E61" w:rsidP="00311F62">
      <w:pPr>
        <w:spacing w:before="0"/>
        <w:rPr>
          <w:rFonts w:cs="Arial"/>
        </w:rPr>
      </w:pPr>
    </w:p>
    <w:p w14:paraId="0EBB3FC6" w14:textId="77777777" w:rsidR="002E12CC" w:rsidRPr="00CC4815" w:rsidRDefault="002E12CC" w:rsidP="00311F62">
      <w:pPr>
        <w:spacing w:before="0"/>
        <w:rPr>
          <w:rFonts w:cs="Arial"/>
        </w:rPr>
      </w:pPr>
    </w:p>
    <w:p w14:paraId="408A5643" w14:textId="77777777" w:rsidR="002E12CC" w:rsidRPr="00CC4815" w:rsidRDefault="002E12CC" w:rsidP="00311F62">
      <w:pPr>
        <w:spacing w:before="0"/>
        <w:rPr>
          <w:rFonts w:cs="Arial"/>
        </w:rPr>
      </w:pPr>
    </w:p>
    <w:p w14:paraId="161C1F2F" w14:textId="77777777" w:rsidR="002E12CC" w:rsidRPr="00CC4815" w:rsidRDefault="002E12CC" w:rsidP="00311F62">
      <w:pPr>
        <w:spacing w:before="0"/>
        <w:rPr>
          <w:rFonts w:cs="Arial"/>
        </w:rPr>
      </w:pPr>
    </w:p>
    <w:p w14:paraId="4FE5158E" w14:textId="77777777" w:rsidR="002E12CC" w:rsidRPr="00CC4815" w:rsidRDefault="002E12CC" w:rsidP="00311F62">
      <w:pPr>
        <w:spacing w:before="0"/>
        <w:rPr>
          <w:rFonts w:cs="Arial"/>
        </w:rPr>
      </w:pPr>
    </w:p>
    <w:p w14:paraId="2278CD5E" w14:textId="77777777" w:rsidR="002E12CC" w:rsidRPr="00CC4815" w:rsidRDefault="002E12CC" w:rsidP="00311F62">
      <w:pPr>
        <w:spacing w:before="0"/>
        <w:rPr>
          <w:rFonts w:cs="Arial"/>
        </w:rPr>
      </w:pPr>
    </w:p>
    <w:p w14:paraId="0F6B4E64" w14:textId="77777777" w:rsidR="00E41EC4" w:rsidRPr="00CC4815" w:rsidRDefault="00E41EC4" w:rsidP="00311F62">
      <w:pPr>
        <w:spacing w:before="0"/>
        <w:jc w:val="left"/>
        <w:rPr>
          <w:rFonts w:cs="Arial"/>
        </w:rPr>
      </w:pPr>
      <w:r w:rsidRPr="00CC4815">
        <w:rPr>
          <w:rFonts w:cs="Arial"/>
        </w:rPr>
        <w:br w:type="page"/>
      </w:r>
    </w:p>
    <w:p w14:paraId="22AB117F" w14:textId="77777777" w:rsidR="002E12CC" w:rsidRPr="00CC4815" w:rsidRDefault="00311F62" w:rsidP="00311F62">
      <w:pPr>
        <w:pStyle w:val="Heading10"/>
        <w:spacing w:before="0"/>
        <w:ind w:left="0" w:firstLine="0"/>
        <w:jc w:val="both"/>
        <w:rPr>
          <w:rFonts w:cs="Arial"/>
          <w:lang w:val="sr-Cyrl-RS"/>
        </w:rPr>
      </w:pPr>
      <w:bookmarkStart w:id="17" w:name="_Toc442559878"/>
      <w:bookmarkStart w:id="18" w:name="_Toc427817448"/>
      <w:r>
        <w:rPr>
          <w:rFonts w:cs="Arial"/>
          <w:lang w:val="sr-Cyrl-RS"/>
        </w:rPr>
        <w:lastRenderedPageBreak/>
        <w:t xml:space="preserve">2. </w:t>
      </w:r>
      <w:r w:rsidR="002E12CC" w:rsidRPr="00CC4815">
        <w:rPr>
          <w:rFonts w:cs="Arial"/>
          <w:lang w:val="sr-Cyrl-RS"/>
        </w:rPr>
        <w:t>ПОДАЦИ О ПРЕДМЕТУ ЈАВНЕ НАБАВКЕ</w:t>
      </w:r>
    </w:p>
    <w:p w14:paraId="17CAED56" w14:textId="77777777" w:rsidR="002E12CC" w:rsidRPr="00CC4815" w:rsidRDefault="002E12CC" w:rsidP="00311F62">
      <w:pPr>
        <w:pStyle w:val="Heading10"/>
        <w:spacing w:before="0"/>
        <w:ind w:left="0" w:firstLine="0"/>
        <w:jc w:val="both"/>
        <w:rPr>
          <w:rFonts w:cs="Arial"/>
          <w:lang w:val="sr-Cyrl-RS"/>
        </w:rPr>
      </w:pPr>
      <w:r w:rsidRPr="00CC4815">
        <w:rPr>
          <w:rFonts w:cs="Arial"/>
          <w:lang w:val="sr-Cyrl-RS"/>
        </w:rPr>
        <w:t xml:space="preserve">2.1 Опис предмета јавне набавке, назив и ознака из општег речника </w:t>
      </w:r>
      <w:r w:rsidR="0032186E" w:rsidRPr="00CC4815">
        <w:rPr>
          <w:rFonts w:cs="Arial"/>
          <w:lang w:val="sr-Cyrl-RS"/>
        </w:rPr>
        <w:t xml:space="preserve"> </w:t>
      </w:r>
      <w:r w:rsidRPr="00CC4815">
        <w:rPr>
          <w:rFonts w:cs="Arial"/>
          <w:lang w:val="sr-Cyrl-RS"/>
        </w:rPr>
        <w:t>набавке</w:t>
      </w:r>
    </w:p>
    <w:p w14:paraId="5EFFB88F" w14:textId="77777777" w:rsidR="0032186E" w:rsidRPr="00CC4815" w:rsidRDefault="0032186E" w:rsidP="00311F62">
      <w:pPr>
        <w:spacing w:before="0"/>
        <w:rPr>
          <w:rFonts w:cs="Arial"/>
          <w:lang w:val="sr-Cyrl-RS" w:eastAsia="ar-SA"/>
        </w:rPr>
      </w:pPr>
    </w:p>
    <w:p w14:paraId="13582842" w14:textId="77777777" w:rsidR="002E12CC" w:rsidRPr="00BA7F16" w:rsidRDefault="002E12CC" w:rsidP="00311F62">
      <w:pPr>
        <w:spacing w:before="0"/>
        <w:rPr>
          <w:rFonts w:cs="Arial"/>
          <w:lang w:val="sr-Cyrl-RS" w:eastAsia="zh-CN"/>
        </w:rPr>
      </w:pPr>
      <w:r w:rsidRPr="00BA7F16">
        <w:rPr>
          <w:rFonts w:cs="Arial"/>
          <w:lang w:eastAsia="zh-CN"/>
        </w:rPr>
        <w:t xml:space="preserve">Опис предмета јавне набавке: </w:t>
      </w:r>
      <w:r w:rsidR="00280D78" w:rsidRPr="00BA7F16">
        <w:rPr>
          <w:rFonts w:cs="Arial"/>
        </w:rPr>
        <w:t xml:space="preserve">Набавка добара - </w:t>
      </w:r>
      <w:r w:rsidR="00280D78" w:rsidRPr="00BA7F16">
        <w:rPr>
          <w:rFonts w:cs="Arial"/>
          <w:lang w:val="sr-Cyrl-RS"/>
        </w:rPr>
        <w:t>набавка возила</w:t>
      </w:r>
      <w:r w:rsidR="00280D78" w:rsidRPr="00BA7F16">
        <w:rPr>
          <w:rFonts w:cs="Arial"/>
          <w:lang w:val="sr-Cyrl-RS" w:eastAsia="zh-CN"/>
        </w:rPr>
        <w:t xml:space="preserve"> </w:t>
      </w:r>
    </w:p>
    <w:p w14:paraId="380D2B71" w14:textId="77777777" w:rsidR="002E12CC" w:rsidRPr="00BA7F16" w:rsidRDefault="002E12CC" w:rsidP="00311F62">
      <w:pPr>
        <w:spacing w:before="0"/>
        <w:rPr>
          <w:rFonts w:cs="Arial"/>
          <w:lang w:eastAsia="zh-CN"/>
        </w:rPr>
      </w:pPr>
      <w:r w:rsidRPr="00BA7F16">
        <w:rPr>
          <w:rFonts w:cs="Arial"/>
          <w:lang w:eastAsia="zh-CN"/>
        </w:rPr>
        <w:t>Назив из општег речника набавке:</w:t>
      </w:r>
      <w:r w:rsidR="00280D78" w:rsidRPr="00BA7F16">
        <w:rPr>
          <w:rFonts w:cs="Arial"/>
          <w:lang w:val="sr-Cyrl-RS" w:eastAsia="zh-CN"/>
        </w:rPr>
        <w:t xml:space="preserve"> путнички аутомобили, теренска возила и санитетска возила</w:t>
      </w:r>
    </w:p>
    <w:p w14:paraId="6C48621E" w14:textId="77777777" w:rsidR="002E12CC" w:rsidRPr="00BA7F16" w:rsidRDefault="002E12CC" w:rsidP="00311F62">
      <w:pPr>
        <w:spacing w:before="0"/>
        <w:rPr>
          <w:rFonts w:cs="Arial"/>
          <w:lang w:val="sr-Cyrl-RS" w:eastAsia="zh-CN"/>
        </w:rPr>
      </w:pPr>
      <w:r w:rsidRPr="00BA7F16">
        <w:rPr>
          <w:rFonts w:cs="Arial"/>
          <w:lang w:eastAsia="zh-CN"/>
        </w:rPr>
        <w:t xml:space="preserve">Ознака из општег речника набавке: </w:t>
      </w:r>
      <w:r w:rsidR="00280D78" w:rsidRPr="00BA7F16">
        <w:rPr>
          <w:rFonts w:cs="Arial"/>
          <w:lang w:val="sr-Cyrl-RS" w:eastAsia="zh-CN"/>
        </w:rPr>
        <w:t xml:space="preserve">34110000-1 - путнички аутомобили; 34113300-5 – и 34114121-3 - санитетска возила </w:t>
      </w:r>
    </w:p>
    <w:p w14:paraId="2FE91176" w14:textId="77777777" w:rsidR="0032186E" w:rsidRPr="00280D78" w:rsidRDefault="0032186E" w:rsidP="00311F62">
      <w:pPr>
        <w:spacing w:before="0"/>
        <w:rPr>
          <w:rFonts w:cs="Arial"/>
          <w:color w:val="FF0000"/>
          <w:lang w:val="sr-Cyrl-RS" w:eastAsia="zh-CN"/>
        </w:rPr>
      </w:pPr>
    </w:p>
    <w:p w14:paraId="1B4F9963" w14:textId="77777777" w:rsidR="002E12CC" w:rsidRPr="00CC4815" w:rsidRDefault="002E12CC" w:rsidP="00311F62">
      <w:pPr>
        <w:spacing w:before="0"/>
        <w:rPr>
          <w:rFonts w:cs="Arial"/>
          <w:lang w:eastAsia="zh-CN"/>
        </w:rPr>
      </w:pPr>
      <w:r w:rsidRPr="00CC4815">
        <w:rPr>
          <w:rFonts w:cs="Arial"/>
          <w:lang w:eastAsia="zh-CN"/>
        </w:rPr>
        <w:t>Детаљани подаци о предмету набавке наведени су у техничкој спецификацији (поглавље 3. Конкурсне документације)</w:t>
      </w:r>
    </w:p>
    <w:p w14:paraId="57BC234F" w14:textId="77777777" w:rsidR="0032186E" w:rsidRPr="00CC4815" w:rsidRDefault="0032186E" w:rsidP="00311F62">
      <w:pPr>
        <w:tabs>
          <w:tab w:val="left" w:pos="1134"/>
        </w:tabs>
        <w:spacing w:before="0"/>
        <w:rPr>
          <w:rFonts w:cs="Arial"/>
          <w:lang w:val="sr-Cyrl-RS"/>
        </w:rPr>
      </w:pPr>
    </w:p>
    <w:p w14:paraId="67A37E50" w14:textId="77777777" w:rsidR="0032186E" w:rsidRPr="00CC4815" w:rsidRDefault="00DB369C" w:rsidP="00311F62">
      <w:pPr>
        <w:pStyle w:val="Heading10"/>
        <w:numPr>
          <w:ilvl w:val="0"/>
          <w:numId w:val="17"/>
        </w:numPr>
        <w:spacing w:before="0"/>
        <w:jc w:val="both"/>
        <w:rPr>
          <w:rFonts w:cs="Arial"/>
          <w:lang w:val="sr-Cyrl-RS"/>
        </w:rPr>
      </w:pPr>
      <w:r w:rsidRPr="00CC4815">
        <w:rPr>
          <w:rFonts w:cs="Arial"/>
        </w:rPr>
        <w:t>ТЕХНИЧК</w:t>
      </w:r>
      <w:r w:rsidR="0032186E" w:rsidRPr="00CC4815">
        <w:rPr>
          <w:rFonts w:cs="Arial"/>
          <w:lang w:val="sr-Cyrl-RS"/>
        </w:rPr>
        <w:t>А</w:t>
      </w:r>
      <w:r w:rsidRPr="00CC4815">
        <w:rPr>
          <w:rFonts w:cs="Arial"/>
        </w:rPr>
        <w:t xml:space="preserve"> </w:t>
      </w:r>
      <w:r w:rsidR="0032186E" w:rsidRPr="00CC4815">
        <w:rPr>
          <w:rFonts w:cs="Arial"/>
          <w:lang w:val="sr-Cyrl-RS"/>
        </w:rPr>
        <w:t>СПЕЦИФИКАЦИЈА</w:t>
      </w:r>
      <w:r w:rsidRPr="00CC4815">
        <w:rPr>
          <w:rFonts w:cs="Arial"/>
        </w:rPr>
        <w:t xml:space="preserve"> </w:t>
      </w:r>
    </w:p>
    <w:p w14:paraId="0631C37E" w14:textId="77777777" w:rsidR="00DB369C" w:rsidRPr="00CC4815" w:rsidRDefault="0032186E" w:rsidP="00311F62">
      <w:pPr>
        <w:spacing w:before="0"/>
        <w:rPr>
          <w:rFonts w:cs="Arial"/>
          <w:lang w:val="sr-Cyrl-RS"/>
        </w:rPr>
      </w:pPr>
      <w:r w:rsidRPr="00CC4815">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CC4815">
        <w:rPr>
          <w:rFonts w:cs="Arial"/>
          <w:lang w:val="sr-Cyrl-RS"/>
        </w:rPr>
        <w:t>.</w:t>
      </w:r>
      <w:bookmarkEnd w:id="17"/>
      <w:r w:rsidRPr="00CC4815">
        <w:rPr>
          <w:rFonts w:cs="Arial"/>
          <w:lang w:val="sr-Cyrl-RS"/>
        </w:rPr>
        <w:t>)</w:t>
      </w:r>
    </w:p>
    <w:p w14:paraId="3E2578FD" w14:textId="77777777" w:rsidR="00ED1283" w:rsidRPr="00CC4815" w:rsidRDefault="00ED1283" w:rsidP="00311F62">
      <w:pPr>
        <w:spacing w:before="0"/>
        <w:jc w:val="center"/>
        <w:rPr>
          <w:rFonts w:cs="Arial"/>
          <w:b/>
          <w:lang w:val="sr-Cyrl-RS"/>
        </w:rPr>
      </w:pPr>
      <w:r w:rsidRPr="00CC4815">
        <w:rPr>
          <w:rFonts w:cs="Arial"/>
          <w:b/>
          <w:lang w:val="sr-Cyrl-RS"/>
        </w:rPr>
        <w:t>Техничка спецификација за набавку возила</w:t>
      </w:r>
    </w:p>
    <w:p w14:paraId="3E9F4EF0" w14:textId="77777777" w:rsidR="00ED1283" w:rsidRPr="00CC4815" w:rsidRDefault="00ED1283" w:rsidP="00311F62">
      <w:pPr>
        <w:spacing w:before="0"/>
        <w:ind w:hanging="142"/>
        <w:jc w:val="center"/>
        <w:rPr>
          <w:rFonts w:cs="Arial"/>
          <w:b/>
          <w:lang w:val="sr-Cyrl-RS"/>
        </w:rPr>
      </w:pPr>
      <w:r w:rsidRPr="00CC4815">
        <w:rPr>
          <w:rFonts w:cs="Arial"/>
          <w:b/>
          <w:lang w:val="sr-Cyrl-RS"/>
        </w:rPr>
        <w:t xml:space="preserve">Партија 1 – путничка возила </w:t>
      </w:r>
    </w:p>
    <w:p w14:paraId="00A41C8A" w14:textId="77777777" w:rsidR="00ED1283" w:rsidRPr="00CC4815" w:rsidRDefault="00ED1283" w:rsidP="00311F62">
      <w:pPr>
        <w:pStyle w:val="ListParagraph"/>
        <w:spacing w:before="0" w:after="0" w:line="240" w:lineRule="auto"/>
        <w:ind w:left="405"/>
        <w:rPr>
          <w:rFonts w:ascii="Arial" w:hAnsi="Arial" w:cs="Arial"/>
          <w:b/>
          <w:lang w:val="sr-Cyrl-RS"/>
        </w:rPr>
      </w:pPr>
    </w:p>
    <w:p w14:paraId="32E79B52" w14:textId="77777777" w:rsidR="00ED1283" w:rsidRPr="00CC4815" w:rsidRDefault="00ED1283" w:rsidP="00311F62">
      <w:pPr>
        <w:tabs>
          <w:tab w:val="left" w:pos="780"/>
        </w:tabs>
        <w:spacing w:before="0"/>
        <w:ind w:left="420"/>
        <w:rPr>
          <w:rFonts w:cs="Arial"/>
          <w:b/>
          <w:lang w:val="sr-Latn-CS"/>
        </w:rPr>
      </w:pPr>
      <w:r w:rsidRPr="00CC4815">
        <w:rPr>
          <w:rFonts w:cs="Arial"/>
          <w:b/>
          <w:u w:val="single"/>
          <w:lang w:val="sr-Cyrl-CS" w:eastAsia="ar-SA"/>
        </w:rPr>
        <w:t>ВОЗИЛО ТИП 1</w:t>
      </w:r>
      <w:r w:rsidRPr="00CC4815">
        <w:rPr>
          <w:rFonts w:cs="Arial"/>
          <w:b/>
          <w:u w:val="single"/>
          <w:lang w:val="sr-Latn-CS"/>
        </w:rPr>
        <w:t>,  ДИЗЕЛ</w:t>
      </w:r>
      <w:r w:rsidRPr="00CC4815">
        <w:rPr>
          <w:rFonts w:cs="Arial"/>
          <w:b/>
          <w:u w:val="single"/>
          <w:lang w:val="sr-Cyrl-RS"/>
        </w:rPr>
        <w:t xml:space="preserve"> </w:t>
      </w:r>
      <w:r w:rsidRPr="00CC4815">
        <w:rPr>
          <w:rFonts w:cs="Arial"/>
          <w:b/>
          <w:u w:val="single"/>
          <w:lang w:val="sr-Cyrl-CS"/>
        </w:rPr>
        <w:t>–</w:t>
      </w:r>
      <w:r w:rsidRPr="00CC4815">
        <w:rPr>
          <w:rFonts w:cs="Arial"/>
          <w:b/>
          <w:lang w:val="sr-Cyrl-CS"/>
        </w:rPr>
        <w:t xml:space="preserve">   2</w:t>
      </w:r>
      <w:r w:rsidRPr="00CC4815">
        <w:rPr>
          <w:rFonts w:cs="Arial"/>
          <w:b/>
        </w:rPr>
        <w:t>2</w:t>
      </w:r>
      <w:r w:rsidRPr="00CC4815">
        <w:rPr>
          <w:rFonts w:cs="Arial"/>
          <w:b/>
          <w:lang w:val="sr-Latn-CS"/>
        </w:rPr>
        <w:t xml:space="preserve"> </w:t>
      </w:r>
      <w:r w:rsidRPr="00CC4815">
        <w:rPr>
          <w:rFonts w:cs="Arial"/>
          <w:b/>
          <w:lang w:val="sr-Cyrl-CS"/>
        </w:rPr>
        <w:t>комада (Лимузина)</w:t>
      </w:r>
    </w:p>
    <w:p w14:paraId="7A3E73AD"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Тип возила: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 xml:space="preserve">путничко </w:t>
      </w:r>
    </w:p>
    <w:p w14:paraId="48E8A5DA"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Облик каросерије: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лимузина</w:t>
      </w:r>
    </w:p>
    <w:p w14:paraId="202F70F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Врста погонског горива: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CS"/>
        </w:rPr>
        <w:t>дизел</w:t>
      </w:r>
    </w:p>
    <w:p w14:paraId="570C91BC"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Генерација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 xml:space="preserve">Еуро </w:t>
      </w:r>
      <w:r w:rsidRPr="00CC4815">
        <w:rPr>
          <w:rFonts w:cs="Arial"/>
          <w:lang w:val="sr-Cyrl-CS"/>
        </w:rPr>
        <w:t xml:space="preserve">6, 4-цилиндрични </w:t>
      </w:r>
    </w:p>
    <w:p w14:paraId="183FBE6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CS"/>
        </w:rPr>
        <w:t>М</w:t>
      </w:r>
      <w:r w:rsidRPr="00CC4815">
        <w:rPr>
          <w:rFonts w:cs="Arial"/>
          <w:lang w:val="sr-Latn-CS"/>
        </w:rPr>
        <w:t>ења</w:t>
      </w:r>
      <w:r w:rsidRPr="00CC4815">
        <w:rPr>
          <w:rFonts w:cs="Arial"/>
          <w:lang w:val="sr-Cyrl-CS"/>
        </w:rPr>
        <w:t>ч</w:t>
      </w:r>
      <w:r w:rsidRPr="00CC4815">
        <w:rPr>
          <w:rFonts w:cs="Arial"/>
          <w:lang w:val="sr-Latn-CS"/>
        </w:rPr>
        <w:t xml:space="preserve">: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CS"/>
        </w:rPr>
        <w:t>мануелни 5 –степени</w:t>
      </w:r>
    </w:p>
    <w:p w14:paraId="607743FC"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Број врата: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5 (пет)</w:t>
      </w:r>
    </w:p>
    <w:p w14:paraId="5A7815F4"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Боја каросерије: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Металик боја п</w:t>
      </w:r>
      <w:r w:rsidRPr="00CC4815">
        <w:rPr>
          <w:rFonts w:cs="Arial"/>
          <w:lang w:val="sr-Latn-CS"/>
        </w:rPr>
        <w:t>о избору наручиоца</w:t>
      </w:r>
      <w:r w:rsidRPr="00CC4815">
        <w:rPr>
          <w:rFonts w:cs="Arial"/>
          <w:lang w:val="sr-Cyrl-CS"/>
        </w:rPr>
        <w:t xml:space="preserve"> </w:t>
      </w:r>
      <w:r w:rsidRPr="00CC4815">
        <w:rPr>
          <w:rFonts w:cs="Arial"/>
          <w:lang w:val="sr-Latn-CS"/>
        </w:rPr>
        <w:t xml:space="preserve">                              </w:t>
      </w:r>
    </w:p>
    <w:p w14:paraId="4BEF11B3"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Радна запремина мотора: </w:t>
      </w:r>
      <w:r w:rsidRPr="00CC4815">
        <w:rPr>
          <w:rFonts w:cs="Arial"/>
          <w:lang w:val="sr-Latn-CS"/>
        </w:rPr>
        <w:tab/>
      </w:r>
      <w:r w:rsidRPr="00CC4815">
        <w:rPr>
          <w:rFonts w:cs="Arial"/>
          <w:lang w:val="sr-Latn-CS"/>
        </w:rPr>
        <w:tab/>
      </w:r>
      <w:r w:rsidRPr="00CC4815">
        <w:rPr>
          <w:rFonts w:cs="Arial"/>
          <w:lang w:val="sr-Latn-CS"/>
        </w:rPr>
        <w:tab/>
        <w:t>од 1.</w:t>
      </w:r>
      <w:r w:rsidRPr="00CC4815">
        <w:rPr>
          <w:rFonts w:cs="Arial"/>
          <w:lang w:val="sr-Cyrl-RS"/>
        </w:rPr>
        <w:t>550</w:t>
      </w:r>
      <w:r w:rsidRPr="00CC4815">
        <w:rPr>
          <w:rFonts w:cs="Arial"/>
          <w:lang w:val="sr-Latn-CS"/>
        </w:rPr>
        <w:t xml:space="preserve"> ccm до </w:t>
      </w:r>
      <w:r w:rsidRPr="00CC4815">
        <w:rPr>
          <w:rFonts w:cs="Arial"/>
          <w:lang w:val="sr-Cyrl-RS"/>
        </w:rPr>
        <w:t>1</w:t>
      </w:r>
      <w:r w:rsidRPr="00CC4815">
        <w:rPr>
          <w:rFonts w:cs="Arial"/>
          <w:lang w:val="sr-Latn-CS"/>
        </w:rPr>
        <w:t>.</w:t>
      </w:r>
      <w:r w:rsidRPr="00CC4815">
        <w:rPr>
          <w:rFonts w:cs="Arial"/>
          <w:lang w:val="sr-Cyrl-RS"/>
        </w:rPr>
        <w:t>6</w:t>
      </w:r>
      <w:r w:rsidRPr="00CC4815">
        <w:rPr>
          <w:rFonts w:cs="Arial"/>
          <w:lang w:val="sr-Latn-CS"/>
        </w:rPr>
        <w:t>00 ccm</w:t>
      </w:r>
    </w:p>
    <w:p w14:paraId="2D86D49F"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Снага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CS"/>
        </w:rPr>
        <w:t>од 85 до 90</w:t>
      </w:r>
      <w:r w:rsidRPr="00CC4815">
        <w:rPr>
          <w:rFonts w:cs="Arial"/>
          <w:lang w:val="sr-Latn-CS"/>
        </w:rPr>
        <w:t xml:space="preserve"> kw</w:t>
      </w:r>
    </w:p>
    <w:p w14:paraId="2897B460"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Дужина возила.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од</w:t>
      </w:r>
      <w:r w:rsidRPr="00CC4815">
        <w:rPr>
          <w:rFonts w:cs="Arial"/>
          <w:lang w:val="sr-Latn-CS"/>
        </w:rPr>
        <w:t xml:space="preserve"> 4</w:t>
      </w:r>
      <w:r w:rsidRPr="00CC4815">
        <w:rPr>
          <w:rFonts w:cs="Arial"/>
          <w:lang w:val="sr-Cyrl-CS"/>
        </w:rPr>
        <w:t>.650</w:t>
      </w:r>
      <w:r w:rsidRPr="00CC4815">
        <w:rPr>
          <w:rFonts w:cs="Arial"/>
          <w:lang w:val="sr-Latn-CS"/>
        </w:rPr>
        <w:t xml:space="preserve"> mm</w:t>
      </w:r>
      <w:r w:rsidRPr="00CC4815">
        <w:rPr>
          <w:rFonts w:cs="Arial"/>
          <w:lang w:val="sr-Cyrl-RS"/>
        </w:rPr>
        <w:t xml:space="preserve"> до 4.700</w:t>
      </w:r>
      <w:r w:rsidRPr="00CC4815">
        <w:rPr>
          <w:rFonts w:cs="Arial"/>
          <w:lang w:val="sr-Latn-RS"/>
        </w:rPr>
        <w:t xml:space="preserve"> mm</w:t>
      </w:r>
      <w:r w:rsidRPr="00CC4815">
        <w:rPr>
          <w:rFonts w:cs="Arial"/>
          <w:lang w:val="sr-Cyrl-RS"/>
        </w:rPr>
        <w:t xml:space="preserve"> </w:t>
      </w:r>
    </w:p>
    <w:p w14:paraId="5EEF8DD5"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 xml:space="preserve">Висина возила </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 xml:space="preserve">од 1.450 </w:t>
      </w:r>
      <w:r w:rsidRPr="00CC4815">
        <w:rPr>
          <w:rFonts w:cs="Arial"/>
          <w:lang w:val="sr-Latn-RS"/>
        </w:rPr>
        <w:t xml:space="preserve">mm </w:t>
      </w:r>
      <w:r w:rsidRPr="00CC4815">
        <w:rPr>
          <w:rFonts w:cs="Arial"/>
          <w:lang w:val="sr-Cyrl-RS"/>
        </w:rPr>
        <w:t xml:space="preserve">до 1.470 </w:t>
      </w:r>
      <w:r w:rsidRPr="00CC4815">
        <w:rPr>
          <w:rFonts w:cs="Arial"/>
          <w:lang w:val="sr-Latn-RS"/>
        </w:rPr>
        <w:t>mm</w:t>
      </w:r>
    </w:p>
    <w:p w14:paraId="2720FEBF"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Ширина возила са ретровизорима</w:t>
      </w:r>
      <w:r w:rsidRPr="00CC4815">
        <w:rPr>
          <w:rFonts w:cs="Arial"/>
          <w:lang w:val="sr-Cyrl-RS"/>
        </w:rPr>
        <w:tab/>
      </w:r>
      <w:r w:rsidRPr="00CC4815">
        <w:rPr>
          <w:rFonts w:cs="Arial"/>
          <w:lang w:val="sr-Cyrl-RS"/>
        </w:rPr>
        <w:tab/>
        <w:t xml:space="preserve">од 2.000 </w:t>
      </w:r>
      <w:r w:rsidRPr="00CC4815">
        <w:rPr>
          <w:rFonts w:cs="Arial"/>
          <w:lang w:val="sr-Latn-RS"/>
        </w:rPr>
        <w:t xml:space="preserve">mm </w:t>
      </w:r>
      <w:r w:rsidRPr="00CC4815">
        <w:rPr>
          <w:rFonts w:cs="Arial"/>
          <w:lang w:val="sr-Cyrl-RS"/>
        </w:rPr>
        <w:t xml:space="preserve">до 2.020 </w:t>
      </w:r>
      <w:r w:rsidRPr="00CC4815">
        <w:rPr>
          <w:rFonts w:cs="Arial"/>
          <w:lang w:val="sr-Latn-RS"/>
        </w:rPr>
        <w:t>mm</w:t>
      </w:r>
    </w:p>
    <w:p w14:paraId="37D99B1C"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Међуосовинско растојање:       </w:t>
      </w:r>
      <w:r w:rsidRPr="00CC4815">
        <w:rPr>
          <w:rFonts w:cs="Arial"/>
          <w:lang w:val="sr-Latn-CS"/>
        </w:rPr>
        <w:tab/>
      </w:r>
      <w:r w:rsidRPr="00CC4815">
        <w:rPr>
          <w:rFonts w:cs="Arial"/>
          <w:lang w:val="sr-Latn-CS"/>
        </w:rPr>
        <w:tab/>
        <w:t>од 2.</w:t>
      </w:r>
      <w:r w:rsidRPr="00CC4815">
        <w:rPr>
          <w:rFonts w:cs="Arial"/>
          <w:lang w:val="sr-Cyrl-CS"/>
        </w:rPr>
        <w:t>65</w:t>
      </w:r>
      <w:r w:rsidRPr="00CC4815">
        <w:rPr>
          <w:rFonts w:cs="Arial"/>
          <w:lang w:val="sr-Latn-CS"/>
        </w:rPr>
        <w:t xml:space="preserve">0 mm </w:t>
      </w:r>
      <w:r w:rsidRPr="00CC4815">
        <w:rPr>
          <w:rFonts w:cs="Arial"/>
          <w:lang w:val="sr-Cyrl-RS"/>
        </w:rPr>
        <w:t xml:space="preserve">до 2.700 </w:t>
      </w:r>
      <w:r w:rsidRPr="00CC4815">
        <w:rPr>
          <w:rFonts w:cs="Arial"/>
          <w:lang w:val="sr-Latn-RS"/>
        </w:rPr>
        <w:t>mm</w:t>
      </w:r>
    </w:p>
    <w:p w14:paraId="32206414" w14:textId="77777777" w:rsidR="00ED1283" w:rsidRPr="00CC4815" w:rsidRDefault="00ED1283" w:rsidP="00311F62">
      <w:pPr>
        <w:widowControl w:val="0"/>
        <w:numPr>
          <w:ilvl w:val="0"/>
          <w:numId w:val="36"/>
        </w:numPr>
        <w:tabs>
          <w:tab w:val="clear" w:pos="1080"/>
          <w:tab w:val="num" w:pos="720"/>
        </w:tabs>
        <w:suppressAutoHyphens/>
        <w:spacing w:before="0"/>
        <w:ind w:left="720" w:hanging="360"/>
        <w:jc w:val="left"/>
        <w:rPr>
          <w:rFonts w:cs="Arial"/>
          <w:lang w:val="sr-Latn-CS"/>
        </w:rPr>
      </w:pPr>
      <w:r w:rsidRPr="00CC4815">
        <w:rPr>
          <w:rFonts w:cs="Arial"/>
          <w:lang w:val="sr-Cyrl-CS"/>
        </w:rPr>
        <w:t xml:space="preserve">Запремина пртљажника:          </w:t>
      </w:r>
      <w:r w:rsidRPr="00CC4815">
        <w:rPr>
          <w:rFonts w:cs="Arial"/>
          <w:lang w:val="sr-Cyrl-CS"/>
        </w:rPr>
        <w:tab/>
      </w:r>
      <w:r w:rsidRPr="00CC4815">
        <w:rPr>
          <w:rFonts w:cs="Arial"/>
          <w:lang w:val="sr-Cyrl-CS"/>
        </w:rPr>
        <w:tab/>
        <w:t xml:space="preserve">мин.   580 </w:t>
      </w:r>
      <w:r w:rsidRPr="00CC4815">
        <w:rPr>
          <w:rFonts w:cs="Arial"/>
          <w:lang w:val="sr-Latn-RS"/>
        </w:rPr>
        <w:t>l</w:t>
      </w:r>
    </w:p>
    <w:p w14:paraId="1FAC241E" w14:textId="77777777" w:rsidR="00ED1283" w:rsidRPr="00CC4815" w:rsidRDefault="00ED1283" w:rsidP="00311F62">
      <w:pPr>
        <w:widowControl w:val="0"/>
        <w:numPr>
          <w:ilvl w:val="0"/>
          <w:numId w:val="36"/>
        </w:numPr>
        <w:tabs>
          <w:tab w:val="clear" w:pos="1080"/>
          <w:tab w:val="left" w:pos="720"/>
          <w:tab w:val="num" w:pos="810"/>
        </w:tabs>
        <w:suppressAutoHyphens/>
        <w:spacing w:before="0"/>
        <w:ind w:left="810" w:hanging="360"/>
        <w:jc w:val="left"/>
        <w:rPr>
          <w:rFonts w:cs="Arial"/>
          <w:lang w:val="sr-Latn-CS"/>
        </w:rPr>
      </w:pPr>
      <w:r w:rsidRPr="00CC4815">
        <w:rPr>
          <w:rFonts w:cs="Arial"/>
          <w:lang w:val="sr-Cyrl-RS"/>
        </w:rPr>
        <w:t>Година производње возила:</w:t>
      </w:r>
      <w:r w:rsidRPr="00CC4815">
        <w:rPr>
          <w:rFonts w:cs="Arial"/>
          <w:lang w:val="sr-Cyrl-RS"/>
        </w:rPr>
        <w:tab/>
      </w:r>
      <w:r w:rsidRPr="00CC4815">
        <w:rPr>
          <w:rFonts w:cs="Arial"/>
          <w:lang w:val="sr-Cyrl-RS"/>
        </w:rPr>
        <w:tab/>
        <w:t>не старија од 2017. године</w:t>
      </w:r>
    </w:p>
    <w:p w14:paraId="29F24600" w14:textId="77777777" w:rsidR="00ED1283" w:rsidRPr="00CC4815" w:rsidRDefault="00ED1283" w:rsidP="00311F62">
      <w:pPr>
        <w:widowControl w:val="0"/>
        <w:numPr>
          <w:ilvl w:val="0"/>
          <w:numId w:val="36"/>
        </w:numPr>
        <w:tabs>
          <w:tab w:val="clear" w:pos="1080"/>
          <w:tab w:val="left" w:pos="720"/>
        </w:tabs>
        <w:suppressAutoHyphens/>
        <w:spacing w:before="0"/>
        <w:ind w:left="720" w:right="-421" w:hanging="360"/>
        <w:jc w:val="left"/>
        <w:rPr>
          <w:rFonts w:cs="Arial"/>
          <w:lang w:val="sr-Latn-CS"/>
        </w:rPr>
      </w:pPr>
      <w:r w:rsidRPr="00CC4815">
        <w:rPr>
          <w:rFonts w:cs="Arial"/>
          <w:lang w:val="sr-Cyrl-CS"/>
        </w:rPr>
        <w:t xml:space="preserve">Гарантни рок:           </w:t>
      </w:r>
      <w:r w:rsidRPr="00CC4815">
        <w:rPr>
          <w:rFonts w:cs="Arial"/>
          <w:lang w:val="sr-Cyrl-CS"/>
        </w:rPr>
        <w:tab/>
      </w:r>
      <w:r w:rsidRPr="00CC4815">
        <w:rPr>
          <w:rFonts w:cs="Arial"/>
          <w:lang w:val="sr-Cyrl-CS"/>
        </w:rPr>
        <w:tab/>
      </w:r>
      <w:r w:rsidRPr="00CC4815">
        <w:rPr>
          <w:rFonts w:cs="Arial"/>
          <w:lang w:val="sr-Cyrl-CS"/>
        </w:rPr>
        <w:tab/>
      </w:r>
      <w:r w:rsidRPr="00CC4815">
        <w:rPr>
          <w:rFonts w:cs="Arial"/>
          <w:lang w:val="sr-Cyrl-CS"/>
        </w:rPr>
        <w:tab/>
        <w:t>мин. 48 месеци или мин.120.000 км</w:t>
      </w:r>
    </w:p>
    <w:p w14:paraId="4E744331" w14:textId="77777777" w:rsidR="00ED1283" w:rsidRPr="00CC4815" w:rsidRDefault="00ED1283" w:rsidP="00311F62">
      <w:pPr>
        <w:spacing w:before="0"/>
        <w:ind w:left="4320" w:right="119" w:firstLine="720"/>
        <w:rPr>
          <w:rFonts w:cs="Arial"/>
          <w:lang w:val="sr-Cyrl-CS"/>
        </w:rPr>
      </w:pPr>
      <w:r w:rsidRPr="00CC4815">
        <w:rPr>
          <w:rFonts w:cs="Arial"/>
          <w:lang w:val="sr-Cyrl-CS"/>
        </w:rPr>
        <w:t>Против корозије минимум 12 год.</w:t>
      </w:r>
    </w:p>
    <w:p w14:paraId="5D429CCB" w14:textId="77777777" w:rsidR="00ED1283" w:rsidRPr="00CC4815" w:rsidRDefault="00ED1283" w:rsidP="00311F62">
      <w:pPr>
        <w:spacing w:before="0"/>
        <w:ind w:left="4320" w:right="119" w:firstLine="720"/>
        <w:rPr>
          <w:rFonts w:cs="Arial"/>
          <w:lang w:val="sr-Cyrl-CS"/>
        </w:rPr>
      </w:pPr>
      <w:r w:rsidRPr="00CC4815">
        <w:rPr>
          <w:rFonts w:cs="Arial"/>
          <w:lang w:val="sr-Cyrl-CS"/>
        </w:rPr>
        <w:t xml:space="preserve">На боју </w:t>
      </w:r>
      <w:r w:rsidRPr="00C57343">
        <w:rPr>
          <w:rFonts w:cs="Arial"/>
          <w:lang w:val="sr-Cyrl-CS"/>
        </w:rPr>
        <w:t xml:space="preserve">и лак </w:t>
      </w:r>
      <w:r w:rsidRPr="00CC4815">
        <w:rPr>
          <w:rFonts w:cs="Arial"/>
          <w:lang w:val="sr-Cyrl-CS"/>
        </w:rPr>
        <w:t>је минимум 3 године</w:t>
      </w:r>
    </w:p>
    <w:p w14:paraId="5F860A76" w14:textId="77777777" w:rsidR="00ED1283" w:rsidRPr="00CC4815" w:rsidRDefault="00ED1283" w:rsidP="00311F62">
      <w:pPr>
        <w:spacing w:before="0"/>
        <w:ind w:left="4320" w:right="119" w:firstLine="720"/>
        <w:rPr>
          <w:rFonts w:cs="Arial"/>
          <w:lang w:val="sr-Cyrl-CS"/>
        </w:rPr>
      </w:pPr>
    </w:p>
    <w:p w14:paraId="344C2E3B" w14:textId="77777777" w:rsidR="00ED1283" w:rsidRPr="00CC4815" w:rsidRDefault="00ED1283" w:rsidP="00311F62">
      <w:pPr>
        <w:spacing w:before="0"/>
        <w:rPr>
          <w:rFonts w:cs="Arial"/>
          <w:u w:val="single"/>
          <w:lang w:val="sr-Cyrl-CS"/>
        </w:rPr>
      </w:pPr>
      <w:r w:rsidRPr="00CC4815">
        <w:rPr>
          <w:rFonts w:cs="Arial"/>
          <w:u w:val="single"/>
          <w:lang w:val="sr-Cyrl-CS"/>
        </w:rPr>
        <w:t>Минимална захтевана опрема</w:t>
      </w:r>
      <w:r w:rsidRPr="00CC4815">
        <w:rPr>
          <w:rFonts w:cs="Arial"/>
          <w:u w:val="single"/>
          <w:lang w:val="sr-Latn-CS"/>
        </w:rPr>
        <w:t>:</w:t>
      </w:r>
    </w:p>
    <w:p w14:paraId="69964D5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CS"/>
        </w:rPr>
        <w:t>AIRBAG</w:t>
      </w:r>
      <w:r w:rsidRPr="00CC4815">
        <w:rPr>
          <w:rFonts w:ascii="Arial" w:eastAsia="Times New Roman" w:hAnsi="Arial" w:cs="Arial"/>
          <w:lang w:val="sr-Cyrl-CS"/>
        </w:rPr>
        <w:t xml:space="preserve"> за возача,сувозача (сувозачев са деактивацијом)</w:t>
      </w:r>
    </w:p>
    <w:p w14:paraId="462226D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Предњи бочни </w:t>
      </w:r>
      <w:r w:rsidR="005325A3">
        <w:rPr>
          <w:rFonts w:ascii="Arial" w:eastAsia="Times New Roman" w:hAnsi="Arial" w:cs="Arial"/>
        </w:rPr>
        <w:t>AIRBAG</w:t>
      </w:r>
    </w:p>
    <w:p w14:paraId="273932A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Ваздушне завесе</w:t>
      </w:r>
    </w:p>
    <w:p w14:paraId="585989C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rPr>
        <w:t>ES</w:t>
      </w:r>
      <w:r w:rsidRPr="00CC4815">
        <w:rPr>
          <w:rFonts w:ascii="Arial" w:eastAsia="Times New Roman" w:hAnsi="Arial" w:cs="Arial"/>
          <w:lang w:val="sr-Latn-RS"/>
        </w:rPr>
        <w:t>C</w:t>
      </w:r>
    </w:p>
    <w:p w14:paraId="7E08B32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rPr>
        <w:t>K</w:t>
      </w:r>
      <w:r w:rsidRPr="00CC4815">
        <w:rPr>
          <w:rFonts w:ascii="Arial" w:eastAsia="Times New Roman" w:hAnsi="Arial" w:cs="Arial"/>
          <w:lang w:val="sr-Cyrl-RS"/>
        </w:rPr>
        <w:t>лима уређа</w:t>
      </w:r>
      <w:r w:rsidRPr="00CC4815">
        <w:rPr>
          <w:rFonts w:ascii="Arial" w:eastAsia="Times New Roman" w:hAnsi="Arial" w:cs="Arial"/>
        </w:rPr>
        <w:t>j</w:t>
      </w:r>
    </w:p>
    <w:p w14:paraId="2ECE8B2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Електроподизачи предњих и задњих стакала</w:t>
      </w:r>
    </w:p>
    <w:p w14:paraId="44BE48A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Електро подесиви, скопиви и грејани спољашњи ретровизори </w:t>
      </w:r>
    </w:p>
    <w:p w14:paraId="52F588C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Централно закључавање са даљинском командом</w:t>
      </w:r>
    </w:p>
    <w:p w14:paraId="308C316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Maxi dot</w:t>
      </w:r>
      <w:r w:rsidRPr="00CC4815">
        <w:rPr>
          <w:rFonts w:ascii="Arial" w:eastAsia="Times New Roman" w:hAnsi="Arial" w:cs="Arial"/>
          <w:lang w:val="sr-Cyrl-RS"/>
        </w:rPr>
        <w:t xml:space="preserve"> </w:t>
      </w:r>
    </w:p>
    <w:p w14:paraId="0D4FF55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Контрола при вожњи у брдима</w:t>
      </w:r>
    </w:p>
    <w:p w14:paraId="4F84CC6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халогена светла са подесивим снопом светлости по висини и одвојеним </w:t>
      </w:r>
      <w:r w:rsidR="005325A3">
        <w:rPr>
          <w:rFonts w:ascii="Arial" w:eastAsia="Times New Roman" w:hAnsi="Arial" w:cs="Arial"/>
        </w:rPr>
        <w:t>LED</w:t>
      </w:r>
      <w:r w:rsidRPr="00BA7F16">
        <w:rPr>
          <w:rFonts w:ascii="Arial" w:eastAsia="Times New Roman" w:hAnsi="Arial" w:cs="Arial"/>
          <w:lang w:val="sr-Cyrl-CS"/>
        </w:rPr>
        <w:t xml:space="preserve"> </w:t>
      </w:r>
      <w:r w:rsidR="00505E09" w:rsidRPr="00BA7F16">
        <w:rPr>
          <w:rFonts w:ascii="Arial" w:eastAsia="Times New Roman" w:hAnsi="Arial" w:cs="Arial"/>
          <w:lang w:val="sr-Cyrl-RS"/>
        </w:rPr>
        <w:t xml:space="preserve">предњим </w:t>
      </w:r>
      <w:r w:rsidRPr="00CC4815">
        <w:rPr>
          <w:rFonts w:ascii="Arial" w:eastAsia="Times New Roman" w:hAnsi="Arial" w:cs="Arial"/>
          <w:lang w:val="sr-Cyrl-CS"/>
        </w:rPr>
        <w:t>дневним светлима</w:t>
      </w:r>
    </w:p>
    <w:p w14:paraId="34A32AB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lastRenderedPageBreak/>
        <w:t>Предња и задња светла за маглу</w:t>
      </w:r>
    </w:p>
    <w:p w14:paraId="72A9B1D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Дневна светла </w:t>
      </w:r>
    </w:p>
    <w:p w14:paraId="7319B59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Comfort </w:t>
      </w:r>
      <w:r w:rsidRPr="00CC4815">
        <w:rPr>
          <w:rFonts w:ascii="Arial" w:eastAsia="Times New Roman" w:hAnsi="Arial" w:cs="Arial"/>
          <w:lang w:val="sr-Cyrl-RS"/>
        </w:rPr>
        <w:t>телефонирање</w:t>
      </w:r>
    </w:p>
    <w:p w14:paraId="3C584C2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Возачево</w:t>
      </w:r>
      <w:r w:rsidRPr="00CC4815">
        <w:rPr>
          <w:rFonts w:ascii="Arial" w:eastAsia="Times New Roman" w:hAnsi="Arial" w:cs="Arial"/>
        </w:rPr>
        <w:t xml:space="preserve"> </w:t>
      </w:r>
      <w:r w:rsidRPr="00CC4815">
        <w:rPr>
          <w:rFonts w:ascii="Arial" w:eastAsia="Times New Roman" w:hAnsi="Arial" w:cs="Arial"/>
          <w:lang w:val="sr-Cyrl-CS"/>
        </w:rPr>
        <w:t xml:space="preserve">седиште подесиво по висини </w:t>
      </w:r>
    </w:p>
    <w:p w14:paraId="226F50F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Предњи наслон за руку </w:t>
      </w:r>
      <w:r w:rsidRPr="00CC4815">
        <w:rPr>
          <w:rFonts w:ascii="Arial" w:eastAsia="Times New Roman" w:hAnsi="Arial" w:cs="Arial"/>
          <w:lang w:val="sr-Latn-RS"/>
        </w:rPr>
        <w:t>– Jumbo box</w:t>
      </w:r>
    </w:p>
    <w:p w14:paraId="2381B57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Диск кочнице позади</w:t>
      </w:r>
    </w:p>
    <w:p w14:paraId="421ACC9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Радио апарат 4 звучника</w:t>
      </w:r>
    </w:p>
    <w:p w14:paraId="19270E6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Индикатор притиска у пнеуматицима</w:t>
      </w:r>
    </w:p>
    <w:p w14:paraId="0A60479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Дељив и скопив наслон задњег седишта са наслоном за руку </w:t>
      </w:r>
    </w:p>
    <w:p w14:paraId="2AA6E18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Подсетник сигурносног појаса</w:t>
      </w:r>
    </w:p>
    <w:p w14:paraId="5F265C3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Три наслона за главу позади</w:t>
      </w:r>
    </w:p>
    <w:p w14:paraId="5DADA7D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Тонирана стакла </w:t>
      </w:r>
    </w:p>
    <w:p w14:paraId="6A0BC8F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Полица за наочаре</w:t>
      </w:r>
    </w:p>
    <w:p w14:paraId="612A06A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Предње и задње унутрашње осветљење пода</w:t>
      </w:r>
    </w:p>
    <w:p w14:paraId="244EC4E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Пакет за пушаче (предња пепељара)</w:t>
      </w:r>
    </w:p>
    <w:p w14:paraId="7CE3E81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Два светла за читање (напред и позади)</w:t>
      </w:r>
    </w:p>
    <w:p w14:paraId="4E4CB4D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Apple </w:t>
      </w:r>
      <w:r w:rsidRPr="00CC4815">
        <w:rPr>
          <w:rFonts w:ascii="Arial" w:eastAsia="Times New Roman" w:hAnsi="Arial" w:cs="Arial"/>
          <w:lang w:val="sr-Cyrl-RS"/>
        </w:rPr>
        <w:t>конекција</w:t>
      </w:r>
    </w:p>
    <w:p w14:paraId="6FC1A1B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кожни волан подесив у две осе </w:t>
      </w:r>
    </w:p>
    <w:p w14:paraId="726704D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Кожна ручица мењача</w:t>
      </w:r>
    </w:p>
    <w:p w14:paraId="753167A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Кожна ручица ручне кочнице</w:t>
      </w:r>
    </w:p>
    <w:p w14:paraId="03631AE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Браници</w:t>
      </w:r>
      <w:r w:rsidRPr="00CC4815">
        <w:rPr>
          <w:rFonts w:ascii="Arial" w:eastAsia="Times New Roman" w:hAnsi="Arial" w:cs="Arial"/>
        </w:rPr>
        <w:t xml:space="preserve"> </w:t>
      </w:r>
      <w:r w:rsidRPr="00CC4815">
        <w:rPr>
          <w:rFonts w:ascii="Arial" w:eastAsia="Times New Roman" w:hAnsi="Arial" w:cs="Arial"/>
          <w:lang w:val="sr-Cyrl-RS"/>
        </w:rPr>
        <w:t>у боји возила</w:t>
      </w:r>
    </w:p>
    <w:p w14:paraId="0C0C260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Спољашњи ретровизори у боји возила </w:t>
      </w:r>
    </w:p>
    <w:p w14:paraId="491AA12C" w14:textId="77777777" w:rsidR="00ED1283" w:rsidRPr="00BA7F16"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BA7F16">
        <w:rPr>
          <w:rFonts w:ascii="Arial" w:eastAsia="Times New Roman" w:hAnsi="Arial" w:cs="Arial"/>
          <w:lang w:val="sr-Cyrl-CS"/>
        </w:rPr>
        <w:t xml:space="preserve">Челичне фелне 16“, пнеуматици 205/55 </w:t>
      </w:r>
      <w:r w:rsidRPr="00BA7F16">
        <w:rPr>
          <w:rFonts w:ascii="Arial" w:eastAsia="Times New Roman" w:hAnsi="Arial" w:cs="Arial"/>
          <w:lang w:val="sr-Latn-RS"/>
        </w:rPr>
        <w:t>R16</w:t>
      </w:r>
    </w:p>
    <w:p w14:paraId="1DA5E04A" w14:textId="77777777" w:rsidR="00ED1283" w:rsidRPr="00BA7F16"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strike/>
          <w:lang w:val="sr-Cyrl-CS"/>
        </w:rPr>
      </w:pPr>
      <w:r w:rsidRPr="00BA7F16">
        <w:rPr>
          <w:rFonts w:ascii="Arial" w:eastAsia="Times New Roman" w:hAnsi="Arial" w:cs="Arial"/>
          <w:lang w:val="sr-Cyrl-CS"/>
        </w:rPr>
        <w:t>Хром пакет</w:t>
      </w:r>
      <w:r w:rsidR="00F97BCA" w:rsidRPr="00BA7F16">
        <w:rPr>
          <w:rFonts w:ascii="Arial" w:eastAsia="Times New Roman" w:hAnsi="Arial" w:cs="Arial"/>
        </w:rPr>
        <w:t xml:space="preserve"> </w:t>
      </w:r>
      <w:r w:rsidR="00F97BCA" w:rsidRPr="00BA7F16">
        <w:rPr>
          <w:rFonts w:ascii="Arial" w:eastAsia="Times New Roman" w:hAnsi="Arial" w:cs="Arial"/>
          <w:lang w:val="sr-Cyrl-RS"/>
        </w:rPr>
        <w:t>у унутрашњости возила</w:t>
      </w:r>
    </w:p>
    <w:p w14:paraId="7F9A3F6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Резервни точак – челична фелна са гумом пуних димензија</w:t>
      </w:r>
    </w:p>
    <w:p w14:paraId="5B7F98C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Гумене патоснице</w:t>
      </w:r>
    </w:p>
    <w:p w14:paraId="4913F67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Комплет прве помоћи</w:t>
      </w:r>
    </w:p>
    <w:p w14:paraId="1DE2D83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Сигурносни троугао</w:t>
      </w:r>
    </w:p>
    <w:p w14:paraId="228EB86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Комплет резервних сијалица</w:t>
      </w:r>
    </w:p>
    <w:p w14:paraId="58447D1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Флуоресцентни прслук</w:t>
      </w:r>
    </w:p>
    <w:p w14:paraId="567FAE0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Сајла за вучу</w:t>
      </w:r>
    </w:p>
    <w:p w14:paraId="7B431D3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Сет зимских гума (4 комада), без фелни</w:t>
      </w:r>
    </w:p>
    <w:p w14:paraId="58C605A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Сигурносни систем клин</w:t>
      </w:r>
    </w:p>
    <w:p w14:paraId="3FD2C230" w14:textId="77777777" w:rsidR="00ED1283" w:rsidRPr="00CC4815" w:rsidRDefault="00ED1283" w:rsidP="00311F62">
      <w:pPr>
        <w:pStyle w:val="ListParagraph"/>
        <w:spacing w:before="0" w:after="0" w:line="240" w:lineRule="auto"/>
        <w:ind w:left="405"/>
        <w:rPr>
          <w:rFonts w:ascii="Arial" w:eastAsia="Times New Roman" w:hAnsi="Arial" w:cs="Arial"/>
          <w:lang w:val="sr-Cyrl-CS"/>
        </w:rPr>
      </w:pPr>
    </w:p>
    <w:p w14:paraId="137076F8" w14:textId="77777777" w:rsidR="00ED1283" w:rsidRPr="00CC4815" w:rsidRDefault="00ED1283" w:rsidP="00311F62">
      <w:pPr>
        <w:tabs>
          <w:tab w:val="left" w:pos="780"/>
        </w:tabs>
        <w:spacing w:before="0"/>
        <w:ind w:left="420"/>
        <w:rPr>
          <w:rFonts w:cs="Arial"/>
          <w:u w:val="single"/>
          <w:lang w:val="sr-Latn-CS"/>
        </w:rPr>
      </w:pPr>
      <w:r w:rsidRPr="00CC4815">
        <w:rPr>
          <w:rFonts w:cs="Arial"/>
          <w:b/>
          <w:u w:val="single"/>
          <w:lang w:val="sr-Cyrl-CS" w:eastAsia="ar-SA"/>
        </w:rPr>
        <w:t>ВОЗИЛО ТИП 2</w:t>
      </w:r>
      <w:r w:rsidRPr="00CC4815">
        <w:rPr>
          <w:rFonts w:cs="Arial"/>
          <w:b/>
          <w:u w:val="single"/>
          <w:lang w:val="sr-Latn-CS"/>
        </w:rPr>
        <w:t>,  ДИЗЕЛ</w:t>
      </w:r>
      <w:r w:rsidRPr="00CC4815">
        <w:rPr>
          <w:rFonts w:cs="Arial"/>
          <w:b/>
          <w:u w:val="single"/>
          <w:lang w:val="sr-Cyrl-RS"/>
        </w:rPr>
        <w:t xml:space="preserve"> </w:t>
      </w:r>
      <w:r w:rsidRPr="00CC4815">
        <w:rPr>
          <w:rFonts w:cs="Arial"/>
          <w:b/>
          <w:u w:val="single"/>
          <w:lang w:val="sr-Cyrl-CS"/>
        </w:rPr>
        <w:t>–</w:t>
      </w:r>
      <w:r w:rsidRPr="00CC4815">
        <w:rPr>
          <w:rFonts w:cs="Arial"/>
          <w:b/>
          <w:lang w:val="sr-Cyrl-CS"/>
        </w:rPr>
        <w:t xml:space="preserve">   2</w:t>
      </w:r>
      <w:r w:rsidRPr="00CC4815">
        <w:rPr>
          <w:rFonts w:cs="Arial"/>
          <w:b/>
          <w:lang w:val="sr-Latn-CS"/>
        </w:rPr>
        <w:t xml:space="preserve"> </w:t>
      </w:r>
      <w:r w:rsidRPr="00CC4815">
        <w:rPr>
          <w:rFonts w:cs="Arial"/>
          <w:b/>
          <w:lang w:val="sr-Cyrl-CS"/>
        </w:rPr>
        <w:t>комада (Лимузина)</w:t>
      </w:r>
    </w:p>
    <w:p w14:paraId="5C90BF2A"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Тип возила: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 xml:space="preserve">путничко </w:t>
      </w:r>
    </w:p>
    <w:p w14:paraId="38029B8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Облик каросерије: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лимузина</w:t>
      </w:r>
    </w:p>
    <w:p w14:paraId="57147742"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Врста погонског горива: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CS"/>
        </w:rPr>
        <w:t>дизел</w:t>
      </w:r>
    </w:p>
    <w:p w14:paraId="472FFF2F"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Генерација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 xml:space="preserve">Еуро </w:t>
      </w:r>
      <w:r w:rsidRPr="00CC4815">
        <w:rPr>
          <w:rFonts w:cs="Arial"/>
          <w:lang w:val="sr-Cyrl-CS"/>
        </w:rPr>
        <w:t>6, 4-цилиндрични</w:t>
      </w:r>
    </w:p>
    <w:p w14:paraId="175D909C"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CS"/>
        </w:rPr>
        <w:t>М</w:t>
      </w:r>
      <w:r w:rsidRPr="00CC4815">
        <w:rPr>
          <w:rFonts w:cs="Arial"/>
          <w:lang w:val="sr-Latn-CS"/>
        </w:rPr>
        <w:t>ења</w:t>
      </w:r>
      <w:r w:rsidRPr="00CC4815">
        <w:rPr>
          <w:rFonts w:cs="Arial"/>
          <w:lang w:val="sr-Cyrl-CS"/>
        </w:rPr>
        <w:t>ч</w:t>
      </w:r>
      <w:r w:rsidRPr="00CC4815">
        <w:rPr>
          <w:rFonts w:cs="Arial"/>
          <w:lang w:val="sr-Latn-CS"/>
        </w:rPr>
        <w:t xml:space="preserve">: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CS"/>
        </w:rPr>
        <w:t>аутоматски мин. 6 –степени</w:t>
      </w:r>
      <w:r w:rsidRPr="00CC4815">
        <w:rPr>
          <w:rFonts w:cs="Arial"/>
        </w:rPr>
        <w:t xml:space="preserve"> </w:t>
      </w:r>
      <w:r w:rsidRPr="00CC4815">
        <w:rPr>
          <w:rFonts w:cs="Arial"/>
          <w:lang w:val="sr-Cyrl-RS"/>
        </w:rPr>
        <w:t>4х4</w:t>
      </w:r>
    </w:p>
    <w:p w14:paraId="7B815EAD"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Број врата: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5 (пет)</w:t>
      </w:r>
    </w:p>
    <w:p w14:paraId="2D1A00EB"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Боја каросерије: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Металик боја п</w:t>
      </w:r>
      <w:r w:rsidRPr="00CC4815">
        <w:rPr>
          <w:rFonts w:cs="Arial"/>
          <w:lang w:val="sr-Latn-CS"/>
        </w:rPr>
        <w:t>о избору наручиоца</w:t>
      </w:r>
      <w:r w:rsidRPr="00CC4815">
        <w:rPr>
          <w:rFonts w:cs="Arial"/>
          <w:lang w:val="sr-Cyrl-CS"/>
        </w:rPr>
        <w:t xml:space="preserve"> </w:t>
      </w:r>
      <w:r w:rsidRPr="00CC4815">
        <w:rPr>
          <w:rFonts w:cs="Arial"/>
          <w:lang w:val="sr-Latn-CS"/>
        </w:rPr>
        <w:t xml:space="preserve">                              </w:t>
      </w:r>
    </w:p>
    <w:p w14:paraId="59A20AC4"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Радна запремина мотора: </w:t>
      </w:r>
      <w:r w:rsidRPr="00CC4815">
        <w:rPr>
          <w:rFonts w:cs="Arial"/>
          <w:lang w:val="sr-Latn-CS"/>
        </w:rPr>
        <w:tab/>
      </w:r>
      <w:r w:rsidRPr="00CC4815">
        <w:rPr>
          <w:rFonts w:cs="Arial"/>
          <w:lang w:val="sr-Latn-CS"/>
        </w:rPr>
        <w:tab/>
      </w:r>
      <w:r w:rsidRPr="00CC4815">
        <w:rPr>
          <w:rFonts w:cs="Arial"/>
          <w:lang w:val="sr-Latn-CS"/>
        </w:rPr>
        <w:tab/>
        <w:t>од 1.</w:t>
      </w:r>
      <w:r w:rsidRPr="00CC4815">
        <w:rPr>
          <w:rFonts w:cs="Arial"/>
          <w:lang w:val="sr-Cyrl-CS"/>
        </w:rPr>
        <w:t>950</w:t>
      </w:r>
      <w:r w:rsidRPr="00CC4815">
        <w:rPr>
          <w:rFonts w:cs="Arial"/>
          <w:lang w:val="sr-Latn-CS"/>
        </w:rPr>
        <w:t xml:space="preserve"> ccm до 2.000 ccm</w:t>
      </w:r>
    </w:p>
    <w:p w14:paraId="3883E169"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Снага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CS"/>
        </w:rPr>
        <w:t>од 130 до 150</w:t>
      </w:r>
      <w:r w:rsidRPr="00CC4815">
        <w:rPr>
          <w:rFonts w:cs="Arial"/>
          <w:lang w:val="sr-Latn-CS"/>
        </w:rPr>
        <w:t xml:space="preserve"> kw</w:t>
      </w:r>
      <w:r w:rsidRPr="00CC4815">
        <w:rPr>
          <w:rFonts w:cs="Arial"/>
          <w:lang w:val="sr-Cyrl-RS"/>
        </w:rPr>
        <w:t xml:space="preserve">; </w:t>
      </w:r>
    </w:p>
    <w:p w14:paraId="366B5BAD"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Дужина возила.              </w:t>
      </w:r>
      <w:r w:rsidRPr="00CC4815">
        <w:rPr>
          <w:rFonts w:cs="Arial"/>
          <w:lang w:val="sr-Latn-CS"/>
        </w:rPr>
        <w:tab/>
      </w:r>
      <w:r w:rsidRPr="00CC4815">
        <w:rPr>
          <w:rFonts w:cs="Arial"/>
          <w:lang w:val="sr-Latn-CS"/>
        </w:rPr>
        <w:tab/>
      </w:r>
      <w:r w:rsidRPr="00CC4815">
        <w:rPr>
          <w:rFonts w:cs="Arial"/>
          <w:lang w:val="sr-Latn-CS"/>
        </w:rPr>
        <w:tab/>
        <w:t>мин. 4</w:t>
      </w:r>
      <w:r w:rsidRPr="00CC4815">
        <w:rPr>
          <w:rFonts w:cs="Arial"/>
          <w:lang w:val="sr-Cyrl-CS"/>
        </w:rPr>
        <w:t>.650</w:t>
      </w:r>
      <w:r w:rsidRPr="00CC4815">
        <w:rPr>
          <w:rFonts w:cs="Arial"/>
          <w:lang w:val="sr-Latn-CS"/>
        </w:rPr>
        <w:t xml:space="preserve"> мм</w:t>
      </w:r>
      <w:r w:rsidRPr="00CC4815">
        <w:rPr>
          <w:rFonts w:cs="Arial"/>
          <w:lang w:val="sr-Cyrl-RS"/>
        </w:rPr>
        <w:t xml:space="preserve"> до 4.700 </w:t>
      </w:r>
    </w:p>
    <w:p w14:paraId="4FA8D037"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 xml:space="preserve">Ширина возила са ретровизорима </w:t>
      </w:r>
      <w:r w:rsidRPr="00CC4815">
        <w:rPr>
          <w:rFonts w:cs="Arial"/>
          <w:lang w:val="sr-Cyrl-RS"/>
        </w:rPr>
        <w:tab/>
      </w:r>
      <w:r w:rsidRPr="00CC4815">
        <w:rPr>
          <w:rFonts w:cs="Arial"/>
          <w:lang w:val="sr-Cyrl-RS"/>
        </w:rPr>
        <w:tab/>
        <w:t xml:space="preserve">од 2.000 </w:t>
      </w:r>
      <w:r w:rsidRPr="00CC4815">
        <w:rPr>
          <w:rFonts w:cs="Arial"/>
          <w:lang w:val="sr-Latn-RS"/>
        </w:rPr>
        <w:t xml:space="preserve">mm </w:t>
      </w:r>
      <w:r w:rsidRPr="00CC4815">
        <w:rPr>
          <w:rFonts w:cs="Arial"/>
          <w:lang w:val="sr-Cyrl-RS"/>
        </w:rPr>
        <w:t>до 2.020</w:t>
      </w:r>
      <w:r w:rsidRPr="00CC4815">
        <w:rPr>
          <w:rFonts w:cs="Arial"/>
          <w:lang w:val="sr-Latn-RS"/>
        </w:rPr>
        <w:t xml:space="preserve"> mm</w:t>
      </w:r>
    </w:p>
    <w:p w14:paraId="1A48BC0E"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 xml:space="preserve">Висина возила </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 xml:space="preserve">од 1.450 </w:t>
      </w:r>
      <w:r w:rsidRPr="00CC4815">
        <w:rPr>
          <w:rFonts w:cs="Arial"/>
          <w:lang w:val="sr-Latn-RS"/>
        </w:rPr>
        <w:t xml:space="preserve">mm </w:t>
      </w:r>
      <w:r w:rsidRPr="00CC4815">
        <w:rPr>
          <w:rFonts w:cs="Arial"/>
          <w:lang w:val="sr-Cyrl-RS"/>
        </w:rPr>
        <w:t>до 1.470</w:t>
      </w:r>
      <w:r w:rsidRPr="00CC4815">
        <w:rPr>
          <w:rFonts w:cs="Arial"/>
          <w:lang w:val="sr-Latn-RS"/>
        </w:rPr>
        <w:t xml:space="preserve"> mm</w:t>
      </w:r>
    </w:p>
    <w:p w14:paraId="7363120A"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Међуосовинско растојање</w:t>
      </w:r>
      <w:r w:rsidRPr="00CC4815">
        <w:rPr>
          <w:rFonts w:cs="Arial"/>
          <w:lang w:val="sr-Cyrl-RS"/>
        </w:rPr>
        <w:tab/>
      </w:r>
      <w:r w:rsidRPr="00CC4815">
        <w:rPr>
          <w:rFonts w:cs="Arial"/>
          <w:lang w:val="sr-Cyrl-RS"/>
        </w:rPr>
        <w:tab/>
      </w:r>
      <w:r w:rsidRPr="00CC4815">
        <w:rPr>
          <w:rFonts w:cs="Arial"/>
          <w:lang w:val="sr-Cyrl-RS"/>
        </w:rPr>
        <w:tab/>
        <w:t xml:space="preserve">од 2.650 </w:t>
      </w:r>
      <w:r w:rsidRPr="00CC4815">
        <w:rPr>
          <w:rFonts w:cs="Arial"/>
          <w:lang w:val="sr-Latn-RS"/>
        </w:rPr>
        <w:t xml:space="preserve">mm </w:t>
      </w:r>
      <w:r w:rsidRPr="00CC4815">
        <w:rPr>
          <w:rFonts w:cs="Arial"/>
          <w:lang w:val="sr-Cyrl-RS"/>
        </w:rPr>
        <w:t>до 2.700</w:t>
      </w:r>
      <w:r w:rsidRPr="00CC4815">
        <w:rPr>
          <w:rFonts w:cs="Arial"/>
          <w:lang w:val="sr-Latn-RS"/>
        </w:rPr>
        <w:t xml:space="preserve"> mm</w:t>
      </w:r>
    </w:p>
    <w:p w14:paraId="3AB8093D"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 xml:space="preserve">Запремина пртљажника </w:t>
      </w:r>
      <w:r w:rsidRPr="00CC4815">
        <w:rPr>
          <w:rFonts w:cs="Arial"/>
          <w:lang w:val="sr-Cyrl-RS"/>
        </w:rPr>
        <w:tab/>
      </w:r>
      <w:r w:rsidRPr="00CC4815">
        <w:rPr>
          <w:rFonts w:cs="Arial"/>
          <w:lang w:val="sr-Cyrl-RS"/>
        </w:rPr>
        <w:tab/>
      </w:r>
      <w:r w:rsidRPr="00CC4815">
        <w:rPr>
          <w:rFonts w:cs="Arial"/>
          <w:lang w:val="sr-Cyrl-RS"/>
        </w:rPr>
        <w:tab/>
        <w:t>мин. 580 l</w:t>
      </w:r>
    </w:p>
    <w:p w14:paraId="41472986" w14:textId="77777777" w:rsidR="00ED1283" w:rsidRPr="00CC4815" w:rsidRDefault="00ED1283" w:rsidP="00311F62">
      <w:pPr>
        <w:widowControl w:val="0"/>
        <w:numPr>
          <w:ilvl w:val="0"/>
          <w:numId w:val="36"/>
        </w:numPr>
        <w:tabs>
          <w:tab w:val="clear" w:pos="1080"/>
          <w:tab w:val="num" w:pos="720"/>
        </w:tabs>
        <w:suppressAutoHyphens/>
        <w:spacing w:before="0"/>
        <w:ind w:left="810" w:hanging="450"/>
        <w:jc w:val="left"/>
        <w:rPr>
          <w:rFonts w:cs="Arial"/>
          <w:lang w:val="sr-Latn-CS"/>
        </w:rPr>
      </w:pPr>
      <w:r w:rsidRPr="00CC4815">
        <w:rPr>
          <w:rFonts w:cs="Arial"/>
          <w:lang w:val="sr-Cyrl-RS"/>
        </w:rPr>
        <w:t>Година производње возила:</w:t>
      </w:r>
      <w:r w:rsidRPr="00CC4815">
        <w:rPr>
          <w:rFonts w:cs="Arial"/>
          <w:lang w:val="sr-Cyrl-RS"/>
        </w:rPr>
        <w:tab/>
      </w:r>
      <w:r w:rsidRPr="00CC4815">
        <w:rPr>
          <w:rFonts w:cs="Arial"/>
          <w:lang w:val="sr-Cyrl-RS"/>
        </w:rPr>
        <w:tab/>
        <w:t>не старија од 2017. године</w:t>
      </w:r>
    </w:p>
    <w:p w14:paraId="6210D4A4" w14:textId="77777777" w:rsidR="00ED1283" w:rsidRPr="00CC4815" w:rsidRDefault="00ED1283" w:rsidP="00311F62">
      <w:pPr>
        <w:widowControl w:val="0"/>
        <w:numPr>
          <w:ilvl w:val="0"/>
          <w:numId w:val="36"/>
        </w:numPr>
        <w:tabs>
          <w:tab w:val="clear" w:pos="1080"/>
          <w:tab w:val="left" w:pos="720"/>
        </w:tabs>
        <w:suppressAutoHyphens/>
        <w:spacing w:before="0"/>
        <w:ind w:left="720" w:right="-421" w:hanging="360"/>
        <w:jc w:val="left"/>
        <w:rPr>
          <w:rFonts w:cs="Arial"/>
          <w:lang w:val="sr-Latn-CS"/>
        </w:rPr>
      </w:pPr>
      <w:r w:rsidRPr="00CC4815">
        <w:rPr>
          <w:rFonts w:cs="Arial"/>
          <w:lang w:val="sr-Cyrl-CS"/>
        </w:rPr>
        <w:t xml:space="preserve">Гарантни рок:           </w:t>
      </w:r>
      <w:r w:rsidRPr="00CC4815">
        <w:rPr>
          <w:rFonts w:cs="Arial"/>
          <w:lang w:val="sr-Cyrl-CS"/>
        </w:rPr>
        <w:tab/>
      </w:r>
      <w:r w:rsidRPr="00CC4815">
        <w:rPr>
          <w:rFonts w:cs="Arial"/>
          <w:lang w:val="sr-Cyrl-CS"/>
        </w:rPr>
        <w:tab/>
      </w:r>
      <w:r w:rsidRPr="00CC4815">
        <w:rPr>
          <w:rFonts w:cs="Arial"/>
          <w:lang w:val="sr-Cyrl-CS"/>
        </w:rPr>
        <w:tab/>
      </w:r>
      <w:r w:rsidRPr="00CC4815">
        <w:rPr>
          <w:rFonts w:cs="Arial"/>
          <w:lang w:val="sr-Cyrl-CS"/>
        </w:rPr>
        <w:tab/>
        <w:t>мин. 48 месеци или мин.120.000 км</w:t>
      </w:r>
    </w:p>
    <w:p w14:paraId="3ABA850D" w14:textId="77777777" w:rsidR="00ED1283" w:rsidRPr="00CC4815" w:rsidRDefault="00ED1283" w:rsidP="00311F62">
      <w:pPr>
        <w:spacing w:before="0"/>
        <w:ind w:left="4320" w:right="119" w:firstLine="720"/>
        <w:rPr>
          <w:rFonts w:cs="Arial"/>
          <w:lang w:val="sr-Cyrl-CS"/>
        </w:rPr>
      </w:pPr>
      <w:r w:rsidRPr="00CC4815">
        <w:rPr>
          <w:rFonts w:cs="Arial"/>
          <w:lang w:val="sr-Cyrl-CS"/>
        </w:rPr>
        <w:lastRenderedPageBreak/>
        <w:t>Против корозије минимум 12 год.</w:t>
      </w:r>
    </w:p>
    <w:p w14:paraId="208F05A9" w14:textId="77777777" w:rsidR="00ED1283" w:rsidRPr="00CC4815" w:rsidRDefault="00ED1283" w:rsidP="00311F62">
      <w:pPr>
        <w:spacing w:before="0"/>
        <w:ind w:left="4320" w:right="119" w:firstLine="720"/>
        <w:rPr>
          <w:rFonts w:cs="Arial"/>
          <w:lang w:val="sr-Cyrl-CS"/>
        </w:rPr>
      </w:pPr>
      <w:r w:rsidRPr="00CC4815">
        <w:rPr>
          <w:rFonts w:cs="Arial"/>
          <w:lang w:val="sr-Cyrl-CS"/>
        </w:rPr>
        <w:t>На боју и лак је минимум 3 године</w:t>
      </w:r>
    </w:p>
    <w:p w14:paraId="29D8F83E" w14:textId="77777777" w:rsidR="00ED1283" w:rsidRPr="00CC4815" w:rsidRDefault="00ED1283" w:rsidP="00311F62">
      <w:pPr>
        <w:spacing w:before="0"/>
        <w:rPr>
          <w:rFonts w:cs="Arial"/>
          <w:u w:val="single"/>
          <w:lang w:val="sr-Cyrl-CS"/>
        </w:rPr>
      </w:pPr>
      <w:r w:rsidRPr="00CC4815">
        <w:rPr>
          <w:rFonts w:cs="Arial"/>
          <w:u w:val="single"/>
          <w:lang w:val="sr-Cyrl-CS"/>
        </w:rPr>
        <w:t>Минимална захтевана опрема</w:t>
      </w:r>
      <w:r w:rsidRPr="00CC4815">
        <w:rPr>
          <w:rFonts w:cs="Arial"/>
          <w:u w:val="single"/>
          <w:lang w:val="sr-Latn-CS"/>
        </w:rPr>
        <w:t>:</w:t>
      </w:r>
    </w:p>
    <w:p w14:paraId="03B81FD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CS"/>
        </w:rPr>
        <w:t>AIRBAG</w:t>
      </w:r>
      <w:r w:rsidRPr="00CC4815">
        <w:rPr>
          <w:rFonts w:ascii="Arial" w:eastAsia="Times New Roman" w:hAnsi="Arial" w:cs="Arial"/>
          <w:lang w:val="sr-Cyrl-CS"/>
        </w:rPr>
        <w:t xml:space="preserve"> за возача,сувозача (сувозачев са деактивацијом)</w:t>
      </w:r>
    </w:p>
    <w:p w14:paraId="49A95EB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Предњи бочни </w:t>
      </w:r>
      <w:r w:rsidR="005325A3">
        <w:rPr>
          <w:rFonts w:ascii="Arial" w:eastAsia="Times New Roman" w:hAnsi="Arial" w:cs="Arial"/>
        </w:rPr>
        <w:t>AIRBAG</w:t>
      </w:r>
    </w:p>
    <w:p w14:paraId="01A4028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Ваздушне завесе</w:t>
      </w:r>
    </w:p>
    <w:p w14:paraId="0C02B42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rPr>
        <w:t>ES</w:t>
      </w:r>
      <w:r w:rsidRPr="00CC4815">
        <w:rPr>
          <w:rFonts w:ascii="Arial" w:eastAsia="Times New Roman" w:hAnsi="Arial" w:cs="Arial"/>
          <w:lang w:val="sr-Latn-RS"/>
        </w:rPr>
        <w:t>C</w:t>
      </w:r>
    </w:p>
    <w:p w14:paraId="5EC67A0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Двозонски клима уређај са електронском регулацијом</w:t>
      </w:r>
    </w:p>
    <w:p w14:paraId="7F449B3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Електроподизачи предњих и задњих стакала</w:t>
      </w:r>
    </w:p>
    <w:p w14:paraId="0604BEA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Електро подесиви, скопиви и грејани спољашњи ретровизори са аутоматским затамњењем</w:t>
      </w:r>
    </w:p>
    <w:p w14:paraId="7F13667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Централно закључавање са даљинском командом</w:t>
      </w:r>
    </w:p>
    <w:p w14:paraId="264F7E0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Maxi dot</w:t>
      </w:r>
      <w:r w:rsidRPr="00CC4815">
        <w:rPr>
          <w:rFonts w:ascii="Arial" w:eastAsia="Times New Roman" w:hAnsi="Arial" w:cs="Arial"/>
          <w:lang w:val="sr-Cyrl-RS"/>
        </w:rPr>
        <w:t xml:space="preserve"> у боји</w:t>
      </w:r>
    </w:p>
    <w:p w14:paraId="52A2005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Контрола при вожњи у брдима</w:t>
      </w:r>
    </w:p>
    <w:p w14:paraId="2BF4263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LED светла</w:t>
      </w:r>
      <w:r w:rsidRPr="00CC4815">
        <w:rPr>
          <w:rFonts w:ascii="Arial" w:eastAsia="Times New Roman" w:hAnsi="Arial" w:cs="Arial"/>
          <w:lang w:val="sr-Latn-RS"/>
        </w:rPr>
        <w:t xml:space="preserve"> са AFS </w:t>
      </w:r>
      <w:r w:rsidRPr="00CC4815">
        <w:rPr>
          <w:rFonts w:ascii="Arial" w:eastAsia="Times New Roman" w:hAnsi="Arial" w:cs="Arial"/>
          <w:lang w:val="sr-Cyrl-RS"/>
        </w:rPr>
        <w:t>функцијом</w:t>
      </w:r>
    </w:p>
    <w:p w14:paraId="506A8AD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Телескопски уређај за прање фарова</w:t>
      </w:r>
    </w:p>
    <w:p w14:paraId="225DD7F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Предња и задња светла за маглу</w:t>
      </w:r>
    </w:p>
    <w:p w14:paraId="0532E17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Задњи паркинг сензори</w:t>
      </w:r>
    </w:p>
    <w:p w14:paraId="0C01728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Cruise control – </w:t>
      </w:r>
      <w:r w:rsidRPr="00CC4815">
        <w:rPr>
          <w:rFonts w:ascii="Arial" w:eastAsia="Times New Roman" w:hAnsi="Arial" w:cs="Arial"/>
          <w:lang w:val="sr-Cyrl-RS"/>
        </w:rPr>
        <w:t>контрола путовања</w:t>
      </w:r>
    </w:p>
    <w:p w14:paraId="2E941B2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Auto light assist – </w:t>
      </w:r>
      <w:r w:rsidRPr="00CC4815">
        <w:rPr>
          <w:rFonts w:ascii="Arial" w:eastAsia="Times New Roman" w:hAnsi="Arial" w:cs="Arial"/>
          <w:lang w:val="sr-Cyrl-RS"/>
        </w:rPr>
        <w:t>аутоматска контрола дугог светла</w:t>
      </w:r>
    </w:p>
    <w:p w14:paraId="02E3A80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Дневна светла </w:t>
      </w:r>
      <w:r w:rsidRPr="00CC4815">
        <w:rPr>
          <w:rFonts w:ascii="Arial" w:eastAsia="Times New Roman" w:hAnsi="Arial" w:cs="Arial"/>
          <w:lang w:val="sr-Cyrl-RS"/>
        </w:rPr>
        <w:t xml:space="preserve">са </w:t>
      </w:r>
      <w:r w:rsidRPr="00CC4815">
        <w:rPr>
          <w:rFonts w:ascii="Arial" w:eastAsia="Times New Roman" w:hAnsi="Arial" w:cs="Arial"/>
          <w:lang w:val="sr-Latn-RS"/>
        </w:rPr>
        <w:t xml:space="preserve">coming home </w:t>
      </w:r>
      <w:r w:rsidRPr="00CC4815">
        <w:rPr>
          <w:rFonts w:ascii="Arial" w:eastAsia="Times New Roman" w:hAnsi="Arial" w:cs="Arial"/>
          <w:lang w:val="sr-Cyrl-RS"/>
        </w:rPr>
        <w:t>функцијом</w:t>
      </w:r>
    </w:p>
    <w:p w14:paraId="72B0DE3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Comfort </w:t>
      </w:r>
      <w:r w:rsidRPr="00CC4815">
        <w:rPr>
          <w:rFonts w:ascii="Arial" w:eastAsia="Times New Roman" w:hAnsi="Arial" w:cs="Arial"/>
          <w:lang w:val="sr-Cyrl-RS"/>
        </w:rPr>
        <w:t>телефонирање</w:t>
      </w:r>
    </w:p>
    <w:p w14:paraId="064ACCF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Возачево и сувозачево седиште подесиво по висини и лумбално</w:t>
      </w:r>
    </w:p>
    <w:p w14:paraId="7EA6D60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Предњи наслон за руку </w:t>
      </w:r>
      <w:r w:rsidRPr="00CC4815">
        <w:rPr>
          <w:rFonts w:ascii="Arial" w:eastAsia="Times New Roman" w:hAnsi="Arial" w:cs="Arial"/>
          <w:lang w:val="sr-Latn-RS"/>
        </w:rPr>
        <w:t>– Jumbo box</w:t>
      </w:r>
    </w:p>
    <w:p w14:paraId="616CEB3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Унутрашњи  ретровизор са аутоматским затамњењем</w:t>
      </w:r>
    </w:p>
    <w:p w14:paraId="2A8934D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Сензор за кишу</w:t>
      </w:r>
    </w:p>
    <w:p w14:paraId="6CBCDFF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Аутоматско подешавање светлосног снопа</w:t>
      </w:r>
    </w:p>
    <w:p w14:paraId="24E9DC7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Диск кочнице позади</w:t>
      </w:r>
    </w:p>
    <w:p w14:paraId="3ABC1FF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Радио апарат 8 звучника</w:t>
      </w:r>
    </w:p>
    <w:p w14:paraId="5E242DC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Индикатор притиска у пнеуматицима</w:t>
      </w:r>
    </w:p>
    <w:p w14:paraId="2CFD620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Дељив и скопив наслон задњег седишта са наслоном за руку</w:t>
      </w:r>
    </w:p>
    <w:p w14:paraId="0FA71AA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Sun screen </w:t>
      </w:r>
      <w:r w:rsidRPr="00CC4815">
        <w:rPr>
          <w:rFonts w:ascii="Arial" w:eastAsia="Times New Roman" w:hAnsi="Arial" w:cs="Arial"/>
          <w:lang w:val="sr-Cyrl-RS"/>
        </w:rPr>
        <w:t>за задње стакло</w:t>
      </w:r>
    </w:p>
    <w:p w14:paraId="18B696F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Подсетник сигурносног појаса</w:t>
      </w:r>
    </w:p>
    <w:p w14:paraId="2FCB60B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Три наслона за главу позади</w:t>
      </w:r>
    </w:p>
    <w:p w14:paraId="28495F0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Тонирана стакла </w:t>
      </w:r>
    </w:p>
    <w:p w14:paraId="21CEC17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Полица за наочаре</w:t>
      </w:r>
    </w:p>
    <w:p w14:paraId="13E0E81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Предње и задње унутрашње осветљење пода</w:t>
      </w:r>
    </w:p>
    <w:p w14:paraId="3634AFD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Пакет за пушаче (предња пепељара)</w:t>
      </w:r>
    </w:p>
    <w:p w14:paraId="1E4AC41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Два светла за читање (напред и позади)</w:t>
      </w:r>
    </w:p>
    <w:p w14:paraId="355273C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Apple </w:t>
      </w:r>
      <w:r w:rsidRPr="00CC4815">
        <w:rPr>
          <w:rFonts w:ascii="Arial" w:eastAsia="Times New Roman" w:hAnsi="Arial" w:cs="Arial"/>
          <w:lang w:val="sr-Cyrl-RS"/>
        </w:rPr>
        <w:t>конекција</w:t>
      </w:r>
    </w:p>
    <w:p w14:paraId="3730CB6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Трокраки спортски мултифункционални кожни волан за радио и телефон подесив у две осе </w:t>
      </w:r>
    </w:p>
    <w:p w14:paraId="65F7D8A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Кожна ручица мењача</w:t>
      </w:r>
    </w:p>
    <w:p w14:paraId="70404FC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Кожна ручица ручне кочнице</w:t>
      </w:r>
    </w:p>
    <w:p w14:paraId="6E411A1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Спољашњи ретровизори у боји возила </w:t>
      </w:r>
    </w:p>
    <w:p w14:paraId="5294044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Алуминијумске фелне 16“, пнеуматици 205/55 </w:t>
      </w:r>
      <w:r w:rsidRPr="00CC4815">
        <w:rPr>
          <w:rFonts w:ascii="Arial" w:eastAsia="Times New Roman" w:hAnsi="Arial" w:cs="Arial"/>
          <w:lang w:val="sr-Latn-RS"/>
        </w:rPr>
        <w:t>R16</w:t>
      </w:r>
    </w:p>
    <w:p w14:paraId="1375231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Хром пакет</w:t>
      </w:r>
    </w:p>
    <w:p w14:paraId="0FCFD02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Текстилне патоснице</w:t>
      </w:r>
    </w:p>
    <w:p w14:paraId="3271DEE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Р</w:t>
      </w:r>
      <w:r w:rsidRPr="00CC4815">
        <w:rPr>
          <w:rFonts w:ascii="Arial" w:eastAsia="Times New Roman" w:hAnsi="Arial" w:cs="Arial"/>
          <w:lang w:val="sr-Latn-CS"/>
        </w:rPr>
        <w:t xml:space="preserve">езервни точак </w:t>
      </w:r>
      <w:r w:rsidRPr="00CC4815">
        <w:rPr>
          <w:rFonts w:ascii="Arial" w:eastAsia="Times New Roman" w:hAnsi="Arial" w:cs="Arial"/>
          <w:lang w:val="sr-Cyrl-RS"/>
        </w:rPr>
        <w:t>са гумом пуних димензија</w:t>
      </w:r>
    </w:p>
    <w:p w14:paraId="5581499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Алат за замену точка</w:t>
      </w:r>
    </w:p>
    <w:p w14:paraId="5BF1017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Комплет прве помоћи</w:t>
      </w:r>
    </w:p>
    <w:p w14:paraId="47D31E3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lastRenderedPageBreak/>
        <w:t>Сигурносни троугао</w:t>
      </w:r>
    </w:p>
    <w:p w14:paraId="093BA70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Комплет резервних сијалица</w:t>
      </w:r>
    </w:p>
    <w:p w14:paraId="5082CEF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Флуоресцентни прслук</w:t>
      </w:r>
    </w:p>
    <w:p w14:paraId="4549DDE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Сајла за вучу</w:t>
      </w:r>
    </w:p>
    <w:p w14:paraId="3DD1AA8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Сет зимских гума (4 комада), без фелни</w:t>
      </w:r>
    </w:p>
    <w:p w14:paraId="2F88A456" w14:textId="77777777" w:rsidR="00ED1283" w:rsidRPr="00CC4815" w:rsidRDefault="00ED1283" w:rsidP="00311F62">
      <w:pPr>
        <w:pStyle w:val="ListParagraph"/>
        <w:widowControl w:val="0"/>
        <w:numPr>
          <w:ilvl w:val="0"/>
          <w:numId w:val="37"/>
        </w:numPr>
        <w:suppressAutoHyphens/>
        <w:spacing w:before="0" w:after="0" w:line="240" w:lineRule="auto"/>
        <w:rPr>
          <w:rFonts w:ascii="Arial" w:hAnsi="Arial" w:cs="Arial"/>
          <w:b/>
          <w:lang w:val="sr-Cyrl-RS"/>
        </w:rPr>
      </w:pPr>
      <w:r w:rsidRPr="00CC4815">
        <w:rPr>
          <w:rFonts w:ascii="Arial" w:eastAsia="Times New Roman" w:hAnsi="Arial" w:cs="Arial"/>
          <w:lang w:val="sr-Cyrl-RS"/>
        </w:rPr>
        <w:t>Сигурносни систем клин</w:t>
      </w:r>
    </w:p>
    <w:p w14:paraId="28154B2A" w14:textId="77777777" w:rsidR="00ED1283" w:rsidRPr="00CC4815" w:rsidRDefault="00ED1283" w:rsidP="00311F62">
      <w:pPr>
        <w:pStyle w:val="ListParagraph"/>
        <w:spacing w:before="0" w:after="0" w:line="240" w:lineRule="auto"/>
        <w:ind w:left="405"/>
        <w:rPr>
          <w:rFonts w:ascii="Arial" w:eastAsia="Times New Roman" w:hAnsi="Arial" w:cs="Arial"/>
          <w:lang w:val="sr-Cyrl-CS"/>
        </w:rPr>
      </w:pPr>
    </w:p>
    <w:p w14:paraId="53F14E84" w14:textId="77777777" w:rsidR="00ED1283" w:rsidRPr="00CC4815" w:rsidRDefault="00ED1283" w:rsidP="00311F62">
      <w:pPr>
        <w:spacing w:before="0"/>
        <w:rPr>
          <w:rFonts w:cs="Arial"/>
          <w:b/>
          <w:lang w:val="sr-Cyrl-RS"/>
        </w:rPr>
      </w:pPr>
      <w:r w:rsidRPr="00CC4815">
        <w:rPr>
          <w:rFonts w:cs="Arial"/>
          <w:b/>
          <w:lang w:val="sr-Cyrl-RS"/>
        </w:rPr>
        <w:t xml:space="preserve">ВОЗИЛО ТИП 3  </w:t>
      </w:r>
      <w:r w:rsidRPr="00CC4815">
        <w:rPr>
          <w:rFonts w:cs="Arial"/>
          <w:b/>
          <w:lang w:val="sr-Cyrl-RS"/>
        </w:rPr>
        <w:tab/>
      </w:r>
      <w:r w:rsidR="00E67348" w:rsidRPr="00BA7F16">
        <w:rPr>
          <w:rFonts w:cs="Arial"/>
          <w:b/>
          <w:lang w:val="sr-Cyrl-RS"/>
        </w:rPr>
        <w:t>130</w:t>
      </w:r>
      <w:r w:rsidR="00E67348">
        <w:rPr>
          <w:rFonts w:cs="Arial"/>
          <w:b/>
          <w:lang w:val="sr-Cyrl-RS"/>
        </w:rPr>
        <w:t xml:space="preserve"> </w:t>
      </w:r>
      <w:r w:rsidRPr="00CC4815">
        <w:rPr>
          <w:rFonts w:cs="Arial"/>
          <w:b/>
          <w:lang w:val="sr-Cyrl-RS"/>
        </w:rPr>
        <w:t>комада – (hatchback)</w:t>
      </w:r>
    </w:p>
    <w:p w14:paraId="6B5E09FF"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Тип возила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путничко</w:t>
      </w:r>
    </w:p>
    <w:p w14:paraId="11B278FF"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Облик каросерије</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са косим задњим делом</w:t>
      </w:r>
    </w:p>
    <w:p w14:paraId="06D87DC5"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Врста погонског горива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бензин</w:t>
      </w:r>
    </w:p>
    <w:p w14:paraId="3A5DABB5"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Број цилиндара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3, линијски попречно напред</w:t>
      </w:r>
    </w:p>
    <w:p w14:paraId="369120FC"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Генерација мотора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Еуро 6</w:t>
      </w:r>
    </w:p>
    <w:p w14:paraId="78AB4267"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Тип мењача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мануелни 5+1</w:t>
      </w:r>
    </w:p>
    <w:p w14:paraId="5D1F67F8"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Тип погона </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напред</w:t>
      </w:r>
    </w:p>
    <w:p w14:paraId="18E48D5B"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Број врата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5</w:t>
      </w:r>
    </w:p>
    <w:p w14:paraId="130FA3FE"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Боја каросерије</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МЕТАЛИК, боја по избору наручиоца</w:t>
      </w:r>
    </w:p>
    <w:p w14:paraId="5A130922"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Радна запремина </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мотора</w:t>
      </w:r>
      <w:r w:rsidRPr="00CC4815">
        <w:rPr>
          <w:rFonts w:ascii="Arial" w:hAnsi="Arial" w:cs="Arial"/>
          <w:lang w:val="sr-Cyrl-RS"/>
        </w:rPr>
        <w:tab/>
        <w:t>од 950 ccm до 1.000 ccm</w:t>
      </w:r>
    </w:p>
    <w:p w14:paraId="27525098"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Снага мотора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од 55 kw до 60 kw</w:t>
      </w:r>
    </w:p>
    <w:p w14:paraId="1BEA98A2"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Дужина возила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од 3950 mm до 4.000 mm</w:t>
      </w:r>
    </w:p>
    <w:p w14:paraId="11EE4849"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Ширина возила са ретровизорима</w:t>
      </w:r>
      <w:r w:rsidRPr="00CC4815">
        <w:rPr>
          <w:rFonts w:ascii="Arial" w:hAnsi="Arial" w:cs="Arial"/>
          <w:lang w:val="sr-Cyrl-RS"/>
        </w:rPr>
        <w:tab/>
        <w:t xml:space="preserve">од 1950 mm до 1970 mm </w:t>
      </w:r>
    </w:p>
    <w:p w14:paraId="7D57CC4B"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Висина возила </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oд 1.450 mm до 1.470 mm</w:t>
      </w:r>
    </w:p>
    <w:p w14:paraId="2C4546CB"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Међуосовинско растојање </w:t>
      </w:r>
      <w:r w:rsidRPr="00CC4815">
        <w:rPr>
          <w:rFonts w:ascii="Arial" w:hAnsi="Arial" w:cs="Arial"/>
          <w:lang w:val="sr-Cyrl-RS"/>
        </w:rPr>
        <w:tab/>
      </w:r>
      <w:r w:rsidRPr="00CC4815">
        <w:rPr>
          <w:rFonts w:ascii="Arial" w:hAnsi="Arial" w:cs="Arial"/>
          <w:lang w:val="sr-Cyrl-RS"/>
        </w:rPr>
        <w:tab/>
        <w:t>oд 2.450 mm до 2.500 mm</w:t>
      </w:r>
    </w:p>
    <w:p w14:paraId="78B9A2CC"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Година производње возила</w:t>
      </w:r>
      <w:r w:rsidRPr="00CC4815">
        <w:rPr>
          <w:rFonts w:ascii="Arial" w:hAnsi="Arial" w:cs="Arial"/>
          <w:lang w:val="sr-Cyrl-RS"/>
        </w:rPr>
        <w:tab/>
      </w:r>
      <w:r w:rsidRPr="00CC4815">
        <w:rPr>
          <w:rFonts w:ascii="Arial" w:hAnsi="Arial" w:cs="Arial"/>
          <w:lang w:val="sr-Cyrl-RS"/>
        </w:rPr>
        <w:tab/>
        <w:t>не старија од 2017. године</w:t>
      </w:r>
    </w:p>
    <w:p w14:paraId="04A77023"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Гарантни рок </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мин.48 месеци или мин.120.000км</w:t>
      </w:r>
    </w:p>
    <w:p w14:paraId="2685A44A" w14:textId="77777777" w:rsidR="00ED1283" w:rsidRPr="00CC4815" w:rsidRDefault="00ED1283" w:rsidP="00311F62">
      <w:pPr>
        <w:pStyle w:val="ListParagraph"/>
        <w:spacing w:before="0" w:after="0" w:line="240" w:lineRule="auto"/>
        <w:ind w:left="5040"/>
        <w:rPr>
          <w:rFonts w:ascii="Arial" w:hAnsi="Arial" w:cs="Arial"/>
          <w:lang w:val="sr-Cyrl-RS"/>
        </w:rPr>
      </w:pPr>
      <w:r w:rsidRPr="00CC4815">
        <w:rPr>
          <w:rFonts w:ascii="Arial" w:hAnsi="Arial" w:cs="Arial"/>
          <w:lang w:val="sr-Cyrl-RS"/>
        </w:rPr>
        <w:t>Против корозије минимум 12 година</w:t>
      </w:r>
    </w:p>
    <w:p w14:paraId="6FFC7FD9" w14:textId="77777777" w:rsidR="00ED1283" w:rsidRPr="00CC4815" w:rsidRDefault="00ED1283" w:rsidP="00311F62">
      <w:pPr>
        <w:spacing w:before="0"/>
        <w:ind w:left="4320" w:firstLine="720"/>
        <w:rPr>
          <w:rFonts w:cs="Arial"/>
          <w:lang w:val="sr-Cyrl-RS"/>
        </w:rPr>
      </w:pPr>
      <w:r w:rsidRPr="00CC4815">
        <w:rPr>
          <w:rFonts w:cs="Arial"/>
          <w:lang w:val="sr-Cyrl-RS"/>
        </w:rPr>
        <w:t xml:space="preserve">На боју </w:t>
      </w:r>
      <w:r w:rsidRPr="00C57343">
        <w:rPr>
          <w:rFonts w:cs="Arial"/>
          <w:lang w:val="sr-Cyrl-RS"/>
        </w:rPr>
        <w:t>и лак</w:t>
      </w:r>
      <w:r w:rsidRPr="00C57343">
        <w:rPr>
          <w:rFonts w:cs="Arial"/>
          <w:strike/>
          <w:lang w:val="sr-Cyrl-RS"/>
        </w:rPr>
        <w:t xml:space="preserve"> </w:t>
      </w:r>
      <w:r w:rsidRPr="00CC4815">
        <w:rPr>
          <w:rFonts w:cs="Arial"/>
          <w:lang w:val="sr-Cyrl-RS"/>
        </w:rPr>
        <w:t>минимум 3 године</w:t>
      </w:r>
    </w:p>
    <w:p w14:paraId="44C1A749"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Запремина пртљажника </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Минимум 310 l</w:t>
      </w:r>
    </w:p>
    <w:p w14:paraId="543B744F" w14:textId="77777777" w:rsidR="00ED1283" w:rsidRPr="00CC4815" w:rsidRDefault="00ED1283" w:rsidP="00311F62">
      <w:pPr>
        <w:pStyle w:val="ListParagraph"/>
        <w:spacing w:before="0" w:after="0" w:line="240" w:lineRule="auto"/>
        <w:rPr>
          <w:rFonts w:ascii="Arial" w:hAnsi="Arial" w:cs="Arial"/>
          <w:lang w:val="sr-Cyrl-RS"/>
        </w:rPr>
      </w:pPr>
    </w:p>
    <w:p w14:paraId="07E9DDE8" w14:textId="77777777" w:rsidR="00ED1283" w:rsidRPr="00CC4815" w:rsidRDefault="00ED1283" w:rsidP="00311F62">
      <w:pPr>
        <w:spacing w:before="0"/>
        <w:rPr>
          <w:rFonts w:cs="Arial"/>
          <w:lang w:val="sr-Cyrl-RS"/>
        </w:rPr>
      </w:pPr>
      <w:r w:rsidRPr="00CC4815">
        <w:rPr>
          <w:rFonts w:cs="Arial"/>
          <w:lang w:val="sr-Cyrl-RS"/>
        </w:rPr>
        <w:t>Минимална захтевана опрема возила</w:t>
      </w:r>
      <w:r w:rsidRPr="00CC4815">
        <w:rPr>
          <w:rFonts w:cs="Arial"/>
          <w:lang w:val="sr-Cyrl-RS"/>
        </w:rPr>
        <w:tab/>
      </w:r>
    </w:p>
    <w:p w14:paraId="31F2D3A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AIRBAG за возача и сувозача, сувозачев AIRBAG са деактивацијом</w:t>
      </w:r>
    </w:p>
    <w:p w14:paraId="4BAE038F" w14:textId="77777777" w:rsidR="00ED1283" w:rsidRPr="00CC4815" w:rsidRDefault="00ED1283" w:rsidP="00311F62">
      <w:pPr>
        <w:spacing w:before="0"/>
        <w:rPr>
          <w:rFonts w:cs="Arial"/>
          <w:lang w:val="sr-Cyrl-RS"/>
        </w:rPr>
      </w:pPr>
      <w:r w:rsidRPr="00CC4815">
        <w:rPr>
          <w:rFonts w:cs="Arial"/>
          <w:b/>
          <w:lang w:val="sr-Cyrl-RS"/>
        </w:rPr>
        <w:t>•</w:t>
      </w:r>
      <w:r w:rsidRPr="00CC4815">
        <w:rPr>
          <w:rFonts w:cs="Arial"/>
          <w:b/>
          <w:lang w:val="sr-Cyrl-RS"/>
        </w:rPr>
        <w:tab/>
      </w:r>
      <w:r w:rsidRPr="00CC4815">
        <w:rPr>
          <w:rFonts w:cs="Arial"/>
          <w:lang w:val="sr-Cyrl-RS"/>
        </w:rPr>
        <w:t>ESC, ABS</w:t>
      </w:r>
    </w:p>
    <w:p w14:paraId="6DCB5BA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Старт/Стоп/систем</w:t>
      </w:r>
    </w:p>
    <w:p w14:paraId="2D87827D"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Седиште возача подесиво по висини</w:t>
      </w:r>
    </w:p>
    <w:p w14:paraId="42A5BC11"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Подсетник сигурносног појаса</w:t>
      </w:r>
    </w:p>
    <w:p w14:paraId="6B2CBD0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Дневна светла</w:t>
      </w:r>
    </w:p>
    <w:p w14:paraId="2E5CA21E"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Предња и задња светла за маглу</w:t>
      </w:r>
    </w:p>
    <w:p w14:paraId="32C41405"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Мануелни клима уређај</w:t>
      </w:r>
    </w:p>
    <w:p w14:paraId="2740C35C"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Тонирана стакла</w:t>
      </w:r>
    </w:p>
    <w:p w14:paraId="7A935518"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Путни рачунар</w:t>
      </w:r>
    </w:p>
    <w:p w14:paraId="01346E2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Електро подизачи стакала напред</w:t>
      </w:r>
    </w:p>
    <w:p w14:paraId="5372D8DC"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Централно закључавање/откључавање са даљинском командом</w:t>
      </w:r>
    </w:p>
    <w:p w14:paraId="77F65213"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Резервни точак са гумом  пуних димензија</w:t>
      </w:r>
    </w:p>
    <w:p w14:paraId="3FB7AC9F"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Алат за замену точка</w:t>
      </w:r>
    </w:p>
    <w:p w14:paraId="04662436"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Задњи брисач</w:t>
      </w:r>
    </w:p>
    <w:p w14:paraId="5D87D3ED"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Радио апарат</w:t>
      </w:r>
    </w:p>
    <w:p w14:paraId="3EDA20A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АUX и USB прикључак</w:t>
      </w:r>
    </w:p>
    <w:p w14:paraId="5123CD0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Трокраки серво волан подесив у две осе</w:t>
      </w:r>
    </w:p>
    <w:p w14:paraId="657CA8DB"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Пластична ручица ручне кочнице</w:t>
      </w:r>
    </w:p>
    <w:p w14:paraId="7A66BF4F"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Браници у боји возила</w:t>
      </w:r>
    </w:p>
    <w:p w14:paraId="52C62D2A"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Хром пакет</w:t>
      </w:r>
    </w:p>
    <w:p w14:paraId="17BF7AA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Челичне фелне 14 ʺ, са пнеуматицима 175/70 R14</w:t>
      </w:r>
    </w:p>
    <w:p w14:paraId="27D11CB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Електро подесиви спољашњи ретровизори у боји возила,  са грејачима</w:t>
      </w:r>
    </w:p>
    <w:p w14:paraId="1C46FC89" w14:textId="77777777" w:rsidR="00ED1283" w:rsidRPr="00CC4815" w:rsidRDefault="00ED1283" w:rsidP="00311F62">
      <w:pPr>
        <w:spacing w:before="0"/>
        <w:rPr>
          <w:rFonts w:cs="Arial"/>
          <w:lang w:val="sr-Cyrl-RS"/>
        </w:rPr>
      </w:pPr>
      <w:r w:rsidRPr="00CC4815">
        <w:rPr>
          <w:rFonts w:cs="Arial"/>
          <w:lang w:val="sr-Cyrl-RS"/>
        </w:rPr>
        <w:lastRenderedPageBreak/>
        <w:t>•</w:t>
      </w:r>
      <w:r w:rsidRPr="00CC4815">
        <w:rPr>
          <w:rFonts w:cs="Arial"/>
          <w:lang w:val="sr-Cyrl-RS"/>
        </w:rPr>
        <w:tab/>
        <w:t>Индикатор притиска у пнеуматицима</w:t>
      </w:r>
    </w:p>
    <w:p w14:paraId="6A52D0C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Три наслона за главу позади</w:t>
      </w:r>
    </w:p>
    <w:p w14:paraId="061F9D23"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Три сигурносна појаса позади</w:t>
      </w:r>
    </w:p>
    <w:p w14:paraId="05DC0875"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Предњи сигурносни појасеви подесиви у три тачке</w:t>
      </w:r>
    </w:p>
    <w:p w14:paraId="653D219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Четири звучника</w:t>
      </w:r>
    </w:p>
    <w:p w14:paraId="753E29FE"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Добош кочнице позади</w:t>
      </w:r>
    </w:p>
    <w:p w14:paraId="6CDDDF7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Халогени фарови</w:t>
      </w:r>
    </w:p>
    <w:p w14:paraId="16D2011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Склопива и недељива задња клупа</w:t>
      </w:r>
    </w:p>
    <w:p w14:paraId="11809FC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Дељив наслон задњег седишта</w:t>
      </w:r>
    </w:p>
    <w:p w14:paraId="0E7D852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Осветљена полица за одлагање испред сувозача</w:t>
      </w:r>
    </w:p>
    <w:p w14:paraId="006930EA"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Полица за наочаре</w:t>
      </w:r>
    </w:p>
    <w:p w14:paraId="5E86200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Предња пепељара</w:t>
      </w:r>
    </w:p>
    <w:p w14:paraId="5A878E06"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Комплет прве помоћи</w:t>
      </w:r>
    </w:p>
    <w:p w14:paraId="1D60707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Сигурносни троугао</w:t>
      </w:r>
    </w:p>
    <w:p w14:paraId="17C781D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Комплет резервних сијалица</w:t>
      </w:r>
    </w:p>
    <w:p w14:paraId="5BCCCB3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Флуоресцентни прслук</w:t>
      </w:r>
    </w:p>
    <w:p w14:paraId="5A9C6946"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Сајла за вучу</w:t>
      </w:r>
    </w:p>
    <w:p w14:paraId="3D7F850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Гумене патоснице</w:t>
      </w:r>
    </w:p>
    <w:p w14:paraId="601F859B"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Сет зимских гума (4 комада), без фелни</w:t>
      </w:r>
    </w:p>
    <w:p w14:paraId="3455754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Сигурносни систем клин</w:t>
      </w:r>
    </w:p>
    <w:p w14:paraId="4D8038AC" w14:textId="77777777" w:rsidR="00ED1283" w:rsidRPr="00CC4815" w:rsidRDefault="00ED1283" w:rsidP="00311F62">
      <w:pPr>
        <w:spacing w:before="0"/>
        <w:rPr>
          <w:rFonts w:cs="Arial"/>
          <w:lang w:val="sr-Cyrl-RS"/>
        </w:rPr>
      </w:pPr>
    </w:p>
    <w:p w14:paraId="4B0AF434" w14:textId="77777777" w:rsidR="00ED1283" w:rsidRPr="00CC4815" w:rsidRDefault="00ED1283" w:rsidP="00311F62">
      <w:pPr>
        <w:spacing w:before="0"/>
        <w:rPr>
          <w:rFonts w:cs="Arial"/>
          <w:b/>
          <w:lang w:val="sr-Cyrl-RS"/>
        </w:rPr>
      </w:pPr>
      <w:r w:rsidRPr="00CC4815">
        <w:rPr>
          <w:rFonts w:cs="Arial"/>
          <w:b/>
          <w:lang w:val="sr-Cyrl-RS"/>
        </w:rPr>
        <w:t xml:space="preserve">ВОЗИЛО ТИП 4 </w:t>
      </w:r>
      <w:r w:rsidRPr="00CC4815">
        <w:rPr>
          <w:rFonts w:cs="Arial"/>
          <w:b/>
          <w:lang w:val="sr-Cyrl-RS"/>
        </w:rPr>
        <w:tab/>
        <w:t xml:space="preserve">27 комада </w:t>
      </w:r>
    </w:p>
    <w:p w14:paraId="7E4740EF"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Тип возила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путничко</w:t>
      </w:r>
    </w:p>
    <w:p w14:paraId="0E930D0F"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Облик каросерије</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са косим задњим делом</w:t>
      </w:r>
    </w:p>
    <w:p w14:paraId="3A68B238"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Врста погонског горива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бензин</w:t>
      </w:r>
    </w:p>
    <w:p w14:paraId="5D89E9E8"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Број цилиндара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3, линијски попречно напред</w:t>
      </w:r>
    </w:p>
    <w:p w14:paraId="0EDF41C6"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Генерација мотора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Еуро 6</w:t>
      </w:r>
    </w:p>
    <w:p w14:paraId="25EB1043"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Тип мењача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мануелни 5+1</w:t>
      </w:r>
    </w:p>
    <w:p w14:paraId="45DBB12F"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Тип погона </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напред</w:t>
      </w:r>
    </w:p>
    <w:p w14:paraId="18291F8F"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Број врата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5</w:t>
      </w:r>
    </w:p>
    <w:p w14:paraId="7CAC6F5C"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Боја каросерије</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МЕТАЛИК, боја по избору наручиоца</w:t>
      </w:r>
    </w:p>
    <w:p w14:paraId="7E392862"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Радна запремина мотора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од 950 ccm до 1.000 ccm</w:t>
      </w:r>
    </w:p>
    <w:p w14:paraId="71CF437D"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Снага мотора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од 70 kw до 75 kw</w:t>
      </w:r>
    </w:p>
    <w:p w14:paraId="375D1769"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Ширина возила са ретровизорима</w:t>
      </w:r>
      <w:r w:rsidRPr="00CC4815">
        <w:rPr>
          <w:rFonts w:ascii="Arial" w:hAnsi="Arial" w:cs="Arial"/>
          <w:lang w:val="sr-Cyrl-RS"/>
        </w:rPr>
        <w:tab/>
      </w:r>
      <w:r w:rsidRPr="00CC4815">
        <w:rPr>
          <w:rFonts w:ascii="Arial" w:hAnsi="Arial" w:cs="Arial"/>
          <w:lang w:val="sr-Cyrl-RS"/>
        </w:rPr>
        <w:tab/>
        <w:t>oд 1.900 mm до 1950 mm</w:t>
      </w:r>
    </w:p>
    <w:p w14:paraId="0957DA82"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Дужина возила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 xml:space="preserve">oд 4.450 mm до 4.500 mm </w:t>
      </w:r>
    </w:p>
    <w:p w14:paraId="0A666C05"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Висина возила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oд 1.450 mm до 1.470 mm</w:t>
      </w:r>
    </w:p>
    <w:p w14:paraId="164AB78A"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Међуосовинско растојање</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oд 2.600 mm до 2.650 mm</w:t>
      </w:r>
    </w:p>
    <w:p w14:paraId="4B6FD3B1"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Запремина пртљажника </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Минимум 550 l</w:t>
      </w:r>
    </w:p>
    <w:p w14:paraId="1C190DBC"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Година производње возила</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не старија од 2017. године</w:t>
      </w:r>
    </w:p>
    <w:p w14:paraId="0830B65F"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 xml:space="preserve">Гарантни рок </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t>мин.48 месеци или мин.120.000 кm</w:t>
      </w:r>
    </w:p>
    <w:p w14:paraId="4FD12284" w14:textId="77777777" w:rsidR="00ED1283" w:rsidRPr="00CC4815" w:rsidRDefault="00ED1283" w:rsidP="00311F62">
      <w:pPr>
        <w:spacing w:before="0"/>
        <w:ind w:left="4320" w:firstLine="720"/>
        <w:rPr>
          <w:rFonts w:cs="Arial"/>
          <w:lang w:val="sr-Cyrl-RS"/>
        </w:rPr>
      </w:pPr>
      <w:r w:rsidRPr="00CC4815">
        <w:rPr>
          <w:rFonts w:cs="Arial"/>
          <w:lang w:val="sr-Cyrl-RS"/>
        </w:rPr>
        <w:t>Против корозије минимум 12 година</w:t>
      </w:r>
    </w:p>
    <w:p w14:paraId="25261126" w14:textId="77777777" w:rsidR="00ED1283" w:rsidRPr="00CC4815" w:rsidRDefault="00ED1283" w:rsidP="00311F62">
      <w:pPr>
        <w:spacing w:before="0"/>
        <w:ind w:left="4320" w:firstLine="720"/>
        <w:rPr>
          <w:rFonts w:cs="Arial"/>
          <w:lang w:val="sr-Cyrl-RS"/>
        </w:rPr>
      </w:pPr>
      <w:r w:rsidRPr="00CC4815">
        <w:rPr>
          <w:rFonts w:cs="Arial"/>
          <w:lang w:val="sr-Cyrl-RS"/>
        </w:rPr>
        <w:t xml:space="preserve">На боју </w:t>
      </w:r>
      <w:r w:rsidRPr="00C57343">
        <w:rPr>
          <w:rFonts w:cs="Arial"/>
          <w:lang w:val="sr-Cyrl-RS"/>
        </w:rPr>
        <w:t xml:space="preserve">и лак </w:t>
      </w:r>
      <w:r w:rsidRPr="00CC4815">
        <w:rPr>
          <w:rFonts w:cs="Arial"/>
          <w:lang w:val="sr-Cyrl-RS"/>
        </w:rPr>
        <w:t>минимум 3 године</w:t>
      </w:r>
    </w:p>
    <w:p w14:paraId="406CA78F" w14:textId="77777777" w:rsidR="00ED1283" w:rsidRPr="00CC4815" w:rsidRDefault="00ED1283" w:rsidP="00311F62">
      <w:pPr>
        <w:spacing w:before="0"/>
        <w:rPr>
          <w:rFonts w:cs="Arial"/>
          <w:lang w:val="sr-Cyrl-RS"/>
        </w:rPr>
      </w:pPr>
      <w:r w:rsidRPr="00CC4815">
        <w:rPr>
          <w:rFonts w:cs="Arial"/>
          <w:lang w:val="sr-Cyrl-RS"/>
        </w:rPr>
        <w:t>Минимална захтевана опрема возила</w:t>
      </w:r>
      <w:r w:rsidRPr="00CC4815">
        <w:rPr>
          <w:rFonts w:cs="Arial"/>
          <w:lang w:val="sr-Cyrl-RS"/>
        </w:rPr>
        <w:tab/>
      </w:r>
    </w:p>
    <w:p w14:paraId="2365011A"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AIRBAG за возача и сувозача, сувозачев AIRBAG са деактивацијом</w:t>
      </w:r>
    </w:p>
    <w:p w14:paraId="74E8085A"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Предњи бочни AIRBAG-ови</w:t>
      </w:r>
    </w:p>
    <w:p w14:paraId="0495509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ESC</w:t>
      </w:r>
    </w:p>
    <w:p w14:paraId="6F41A045"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Старт/Стоп/систем</w:t>
      </w:r>
    </w:p>
    <w:p w14:paraId="43AE7B1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Седиште возача подесиво по висини</w:t>
      </w:r>
    </w:p>
    <w:p w14:paraId="17B4FD4C"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Подсетник сигурносног појаса возача</w:t>
      </w:r>
    </w:p>
    <w:p w14:paraId="1565FB38"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Дневна светла</w:t>
      </w:r>
    </w:p>
    <w:p w14:paraId="04634613"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Предња светла за маглу</w:t>
      </w:r>
    </w:p>
    <w:p w14:paraId="6F83F940"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Клима уређај</w:t>
      </w:r>
    </w:p>
    <w:p w14:paraId="34FE0EDA"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Тонирана стакла</w:t>
      </w:r>
    </w:p>
    <w:p w14:paraId="118C8BC1" w14:textId="77777777" w:rsidR="00ED1283" w:rsidRPr="00CC4815" w:rsidRDefault="00ED1283" w:rsidP="00311F62">
      <w:pPr>
        <w:spacing w:before="0"/>
        <w:rPr>
          <w:rFonts w:cs="Arial"/>
          <w:lang w:val="sr-Cyrl-RS"/>
        </w:rPr>
      </w:pPr>
      <w:r w:rsidRPr="00CC4815">
        <w:rPr>
          <w:rFonts w:cs="Arial"/>
          <w:lang w:val="sr-Cyrl-RS"/>
        </w:rPr>
        <w:lastRenderedPageBreak/>
        <w:t>•</w:t>
      </w:r>
      <w:r w:rsidRPr="00CC4815">
        <w:rPr>
          <w:rFonts w:cs="Arial"/>
          <w:lang w:val="sr-Cyrl-RS"/>
        </w:rPr>
        <w:tab/>
        <w:t>Путни рачунар</w:t>
      </w:r>
    </w:p>
    <w:p w14:paraId="57DA1453"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Електро подизачи стакала напред</w:t>
      </w:r>
    </w:p>
    <w:p w14:paraId="644A8A3E"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Централно закључавање/откључавање са даљинском командом</w:t>
      </w:r>
    </w:p>
    <w:p w14:paraId="1AA6616A"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Резервни точак са гумом  пуних димензија</w:t>
      </w:r>
    </w:p>
    <w:p w14:paraId="7BF3E0C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Алат за замену точка</w:t>
      </w:r>
    </w:p>
    <w:p w14:paraId="5602C76C"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Радио апарат са 4 звучника</w:t>
      </w:r>
    </w:p>
    <w:p w14:paraId="43A95CC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АUX и USB прикључак</w:t>
      </w:r>
    </w:p>
    <w:p w14:paraId="53589F9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Трокраки серво волан подесив у две осе</w:t>
      </w:r>
    </w:p>
    <w:p w14:paraId="09EE921D"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Пластична ручица ручне кочнице</w:t>
      </w:r>
    </w:p>
    <w:p w14:paraId="20680F7F"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Браници у боји возила</w:t>
      </w:r>
    </w:p>
    <w:p w14:paraId="53272E03"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Челичне фелне 14 ʺ, са пнеуматицима 175/70 R14</w:t>
      </w:r>
    </w:p>
    <w:p w14:paraId="211D0FBE"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Електро подесиви спољашњи ретровизори у боји возила,  са грејачима</w:t>
      </w:r>
    </w:p>
    <w:p w14:paraId="72F1C00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Три наслона за главу позади</w:t>
      </w:r>
    </w:p>
    <w:p w14:paraId="3F604B0B"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Три сигурносна појаса позади</w:t>
      </w:r>
    </w:p>
    <w:p w14:paraId="6C2BCCEB"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Предњи сигурносни појасеви подесиви у три тачке са ел. затезачима</w:t>
      </w:r>
    </w:p>
    <w:p w14:paraId="6761511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Диск кочнице позади</w:t>
      </w:r>
    </w:p>
    <w:p w14:paraId="1B71247F"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Недељива задња клупа</w:t>
      </w:r>
    </w:p>
    <w:p w14:paraId="5E91CBA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Дељив наслон задњег седишта</w:t>
      </w:r>
    </w:p>
    <w:p w14:paraId="1A3E3290"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Пакет за пушаче (пепељара)</w:t>
      </w:r>
    </w:p>
    <w:p w14:paraId="5F268BF0"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Комплет прве помоћи</w:t>
      </w:r>
    </w:p>
    <w:p w14:paraId="64D356EB"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Сигурносни троугао</w:t>
      </w:r>
    </w:p>
    <w:p w14:paraId="1ABA625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Комплет резервних сијалица</w:t>
      </w:r>
    </w:p>
    <w:p w14:paraId="7B5A9B4F"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Флуоресцентни прслук</w:t>
      </w:r>
    </w:p>
    <w:p w14:paraId="5E05166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Сајла за вучу</w:t>
      </w:r>
    </w:p>
    <w:p w14:paraId="0438DB5D"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Гумене патоснице</w:t>
      </w:r>
    </w:p>
    <w:p w14:paraId="14443AE1"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Сет зимских гума (4 комада), без фелни</w:t>
      </w:r>
    </w:p>
    <w:p w14:paraId="1893972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Сигурносни систем клин</w:t>
      </w:r>
    </w:p>
    <w:p w14:paraId="711A0BE7" w14:textId="77777777" w:rsidR="00ED1283" w:rsidRPr="00CC4815" w:rsidRDefault="00ED1283" w:rsidP="00311F62">
      <w:pPr>
        <w:spacing w:before="0"/>
        <w:rPr>
          <w:rFonts w:cs="Arial"/>
          <w:b/>
          <w:lang w:val="sr-Cyrl-RS"/>
        </w:rPr>
      </w:pPr>
    </w:p>
    <w:p w14:paraId="0F47963B" w14:textId="77777777" w:rsidR="00ED1283" w:rsidRPr="00CC4815" w:rsidRDefault="00ED1283" w:rsidP="00311F62">
      <w:pPr>
        <w:spacing w:before="0"/>
        <w:rPr>
          <w:rFonts w:cs="Arial"/>
          <w:b/>
          <w:lang w:val="sr-Cyrl-RS"/>
        </w:rPr>
      </w:pPr>
      <w:r w:rsidRPr="00CC4815">
        <w:rPr>
          <w:rFonts w:cs="Arial"/>
          <w:b/>
          <w:lang w:val="sr-Cyrl-RS"/>
        </w:rPr>
        <w:t>ВОЗИЛО ТИП 5,  БЕНЗИН</w:t>
      </w:r>
      <w:r w:rsidRPr="00CC4815">
        <w:rPr>
          <w:rFonts w:cs="Arial"/>
          <w:b/>
          <w:lang w:val="sr-Cyrl-RS"/>
        </w:rPr>
        <w:tab/>
        <w:t xml:space="preserve">47 комада </w:t>
      </w:r>
    </w:p>
    <w:p w14:paraId="485B0BE8"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Тип возила</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Путничко-теренско</w:t>
      </w:r>
    </w:p>
    <w:p w14:paraId="67E49F24" w14:textId="77777777" w:rsidR="00945DA9" w:rsidRPr="00BA7F16" w:rsidRDefault="00945DA9"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Тежина празног возила</w:t>
      </w:r>
      <w:r w:rsidRPr="00BA7F16">
        <w:rPr>
          <w:rFonts w:ascii="Arial" w:hAnsi="Arial" w:cs="Arial"/>
          <w:lang w:val="sr-Cyrl-RS"/>
        </w:rPr>
        <w:tab/>
      </w:r>
      <w:r w:rsidRPr="00BA7F16">
        <w:rPr>
          <w:rFonts w:ascii="Arial" w:hAnsi="Arial" w:cs="Arial"/>
          <w:lang w:val="sr-Cyrl-RS"/>
        </w:rPr>
        <w:tab/>
        <w:t xml:space="preserve">од 1200 </w:t>
      </w:r>
      <w:r w:rsidRPr="00BA7F16">
        <w:rPr>
          <w:rFonts w:ascii="Arial" w:hAnsi="Arial" w:cs="Arial"/>
          <w:lang w:val="sr-Latn-RS"/>
        </w:rPr>
        <w:t xml:space="preserve">kg </w:t>
      </w:r>
      <w:r w:rsidRPr="00BA7F16">
        <w:rPr>
          <w:rFonts w:ascii="Arial" w:hAnsi="Arial" w:cs="Arial"/>
          <w:lang w:val="sr-Cyrl-RS"/>
        </w:rPr>
        <w:t xml:space="preserve">до 1250 </w:t>
      </w:r>
      <w:r w:rsidRPr="00BA7F16">
        <w:rPr>
          <w:rFonts w:ascii="Arial" w:hAnsi="Arial" w:cs="Arial"/>
          <w:lang w:val="sr-Latn-RS"/>
        </w:rPr>
        <w:t>kg</w:t>
      </w:r>
    </w:p>
    <w:p w14:paraId="48BA1C71"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strike/>
          <w:lang w:val="sr-Cyrl-RS"/>
        </w:rPr>
      </w:pPr>
      <w:r w:rsidRPr="00BA7F16">
        <w:rPr>
          <w:rFonts w:ascii="Arial" w:hAnsi="Arial" w:cs="Arial"/>
          <w:lang w:val="sr-Cyrl-RS"/>
        </w:rPr>
        <w:t>Врста погонског горива</w:t>
      </w:r>
      <w:r w:rsidRPr="00BA7F16">
        <w:rPr>
          <w:rFonts w:ascii="Arial" w:hAnsi="Arial" w:cs="Arial"/>
          <w:lang w:val="sr-Cyrl-RS"/>
        </w:rPr>
        <w:tab/>
      </w:r>
      <w:r w:rsidRPr="00BA7F16">
        <w:rPr>
          <w:rFonts w:ascii="Arial" w:hAnsi="Arial" w:cs="Arial"/>
          <w:lang w:val="sr-Cyrl-RS"/>
        </w:rPr>
        <w:tab/>
        <w:t>бензин</w:t>
      </w:r>
      <w:r w:rsidR="00C57343" w:rsidRPr="00BA7F16">
        <w:rPr>
          <w:rFonts w:ascii="Arial" w:hAnsi="Arial" w:cs="Arial"/>
          <w:lang w:val="sr-Cyrl-RS"/>
        </w:rPr>
        <w:t>, мин. 95 октана</w:t>
      </w:r>
    </w:p>
    <w:p w14:paraId="26E1F843"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Генерација мотора</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Еуро 6</w:t>
      </w:r>
    </w:p>
    <w:p w14:paraId="45FDFAAE"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Мењач</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Мануелни 5 –степени</w:t>
      </w:r>
    </w:p>
    <w:p w14:paraId="3B86C4F8" w14:textId="77777777" w:rsidR="006C607D" w:rsidRPr="00BA7F16" w:rsidRDefault="006C607D"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Редукција</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Двостепени редуктор са командом блокаде диференцијала</w:t>
      </w:r>
    </w:p>
    <w:p w14:paraId="3C3F3D2E"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Погон</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Стални погон на сва 4 точка</w:t>
      </w:r>
    </w:p>
    <w:p w14:paraId="611AD471"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Број врата</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2 врата са стране+врата пртљажника</w:t>
      </w:r>
    </w:p>
    <w:p w14:paraId="5D54DEDF"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Број цилиндара</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4</w:t>
      </w:r>
    </w:p>
    <w:p w14:paraId="1BF6F977"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Број вентила по цилиндру</w:t>
      </w:r>
      <w:r w:rsidRPr="00BA7F16">
        <w:rPr>
          <w:rFonts w:ascii="Arial" w:hAnsi="Arial" w:cs="Arial"/>
          <w:lang w:val="sr-Cyrl-RS"/>
        </w:rPr>
        <w:tab/>
      </w:r>
      <w:r w:rsidR="00945DA9" w:rsidRPr="00BA7F16">
        <w:rPr>
          <w:rFonts w:ascii="Arial" w:hAnsi="Arial" w:cs="Arial"/>
          <w:lang w:val="sr-Cyrl-RS"/>
        </w:rPr>
        <w:tab/>
      </w:r>
      <w:r w:rsidRPr="00BA7F16">
        <w:rPr>
          <w:rFonts w:ascii="Arial" w:hAnsi="Arial" w:cs="Arial"/>
          <w:lang w:val="sr-Cyrl-RS"/>
        </w:rPr>
        <w:t>2</w:t>
      </w:r>
    </w:p>
    <w:p w14:paraId="6CCD05A5"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Боја каросерије</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Металик боја по избору наручиоца</w:t>
      </w:r>
    </w:p>
    <w:p w14:paraId="105E8CB8"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Радна запремина мотора</w:t>
      </w:r>
      <w:r w:rsidRPr="00BA7F16">
        <w:rPr>
          <w:rFonts w:ascii="Arial" w:hAnsi="Arial" w:cs="Arial"/>
          <w:lang w:val="sr-Cyrl-RS"/>
        </w:rPr>
        <w:tab/>
      </w:r>
      <w:r w:rsidRPr="00BA7F16">
        <w:rPr>
          <w:rFonts w:ascii="Arial" w:hAnsi="Arial" w:cs="Arial"/>
          <w:lang w:val="sr-Cyrl-RS"/>
        </w:rPr>
        <w:tab/>
        <w:t>од 1.650 ccm до 1.700 ccm</w:t>
      </w:r>
    </w:p>
    <w:p w14:paraId="16493966"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Снага мотора</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00945DA9" w:rsidRPr="00BA7F16">
        <w:rPr>
          <w:rFonts w:ascii="Arial" w:hAnsi="Arial" w:cs="Arial"/>
          <w:lang w:val="sr-Cyrl-RS"/>
        </w:rPr>
        <w:tab/>
      </w:r>
      <w:r w:rsidRPr="00BA7F16">
        <w:rPr>
          <w:rFonts w:ascii="Arial" w:hAnsi="Arial" w:cs="Arial"/>
          <w:lang w:val="sr-Cyrl-RS"/>
        </w:rPr>
        <w:t>од 60 до 65 kw</w:t>
      </w:r>
    </w:p>
    <w:p w14:paraId="122BCDA2"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Дужина возила</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00945DA9" w:rsidRPr="00BA7F16">
        <w:rPr>
          <w:rFonts w:ascii="Arial" w:hAnsi="Arial" w:cs="Arial"/>
          <w:lang w:val="sr-Cyrl-RS"/>
        </w:rPr>
        <w:t>о</w:t>
      </w:r>
      <w:r w:rsidRPr="00BA7F16">
        <w:rPr>
          <w:rFonts w:ascii="Arial" w:hAnsi="Arial" w:cs="Arial"/>
          <w:lang w:val="sr-Cyrl-RS"/>
        </w:rPr>
        <w:t>д 3700</w:t>
      </w:r>
      <w:r w:rsidR="00945DA9" w:rsidRPr="00BA7F16">
        <w:rPr>
          <w:rFonts w:ascii="Arial" w:hAnsi="Arial" w:cs="Arial"/>
          <w:lang w:val="sr-Cyrl-RS"/>
        </w:rPr>
        <w:t xml:space="preserve"> </w:t>
      </w:r>
      <w:r w:rsidRPr="00BA7F16">
        <w:rPr>
          <w:rFonts w:ascii="Arial" w:hAnsi="Arial" w:cs="Arial"/>
          <w:lang w:val="sr-Cyrl-RS"/>
        </w:rPr>
        <w:t>mm до 3800</w:t>
      </w:r>
      <w:r w:rsidR="00945DA9" w:rsidRPr="00BA7F16">
        <w:rPr>
          <w:rFonts w:ascii="Arial" w:hAnsi="Arial" w:cs="Arial"/>
          <w:lang w:val="sr-Cyrl-RS"/>
        </w:rPr>
        <w:t xml:space="preserve"> </w:t>
      </w:r>
      <w:r w:rsidRPr="00BA7F16">
        <w:rPr>
          <w:rFonts w:ascii="Arial" w:hAnsi="Arial" w:cs="Arial"/>
          <w:lang w:val="sr-Cyrl-RS"/>
        </w:rPr>
        <w:t>mm</w:t>
      </w:r>
    </w:p>
    <w:p w14:paraId="357C6F95" w14:textId="77777777" w:rsidR="00945DA9" w:rsidRPr="00BA7F16" w:rsidRDefault="00945DA9"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 xml:space="preserve">Ширина возила </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од 1650 mm до 1700 mm</w:t>
      </w:r>
    </w:p>
    <w:p w14:paraId="01D175A8"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Предње вешање</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Независно, опружно на попречним полугама са хидрауличним амортизерима, са стабилизационом полугом</w:t>
      </w:r>
    </w:p>
    <w:p w14:paraId="5B9B6F4B" w14:textId="77777777" w:rsidR="00ED1283" w:rsidRPr="00BA7F16"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Задње вешање</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Зависно,полужно опружно са хидрауличним телескопским амортизерима</w:t>
      </w:r>
    </w:p>
    <w:p w14:paraId="7509721A" w14:textId="77777777" w:rsidR="00945DA9" w:rsidRPr="00BA7F16" w:rsidRDefault="00945DA9"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Предњи мост</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са сталним погоном од редуктора</w:t>
      </w:r>
    </w:p>
    <w:p w14:paraId="066B48D5" w14:textId="77777777" w:rsidR="00945DA9" w:rsidRPr="00BA7F16" w:rsidRDefault="00945DA9"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 xml:space="preserve">Задњи мост </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са крутом задњом осовинм</w:t>
      </w:r>
    </w:p>
    <w:p w14:paraId="5CD5D0BE" w14:textId="77777777" w:rsidR="00945DA9" w:rsidRPr="00BA7F16" w:rsidRDefault="00945DA9"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Радијус окретања</w:t>
      </w:r>
      <w:r w:rsidRPr="00BA7F16">
        <w:rPr>
          <w:rFonts w:ascii="Arial" w:hAnsi="Arial" w:cs="Arial"/>
          <w:lang w:val="sr-Cyrl-RS"/>
        </w:rPr>
        <w:tab/>
      </w:r>
      <w:r w:rsidRPr="00BA7F16">
        <w:rPr>
          <w:rFonts w:ascii="Arial" w:hAnsi="Arial" w:cs="Arial"/>
          <w:lang w:val="sr-Cyrl-RS"/>
        </w:rPr>
        <w:tab/>
      </w:r>
      <w:r w:rsidRPr="00BA7F16">
        <w:rPr>
          <w:rFonts w:ascii="Arial" w:hAnsi="Arial" w:cs="Arial"/>
          <w:lang w:val="sr-Cyrl-RS"/>
        </w:rPr>
        <w:tab/>
        <w:t>од 5 m до 5,5 m</w:t>
      </w:r>
    </w:p>
    <w:p w14:paraId="11B6002A" w14:textId="77777777" w:rsidR="00945DA9" w:rsidRPr="00BA7F16" w:rsidRDefault="00945DA9"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BA7F16">
        <w:rPr>
          <w:rFonts w:ascii="Arial" w:hAnsi="Arial" w:cs="Arial"/>
          <w:lang w:val="sr-Cyrl-RS"/>
        </w:rPr>
        <w:t>Управљачки механизам</w:t>
      </w:r>
      <w:r w:rsidRPr="00BA7F16">
        <w:rPr>
          <w:rFonts w:ascii="Arial" w:hAnsi="Arial" w:cs="Arial"/>
          <w:lang w:val="sr-Cyrl-RS"/>
        </w:rPr>
        <w:tab/>
      </w:r>
      <w:r w:rsidRPr="00BA7F16">
        <w:rPr>
          <w:rFonts w:ascii="Arial" w:hAnsi="Arial" w:cs="Arial"/>
          <w:lang w:val="sr-Cyrl-RS"/>
        </w:rPr>
        <w:tab/>
        <w:t>Хидраулични серво волан</w:t>
      </w:r>
    </w:p>
    <w:p w14:paraId="0E30F765"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lastRenderedPageBreak/>
        <w:t>Запремина пртљажника</w:t>
      </w:r>
      <w:r w:rsidRPr="00CC4815">
        <w:rPr>
          <w:rFonts w:ascii="Arial" w:hAnsi="Arial" w:cs="Arial"/>
          <w:lang w:val="sr-Cyrl-RS"/>
        </w:rPr>
        <w:tab/>
      </w:r>
      <w:r w:rsidRPr="00CC4815">
        <w:rPr>
          <w:rFonts w:ascii="Arial" w:hAnsi="Arial" w:cs="Arial"/>
          <w:lang w:val="sr-Cyrl-RS"/>
        </w:rPr>
        <w:tab/>
        <w:t>мин.   265 лит.</w:t>
      </w:r>
    </w:p>
    <w:p w14:paraId="078F90A5"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Година производње возила</w:t>
      </w:r>
      <w:r w:rsidRPr="00CC4815">
        <w:rPr>
          <w:rFonts w:ascii="Arial" w:hAnsi="Arial" w:cs="Arial"/>
          <w:lang w:val="sr-Cyrl-RS"/>
        </w:rPr>
        <w:tab/>
      </w:r>
      <w:r w:rsidR="000A6C31">
        <w:rPr>
          <w:rFonts w:ascii="Arial" w:hAnsi="Arial" w:cs="Arial"/>
          <w:lang w:val="sr-Cyrl-RS"/>
        </w:rPr>
        <w:tab/>
        <w:t>М</w:t>
      </w:r>
      <w:r w:rsidRPr="00CC4815">
        <w:rPr>
          <w:rFonts w:ascii="Arial" w:hAnsi="Arial" w:cs="Arial"/>
          <w:lang w:val="sr-Cyrl-RS"/>
        </w:rPr>
        <w:t>не старија од 2018. године</w:t>
      </w:r>
    </w:p>
    <w:p w14:paraId="29ACD133" w14:textId="77777777" w:rsidR="00ED1283" w:rsidRPr="00CC4815" w:rsidRDefault="00ED1283" w:rsidP="00311F62">
      <w:pPr>
        <w:pStyle w:val="ListParagraph"/>
        <w:widowControl w:val="0"/>
        <w:numPr>
          <w:ilvl w:val="0"/>
          <w:numId w:val="36"/>
        </w:numPr>
        <w:tabs>
          <w:tab w:val="clear" w:pos="1080"/>
          <w:tab w:val="num" w:pos="720"/>
        </w:tabs>
        <w:suppressAutoHyphens/>
        <w:spacing w:before="0" w:after="0" w:line="240" w:lineRule="auto"/>
        <w:ind w:hanging="360"/>
        <w:rPr>
          <w:rFonts w:ascii="Arial" w:hAnsi="Arial" w:cs="Arial"/>
          <w:lang w:val="sr-Cyrl-RS"/>
        </w:rPr>
      </w:pPr>
      <w:r w:rsidRPr="00CC4815">
        <w:rPr>
          <w:rFonts w:ascii="Arial" w:hAnsi="Arial" w:cs="Arial"/>
          <w:lang w:val="sr-Cyrl-RS"/>
        </w:rPr>
        <w:t>Гарантни рок</w:t>
      </w:r>
      <w:r w:rsidRPr="00CC4815">
        <w:rPr>
          <w:rFonts w:ascii="Arial" w:hAnsi="Arial" w:cs="Arial"/>
          <w:lang w:val="sr-Cyrl-RS"/>
        </w:rPr>
        <w:tab/>
      </w:r>
      <w:r w:rsidRPr="00CC4815">
        <w:rPr>
          <w:rFonts w:ascii="Arial" w:hAnsi="Arial" w:cs="Arial"/>
          <w:lang w:val="sr-Cyrl-RS"/>
        </w:rPr>
        <w:tab/>
      </w:r>
      <w:r w:rsidRPr="00CC4815">
        <w:rPr>
          <w:rFonts w:ascii="Arial" w:hAnsi="Arial" w:cs="Arial"/>
          <w:lang w:val="sr-Cyrl-RS"/>
        </w:rPr>
        <w:tab/>
      </w:r>
      <w:r w:rsidR="00945DA9">
        <w:rPr>
          <w:rFonts w:ascii="Arial" w:hAnsi="Arial" w:cs="Arial"/>
          <w:lang w:val="sr-Cyrl-RS"/>
        </w:rPr>
        <w:tab/>
      </w:r>
      <w:r w:rsidRPr="00CC4815">
        <w:rPr>
          <w:rFonts w:ascii="Arial" w:hAnsi="Arial" w:cs="Arial"/>
          <w:lang w:val="sr-Cyrl-RS"/>
        </w:rPr>
        <w:t>мин. 24 месеца или мин. 35.000 км</w:t>
      </w:r>
    </w:p>
    <w:p w14:paraId="65E26166" w14:textId="77777777" w:rsidR="00ED1283" w:rsidRPr="00CC4815" w:rsidRDefault="00ED1283" w:rsidP="00311F62">
      <w:pPr>
        <w:pStyle w:val="ListParagraph"/>
        <w:spacing w:before="0" w:after="0" w:line="240" w:lineRule="auto"/>
        <w:ind w:left="3600" w:firstLine="720"/>
        <w:rPr>
          <w:rFonts w:ascii="Arial" w:hAnsi="Arial" w:cs="Arial"/>
          <w:lang w:val="sr-Cyrl-RS"/>
        </w:rPr>
      </w:pPr>
      <w:r w:rsidRPr="00CC4815">
        <w:rPr>
          <w:rFonts w:ascii="Arial" w:hAnsi="Arial" w:cs="Arial"/>
          <w:lang w:val="sr-Cyrl-RS"/>
        </w:rPr>
        <w:t>Против корозије минимум 12 год.</w:t>
      </w:r>
    </w:p>
    <w:p w14:paraId="38BF7805" w14:textId="77777777" w:rsidR="00ED1283" w:rsidRPr="00CC4815" w:rsidRDefault="00ED1283" w:rsidP="00311F62">
      <w:pPr>
        <w:pStyle w:val="ListParagraph"/>
        <w:spacing w:before="0" w:after="0" w:line="240" w:lineRule="auto"/>
        <w:ind w:left="3600" w:firstLine="720"/>
        <w:rPr>
          <w:rFonts w:ascii="Arial" w:hAnsi="Arial" w:cs="Arial"/>
          <w:lang w:val="sr-Cyrl-RS"/>
        </w:rPr>
      </w:pPr>
      <w:r w:rsidRPr="00CC4815">
        <w:rPr>
          <w:rFonts w:ascii="Arial" w:hAnsi="Arial" w:cs="Arial"/>
          <w:lang w:val="sr-Cyrl-RS"/>
        </w:rPr>
        <w:t>На боју и лак је минимум 3 године</w:t>
      </w:r>
    </w:p>
    <w:p w14:paraId="246C3C39" w14:textId="77777777" w:rsidR="00ED1283" w:rsidRPr="00CC4815" w:rsidRDefault="00ED1283" w:rsidP="00311F62">
      <w:pPr>
        <w:spacing w:before="0"/>
        <w:rPr>
          <w:rFonts w:cs="Arial"/>
          <w:lang w:val="sr-Cyrl-RS"/>
        </w:rPr>
      </w:pPr>
      <w:r w:rsidRPr="00CC4815">
        <w:rPr>
          <w:rFonts w:cs="Arial"/>
          <w:lang w:val="sr-Cyrl-RS"/>
        </w:rPr>
        <w:t>Минимална захтевана опрема:</w:t>
      </w:r>
    </w:p>
    <w:p w14:paraId="674F197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ABS+BAS (помоћ при наглом кочењу)</w:t>
      </w:r>
    </w:p>
    <w:p w14:paraId="6090E45D"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Алуминијумски наплатци</w:t>
      </w:r>
    </w:p>
    <w:p w14:paraId="3195A07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Грејана предња седишта</w:t>
      </w:r>
    </w:p>
    <w:p w14:paraId="543A0FE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Електроподесиви спољни ретровизпри са грејачима</w:t>
      </w:r>
    </w:p>
    <w:p w14:paraId="52802758"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Електрични подизачи стакала врата</w:t>
      </w:r>
    </w:p>
    <w:p w14:paraId="1972376F"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Предњи и задњи браници у боји каросерије</w:t>
      </w:r>
    </w:p>
    <w:p w14:paraId="4DC55658"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Гуме 185/75R16</w:t>
      </w:r>
    </w:p>
    <w:p w14:paraId="268E509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Дневна светла са аутоматским укључењем-укључују се стартовањем мотора</w:t>
      </w:r>
    </w:p>
    <w:p w14:paraId="3CB5F2BE"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Инструмент табла са функцијом путног рачунара (показује тачно време, спољну температуру, напон акумулатора, напон пуњења акумулатора, интерну и укупну километражу)</w:t>
      </w:r>
    </w:p>
    <w:p w14:paraId="2B2E269C"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Тонирана стакла</w:t>
      </w:r>
    </w:p>
    <w:p w14:paraId="248C025E"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Блокада мотора против крађе</w:t>
      </w:r>
    </w:p>
    <w:p w14:paraId="2A43A5DE"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Светла за маглу</w:t>
      </w:r>
    </w:p>
    <w:p w14:paraId="003F07B3"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Допунско стоп светло</w:t>
      </w:r>
    </w:p>
    <w:p w14:paraId="0D170D8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Подешавање висине фарова</w:t>
      </w:r>
    </w:p>
    <w:p w14:paraId="486EFA6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Подсетник сигурносног појаса за возача</w:t>
      </w:r>
    </w:p>
    <w:p w14:paraId="6488AA54"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 xml:space="preserve">Обарање наслона задњег седишта </w:t>
      </w:r>
    </w:p>
    <w:p w14:paraId="69FB4B8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Резервни точак у пуној димензији</w:t>
      </w:r>
    </w:p>
    <w:p w14:paraId="688D7346"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Хидраулични серво волан</w:t>
      </w:r>
    </w:p>
    <w:p w14:paraId="158C409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Алат за замену точка</w:t>
      </w:r>
    </w:p>
    <w:p w14:paraId="40969382"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Комплет прве помоћи</w:t>
      </w:r>
    </w:p>
    <w:p w14:paraId="6BA5B3F9"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Сигурносни троугао</w:t>
      </w:r>
    </w:p>
    <w:p w14:paraId="4EF637D0"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Комплет резервних сијалица</w:t>
      </w:r>
    </w:p>
    <w:p w14:paraId="56C8172E"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Флуоресцентни прслук</w:t>
      </w:r>
    </w:p>
    <w:p w14:paraId="552E19C6"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Сајла за вучу</w:t>
      </w:r>
    </w:p>
    <w:p w14:paraId="649FA781"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Гумене патоснице</w:t>
      </w:r>
    </w:p>
    <w:p w14:paraId="5BE9F340"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Клима уређај</w:t>
      </w:r>
    </w:p>
    <w:p w14:paraId="3925D3F7" w14:textId="77777777" w:rsidR="00ED1283" w:rsidRPr="00CC4815" w:rsidRDefault="00ED1283" w:rsidP="00311F62">
      <w:pPr>
        <w:spacing w:before="0"/>
        <w:rPr>
          <w:rFonts w:cs="Arial"/>
          <w:lang w:val="sr-Cyrl-RS"/>
        </w:rPr>
      </w:pPr>
      <w:r w:rsidRPr="00CC4815">
        <w:rPr>
          <w:rFonts w:cs="Arial"/>
          <w:lang w:val="sr-Cyrl-RS"/>
        </w:rPr>
        <w:t>•</w:t>
      </w:r>
      <w:r w:rsidRPr="00CC4815">
        <w:rPr>
          <w:rFonts w:cs="Arial"/>
          <w:lang w:val="sr-Cyrl-RS"/>
        </w:rPr>
        <w:tab/>
        <w:t>Редовно о</w:t>
      </w:r>
      <w:r w:rsidR="00C444AF">
        <w:rPr>
          <w:rFonts w:cs="Arial"/>
          <w:lang w:val="sr-Cyrl-RS"/>
        </w:rPr>
        <w:t>0</w:t>
      </w:r>
      <w:r w:rsidRPr="00CC4815">
        <w:rPr>
          <w:rFonts w:cs="Arial"/>
          <w:lang w:val="sr-Cyrl-RS"/>
        </w:rPr>
        <w:t>државање у гарантном року (сервиси на 2.500 км, на 10.000 км, на 20.000 км и на 30.000 км)</w:t>
      </w:r>
    </w:p>
    <w:p w14:paraId="7B416BEA" w14:textId="77777777" w:rsidR="00ED1283" w:rsidRPr="00CC4815" w:rsidRDefault="00ED1283" w:rsidP="00311F62">
      <w:pPr>
        <w:spacing w:before="0"/>
        <w:rPr>
          <w:rFonts w:cs="Arial"/>
          <w:b/>
          <w:lang w:val="sr-Cyrl-RS"/>
        </w:rPr>
      </w:pPr>
    </w:p>
    <w:p w14:paraId="17D5F143" w14:textId="77777777" w:rsidR="00ED1283" w:rsidRPr="00CC4815" w:rsidRDefault="00ED1283" w:rsidP="00311F62">
      <w:pPr>
        <w:tabs>
          <w:tab w:val="left" w:pos="780"/>
        </w:tabs>
        <w:spacing w:before="0"/>
        <w:ind w:left="420"/>
        <w:rPr>
          <w:rFonts w:cs="Arial"/>
          <w:b/>
          <w:lang w:val="sr-Cyrl-CS"/>
        </w:rPr>
      </w:pPr>
      <w:r w:rsidRPr="00CC4815">
        <w:rPr>
          <w:rFonts w:cs="Arial"/>
          <w:b/>
          <w:u w:val="single"/>
          <w:lang w:val="sr-Cyrl-CS" w:eastAsia="ar-SA"/>
        </w:rPr>
        <w:t>ВОЗИЛО ТИП 6</w:t>
      </w:r>
      <w:r w:rsidRPr="00CC4815">
        <w:rPr>
          <w:rFonts w:cs="Arial"/>
          <w:b/>
          <w:u w:val="single"/>
          <w:lang w:val="sr-Cyrl-RS"/>
        </w:rPr>
        <w:t xml:space="preserve"> </w:t>
      </w:r>
      <w:r w:rsidRPr="00CC4815">
        <w:rPr>
          <w:rFonts w:cs="Arial"/>
          <w:b/>
          <w:u w:val="single"/>
          <w:lang w:val="sr-Cyrl-CS"/>
        </w:rPr>
        <w:t>–</w:t>
      </w:r>
      <w:r w:rsidRPr="00CC4815">
        <w:rPr>
          <w:rFonts w:cs="Arial"/>
          <w:b/>
          <w:lang w:val="sr-Cyrl-CS"/>
        </w:rPr>
        <w:t xml:space="preserve">   2</w:t>
      </w:r>
      <w:r w:rsidRPr="00CC4815">
        <w:rPr>
          <w:rFonts w:cs="Arial"/>
          <w:b/>
          <w:lang w:val="sr-Latn-CS"/>
        </w:rPr>
        <w:t xml:space="preserve"> </w:t>
      </w:r>
      <w:r w:rsidRPr="00CC4815">
        <w:rPr>
          <w:rFonts w:cs="Arial"/>
          <w:b/>
          <w:lang w:val="sr-Cyrl-CS"/>
        </w:rPr>
        <w:t xml:space="preserve">комада </w:t>
      </w:r>
    </w:p>
    <w:p w14:paraId="0595578F" w14:textId="77777777" w:rsidR="00ED1283" w:rsidRPr="00CC4815" w:rsidRDefault="00ED1283" w:rsidP="00311F62">
      <w:pPr>
        <w:tabs>
          <w:tab w:val="left" w:pos="780"/>
        </w:tabs>
        <w:spacing w:before="0"/>
        <w:ind w:left="420"/>
        <w:rPr>
          <w:rFonts w:cs="Arial"/>
          <w:b/>
          <w:lang w:val="sr-Latn-RS"/>
        </w:rPr>
      </w:pPr>
      <w:r w:rsidRPr="00CC4815">
        <w:rPr>
          <w:rFonts w:cs="Arial"/>
          <w:b/>
          <w:lang w:val="sr-Cyrl-RS"/>
        </w:rPr>
        <w:t>Димензије</w:t>
      </w:r>
      <w:r w:rsidRPr="00CC4815">
        <w:rPr>
          <w:rFonts w:cs="Arial"/>
          <w:b/>
          <w:lang w:val="sr-Latn-RS"/>
        </w:rPr>
        <w:t>:</w:t>
      </w:r>
    </w:p>
    <w:p w14:paraId="4D4CAF9D" w14:textId="77777777" w:rsidR="00ED1283" w:rsidRPr="00CC4815" w:rsidRDefault="00ED1283" w:rsidP="00311F62">
      <w:pPr>
        <w:widowControl w:val="0"/>
        <w:numPr>
          <w:ilvl w:val="0"/>
          <w:numId w:val="38"/>
        </w:numPr>
        <w:tabs>
          <w:tab w:val="left" w:pos="780"/>
        </w:tabs>
        <w:suppressAutoHyphens/>
        <w:spacing w:before="0"/>
        <w:jc w:val="left"/>
        <w:rPr>
          <w:rFonts w:cs="Arial"/>
          <w:lang w:val="sr-Cyrl-RS"/>
        </w:rPr>
      </w:pPr>
      <w:r w:rsidRPr="00CC4815">
        <w:rPr>
          <w:rFonts w:cs="Arial"/>
          <w:lang w:val="sr-Cyrl-RS"/>
        </w:rPr>
        <w:t>Међуосовинско растојање</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4</w:t>
      </w:r>
      <w:r w:rsidRPr="00CC4815">
        <w:rPr>
          <w:rFonts w:cs="Arial"/>
        </w:rPr>
        <w:t>.05</w:t>
      </w:r>
      <w:r w:rsidRPr="00CC4815">
        <w:rPr>
          <w:rFonts w:cs="Arial"/>
          <w:lang w:val="sr-Cyrl-RS"/>
        </w:rPr>
        <w:t>0</w:t>
      </w:r>
      <w:r w:rsidRPr="00CC4815">
        <w:rPr>
          <w:rFonts w:cs="Arial"/>
          <w:lang w:val="sr-Latn-RS"/>
        </w:rPr>
        <w:t xml:space="preserve"> mm</w:t>
      </w:r>
      <w:r w:rsidRPr="00CC4815">
        <w:rPr>
          <w:rFonts w:cs="Arial"/>
          <w:lang w:val="sr-Cyrl-RS"/>
        </w:rPr>
        <w:t xml:space="preserve"> до 4</w:t>
      </w:r>
      <w:r w:rsidRPr="00CC4815">
        <w:rPr>
          <w:rFonts w:cs="Arial"/>
        </w:rPr>
        <w:t>.</w:t>
      </w:r>
      <w:r w:rsidRPr="00CC4815">
        <w:rPr>
          <w:rFonts w:cs="Arial"/>
          <w:lang w:val="sr-Cyrl-RS"/>
        </w:rPr>
        <w:t>150</w:t>
      </w:r>
      <w:r w:rsidRPr="00CC4815">
        <w:rPr>
          <w:rFonts w:cs="Arial"/>
          <w:lang w:val="sr-Latn-RS"/>
        </w:rPr>
        <w:t xml:space="preserve"> mm</w:t>
      </w:r>
    </w:p>
    <w:p w14:paraId="11F9E963" w14:textId="77777777" w:rsidR="00ED1283" w:rsidRPr="00CC4815" w:rsidRDefault="00ED1283" w:rsidP="00311F62">
      <w:pPr>
        <w:widowControl w:val="0"/>
        <w:numPr>
          <w:ilvl w:val="0"/>
          <w:numId w:val="38"/>
        </w:numPr>
        <w:tabs>
          <w:tab w:val="left" w:pos="780"/>
        </w:tabs>
        <w:suppressAutoHyphens/>
        <w:spacing w:before="0"/>
        <w:jc w:val="left"/>
        <w:rPr>
          <w:rFonts w:cs="Arial"/>
          <w:lang w:val="sr-Cyrl-RS"/>
        </w:rPr>
      </w:pPr>
      <w:r w:rsidRPr="00CC4815">
        <w:rPr>
          <w:rFonts w:cs="Arial"/>
          <w:lang w:val="sr-Cyrl-RS"/>
        </w:rPr>
        <w:t>Укупна дужина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7</w:t>
      </w:r>
      <w:r w:rsidRPr="00CC4815">
        <w:rPr>
          <w:rFonts w:cs="Arial"/>
          <w:lang w:val="sr-Latn-RS"/>
        </w:rPr>
        <w:t>.</w:t>
      </w:r>
      <w:r w:rsidRPr="00CC4815">
        <w:rPr>
          <w:rFonts w:cs="Arial"/>
          <w:lang w:val="sr-Cyrl-RS"/>
        </w:rPr>
        <w:t>200</w:t>
      </w:r>
      <w:r w:rsidRPr="00CC4815">
        <w:rPr>
          <w:rFonts w:cs="Arial"/>
          <w:lang w:val="sr-Latn-RS"/>
        </w:rPr>
        <w:t xml:space="preserve"> mm</w:t>
      </w:r>
      <w:r w:rsidRPr="00CC4815">
        <w:rPr>
          <w:rFonts w:cs="Arial"/>
          <w:lang w:val="sr-Cyrl-RS"/>
        </w:rPr>
        <w:t xml:space="preserve"> до 7</w:t>
      </w:r>
      <w:r w:rsidRPr="00CC4815">
        <w:rPr>
          <w:rFonts w:cs="Arial"/>
          <w:lang w:val="sr-Latn-RS"/>
        </w:rPr>
        <w:t>.</w:t>
      </w:r>
      <w:r w:rsidRPr="00CC4815">
        <w:rPr>
          <w:rFonts w:cs="Arial"/>
          <w:lang w:val="sr-Cyrl-RS"/>
        </w:rPr>
        <w:t>250</w:t>
      </w:r>
      <w:r w:rsidRPr="00CC4815">
        <w:rPr>
          <w:rFonts w:cs="Arial"/>
          <w:lang w:val="sr-Latn-RS"/>
        </w:rPr>
        <w:t xml:space="preserve"> mm</w:t>
      </w:r>
    </w:p>
    <w:p w14:paraId="3B7B3C27" w14:textId="77777777" w:rsidR="00ED1283" w:rsidRPr="00CC4815" w:rsidRDefault="00ED1283" w:rsidP="00311F62">
      <w:pPr>
        <w:widowControl w:val="0"/>
        <w:numPr>
          <w:ilvl w:val="0"/>
          <w:numId w:val="38"/>
        </w:numPr>
        <w:tabs>
          <w:tab w:val="left" w:pos="780"/>
        </w:tabs>
        <w:suppressAutoHyphens/>
        <w:spacing w:before="0"/>
        <w:jc w:val="left"/>
        <w:rPr>
          <w:rFonts w:cs="Arial"/>
          <w:lang w:val="sr-Cyrl-RS"/>
        </w:rPr>
      </w:pPr>
      <w:r w:rsidRPr="00CC4815">
        <w:rPr>
          <w:rFonts w:cs="Arial"/>
          <w:lang w:val="sr-Cyrl-RS"/>
        </w:rPr>
        <w:t>Предњи препуст</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1</w:t>
      </w:r>
      <w:r w:rsidRPr="00CC4815">
        <w:rPr>
          <w:rFonts w:cs="Arial"/>
          <w:lang w:val="sr-Latn-RS"/>
        </w:rPr>
        <w:t>.</w:t>
      </w:r>
      <w:r w:rsidRPr="00CC4815">
        <w:rPr>
          <w:rFonts w:cs="Arial"/>
          <w:lang w:val="sr-Cyrl-RS"/>
        </w:rPr>
        <w:t>000</w:t>
      </w:r>
      <w:r w:rsidRPr="00CC4815">
        <w:rPr>
          <w:rFonts w:cs="Arial"/>
          <w:lang w:val="sr-Latn-RS"/>
        </w:rPr>
        <w:t xml:space="preserve"> mm</w:t>
      </w:r>
      <w:r w:rsidRPr="00CC4815">
        <w:rPr>
          <w:rFonts w:cs="Arial"/>
          <w:lang w:val="sr-Cyrl-RS"/>
        </w:rPr>
        <w:t xml:space="preserve"> до 1</w:t>
      </w:r>
      <w:r w:rsidRPr="00CC4815">
        <w:rPr>
          <w:rFonts w:cs="Arial"/>
          <w:lang w:val="sr-Latn-RS"/>
        </w:rPr>
        <w:t>.</w:t>
      </w:r>
      <w:r w:rsidRPr="00CC4815">
        <w:rPr>
          <w:rFonts w:cs="Arial"/>
          <w:lang w:val="sr-Cyrl-RS"/>
        </w:rPr>
        <w:t>050</w:t>
      </w:r>
      <w:r w:rsidRPr="00CC4815">
        <w:rPr>
          <w:rFonts w:cs="Arial"/>
          <w:lang w:val="sr-Latn-RS"/>
        </w:rPr>
        <w:t xml:space="preserve"> mm</w:t>
      </w:r>
    </w:p>
    <w:p w14:paraId="01BF7F0F" w14:textId="77777777" w:rsidR="00ED1283" w:rsidRPr="00CC4815" w:rsidRDefault="00ED1283" w:rsidP="00311F62">
      <w:pPr>
        <w:widowControl w:val="0"/>
        <w:numPr>
          <w:ilvl w:val="0"/>
          <w:numId w:val="38"/>
        </w:numPr>
        <w:tabs>
          <w:tab w:val="left" w:pos="780"/>
        </w:tabs>
        <w:suppressAutoHyphens/>
        <w:spacing w:before="0"/>
        <w:jc w:val="left"/>
        <w:rPr>
          <w:rFonts w:cs="Arial"/>
          <w:lang w:val="sr-Cyrl-RS"/>
        </w:rPr>
      </w:pPr>
      <w:r w:rsidRPr="00CC4815">
        <w:rPr>
          <w:rFonts w:cs="Arial"/>
          <w:lang w:val="sr-Cyrl-RS"/>
        </w:rPr>
        <w:t>Задњи препуст</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2</w:t>
      </w:r>
      <w:r w:rsidRPr="00CC4815">
        <w:rPr>
          <w:rFonts w:cs="Arial"/>
          <w:lang w:val="sr-Latn-RS"/>
        </w:rPr>
        <w:t>.</w:t>
      </w:r>
      <w:r w:rsidRPr="00CC4815">
        <w:rPr>
          <w:rFonts w:cs="Arial"/>
          <w:lang w:val="sr-Cyrl-RS"/>
        </w:rPr>
        <w:t>100</w:t>
      </w:r>
      <w:r w:rsidRPr="00CC4815">
        <w:rPr>
          <w:rFonts w:cs="Arial"/>
          <w:lang w:val="sr-Latn-RS"/>
        </w:rPr>
        <w:t xml:space="preserve"> mm</w:t>
      </w:r>
      <w:r w:rsidRPr="00CC4815">
        <w:rPr>
          <w:rFonts w:cs="Arial"/>
          <w:lang w:val="sr-Cyrl-RS"/>
        </w:rPr>
        <w:t xml:space="preserve"> до 2</w:t>
      </w:r>
      <w:r w:rsidRPr="00CC4815">
        <w:rPr>
          <w:rFonts w:cs="Arial"/>
          <w:lang w:val="sr-Latn-RS"/>
        </w:rPr>
        <w:t>.</w:t>
      </w:r>
      <w:r w:rsidRPr="00CC4815">
        <w:rPr>
          <w:rFonts w:cs="Arial"/>
          <w:lang w:val="sr-Cyrl-RS"/>
        </w:rPr>
        <w:t>150</w:t>
      </w:r>
      <w:r w:rsidRPr="00CC4815">
        <w:rPr>
          <w:rFonts w:cs="Arial"/>
          <w:lang w:val="sr-Latn-RS"/>
        </w:rPr>
        <w:t xml:space="preserve"> mm</w:t>
      </w:r>
    </w:p>
    <w:p w14:paraId="2A7A2297" w14:textId="77777777" w:rsidR="00ED1283" w:rsidRPr="00CC4815" w:rsidRDefault="00ED1283" w:rsidP="00311F62">
      <w:pPr>
        <w:widowControl w:val="0"/>
        <w:numPr>
          <w:ilvl w:val="0"/>
          <w:numId w:val="38"/>
        </w:numPr>
        <w:tabs>
          <w:tab w:val="left" w:pos="780"/>
        </w:tabs>
        <w:suppressAutoHyphens/>
        <w:spacing w:before="0"/>
        <w:jc w:val="left"/>
        <w:rPr>
          <w:rFonts w:cs="Arial"/>
          <w:lang w:val="sr-Cyrl-RS"/>
        </w:rPr>
      </w:pPr>
      <w:r w:rsidRPr="00CC4815">
        <w:rPr>
          <w:rFonts w:cs="Arial"/>
          <w:lang w:val="sr-Cyrl-RS"/>
        </w:rPr>
        <w:t>Максимална ширина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2</w:t>
      </w:r>
      <w:r w:rsidRPr="00CC4815">
        <w:rPr>
          <w:rFonts w:cs="Arial"/>
          <w:lang w:val="sr-Latn-RS"/>
        </w:rPr>
        <w:t>.</w:t>
      </w:r>
      <w:r w:rsidRPr="00CC4815">
        <w:rPr>
          <w:rFonts w:cs="Arial"/>
          <w:lang w:val="sr-Cyrl-RS"/>
        </w:rPr>
        <w:t xml:space="preserve">000 </w:t>
      </w:r>
      <w:r w:rsidRPr="00CC4815">
        <w:rPr>
          <w:rFonts w:cs="Arial"/>
          <w:lang w:val="sr-Latn-RS"/>
        </w:rPr>
        <w:t xml:space="preserve">mm </w:t>
      </w:r>
      <w:r w:rsidRPr="00CC4815">
        <w:rPr>
          <w:rFonts w:cs="Arial"/>
          <w:lang w:val="sr-Cyrl-RS"/>
        </w:rPr>
        <w:t>до 2</w:t>
      </w:r>
      <w:r w:rsidRPr="00CC4815">
        <w:rPr>
          <w:rFonts w:cs="Arial"/>
          <w:lang w:val="sr-Latn-RS"/>
        </w:rPr>
        <w:t>.</w:t>
      </w:r>
      <w:r w:rsidRPr="00CC4815">
        <w:rPr>
          <w:rFonts w:cs="Arial"/>
          <w:lang w:val="sr-Cyrl-RS"/>
        </w:rPr>
        <w:t>050</w:t>
      </w:r>
      <w:r w:rsidRPr="00CC4815">
        <w:rPr>
          <w:rFonts w:cs="Arial"/>
          <w:lang w:val="sr-Latn-RS"/>
        </w:rPr>
        <w:t xml:space="preserve"> mm</w:t>
      </w:r>
    </w:p>
    <w:p w14:paraId="2A8DC0EB" w14:textId="77777777" w:rsidR="00ED1283" w:rsidRPr="00CC4815" w:rsidRDefault="00ED1283" w:rsidP="00311F62">
      <w:pPr>
        <w:widowControl w:val="0"/>
        <w:numPr>
          <w:ilvl w:val="0"/>
          <w:numId w:val="38"/>
        </w:numPr>
        <w:tabs>
          <w:tab w:val="left" w:pos="780"/>
        </w:tabs>
        <w:suppressAutoHyphens/>
        <w:spacing w:before="0"/>
        <w:jc w:val="left"/>
        <w:rPr>
          <w:rFonts w:cs="Arial"/>
          <w:lang w:val="sr-Cyrl-RS"/>
        </w:rPr>
      </w:pPr>
      <w:r w:rsidRPr="00CC4815">
        <w:rPr>
          <w:rFonts w:cs="Arial"/>
          <w:lang w:val="sr-Cyrl-RS"/>
        </w:rPr>
        <w:t>Висина возила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2</w:t>
      </w:r>
      <w:r w:rsidRPr="00CC4815">
        <w:rPr>
          <w:rFonts w:cs="Arial"/>
          <w:lang w:val="sr-Latn-RS"/>
        </w:rPr>
        <w:t>.</w:t>
      </w:r>
      <w:r w:rsidRPr="00CC4815">
        <w:rPr>
          <w:rFonts w:cs="Arial"/>
          <w:lang w:val="sr-Cyrl-RS"/>
        </w:rPr>
        <w:t xml:space="preserve">900 </w:t>
      </w:r>
      <w:r w:rsidRPr="00CC4815">
        <w:rPr>
          <w:rFonts w:cs="Arial"/>
          <w:lang w:val="sr-Latn-RS"/>
        </w:rPr>
        <w:t xml:space="preserve">mm </w:t>
      </w:r>
      <w:r w:rsidRPr="00CC4815">
        <w:rPr>
          <w:rFonts w:cs="Arial"/>
          <w:lang w:val="sr-Cyrl-RS"/>
        </w:rPr>
        <w:t>до 2</w:t>
      </w:r>
      <w:r w:rsidRPr="00CC4815">
        <w:rPr>
          <w:rFonts w:cs="Arial"/>
          <w:lang w:val="sr-Latn-RS"/>
        </w:rPr>
        <w:t>.</w:t>
      </w:r>
      <w:r w:rsidRPr="00CC4815">
        <w:rPr>
          <w:rFonts w:cs="Arial"/>
          <w:lang w:val="sr-Cyrl-RS"/>
        </w:rPr>
        <w:t>950</w:t>
      </w:r>
      <w:r w:rsidRPr="00CC4815">
        <w:rPr>
          <w:rFonts w:cs="Arial"/>
          <w:lang w:val="sr-Latn-RS"/>
        </w:rPr>
        <w:t xml:space="preserve"> mm</w:t>
      </w:r>
    </w:p>
    <w:p w14:paraId="1B2EBB7C" w14:textId="77777777" w:rsidR="00ED1283" w:rsidRPr="00CC4815" w:rsidRDefault="00ED1283" w:rsidP="00311F62">
      <w:pPr>
        <w:widowControl w:val="0"/>
        <w:numPr>
          <w:ilvl w:val="0"/>
          <w:numId w:val="38"/>
        </w:numPr>
        <w:tabs>
          <w:tab w:val="left" w:pos="780"/>
        </w:tabs>
        <w:suppressAutoHyphens/>
        <w:spacing w:before="0"/>
        <w:jc w:val="left"/>
        <w:rPr>
          <w:rFonts w:cs="Arial"/>
          <w:lang w:val="sr-Cyrl-RS"/>
        </w:rPr>
      </w:pPr>
      <w:r w:rsidRPr="00CC4815">
        <w:rPr>
          <w:rFonts w:cs="Arial"/>
          <w:lang w:val="sr-Cyrl-RS"/>
        </w:rPr>
        <w:t>Предњи распон</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1</w:t>
      </w:r>
      <w:r w:rsidRPr="00CC4815">
        <w:rPr>
          <w:rFonts w:cs="Arial"/>
          <w:lang w:val="sr-Latn-RS"/>
        </w:rPr>
        <w:t>.</w:t>
      </w:r>
      <w:r w:rsidRPr="00CC4815">
        <w:rPr>
          <w:rFonts w:cs="Arial"/>
          <w:lang w:val="sr-Cyrl-RS"/>
        </w:rPr>
        <w:t>700</w:t>
      </w:r>
      <w:r w:rsidRPr="00CC4815">
        <w:rPr>
          <w:rFonts w:cs="Arial"/>
          <w:lang w:val="sr-Latn-RS"/>
        </w:rPr>
        <w:t xml:space="preserve"> mm</w:t>
      </w:r>
      <w:r w:rsidRPr="00CC4815">
        <w:rPr>
          <w:rFonts w:cs="Arial"/>
          <w:lang w:val="sr-Cyrl-RS"/>
        </w:rPr>
        <w:t xml:space="preserve"> до 1</w:t>
      </w:r>
      <w:r w:rsidRPr="00CC4815">
        <w:rPr>
          <w:rFonts w:cs="Arial"/>
          <w:lang w:val="sr-Latn-RS"/>
        </w:rPr>
        <w:t>.</w:t>
      </w:r>
      <w:r w:rsidRPr="00CC4815">
        <w:rPr>
          <w:rFonts w:cs="Arial"/>
          <w:lang w:val="sr-Cyrl-RS"/>
        </w:rPr>
        <w:t>750</w:t>
      </w:r>
      <w:r w:rsidRPr="00CC4815">
        <w:rPr>
          <w:rFonts w:cs="Arial"/>
          <w:lang w:val="sr-Latn-RS"/>
        </w:rPr>
        <w:t xml:space="preserve"> mm</w:t>
      </w:r>
    </w:p>
    <w:p w14:paraId="6ADB3BCB" w14:textId="77777777" w:rsidR="00ED1283" w:rsidRPr="00CC4815" w:rsidRDefault="00ED1283" w:rsidP="00311F62">
      <w:pPr>
        <w:widowControl w:val="0"/>
        <w:numPr>
          <w:ilvl w:val="0"/>
          <w:numId w:val="38"/>
        </w:numPr>
        <w:tabs>
          <w:tab w:val="left" w:pos="780"/>
        </w:tabs>
        <w:suppressAutoHyphens/>
        <w:spacing w:before="0"/>
        <w:jc w:val="left"/>
        <w:rPr>
          <w:rFonts w:cs="Arial"/>
          <w:b/>
          <w:lang w:val="sr-Cyrl-RS"/>
        </w:rPr>
      </w:pPr>
      <w:r w:rsidRPr="00CC4815">
        <w:rPr>
          <w:rFonts w:cs="Arial"/>
          <w:lang w:val="sr-Cyrl-RS"/>
        </w:rPr>
        <w:t>Задњи распон</w:t>
      </w:r>
      <w:r w:rsidRPr="00CC4815">
        <w:rPr>
          <w:rFonts w:cs="Arial"/>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lang w:val="sr-Cyrl-RS"/>
        </w:rPr>
        <w:t>од 1</w:t>
      </w:r>
      <w:r w:rsidRPr="00CC4815">
        <w:rPr>
          <w:rFonts w:cs="Arial"/>
          <w:lang w:val="sr-Latn-RS"/>
        </w:rPr>
        <w:t>.</w:t>
      </w:r>
      <w:r w:rsidRPr="00CC4815">
        <w:rPr>
          <w:rFonts w:cs="Arial"/>
          <w:lang w:val="sr-Cyrl-RS"/>
        </w:rPr>
        <w:t>500</w:t>
      </w:r>
      <w:r w:rsidRPr="00CC4815">
        <w:rPr>
          <w:rFonts w:cs="Arial"/>
          <w:lang w:val="sr-Latn-RS"/>
        </w:rPr>
        <w:t xml:space="preserve"> mm</w:t>
      </w:r>
      <w:r w:rsidRPr="00CC4815">
        <w:rPr>
          <w:rFonts w:cs="Arial"/>
          <w:lang w:val="sr-Cyrl-RS"/>
        </w:rPr>
        <w:t xml:space="preserve"> до 1</w:t>
      </w:r>
      <w:r w:rsidRPr="00CC4815">
        <w:rPr>
          <w:rFonts w:cs="Arial"/>
          <w:lang w:val="sr-Latn-RS"/>
        </w:rPr>
        <w:t>.</w:t>
      </w:r>
      <w:r w:rsidRPr="00CC4815">
        <w:rPr>
          <w:rFonts w:cs="Arial"/>
          <w:lang w:val="sr-Cyrl-RS"/>
        </w:rPr>
        <w:t>550</w:t>
      </w:r>
      <w:r w:rsidRPr="00CC4815">
        <w:rPr>
          <w:rFonts w:cs="Arial"/>
          <w:lang w:val="sr-Latn-RS"/>
        </w:rPr>
        <w:t xml:space="preserve"> mm</w:t>
      </w:r>
    </w:p>
    <w:p w14:paraId="7791B9FA" w14:textId="77777777" w:rsidR="00ED1283" w:rsidRPr="00CC4815" w:rsidRDefault="00ED1283" w:rsidP="00311F62">
      <w:pPr>
        <w:widowControl w:val="0"/>
        <w:tabs>
          <w:tab w:val="left" w:pos="780"/>
        </w:tabs>
        <w:suppressAutoHyphens/>
        <w:spacing w:before="0"/>
        <w:ind w:left="1500"/>
        <w:rPr>
          <w:rFonts w:cs="Arial"/>
          <w:b/>
          <w:lang w:val="sr-Cyrl-RS"/>
        </w:rPr>
      </w:pPr>
    </w:p>
    <w:p w14:paraId="2C98A6EE" w14:textId="77777777" w:rsidR="00ED1283" w:rsidRPr="00CC4815" w:rsidRDefault="00ED1283" w:rsidP="00311F62">
      <w:pPr>
        <w:tabs>
          <w:tab w:val="left" w:pos="780"/>
        </w:tabs>
        <w:spacing w:before="0"/>
        <w:rPr>
          <w:rFonts w:cs="Arial"/>
          <w:lang w:val="sr-Cyrl-CS"/>
        </w:rPr>
      </w:pPr>
      <w:r w:rsidRPr="00CC4815">
        <w:rPr>
          <w:rFonts w:cs="Arial"/>
          <w:b/>
          <w:lang w:val="sr-Cyrl-CS"/>
        </w:rPr>
        <w:t>Гарантни рок</w:t>
      </w:r>
      <w:r w:rsidRPr="00CC4815">
        <w:rPr>
          <w:rFonts w:cs="Arial"/>
          <w:lang w:val="sr-Cyrl-CS"/>
        </w:rPr>
        <w:t>:</w:t>
      </w:r>
      <w:r w:rsidRPr="00CC4815">
        <w:rPr>
          <w:rFonts w:cs="Arial"/>
          <w:lang w:val="sr-Cyrl-CS"/>
        </w:rPr>
        <w:tab/>
      </w:r>
      <w:r w:rsidRPr="00CC4815">
        <w:rPr>
          <w:rFonts w:cs="Arial"/>
          <w:lang w:val="sr-Cyrl-CS"/>
        </w:rPr>
        <w:tab/>
        <w:t xml:space="preserve">         </w:t>
      </w:r>
      <w:r w:rsidRPr="00CC4815">
        <w:rPr>
          <w:rFonts w:cs="Arial"/>
          <w:lang w:val="sr-Cyrl-CS"/>
        </w:rPr>
        <w:tab/>
        <w:t xml:space="preserve">  </w:t>
      </w:r>
      <w:r w:rsidRPr="00CC4815">
        <w:rPr>
          <w:rFonts w:cs="Arial"/>
          <w:lang w:val="sr-Cyrl-CS"/>
        </w:rPr>
        <w:tab/>
      </w:r>
      <w:r w:rsidRPr="00CC4815">
        <w:rPr>
          <w:rFonts w:cs="Arial"/>
          <w:lang w:val="sr-Cyrl-CS"/>
        </w:rPr>
        <w:tab/>
        <w:t>мин. 24 месец</w:t>
      </w:r>
      <w:r w:rsidRPr="00CC4815">
        <w:rPr>
          <w:rFonts w:cs="Arial"/>
          <w:lang w:val="sr-Cyrl-RS"/>
        </w:rPr>
        <w:t>и</w:t>
      </w:r>
      <w:r w:rsidRPr="00CC4815">
        <w:rPr>
          <w:rFonts w:cs="Arial"/>
          <w:lang w:val="sr-Cyrl-CS"/>
        </w:rPr>
        <w:t xml:space="preserve"> или мин.200.000 км</w:t>
      </w:r>
    </w:p>
    <w:p w14:paraId="7748BCB8" w14:textId="77777777" w:rsidR="00ED1283" w:rsidRPr="00CC4815" w:rsidRDefault="00ED1283" w:rsidP="00311F62">
      <w:pPr>
        <w:tabs>
          <w:tab w:val="left" w:pos="780"/>
        </w:tabs>
        <w:spacing w:before="0"/>
        <w:rPr>
          <w:rFonts w:cs="Arial"/>
          <w:lang w:val="sr-Cyrl-CS"/>
        </w:rPr>
      </w:pPr>
    </w:p>
    <w:p w14:paraId="3C7CCAE4" w14:textId="77777777" w:rsidR="00ED1283" w:rsidRPr="00CC4815" w:rsidRDefault="00ED1283" w:rsidP="00311F62">
      <w:pPr>
        <w:tabs>
          <w:tab w:val="left" w:pos="780"/>
        </w:tabs>
        <w:spacing w:before="0"/>
        <w:rPr>
          <w:rFonts w:cs="Arial"/>
          <w:lang w:val="sr-Cyrl-RS"/>
        </w:rPr>
      </w:pPr>
      <w:r w:rsidRPr="00CC4815">
        <w:rPr>
          <w:rFonts w:cs="Arial"/>
          <w:b/>
          <w:lang w:val="sr-Cyrl-RS"/>
        </w:rPr>
        <w:t>Година производње</w:t>
      </w:r>
      <w:r w:rsidRPr="00CC4815">
        <w:rPr>
          <w:rFonts w:cs="Arial"/>
          <w:b/>
          <w:lang w:val="sr-Cyrl-RS"/>
        </w:rPr>
        <w:tab/>
      </w:r>
      <w:r w:rsidRPr="00CC4815">
        <w:rPr>
          <w:rFonts w:cs="Arial"/>
          <w:lang w:val="sr-Cyrl-RS"/>
        </w:rPr>
        <w:tab/>
      </w:r>
      <w:r w:rsidRPr="00CC4815">
        <w:rPr>
          <w:rFonts w:cs="Arial"/>
          <w:lang w:val="sr-Cyrl-RS"/>
        </w:rPr>
        <w:tab/>
      </w:r>
      <w:r w:rsidRPr="00CC4815">
        <w:rPr>
          <w:rFonts w:cs="Arial"/>
          <w:lang w:val="sr-Cyrl-RS"/>
        </w:rPr>
        <w:tab/>
        <w:t>Не старија од 2018. год.</w:t>
      </w:r>
    </w:p>
    <w:p w14:paraId="1A8063F9" w14:textId="77777777" w:rsidR="00ED1283" w:rsidRPr="00CC4815" w:rsidRDefault="00ED1283" w:rsidP="00311F62">
      <w:pPr>
        <w:tabs>
          <w:tab w:val="left" w:pos="780"/>
        </w:tabs>
        <w:spacing w:before="0"/>
        <w:rPr>
          <w:rFonts w:cs="Arial"/>
          <w:b/>
          <w:lang w:val="sr-Cyrl-RS"/>
        </w:rPr>
      </w:pPr>
    </w:p>
    <w:p w14:paraId="4A880473" w14:textId="77777777" w:rsidR="00ED1283" w:rsidRPr="00CC4815" w:rsidRDefault="00ED1283" w:rsidP="00311F62">
      <w:pPr>
        <w:tabs>
          <w:tab w:val="left" w:pos="780"/>
        </w:tabs>
        <w:spacing w:before="0"/>
        <w:rPr>
          <w:rFonts w:cs="Arial"/>
          <w:b/>
          <w:lang w:val="sr-Cyrl-RS"/>
        </w:rPr>
      </w:pPr>
      <w:r w:rsidRPr="00CC4815">
        <w:rPr>
          <w:rFonts w:cs="Arial"/>
          <w:b/>
          <w:lang w:val="sr-Cyrl-RS"/>
        </w:rPr>
        <w:t>Мењач</w:t>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lang w:val="sr-Cyrl-RS"/>
        </w:rPr>
        <w:t>Мануелни, мин. 6+1 брзина</w:t>
      </w:r>
    </w:p>
    <w:p w14:paraId="5F1F8412" w14:textId="77777777" w:rsidR="00ED1283" w:rsidRPr="00CC4815" w:rsidRDefault="00ED1283" w:rsidP="00311F62">
      <w:pPr>
        <w:tabs>
          <w:tab w:val="left" w:pos="780"/>
        </w:tabs>
        <w:spacing w:before="0"/>
        <w:rPr>
          <w:rFonts w:cs="Arial"/>
          <w:b/>
          <w:lang w:val="sr-Cyrl-RS"/>
        </w:rPr>
      </w:pPr>
    </w:p>
    <w:p w14:paraId="571A8DA4" w14:textId="77777777" w:rsidR="00ED1283" w:rsidRPr="00CC4815" w:rsidRDefault="00ED1283" w:rsidP="00311F62">
      <w:pPr>
        <w:tabs>
          <w:tab w:val="left" w:pos="780"/>
        </w:tabs>
        <w:spacing w:before="0"/>
        <w:rPr>
          <w:rFonts w:cs="Arial"/>
          <w:b/>
          <w:lang w:val="sr-Cyrl-RS"/>
        </w:rPr>
      </w:pPr>
      <w:r w:rsidRPr="00CC4815">
        <w:rPr>
          <w:rFonts w:cs="Arial"/>
          <w:b/>
          <w:lang w:val="sr-Cyrl-RS"/>
        </w:rPr>
        <w:lastRenderedPageBreak/>
        <w:t>Шасија</w:t>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lang w:val="sr-Cyrl-RS"/>
        </w:rPr>
        <w:t>Камионска „</w:t>
      </w:r>
      <w:r w:rsidRPr="00CC4815">
        <w:rPr>
          <w:rFonts w:cs="Arial"/>
          <w:lang w:val="sr-Latn-RS"/>
        </w:rPr>
        <w:t>C</w:t>
      </w:r>
      <w:r w:rsidRPr="00CC4815">
        <w:rPr>
          <w:rFonts w:cs="Arial"/>
          <w:lang w:val="sr-Cyrl-RS"/>
        </w:rPr>
        <w:t>“ профила, мин. дебљине 4</w:t>
      </w:r>
      <w:r w:rsidRPr="00CC4815">
        <w:rPr>
          <w:rFonts w:cs="Arial"/>
          <w:b/>
          <w:lang w:val="sr-Cyrl-RS"/>
        </w:rPr>
        <w:t xml:space="preserve"> </w:t>
      </w:r>
    </w:p>
    <w:p w14:paraId="30B8A405" w14:textId="77777777" w:rsidR="00ED1283" w:rsidRPr="00CC4815" w:rsidRDefault="00ED1283" w:rsidP="00311F62">
      <w:pPr>
        <w:tabs>
          <w:tab w:val="left" w:pos="780"/>
        </w:tabs>
        <w:spacing w:before="0"/>
        <w:rPr>
          <w:rFonts w:cs="Arial"/>
          <w:b/>
          <w:lang w:val="sr-Cyrl-RS"/>
        </w:rPr>
      </w:pPr>
    </w:p>
    <w:p w14:paraId="36792CAF" w14:textId="77777777" w:rsidR="00ED1283" w:rsidRPr="00CC4815" w:rsidRDefault="00ED1283" w:rsidP="00311F62">
      <w:pPr>
        <w:tabs>
          <w:tab w:val="left" w:pos="780"/>
        </w:tabs>
        <w:spacing w:before="0"/>
        <w:rPr>
          <w:rFonts w:cs="Arial"/>
          <w:b/>
          <w:lang w:val="sr-Cyrl-RS"/>
        </w:rPr>
      </w:pPr>
      <w:r w:rsidRPr="00CC4815">
        <w:rPr>
          <w:rFonts w:cs="Arial"/>
          <w:b/>
          <w:lang w:val="sr-Cyrl-RS"/>
        </w:rPr>
        <w:t xml:space="preserve">Број седишта </w:t>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b/>
          <w:lang w:val="sr-Cyrl-RS"/>
        </w:rPr>
        <w:tab/>
      </w:r>
      <w:r w:rsidRPr="00CC4815">
        <w:rPr>
          <w:rFonts w:cs="Arial"/>
          <w:lang w:val="sr-Cyrl-RS"/>
        </w:rPr>
        <w:t>18+2+1</w:t>
      </w:r>
    </w:p>
    <w:p w14:paraId="61B3F962" w14:textId="77777777" w:rsidR="00ED1283" w:rsidRPr="00CC4815" w:rsidRDefault="00ED1283" w:rsidP="00311F62">
      <w:pPr>
        <w:tabs>
          <w:tab w:val="left" w:pos="780"/>
        </w:tabs>
        <w:spacing w:before="0"/>
        <w:rPr>
          <w:rFonts w:cs="Arial"/>
          <w:b/>
          <w:lang w:val="sr-Cyrl-RS"/>
        </w:rPr>
      </w:pPr>
    </w:p>
    <w:p w14:paraId="50730D33" w14:textId="77777777" w:rsidR="00ED1283" w:rsidRPr="00CC4815" w:rsidRDefault="00ED1283" w:rsidP="00311F62">
      <w:pPr>
        <w:tabs>
          <w:tab w:val="left" w:pos="780"/>
        </w:tabs>
        <w:spacing w:before="0"/>
        <w:rPr>
          <w:rFonts w:cs="Arial"/>
          <w:b/>
          <w:lang w:val="sr-Cyrl-RS"/>
        </w:rPr>
      </w:pPr>
      <w:r w:rsidRPr="00CC4815">
        <w:rPr>
          <w:rFonts w:cs="Arial"/>
          <w:b/>
          <w:lang w:val="sr-Cyrl-RS"/>
        </w:rPr>
        <w:t>Бочна врата (</w:t>
      </w:r>
      <w:r w:rsidRPr="00CC4815">
        <w:rPr>
          <w:rFonts w:cs="Arial"/>
          <w:b/>
        </w:rPr>
        <w:t>mm</w:t>
      </w:r>
      <w:r w:rsidRPr="00CC4815">
        <w:rPr>
          <w:rFonts w:cs="Arial"/>
          <w:b/>
          <w:lang w:val="sr-Cyrl-RS"/>
        </w:rPr>
        <w:t>):</w:t>
      </w:r>
    </w:p>
    <w:p w14:paraId="68CE4D3E" w14:textId="77777777" w:rsidR="00ED1283" w:rsidRPr="00CC4815" w:rsidRDefault="00ED1283" w:rsidP="00311F62">
      <w:pPr>
        <w:tabs>
          <w:tab w:val="left" w:pos="780"/>
        </w:tabs>
        <w:spacing w:before="0"/>
        <w:rPr>
          <w:rFonts w:cs="Arial"/>
          <w:lang w:val="sr-Cyrl-RS"/>
        </w:rPr>
      </w:pPr>
      <w:r w:rsidRPr="00CC4815">
        <w:rPr>
          <w:rFonts w:cs="Arial"/>
          <w:lang w:val="sr-Cyrl-RS"/>
        </w:rPr>
        <w:t>Ширина отварања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Latn-RS"/>
        </w:rPr>
        <w:t>oд 1250 дo 1300</w:t>
      </w:r>
    </w:p>
    <w:p w14:paraId="4D763D0E" w14:textId="77777777" w:rsidR="00ED1283" w:rsidRPr="00CC4815" w:rsidRDefault="00ED1283" w:rsidP="00311F62">
      <w:pPr>
        <w:tabs>
          <w:tab w:val="left" w:pos="780"/>
        </w:tabs>
        <w:spacing w:before="0"/>
        <w:rPr>
          <w:rFonts w:cs="Arial"/>
          <w:lang w:val="sr-Cyrl-RS"/>
        </w:rPr>
      </w:pPr>
      <w:r w:rsidRPr="00CC4815">
        <w:rPr>
          <w:rFonts w:cs="Arial"/>
          <w:lang w:val="sr-Cyrl-RS"/>
        </w:rPr>
        <w:t>Висина отварања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1800 до 1850</w:t>
      </w:r>
    </w:p>
    <w:p w14:paraId="4C1133C0" w14:textId="77777777" w:rsidR="00ED1283" w:rsidRPr="00CC4815" w:rsidRDefault="00ED1283" w:rsidP="00311F62">
      <w:pPr>
        <w:tabs>
          <w:tab w:val="left" w:pos="780"/>
        </w:tabs>
        <w:spacing w:before="0"/>
        <w:rPr>
          <w:rFonts w:cs="Arial"/>
          <w:b/>
          <w:lang w:val="sr-Cyrl-RS"/>
        </w:rPr>
      </w:pPr>
    </w:p>
    <w:p w14:paraId="4AFB3BA5" w14:textId="77777777" w:rsidR="00ED1283" w:rsidRPr="00CC4815" w:rsidRDefault="00ED1283" w:rsidP="00311F62">
      <w:pPr>
        <w:tabs>
          <w:tab w:val="left" w:pos="780"/>
        </w:tabs>
        <w:spacing w:before="0"/>
        <w:rPr>
          <w:rFonts w:cs="Arial"/>
          <w:b/>
          <w:lang w:val="sr-Cyrl-RS"/>
        </w:rPr>
      </w:pPr>
      <w:r w:rsidRPr="00CC4815">
        <w:rPr>
          <w:rFonts w:cs="Arial"/>
          <w:b/>
          <w:lang w:val="sr-Cyrl-RS"/>
        </w:rPr>
        <w:t>Задња врата (</w:t>
      </w:r>
      <w:r w:rsidRPr="00CC4815">
        <w:rPr>
          <w:rFonts w:cs="Arial"/>
          <w:b/>
        </w:rPr>
        <w:t>mm</w:t>
      </w:r>
      <w:r w:rsidRPr="00CC4815">
        <w:rPr>
          <w:rFonts w:cs="Arial"/>
          <w:b/>
          <w:lang w:val="sr-Cyrl-RS"/>
        </w:rPr>
        <w:t>):</w:t>
      </w:r>
    </w:p>
    <w:p w14:paraId="232BFC30" w14:textId="77777777" w:rsidR="00ED1283" w:rsidRPr="00CC4815" w:rsidRDefault="00ED1283" w:rsidP="00311F62">
      <w:pPr>
        <w:tabs>
          <w:tab w:val="left" w:pos="780"/>
        </w:tabs>
        <w:spacing w:before="0"/>
        <w:rPr>
          <w:rFonts w:cs="Arial"/>
          <w:lang w:val="sr-Cyrl-RS"/>
        </w:rPr>
      </w:pPr>
      <w:r w:rsidRPr="00CC4815">
        <w:rPr>
          <w:rFonts w:cs="Arial"/>
          <w:lang w:val="sr-Cyrl-RS"/>
        </w:rPr>
        <w:t>Ширина отварања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1500 до 1550</w:t>
      </w:r>
    </w:p>
    <w:p w14:paraId="69768FB5" w14:textId="77777777" w:rsidR="00ED1283" w:rsidRPr="00CC4815" w:rsidRDefault="00ED1283" w:rsidP="00311F62">
      <w:pPr>
        <w:tabs>
          <w:tab w:val="left" w:pos="780"/>
        </w:tabs>
        <w:spacing w:before="0"/>
        <w:rPr>
          <w:rFonts w:cs="Arial"/>
          <w:lang w:val="sr-Cyrl-RS"/>
        </w:rPr>
      </w:pPr>
      <w:r w:rsidRPr="00CC4815">
        <w:rPr>
          <w:rFonts w:cs="Arial"/>
          <w:lang w:val="sr-Cyrl-RS"/>
        </w:rPr>
        <w:t>Висина отварања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BA7F16">
        <w:rPr>
          <w:rFonts w:cs="Arial"/>
          <w:lang w:val="sr-Cyrl-RS"/>
        </w:rPr>
        <w:t xml:space="preserve">од </w:t>
      </w:r>
      <w:r w:rsidR="00DC3135" w:rsidRPr="00BA7F16">
        <w:rPr>
          <w:rFonts w:cs="Arial"/>
          <w:lang w:val="sr-Cyrl-RS"/>
        </w:rPr>
        <w:t xml:space="preserve">1950 </w:t>
      </w:r>
      <w:r w:rsidRPr="00BA7F16">
        <w:rPr>
          <w:rFonts w:cs="Arial"/>
          <w:lang w:val="sr-Cyrl-RS"/>
        </w:rPr>
        <w:t xml:space="preserve">до </w:t>
      </w:r>
      <w:r w:rsidR="00DC3135" w:rsidRPr="00BA7F16">
        <w:rPr>
          <w:rFonts w:cs="Arial"/>
          <w:lang w:val="sr-Cyrl-RS"/>
        </w:rPr>
        <w:t>2050</w:t>
      </w:r>
    </w:p>
    <w:p w14:paraId="0473FD88" w14:textId="77777777" w:rsidR="00ED1283" w:rsidRPr="00CC4815" w:rsidRDefault="00ED1283" w:rsidP="00311F62">
      <w:pPr>
        <w:tabs>
          <w:tab w:val="left" w:pos="780"/>
        </w:tabs>
        <w:spacing w:before="0"/>
        <w:rPr>
          <w:rFonts w:cs="Arial"/>
          <w:lang w:val="sr-Cyrl-RS"/>
        </w:rPr>
      </w:pPr>
    </w:p>
    <w:p w14:paraId="70D1F7A9" w14:textId="77777777" w:rsidR="00ED1283" w:rsidRPr="00CC4815" w:rsidRDefault="00ED1283" w:rsidP="00311F62">
      <w:pPr>
        <w:tabs>
          <w:tab w:val="left" w:pos="780"/>
        </w:tabs>
        <w:spacing w:before="0"/>
        <w:rPr>
          <w:rFonts w:cs="Arial"/>
          <w:b/>
          <w:lang w:val="sr-Cyrl-RS"/>
        </w:rPr>
      </w:pPr>
      <w:r w:rsidRPr="00CC4815">
        <w:rPr>
          <w:rFonts w:cs="Arial"/>
          <w:b/>
          <w:lang w:val="sr-Cyrl-RS"/>
        </w:rPr>
        <w:t>Димензије товарног простора(</w:t>
      </w:r>
      <w:r w:rsidRPr="00CC4815">
        <w:rPr>
          <w:rFonts w:cs="Arial"/>
          <w:b/>
        </w:rPr>
        <w:t>mm</w:t>
      </w:r>
      <w:r w:rsidRPr="00CC4815">
        <w:rPr>
          <w:rFonts w:cs="Arial"/>
          <w:b/>
          <w:lang w:val="sr-Cyrl-RS"/>
        </w:rPr>
        <w:t>):</w:t>
      </w:r>
    </w:p>
    <w:p w14:paraId="42170382" w14:textId="77777777" w:rsidR="00ED1283" w:rsidRPr="00CC4815" w:rsidRDefault="00ED1283" w:rsidP="00311F62">
      <w:pPr>
        <w:tabs>
          <w:tab w:val="left" w:pos="780"/>
        </w:tabs>
        <w:spacing w:before="0"/>
        <w:rPr>
          <w:rFonts w:cs="Arial"/>
          <w:lang w:val="sr-Cyrl-RS"/>
        </w:rPr>
      </w:pPr>
      <w:r w:rsidRPr="00CC4815">
        <w:rPr>
          <w:rFonts w:cs="Arial"/>
          <w:lang w:val="sr-Cyrl-RS"/>
        </w:rPr>
        <w:t>Дужина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4650 до 4700</w:t>
      </w:r>
    </w:p>
    <w:p w14:paraId="07EE6879" w14:textId="77777777" w:rsidR="00ED1283" w:rsidRPr="00CC4815" w:rsidRDefault="00ED1283" w:rsidP="00311F62">
      <w:pPr>
        <w:tabs>
          <w:tab w:val="left" w:pos="780"/>
        </w:tabs>
        <w:spacing w:before="0"/>
        <w:rPr>
          <w:rFonts w:cs="Arial"/>
          <w:lang w:val="sr-Cyrl-RS"/>
        </w:rPr>
      </w:pPr>
      <w:r w:rsidRPr="00CC4815">
        <w:rPr>
          <w:rFonts w:cs="Arial"/>
          <w:lang w:val="sr-Cyrl-RS"/>
        </w:rPr>
        <w:t>Ширина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1700 до 1750</w:t>
      </w:r>
    </w:p>
    <w:p w14:paraId="602AA00E" w14:textId="77777777" w:rsidR="00ED1283" w:rsidRPr="00CC4815" w:rsidRDefault="00ED1283" w:rsidP="00311F62">
      <w:pPr>
        <w:tabs>
          <w:tab w:val="left" w:pos="780"/>
        </w:tabs>
        <w:spacing w:before="0"/>
        <w:rPr>
          <w:rFonts w:cs="Arial"/>
          <w:lang w:val="sr-Cyrl-RS"/>
        </w:rPr>
      </w:pPr>
      <w:r w:rsidRPr="00CC4815">
        <w:rPr>
          <w:rFonts w:cs="Arial"/>
          <w:lang w:val="sr-Cyrl-RS"/>
        </w:rPr>
        <w:t>Унутрашња висина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2100 до 2150</w:t>
      </w:r>
    </w:p>
    <w:p w14:paraId="5E4B1878" w14:textId="77777777" w:rsidR="00ED1283" w:rsidRPr="00CC4815" w:rsidRDefault="00ED1283" w:rsidP="00311F62">
      <w:pPr>
        <w:tabs>
          <w:tab w:val="left" w:pos="780"/>
        </w:tabs>
        <w:spacing w:before="0"/>
        <w:rPr>
          <w:rFonts w:cs="Arial"/>
          <w:b/>
          <w:lang w:val="sr-Cyrl-RS"/>
        </w:rPr>
      </w:pPr>
    </w:p>
    <w:p w14:paraId="01F69634" w14:textId="77777777" w:rsidR="00ED1283" w:rsidRPr="00CC4815" w:rsidRDefault="00ED1283" w:rsidP="00311F62">
      <w:pPr>
        <w:tabs>
          <w:tab w:val="left" w:pos="780"/>
        </w:tabs>
        <w:spacing w:before="0"/>
        <w:rPr>
          <w:rFonts w:cs="Arial"/>
          <w:b/>
        </w:rPr>
      </w:pPr>
      <w:r w:rsidRPr="00CC4815">
        <w:rPr>
          <w:rFonts w:cs="Arial"/>
          <w:b/>
          <w:lang w:val="sr-Cyrl-RS"/>
        </w:rPr>
        <w:t>Мотор</w:t>
      </w:r>
      <w:r w:rsidRPr="00CC4815">
        <w:rPr>
          <w:rFonts w:cs="Arial"/>
          <w:b/>
        </w:rPr>
        <w:t>:</w:t>
      </w:r>
    </w:p>
    <w:p w14:paraId="6BECFDDD" w14:textId="77777777" w:rsidR="00ED1283" w:rsidRPr="00CC4815" w:rsidRDefault="00ED1283" w:rsidP="00311F62">
      <w:pPr>
        <w:tabs>
          <w:tab w:val="left" w:pos="780"/>
        </w:tabs>
        <w:spacing w:before="0"/>
        <w:rPr>
          <w:rFonts w:cs="Arial"/>
        </w:rPr>
      </w:pPr>
      <w:r w:rsidRPr="00CC4815">
        <w:rPr>
          <w:rFonts w:cs="Arial"/>
          <w:lang w:val="sr-Cyrl-RS"/>
        </w:rPr>
        <w:t>Запремина мотора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од 2</w:t>
      </w:r>
      <w:r w:rsidRPr="00CC4815">
        <w:rPr>
          <w:rFonts w:cs="Arial"/>
        </w:rPr>
        <w:t>.</w:t>
      </w:r>
      <w:r w:rsidRPr="00CC4815">
        <w:rPr>
          <w:rFonts w:cs="Arial"/>
          <w:lang w:val="sr-Cyrl-RS"/>
        </w:rPr>
        <w:t>950</w:t>
      </w:r>
      <w:r w:rsidRPr="00CC4815">
        <w:rPr>
          <w:rFonts w:cs="Arial"/>
        </w:rPr>
        <w:t>cm</w:t>
      </w:r>
      <w:r w:rsidRPr="00CC4815">
        <w:rPr>
          <w:rFonts w:cs="Arial"/>
          <w:vertAlign w:val="superscript"/>
        </w:rPr>
        <w:t>3</w:t>
      </w:r>
      <w:r w:rsidRPr="00CC4815">
        <w:rPr>
          <w:rFonts w:cs="Arial"/>
        </w:rPr>
        <w:t xml:space="preserve"> </w:t>
      </w:r>
      <w:r w:rsidRPr="00CC4815">
        <w:rPr>
          <w:rFonts w:cs="Arial"/>
          <w:lang w:val="sr-Cyrl-RS"/>
        </w:rPr>
        <w:t xml:space="preserve">до </w:t>
      </w:r>
      <w:r w:rsidRPr="00CC4815">
        <w:rPr>
          <w:rFonts w:cs="Arial"/>
        </w:rPr>
        <w:t>3.000cm</w:t>
      </w:r>
      <w:r w:rsidRPr="00CC4815">
        <w:rPr>
          <w:rFonts w:cs="Arial"/>
          <w:vertAlign w:val="superscript"/>
        </w:rPr>
        <w:t>3</w:t>
      </w:r>
    </w:p>
    <w:p w14:paraId="7DD3F13C" w14:textId="77777777" w:rsidR="00ED1283" w:rsidRPr="00CC4815" w:rsidRDefault="00ED1283" w:rsidP="00311F62">
      <w:pPr>
        <w:tabs>
          <w:tab w:val="left" w:pos="780"/>
        </w:tabs>
        <w:spacing w:before="0"/>
        <w:rPr>
          <w:rFonts w:cs="Arial"/>
        </w:rPr>
      </w:pPr>
      <w:r w:rsidRPr="00CC4815">
        <w:rPr>
          <w:rFonts w:cs="Arial"/>
          <w:lang w:val="sr-Cyrl-RS"/>
        </w:rPr>
        <w:t>Снага мотора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 xml:space="preserve">oд 100 до </w:t>
      </w:r>
      <w:r w:rsidRPr="00CC4815">
        <w:rPr>
          <w:rFonts w:cs="Arial"/>
        </w:rPr>
        <w:t>110</w:t>
      </w:r>
      <w:r w:rsidRPr="00CC4815">
        <w:rPr>
          <w:rFonts w:cs="Arial"/>
          <w:lang w:val="sr-Cyrl-RS"/>
        </w:rPr>
        <w:t xml:space="preserve"> </w:t>
      </w:r>
      <w:r w:rsidRPr="00CC4815">
        <w:rPr>
          <w:rFonts w:cs="Arial"/>
        </w:rPr>
        <w:t>kW</w:t>
      </w:r>
    </w:p>
    <w:p w14:paraId="46DA7592" w14:textId="77777777" w:rsidR="00ED1283" w:rsidRPr="00CC4815" w:rsidRDefault="00ED1283" w:rsidP="00311F62">
      <w:pPr>
        <w:tabs>
          <w:tab w:val="left" w:pos="780"/>
        </w:tabs>
        <w:spacing w:before="0"/>
        <w:rPr>
          <w:rFonts w:cs="Arial"/>
          <w:lang w:val="sr-Cyrl-RS"/>
        </w:rPr>
      </w:pPr>
      <w:r w:rsidRPr="00CC4815">
        <w:rPr>
          <w:rFonts w:cs="Arial"/>
          <w:lang w:val="sr-Cyrl-RS"/>
        </w:rPr>
        <w:t>Генерација мотора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Еуро 6, турбо дизел</w:t>
      </w:r>
    </w:p>
    <w:p w14:paraId="45DD35BC" w14:textId="77777777" w:rsidR="00ED1283" w:rsidRPr="00CC4815" w:rsidRDefault="00ED1283" w:rsidP="00311F62">
      <w:pPr>
        <w:tabs>
          <w:tab w:val="left" w:pos="780"/>
        </w:tabs>
        <w:spacing w:before="0"/>
        <w:rPr>
          <w:rFonts w:cs="Arial"/>
          <w:b/>
          <w:lang w:val="sr-Cyrl-RS"/>
        </w:rPr>
      </w:pPr>
    </w:p>
    <w:p w14:paraId="52634304" w14:textId="77777777" w:rsidR="00ED1283" w:rsidRPr="00CC4815" w:rsidRDefault="00ED1283" w:rsidP="00311F62">
      <w:pPr>
        <w:tabs>
          <w:tab w:val="left" w:pos="780"/>
        </w:tabs>
        <w:spacing w:before="0"/>
        <w:rPr>
          <w:rFonts w:cs="Arial"/>
          <w:b/>
          <w:lang w:val="sr-Cyrl-RS"/>
        </w:rPr>
      </w:pPr>
      <w:r w:rsidRPr="00CC4815">
        <w:rPr>
          <w:rFonts w:cs="Arial"/>
          <w:b/>
          <w:lang w:val="sr-Cyrl-RS"/>
        </w:rPr>
        <w:t>Минимална захтевана опрема:</w:t>
      </w:r>
    </w:p>
    <w:p w14:paraId="450EC280" w14:textId="77777777" w:rsidR="00ED1283" w:rsidRPr="007B360F" w:rsidRDefault="00ED1283" w:rsidP="00311F62">
      <w:pPr>
        <w:tabs>
          <w:tab w:val="left" w:pos="780"/>
        </w:tabs>
        <w:spacing w:before="0"/>
        <w:rPr>
          <w:rFonts w:cs="Arial"/>
          <w:lang w:val="sr-Cyrl-RS"/>
        </w:rPr>
      </w:pPr>
      <w:r w:rsidRPr="00CC4815">
        <w:rPr>
          <w:rFonts w:cs="Arial"/>
          <w:lang w:val="sr-Cyrl-RS"/>
        </w:rPr>
        <w:t>Пнеу</w:t>
      </w:r>
      <w:r w:rsidRPr="007B360F">
        <w:rPr>
          <w:rFonts w:cs="Arial"/>
          <w:lang w:val="sr-Cyrl-RS"/>
        </w:rPr>
        <w:t xml:space="preserve">матици 195/75 </w:t>
      </w:r>
      <w:r w:rsidR="005325A3" w:rsidRPr="007B360F">
        <w:rPr>
          <w:rFonts w:cs="Arial"/>
          <w:lang w:val="sr-Cyrl-RS"/>
        </w:rPr>
        <w:t>R</w:t>
      </w:r>
      <w:r w:rsidRPr="007B360F">
        <w:rPr>
          <w:rFonts w:cs="Arial"/>
          <w:lang w:val="sr-Cyrl-RS"/>
        </w:rPr>
        <w:t>16</w:t>
      </w:r>
    </w:p>
    <w:p w14:paraId="62487E5E" w14:textId="77777777" w:rsidR="00ED1283" w:rsidRPr="007B360F" w:rsidRDefault="00ED1283" w:rsidP="00311F62">
      <w:pPr>
        <w:tabs>
          <w:tab w:val="left" w:pos="780"/>
        </w:tabs>
        <w:spacing w:before="0"/>
        <w:rPr>
          <w:rFonts w:cs="Arial"/>
          <w:lang w:val="sr-Cyrl-RS"/>
        </w:rPr>
      </w:pPr>
      <w:r w:rsidRPr="007B360F">
        <w:rPr>
          <w:rFonts w:cs="Arial"/>
          <w:lang w:val="sr-Cyrl-RS"/>
        </w:rPr>
        <w:t>Резервоар 100 литара</w:t>
      </w:r>
    </w:p>
    <w:p w14:paraId="1224BC22" w14:textId="77777777" w:rsidR="00ED1283" w:rsidRPr="007B360F" w:rsidRDefault="00ED1283" w:rsidP="00311F62">
      <w:pPr>
        <w:tabs>
          <w:tab w:val="left" w:pos="780"/>
        </w:tabs>
        <w:spacing w:before="0"/>
        <w:rPr>
          <w:rFonts w:cs="Arial"/>
          <w:lang w:val="sr-Cyrl-RS"/>
        </w:rPr>
      </w:pPr>
      <w:r w:rsidRPr="007B360F">
        <w:rPr>
          <w:rFonts w:cs="Arial"/>
          <w:lang w:val="sr-Cyrl-RS"/>
        </w:rPr>
        <w:t>Диск кочнице на свим точковима</w:t>
      </w:r>
    </w:p>
    <w:p w14:paraId="265231FB" w14:textId="77777777" w:rsidR="00ED1283" w:rsidRPr="007B360F" w:rsidRDefault="00ED1283" w:rsidP="00311F62">
      <w:pPr>
        <w:tabs>
          <w:tab w:val="left" w:pos="780"/>
        </w:tabs>
        <w:spacing w:before="0"/>
        <w:rPr>
          <w:rFonts w:cs="Arial"/>
          <w:lang w:val="sr-Cyrl-RS"/>
        </w:rPr>
      </w:pPr>
      <w:r w:rsidRPr="007B360F">
        <w:rPr>
          <w:rFonts w:cs="Arial"/>
          <w:lang w:val="sr-Cyrl-RS"/>
        </w:rPr>
        <w:t>Електрични подизачи стакла</w:t>
      </w:r>
    </w:p>
    <w:p w14:paraId="3A54248E" w14:textId="77777777" w:rsidR="00ED1283" w:rsidRPr="007B360F" w:rsidRDefault="00ED1283" w:rsidP="00311F62">
      <w:pPr>
        <w:tabs>
          <w:tab w:val="left" w:pos="780"/>
        </w:tabs>
        <w:spacing w:before="0"/>
        <w:rPr>
          <w:rFonts w:cs="Arial"/>
          <w:lang w:val="sr-Latn-RS"/>
        </w:rPr>
      </w:pPr>
      <w:r w:rsidRPr="007B360F">
        <w:rPr>
          <w:rFonts w:cs="Arial"/>
          <w:lang w:val="sr-Cyrl-RS"/>
        </w:rPr>
        <w:t>Отвара</w:t>
      </w:r>
      <w:r w:rsidR="005325A3" w:rsidRPr="007B360F">
        <w:rPr>
          <w:rFonts w:cs="Arial"/>
          <w:lang w:val="sr-Cyrl-RS"/>
        </w:rPr>
        <w:t>њ</w:t>
      </w:r>
      <w:r w:rsidRPr="007B360F">
        <w:rPr>
          <w:rFonts w:cs="Arial"/>
          <w:lang w:val="sr-Cyrl-RS"/>
        </w:rPr>
        <w:t>е задњих врата под углом од 270 °</w:t>
      </w:r>
    </w:p>
    <w:p w14:paraId="490B222B" w14:textId="77777777" w:rsidR="00ED1283" w:rsidRPr="007B360F" w:rsidRDefault="00ED1283" w:rsidP="00311F62">
      <w:pPr>
        <w:tabs>
          <w:tab w:val="left" w:pos="780"/>
        </w:tabs>
        <w:spacing w:before="0"/>
        <w:rPr>
          <w:rFonts w:cs="Arial"/>
          <w:lang w:val="sr-Cyrl-RS"/>
        </w:rPr>
      </w:pPr>
      <w:r w:rsidRPr="007B360F">
        <w:rPr>
          <w:rFonts w:cs="Arial"/>
          <w:lang w:val="sr-Cyrl-RS"/>
        </w:rPr>
        <w:t>Дигитални тахограф</w:t>
      </w:r>
    </w:p>
    <w:p w14:paraId="4B2AA982" w14:textId="77777777" w:rsidR="00ED1283" w:rsidRPr="007B360F" w:rsidRDefault="00ED1283" w:rsidP="00311F62">
      <w:pPr>
        <w:tabs>
          <w:tab w:val="left" w:pos="780"/>
        </w:tabs>
        <w:spacing w:before="0"/>
        <w:rPr>
          <w:rFonts w:cs="Arial"/>
          <w:lang w:val="sr-Cyrl-RS"/>
        </w:rPr>
      </w:pPr>
      <w:r w:rsidRPr="007B360F">
        <w:rPr>
          <w:rFonts w:cs="Arial"/>
          <w:lang w:val="sr-Cyrl-RS"/>
        </w:rPr>
        <w:t>Сва седишта са наслонима за главу</w:t>
      </w:r>
    </w:p>
    <w:p w14:paraId="3EB5AA8E" w14:textId="77777777" w:rsidR="00ED1283" w:rsidRPr="00CC4815" w:rsidRDefault="00ED1283" w:rsidP="00311F62">
      <w:pPr>
        <w:tabs>
          <w:tab w:val="left" w:pos="780"/>
        </w:tabs>
        <w:spacing w:before="0"/>
        <w:rPr>
          <w:rFonts w:cs="Arial"/>
          <w:lang w:val="sr-Cyrl-RS"/>
        </w:rPr>
      </w:pPr>
      <w:r w:rsidRPr="007B360F">
        <w:rPr>
          <w:rFonts w:cs="Arial"/>
          <w:lang w:val="sr-Cyrl-RS"/>
        </w:rPr>
        <w:t xml:space="preserve">Возачево седиште хидрауличко, подесиво </w:t>
      </w:r>
      <w:r w:rsidRPr="00CC4815">
        <w:rPr>
          <w:rFonts w:cs="Arial"/>
          <w:lang w:val="sr-Cyrl-RS"/>
        </w:rPr>
        <w:t>по висини и нагибу</w:t>
      </w:r>
    </w:p>
    <w:p w14:paraId="5A5CEA9E" w14:textId="77777777" w:rsidR="00ED1283" w:rsidRPr="00CC4815" w:rsidRDefault="00ED1283" w:rsidP="00311F62">
      <w:pPr>
        <w:tabs>
          <w:tab w:val="left" w:pos="780"/>
        </w:tabs>
        <w:spacing w:before="0"/>
        <w:rPr>
          <w:rFonts w:cs="Arial"/>
          <w:lang w:val="sr-Cyrl-RS"/>
        </w:rPr>
      </w:pPr>
      <w:r w:rsidRPr="00CC4815">
        <w:rPr>
          <w:rFonts w:cs="Arial"/>
          <w:lang w:val="sr-Cyrl-RS"/>
        </w:rPr>
        <w:t>Спољни ретровизор са широкоугаоним објективом</w:t>
      </w:r>
    </w:p>
    <w:p w14:paraId="39A191DB" w14:textId="77777777" w:rsidR="00ED1283" w:rsidRPr="00CC4815" w:rsidRDefault="00ED1283" w:rsidP="00311F62">
      <w:pPr>
        <w:tabs>
          <w:tab w:val="left" w:pos="780"/>
        </w:tabs>
        <w:spacing w:before="0"/>
        <w:rPr>
          <w:rFonts w:cs="Arial"/>
          <w:lang w:val="sr-Cyrl-RS"/>
        </w:rPr>
      </w:pPr>
      <w:r w:rsidRPr="00CC4815">
        <w:rPr>
          <w:rFonts w:cs="Arial"/>
          <w:lang w:val="sr-Cyrl-RS"/>
        </w:rPr>
        <w:t>Кров у боји возила</w:t>
      </w:r>
    </w:p>
    <w:p w14:paraId="06654BF7" w14:textId="77777777" w:rsidR="00ED1283" w:rsidRPr="00CC4815" w:rsidRDefault="00ED1283" w:rsidP="00311F62">
      <w:pPr>
        <w:tabs>
          <w:tab w:val="left" w:pos="780"/>
        </w:tabs>
        <w:spacing w:before="0"/>
        <w:rPr>
          <w:rFonts w:cs="Arial"/>
          <w:lang w:val="sr-Cyrl-RS"/>
        </w:rPr>
      </w:pPr>
      <w:r w:rsidRPr="00CC4815">
        <w:rPr>
          <w:rFonts w:cs="Arial"/>
          <w:lang w:val="sr-Cyrl-RS"/>
        </w:rPr>
        <w:t>Бочна и задња врата у пуној висини товарног простора</w:t>
      </w:r>
    </w:p>
    <w:p w14:paraId="771FE831" w14:textId="77777777" w:rsidR="00ED1283" w:rsidRPr="00CC4815" w:rsidRDefault="00ED1283" w:rsidP="00311F62">
      <w:pPr>
        <w:tabs>
          <w:tab w:val="left" w:pos="780"/>
        </w:tabs>
        <w:spacing w:before="0"/>
        <w:rPr>
          <w:rFonts w:cs="Arial"/>
          <w:lang w:val="sr-Cyrl-RS"/>
        </w:rPr>
      </w:pPr>
      <w:r w:rsidRPr="00CC4815">
        <w:rPr>
          <w:rFonts w:cs="Arial"/>
          <w:lang w:val="sr-Cyrl-RS"/>
        </w:rPr>
        <w:t>Серво волан</w:t>
      </w:r>
    </w:p>
    <w:p w14:paraId="1E1B991D" w14:textId="77777777" w:rsidR="00ED1283" w:rsidRPr="00CC4815" w:rsidRDefault="00ED1283" w:rsidP="00311F62">
      <w:pPr>
        <w:tabs>
          <w:tab w:val="left" w:pos="780"/>
        </w:tabs>
        <w:spacing w:before="0"/>
        <w:rPr>
          <w:rFonts w:cs="Arial"/>
          <w:lang w:val="sr-Cyrl-RS"/>
        </w:rPr>
      </w:pPr>
      <w:r w:rsidRPr="00CC4815">
        <w:rPr>
          <w:rFonts w:cs="Arial"/>
          <w:lang w:val="sr-Cyrl-RS"/>
        </w:rPr>
        <w:t>Тонирана стакла</w:t>
      </w:r>
    </w:p>
    <w:p w14:paraId="23CDA403" w14:textId="77777777" w:rsidR="00ED1283" w:rsidRPr="00CC4815" w:rsidRDefault="00ED1283" w:rsidP="00311F62">
      <w:pPr>
        <w:tabs>
          <w:tab w:val="left" w:pos="780"/>
        </w:tabs>
        <w:spacing w:before="0"/>
        <w:rPr>
          <w:rFonts w:cs="Arial"/>
          <w:lang w:val="sr-Cyrl-RS"/>
        </w:rPr>
      </w:pPr>
      <w:r w:rsidRPr="00CC4815">
        <w:rPr>
          <w:rFonts w:cs="Arial"/>
          <w:lang w:val="sr-Cyrl-RS"/>
        </w:rPr>
        <w:t>Висински подесиви фарови</w:t>
      </w:r>
    </w:p>
    <w:p w14:paraId="2319BC97" w14:textId="77777777" w:rsidR="00ED1283" w:rsidRPr="00CC4815" w:rsidRDefault="00ED1283" w:rsidP="00311F62">
      <w:pPr>
        <w:tabs>
          <w:tab w:val="left" w:pos="780"/>
        </w:tabs>
        <w:spacing w:before="0"/>
        <w:rPr>
          <w:rFonts w:cs="Arial"/>
          <w:lang w:val="sr-Cyrl-RS"/>
        </w:rPr>
      </w:pPr>
      <w:r w:rsidRPr="00CC4815">
        <w:rPr>
          <w:rFonts w:cs="Arial"/>
          <w:lang w:val="sr-Cyrl-RS"/>
        </w:rPr>
        <w:t>Подметачи за точкове</w:t>
      </w:r>
    </w:p>
    <w:p w14:paraId="2D64BADB" w14:textId="77777777" w:rsidR="00ED1283" w:rsidRPr="00CC4815" w:rsidRDefault="00DC3135" w:rsidP="00311F62">
      <w:pPr>
        <w:tabs>
          <w:tab w:val="left" w:pos="780"/>
        </w:tabs>
        <w:spacing w:before="0"/>
        <w:rPr>
          <w:rFonts w:cs="Arial"/>
          <w:lang w:val="sr-Cyrl-RS"/>
        </w:rPr>
      </w:pPr>
      <w:r>
        <w:rPr>
          <w:rFonts w:cs="Arial"/>
          <w:lang w:val="sr-Cyrl-RS"/>
        </w:rPr>
        <w:t>Р</w:t>
      </w:r>
      <w:r w:rsidR="00ED1283" w:rsidRPr="00CC4815">
        <w:rPr>
          <w:rFonts w:cs="Arial"/>
          <w:lang w:val="sr-Cyrl-RS"/>
        </w:rPr>
        <w:t>адио</w:t>
      </w:r>
      <w:r w:rsidRPr="00BA7F16">
        <w:rPr>
          <w:rFonts w:cs="Arial"/>
          <w:lang w:val="sr-Cyrl-RS"/>
        </w:rPr>
        <w:t xml:space="preserve"> апарат</w:t>
      </w:r>
    </w:p>
    <w:p w14:paraId="0C6140C6" w14:textId="77777777" w:rsidR="00ED1283" w:rsidRPr="00CC4815" w:rsidRDefault="00ED1283" w:rsidP="00311F62">
      <w:pPr>
        <w:tabs>
          <w:tab w:val="left" w:pos="780"/>
        </w:tabs>
        <w:spacing w:before="0"/>
        <w:rPr>
          <w:rFonts w:cs="Arial"/>
          <w:lang w:val="sr-Cyrl-RS"/>
        </w:rPr>
      </w:pPr>
      <w:r w:rsidRPr="00CC4815">
        <w:rPr>
          <w:rFonts w:cs="Arial"/>
          <w:lang w:val="sr-Cyrl-RS"/>
        </w:rPr>
        <w:t>Леви ауспух</w:t>
      </w:r>
    </w:p>
    <w:p w14:paraId="09FE9DE9" w14:textId="77777777" w:rsidR="00ED1283" w:rsidRPr="00CC4815" w:rsidRDefault="00ED1283" w:rsidP="00311F62">
      <w:pPr>
        <w:tabs>
          <w:tab w:val="left" w:pos="780"/>
        </w:tabs>
        <w:spacing w:before="0"/>
        <w:rPr>
          <w:rFonts w:cs="Arial"/>
          <w:lang w:val="sr-Cyrl-RS"/>
        </w:rPr>
      </w:pPr>
      <w:r w:rsidRPr="00CC4815">
        <w:rPr>
          <w:rFonts w:cs="Arial"/>
          <w:lang w:val="sr-Cyrl-RS"/>
        </w:rPr>
        <w:t>Завесице на предњим и задњим точковима</w:t>
      </w:r>
    </w:p>
    <w:p w14:paraId="07FCAD0B" w14:textId="77777777" w:rsidR="00ED1283" w:rsidRPr="00CC4815" w:rsidRDefault="00ED1283" w:rsidP="00311F62">
      <w:pPr>
        <w:tabs>
          <w:tab w:val="left" w:pos="780"/>
        </w:tabs>
        <w:spacing w:before="0"/>
        <w:rPr>
          <w:rFonts w:cs="Arial"/>
          <w:lang w:val="sr-Cyrl-RS"/>
        </w:rPr>
      </w:pPr>
      <w:r w:rsidRPr="00CC4815">
        <w:rPr>
          <w:rFonts w:cs="Arial"/>
          <w:lang w:val="sr-Cyrl-RS"/>
        </w:rPr>
        <w:t>Имобилајзер и кодирани кључ</w:t>
      </w:r>
    </w:p>
    <w:p w14:paraId="038737B9" w14:textId="77777777" w:rsidR="00ED1283" w:rsidRPr="00CC4815" w:rsidRDefault="00ED1283" w:rsidP="00311F62">
      <w:pPr>
        <w:tabs>
          <w:tab w:val="left" w:pos="780"/>
        </w:tabs>
        <w:spacing w:before="0"/>
        <w:rPr>
          <w:rFonts w:cs="Arial"/>
          <w:lang w:val="sr-Cyrl-RS"/>
        </w:rPr>
      </w:pPr>
      <w:r w:rsidRPr="00CC4815">
        <w:rPr>
          <w:rFonts w:cs="Arial"/>
          <w:lang w:val="sr-Cyrl-RS"/>
        </w:rPr>
        <w:t>Предња алка за вучу</w:t>
      </w:r>
    </w:p>
    <w:p w14:paraId="75715493" w14:textId="77777777" w:rsidR="00ED1283" w:rsidRPr="00CC4815" w:rsidRDefault="00ED1283" w:rsidP="00311F62">
      <w:pPr>
        <w:tabs>
          <w:tab w:val="left" w:pos="780"/>
        </w:tabs>
        <w:spacing w:before="0"/>
        <w:rPr>
          <w:rFonts w:cs="Arial"/>
          <w:lang w:val="sr-Cyrl-RS"/>
        </w:rPr>
      </w:pPr>
      <w:r w:rsidRPr="00CC4815">
        <w:rPr>
          <w:rFonts w:cs="Arial"/>
          <w:lang w:val="sr-Cyrl-RS"/>
        </w:rPr>
        <w:t>Резервни точак</w:t>
      </w:r>
    </w:p>
    <w:p w14:paraId="17C6773A" w14:textId="77777777" w:rsidR="00ED1283" w:rsidRPr="00CC4815" w:rsidRDefault="00ED1283" w:rsidP="00311F62">
      <w:pPr>
        <w:tabs>
          <w:tab w:val="left" w:pos="780"/>
        </w:tabs>
        <w:spacing w:before="0"/>
        <w:rPr>
          <w:rFonts w:cs="Arial"/>
          <w:lang w:val="sr-Cyrl-RS"/>
        </w:rPr>
      </w:pPr>
      <w:r w:rsidRPr="00CC4815">
        <w:rPr>
          <w:rFonts w:cs="Arial"/>
          <w:lang w:val="sr-Cyrl-RS"/>
        </w:rPr>
        <w:t>Светла за маглу</w:t>
      </w:r>
    </w:p>
    <w:p w14:paraId="33D8AE3C" w14:textId="77777777" w:rsidR="00ED1283" w:rsidRPr="00CC4815" w:rsidRDefault="00ED1283" w:rsidP="00311F62">
      <w:pPr>
        <w:tabs>
          <w:tab w:val="left" w:pos="780"/>
        </w:tabs>
        <w:spacing w:before="0"/>
        <w:rPr>
          <w:rFonts w:cs="Arial"/>
          <w:lang w:val="sr-Cyrl-RS"/>
        </w:rPr>
      </w:pPr>
      <w:r w:rsidRPr="00CC4815">
        <w:rPr>
          <w:rFonts w:cs="Arial"/>
          <w:lang w:val="sr-Cyrl-RS"/>
        </w:rPr>
        <w:t>Пакет за пушача</w:t>
      </w:r>
    </w:p>
    <w:p w14:paraId="1AA0F630" w14:textId="77777777" w:rsidR="00ED1283" w:rsidRPr="00CC4815" w:rsidRDefault="00ED1283" w:rsidP="00311F62">
      <w:pPr>
        <w:tabs>
          <w:tab w:val="left" w:pos="780"/>
        </w:tabs>
        <w:spacing w:before="0"/>
        <w:rPr>
          <w:rFonts w:cs="Arial"/>
          <w:lang w:val="sr-Cyrl-RS"/>
        </w:rPr>
      </w:pPr>
      <w:r w:rsidRPr="00CC4815">
        <w:rPr>
          <w:rFonts w:cs="Arial"/>
          <w:lang w:val="sr-Cyrl-RS"/>
        </w:rPr>
        <w:t xml:space="preserve">Централно закључавање са даљинским </w:t>
      </w:r>
    </w:p>
    <w:p w14:paraId="2C11405E" w14:textId="77777777" w:rsidR="00ED1283" w:rsidRPr="00CC4815" w:rsidRDefault="00ED1283" w:rsidP="00311F62">
      <w:pPr>
        <w:tabs>
          <w:tab w:val="left" w:pos="780"/>
        </w:tabs>
        <w:spacing w:before="0"/>
        <w:rPr>
          <w:rFonts w:cs="Arial"/>
          <w:lang w:val="sr-Cyrl-RS"/>
        </w:rPr>
      </w:pPr>
      <w:r w:rsidRPr="00CC4815">
        <w:rPr>
          <w:rFonts w:cs="Arial"/>
          <w:lang w:val="sr-Cyrl-RS"/>
        </w:rPr>
        <w:t>Вебасто</w:t>
      </w:r>
    </w:p>
    <w:p w14:paraId="2CDF2114" w14:textId="77777777" w:rsidR="00ED1283" w:rsidRPr="00CC4815" w:rsidRDefault="00ED1283" w:rsidP="00311F62">
      <w:pPr>
        <w:tabs>
          <w:tab w:val="left" w:pos="780"/>
        </w:tabs>
        <w:spacing w:before="0"/>
        <w:rPr>
          <w:rFonts w:cs="Arial"/>
          <w:lang w:val="sr-Cyrl-RS"/>
        </w:rPr>
      </w:pPr>
      <w:r w:rsidRPr="00CC4815">
        <w:rPr>
          <w:rFonts w:cs="Arial"/>
          <w:lang w:val="sr-Cyrl-RS"/>
        </w:rPr>
        <w:t>ПОд обложен водоотпорном блажујком 10-18 мм</w:t>
      </w:r>
    </w:p>
    <w:p w14:paraId="0704C852" w14:textId="77777777" w:rsidR="00ED1283" w:rsidRPr="00CC4815" w:rsidRDefault="00ED1283" w:rsidP="00311F62">
      <w:pPr>
        <w:tabs>
          <w:tab w:val="left" w:pos="780"/>
        </w:tabs>
        <w:spacing w:before="0"/>
        <w:rPr>
          <w:rFonts w:cs="Arial"/>
          <w:lang w:val="sr-Cyrl-RS"/>
        </w:rPr>
      </w:pPr>
      <w:r w:rsidRPr="00CC4815">
        <w:rPr>
          <w:rFonts w:cs="Arial"/>
          <w:lang w:val="sr-Cyrl-RS"/>
        </w:rPr>
        <w:t>Топлотна и звучна изолација путничког простора</w:t>
      </w:r>
    </w:p>
    <w:p w14:paraId="5D85B346" w14:textId="77777777" w:rsidR="00ED1283" w:rsidRPr="00CC4815" w:rsidRDefault="00ED1283" w:rsidP="00311F62">
      <w:pPr>
        <w:tabs>
          <w:tab w:val="left" w:pos="780"/>
        </w:tabs>
        <w:spacing w:before="0"/>
        <w:rPr>
          <w:rFonts w:cs="Arial"/>
          <w:lang w:val="sr-Cyrl-RS"/>
        </w:rPr>
      </w:pPr>
      <w:r w:rsidRPr="00CC4815">
        <w:rPr>
          <w:rFonts w:cs="Arial"/>
          <w:lang w:val="sr-Cyrl-RS"/>
        </w:rPr>
        <w:t>Под прекривен неклизајућим подолитом отпорним на хабање, усклађен са унутрашњим ентеријером</w:t>
      </w:r>
    </w:p>
    <w:p w14:paraId="6D3B7B30" w14:textId="77777777" w:rsidR="00ED1283" w:rsidRPr="00CC4815" w:rsidRDefault="00ED1283" w:rsidP="00311F62">
      <w:pPr>
        <w:tabs>
          <w:tab w:val="left" w:pos="780"/>
        </w:tabs>
        <w:spacing w:before="0"/>
        <w:rPr>
          <w:rFonts w:cs="Arial"/>
          <w:lang w:val="sr-Cyrl-RS"/>
        </w:rPr>
      </w:pPr>
      <w:r w:rsidRPr="00CC4815">
        <w:rPr>
          <w:rFonts w:cs="Arial"/>
          <w:lang w:val="sr-Cyrl-RS"/>
        </w:rPr>
        <w:t>Унутрашње тапацирање са вештачком кожом и меблом</w:t>
      </w:r>
    </w:p>
    <w:p w14:paraId="1DF1DCD2" w14:textId="77777777" w:rsidR="00ED1283" w:rsidRPr="00CC4815" w:rsidRDefault="00ED1283" w:rsidP="00311F62">
      <w:pPr>
        <w:tabs>
          <w:tab w:val="left" w:pos="780"/>
        </w:tabs>
        <w:spacing w:before="0"/>
        <w:rPr>
          <w:rFonts w:cs="Arial"/>
          <w:lang w:val="sr-Cyrl-RS"/>
        </w:rPr>
      </w:pPr>
      <w:r w:rsidRPr="00CC4815">
        <w:rPr>
          <w:rFonts w:cs="Arial"/>
          <w:lang w:val="sr-Cyrl-RS"/>
        </w:rPr>
        <w:lastRenderedPageBreak/>
        <w:t>18 ком седишта – туристичка, фиксна, анти вандал пластика позади, рукохват са стране коридора, појасеви у 2 и 3 тачке</w:t>
      </w:r>
    </w:p>
    <w:p w14:paraId="62B12BD8" w14:textId="77777777" w:rsidR="00ED1283" w:rsidRPr="00CC4815" w:rsidRDefault="00ED1283" w:rsidP="00311F62">
      <w:pPr>
        <w:tabs>
          <w:tab w:val="left" w:pos="780"/>
        </w:tabs>
        <w:spacing w:before="0"/>
        <w:rPr>
          <w:rFonts w:cs="Arial"/>
          <w:lang w:val="sr-Cyrl-RS"/>
        </w:rPr>
      </w:pPr>
      <w:r w:rsidRPr="00CC4815">
        <w:rPr>
          <w:rFonts w:cs="Arial"/>
          <w:lang w:val="sr-Cyrl-RS"/>
        </w:rPr>
        <w:t>Фиксни ногостоп на бочним клизним вратима</w:t>
      </w:r>
    </w:p>
    <w:p w14:paraId="41EBE937" w14:textId="77777777" w:rsidR="00ED1283" w:rsidRPr="00CC4815" w:rsidRDefault="00ED1283" w:rsidP="00311F62">
      <w:pPr>
        <w:tabs>
          <w:tab w:val="left" w:pos="780"/>
        </w:tabs>
        <w:spacing w:before="0"/>
        <w:rPr>
          <w:rFonts w:cs="Arial"/>
          <w:lang w:val="sr-Cyrl-RS"/>
        </w:rPr>
      </w:pPr>
      <w:r w:rsidRPr="00CC4815">
        <w:rPr>
          <w:rFonts w:cs="Arial"/>
          <w:lang w:val="sr-Cyrl-RS"/>
        </w:rPr>
        <w:t>Рукохват на вратима</w:t>
      </w:r>
    </w:p>
    <w:p w14:paraId="125EC477" w14:textId="77777777" w:rsidR="00ED1283" w:rsidRPr="00CC4815" w:rsidRDefault="00ED1283" w:rsidP="00311F62">
      <w:pPr>
        <w:tabs>
          <w:tab w:val="left" w:pos="780"/>
        </w:tabs>
        <w:spacing w:before="0"/>
        <w:rPr>
          <w:rFonts w:cs="Arial"/>
          <w:lang w:val="sr-Cyrl-RS"/>
        </w:rPr>
      </w:pPr>
      <w:r w:rsidRPr="00CC4815">
        <w:rPr>
          <w:rFonts w:cs="Arial"/>
          <w:lang w:val="sr-Cyrl-RS"/>
        </w:rPr>
        <w:t>Панорамска стакла-једнослојна</w:t>
      </w:r>
    </w:p>
    <w:p w14:paraId="58A3C8C5" w14:textId="77777777" w:rsidR="00ED1283" w:rsidRPr="00CC4815" w:rsidRDefault="00ED1283" w:rsidP="00311F62">
      <w:pPr>
        <w:tabs>
          <w:tab w:val="left" w:pos="780"/>
        </w:tabs>
        <w:spacing w:before="0"/>
        <w:rPr>
          <w:rFonts w:cs="Arial"/>
          <w:lang w:val="sr-Cyrl-RS"/>
        </w:rPr>
      </w:pPr>
      <w:r w:rsidRPr="00CC4815">
        <w:rPr>
          <w:rFonts w:cs="Arial"/>
          <w:lang w:val="sr-Cyrl-RS"/>
        </w:rPr>
        <w:t>Плафонске лампе са ноћним светлом – минимум 2 ком</w:t>
      </w:r>
    </w:p>
    <w:p w14:paraId="1E5A089B" w14:textId="77777777" w:rsidR="00ED1283" w:rsidRPr="00CC4815" w:rsidRDefault="00ED1283" w:rsidP="00311F62">
      <w:pPr>
        <w:tabs>
          <w:tab w:val="left" w:pos="780"/>
        </w:tabs>
        <w:spacing w:before="0"/>
        <w:rPr>
          <w:rFonts w:cs="Arial"/>
          <w:lang w:val="sr-Cyrl-RS"/>
        </w:rPr>
      </w:pPr>
      <w:r w:rsidRPr="00CC4815">
        <w:rPr>
          <w:rFonts w:cs="Arial"/>
          <w:lang w:val="sr-Cyrl-RS"/>
        </w:rPr>
        <w:t>Стаклени шибер као излаз у случају опасности</w:t>
      </w:r>
    </w:p>
    <w:p w14:paraId="7F08F061" w14:textId="77777777" w:rsidR="00ED1283" w:rsidRPr="00CC4815" w:rsidRDefault="00ED1283" w:rsidP="00311F62">
      <w:pPr>
        <w:tabs>
          <w:tab w:val="left" w:pos="780"/>
        </w:tabs>
        <w:spacing w:before="0"/>
        <w:rPr>
          <w:rFonts w:cs="Arial"/>
          <w:lang w:val="sr-Cyrl-RS"/>
        </w:rPr>
      </w:pPr>
      <w:r w:rsidRPr="00CC4815">
        <w:rPr>
          <w:rFonts w:cs="Arial"/>
          <w:lang w:val="sr-Cyrl-RS"/>
        </w:rPr>
        <w:t>Радијатор за загревање, 2 m дугачак, са вентилатором</w:t>
      </w:r>
    </w:p>
    <w:p w14:paraId="14FAC3C9" w14:textId="77777777" w:rsidR="00ED1283" w:rsidRPr="00CC4815" w:rsidRDefault="00ED1283" w:rsidP="00311F62">
      <w:pPr>
        <w:tabs>
          <w:tab w:val="left" w:pos="780"/>
        </w:tabs>
        <w:spacing w:before="0"/>
        <w:rPr>
          <w:rFonts w:cs="Arial"/>
        </w:rPr>
      </w:pPr>
      <w:r w:rsidRPr="00CC4815">
        <w:rPr>
          <w:rFonts w:cs="Arial"/>
          <w:lang w:val="sr-Cyrl-RS"/>
        </w:rPr>
        <w:t>Клима јединица 10</w:t>
      </w:r>
      <w:r w:rsidRPr="00CC4815">
        <w:rPr>
          <w:rFonts w:cs="Arial"/>
        </w:rPr>
        <w:t xml:space="preserve"> kW</w:t>
      </w:r>
    </w:p>
    <w:p w14:paraId="7335A3F3" w14:textId="77777777" w:rsidR="00ED1283" w:rsidRPr="00CC4815" w:rsidRDefault="00ED1283" w:rsidP="00311F62">
      <w:pPr>
        <w:tabs>
          <w:tab w:val="left" w:pos="780"/>
        </w:tabs>
        <w:spacing w:before="0"/>
        <w:rPr>
          <w:rFonts w:cs="Arial"/>
          <w:lang w:val="sr-Cyrl-RS"/>
        </w:rPr>
      </w:pPr>
      <w:r w:rsidRPr="00CC4815">
        <w:rPr>
          <w:rFonts w:cs="Arial"/>
          <w:lang w:val="sr-Cyrl-RS"/>
        </w:rPr>
        <w:t>Постављање галерија за ручни пртљаг</w:t>
      </w:r>
    </w:p>
    <w:p w14:paraId="6BDF8860" w14:textId="77777777" w:rsidR="00ED1283" w:rsidRPr="00CC4815" w:rsidRDefault="00ED1283" w:rsidP="00311F62">
      <w:pPr>
        <w:tabs>
          <w:tab w:val="left" w:pos="780"/>
        </w:tabs>
        <w:spacing w:before="0"/>
        <w:rPr>
          <w:rFonts w:cs="Arial"/>
          <w:lang w:val="sr-Cyrl-RS"/>
        </w:rPr>
      </w:pPr>
      <w:r w:rsidRPr="00CC4815">
        <w:rPr>
          <w:rFonts w:cs="Arial"/>
          <w:lang w:val="sr-Cyrl-RS"/>
        </w:rPr>
        <w:t>Интегрисане лампе у галеријама са дифузорима за ваздух и звучницима изнад сваког путничког седишта</w:t>
      </w:r>
    </w:p>
    <w:p w14:paraId="797FC8AD" w14:textId="77777777" w:rsidR="00ED1283" w:rsidRPr="00CC4815" w:rsidRDefault="00ED1283" w:rsidP="00311F62">
      <w:pPr>
        <w:tabs>
          <w:tab w:val="left" w:pos="780"/>
        </w:tabs>
        <w:spacing w:before="0"/>
        <w:rPr>
          <w:rFonts w:cs="Arial"/>
          <w:lang w:val="sr-Cyrl-RS"/>
        </w:rPr>
      </w:pPr>
      <w:r w:rsidRPr="00CC4815">
        <w:rPr>
          <w:rFonts w:cs="Arial"/>
          <w:lang w:val="sr-Cyrl-RS"/>
        </w:rPr>
        <w:t>Алуминијумски диодни профили на тунелима бочно</w:t>
      </w:r>
    </w:p>
    <w:p w14:paraId="36429427" w14:textId="77777777" w:rsidR="00ED1283" w:rsidRPr="00CC4815" w:rsidRDefault="00ED1283" w:rsidP="00311F62">
      <w:pPr>
        <w:tabs>
          <w:tab w:val="left" w:pos="780"/>
        </w:tabs>
        <w:spacing w:before="0"/>
        <w:rPr>
          <w:rFonts w:cs="Arial"/>
          <w:lang w:val="sr-Cyrl-RS"/>
        </w:rPr>
      </w:pPr>
      <w:r w:rsidRPr="00CC4815">
        <w:rPr>
          <w:rFonts w:cs="Arial"/>
          <w:lang w:val="sr-Cyrl-RS"/>
        </w:rPr>
        <w:t>Сет зимских гума</w:t>
      </w:r>
    </w:p>
    <w:p w14:paraId="333A6706" w14:textId="77777777" w:rsidR="00ED1283" w:rsidRPr="00CC4815" w:rsidRDefault="00ED1283" w:rsidP="00311F62">
      <w:pPr>
        <w:tabs>
          <w:tab w:val="left" w:pos="780"/>
        </w:tabs>
        <w:spacing w:before="0"/>
        <w:rPr>
          <w:rFonts w:cs="Arial"/>
          <w:lang w:val="sr-Cyrl-RS"/>
        </w:rPr>
      </w:pPr>
      <w:r w:rsidRPr="00CC4815">
        <w:rPr>
          <w:rFonts w:cs="Arial"/>
          <w:lang w:val="sr-Cyrl-RS"/>
        </w:rPr>
        <w:t>Сигурносни систем клин</w:t>
      </w:r>
    </w:p>
    <w:p w14:paraId="628F1643" w14:textId="77777777" w:rsidR="00ED1283" w:rsidRDefault="00ED1283" w:rsidP="00311F62">
      <w:pPr>
        <w:pStyle w:val="NoSpacing"/>
        <w:spacing w:before="0"/>
        <w:rPr>
          <w:rFonts w:cs="Arial"/>
          <w:sz w:val="22"/>
          <w:szCs w:val="22"/>
          <w:lang w:val="sr-Cyrl-RS"/>
        </w:rPr>
      </w:pPr>
      <w:r w:rsidRPr="00CC4815">
        <w:rPr>
          <w:rFonts w:cs="Arial"/>
          <w:sz w:val="22"/>
          <w:szCs w:val="22"/>
          <w:lang w:val="sr-Cyrl-RS"/>
        </w:rPr>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2655F450" w14:textId="77777777" w:rsidR="00E67348" w:rsidRDefault="00E67348" w:rsidP="00311F62">
      <w:pPr>
        <w:pStyle w:val="NoSpacing"/>
        <w:spacing w:before="0"/>
        <w:rPr>
          <w:rFonts w:cs="Arial"/>
          <w:sz w:val="22"/>
          <w:szCs w:val="22"/>
          <w:lang w:val="sr-Cyrl-RS"/>
        </w:rPr>
      </w:pPr>
    </w:p>
    <w:p w14:paraId="4A8A7116" w14:textId="77777777" w:rsidR="00E67348" w:rsidRPr="00BA7F16" w:rsidRDefault="00E67348" w:rsidP="00311F62">
      <w:pPr>
        <w:tabs>
          <w:tab w:val="left" w:pos="780"/>
        </w:tabs>
        <w:spacing w:before="0"/>
        <w:ind w:left="420"/>
        <w:rPr>
          <w:rFonts w:cs="Arial"/>
          <w:b/>
          <w:lang w:val="sr-Cyrl-CS"/>
        </w:rPr>
      </w:pPr>
      <w:r w:rsidRPr="00BA7F16">
        <w:rPr>
          <w:rFonts w:cs="Arial"/>
          <w:b/>
          <w:u w:val="single"/>
          <w:lang w:val="sr-Cyrl-CS" w:eastAsia="ar-SA"/>
        </w:rPr>
        <w:t>ВОЗИЛО ТИП 7</w:t>
      </w:r>
      <w:r w:rsidRPr="00BA7F16">
        <w:rPr>
          <w:rFonts w:cs="Arial"/>
          <w:b/>
          <w:u w:val="single"/>
          <w:lang w:val="sr-Cyrl-RS"/>
        </w:rPr>
        <w:t xml:space="preserve"> </w:t>
      </w:r>
      <w:r w:rsidRPr="00BA7F16">
        <w:rPr>
          <w:rFonts w:cs="Arial"/>
          <w:b/>
          <w:u w:val="single"/>
          <w:lang w:val="sr-Cyrl-CS"/>
        </w:rPr>
        <w:t>–</w:t>
      </w:r>
      <w:r w:rsidRPr="00BA7F16">
        <w:rPr>
          <w:rFonts w:cs="Arial"/>
          <w:b/>
          <w:lang w:val="sr-Cyrl-CS"/>
        </w:rPr>
        <w:t xml:space="preserve">   1</w:t>
      </w:r>
      <w:r w:rsidRPr="00BA7F16">
        <w:rPr>
          <w:rFonts w:cs="Arial"/>
          <w:b/>
          <w:lang w:val="sr-Latn-CS"/>
        </w:rPr>
        <w:t xml:space="preserve"> </w:t>
      </w:r>
      <w:r w:rsidRPr="00BA7F16">
        <w:rPr>
          <w:rFonts w:cs="Arial"/>
          <w:b/>
          <w:lang w:val="sr-Cyrl-CS"/>
        </w:rPr>
        <w:t>комад</w:t>
      </w:r>
    </w:p>
    <w:p w14:paraId="3C213288" w14:textId="77777777" w:rsidR="00E67348" w:rsidRPr="00BA7F16" w:rsidRDefault="00E67348" w:rsidP="00311F62">
      <w:pPr>
        <w:tabs>
          <w:tab w:val="left" w:pos="780"/>
        </w:tabs>
        <w:spacing w:before="0"/>
        <w:ind w:left="420"/>
        <w:rPr>
          <w:rFonts w:cs="Arial"/>
          <w:b/>
          <w:lang w:val="sr-Cyrl-CS"/>
        </w:rPr>
      </w:pPr>
    </w:p>
    <w:p w14:paraId="609C6791" w14:textId="77777777" w:rsidR="00E67348" w:rsidRPr="00BA7F16" w:rsidRDefault="00E67348" w:rsidP="00311F62">
      <w:pPr>
        <w:spacing w:before="0"/>
        <w:ind w:left="420"/>
        <w:rPr>
          <w:rFonts w:cs="Arial"/>
          <w:lang w:val="sr-Latn-RS"/>
        </w:rPr>
      </w:pPr>
      <w:r w:rsidRPr="00BA7F16">
        <w:rPr>
          <w:rFonts w:cs="Arial"/>
          <w:u w:val="single"/>
          <w:lang w:val="sr-Cyrl-RS"/>
        </w:rPr>
        <w:t xml:space="preserve">НОВО </w:t>
      </w:r>
      <w:r w:rsidRPr="00BA7F16">
        <w:rPr>
          <w:rFonts w:cs="Arial"/>
          <w:u w:val="single"/>
          <w:lang w:val="sr-Latn-RS"/>
        </w:rPr>
        <w:t>ПУТНИЧКО  ВОЗИЛО,  ДИЗЕЛ</w:t>
      </w:r>
      <w:r w:rsidRPr="00BA7F16">
        <w:rPr>
          <w:rFonts w:cs="Arial"/>
          <w:lang w:val="sr-Cyrl-RS"/>
        </w:rPr>
        <w:t xml:space="preserve">     </w:t>
      </w:r>
      <w:r w:rsidRPr="00BA7F16">
        <w:rPr>
          <w:rFonts w:cs="Arial"/>
          <w:lang w:val="sr-Latn-RS"/>
        </w:rPr>
        <w:tab/>
      </w:r>
      <w:r w:rsidRPr="00BA7F16">
        <w:rPr>
          <w:rFonts w:cs="Arial"/>
          <w:lang w:val="sr-Latn-RS"/>
        </w:rPr>
        <w:tab/>
        <w:t xml:space="preserve"> 1 </w:t>
      </w:r>
      <w:r w:rsidRPr="00BA7F16">
        <w:rPr>
          <w:rFonts w:cs="Arial"/>
          <w:lang w:val="sr-Cyrl-RS"/>
        </w:rPr>
        <w:t>(један) комад</w:t>
      </w:r>
    </w:p>
    <w:p w14:paraId="6B3E0F8C" w14:textId="77777777" w:rsidR="00E67348" w:rsidRPr="00BA7F16" w:rsidRDefault="00E67348" w:rsidP="00311F62">
      <w:pPr>
        <w:spacing w:before="0"/>
        <w:jc w:val="center"/>
        <w:rPr>
          <w:rFonts w:cs="Arial"/>
          <w:b/>
          <w:bCs/>
          <w:u w:val="single"/>
          <w:lang w:val="sr-Cyrl-RS"/>
        </w:rPr>
      </w:pPr>
    </w:p>
    <w:p w14:paraId="46E760F3"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 xml:space="preserve">Тип возила:                                                                   путничко </w:t>
      </w:r>
    </w:p>
    <w:p w14:paraId="357F241E"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Облик каросерије:                                                        лимузина</w:t>
      </w:r>
    </w:p>
    <w:p w14:paraId="69996491"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 xml:space="preserve">Врста погонског горива:                                               </w:t>
      </w:r>
      <w:r w:rsidRPr="00BA7F16">
        <w:rPr>
          <w:rFonts w:cs="Arial"/>
          <w:lang w:val="sr-Cyrl-RS"/>
        </w:rPr>
        <w:t>дизел</w:t>
      </w:r>
    </w:p>
    <w:p w14:paraId="3CB40E6E"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Генерација мотора:                                                      Еуро 6</w:t>
      </w:r>
    </w:p>
    <w:p w14:paraId="629A602F"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Cyrl-RS"/>
        </w:rPr>
        <w:t>М</w:t>
      </w:r>
      <w:r w:rsidRPr="00BA7F16">
        <w:rPr>
          <w:rFonts w:cs="Arial"/>
          <w:lang w:val="sr-Latn-RS"/>
        </w:rPr>
        <w:t>ења</w:t>
      </w:r>
      <w:r w:rsidRPr="00BA7F16">
        <w:rPr>
          <w:rFonts w:cs="Arial"/>
          <w:lang w:val="sr-Cyrl-RS"/>
        </w:rPr>
        <w:t>ч</w:t>
      </w:r>
      <w:r w:rsidRPr="00BA7F16">
        <w:rPr>
          <w:rFonts w:cs="Arial"/>
          <w:lang w:val="sr-Latn-RS"/>
        </w:rPr>
        <w:t xml:space="preserve">:                                                          </w:t>
      </w:r>
      <w:r w:rsidRPr="00BA7F16">
        <w:rPr>
          <w:rFonts w:cs="Arial"/>
          <w:lang w:val="sr-Cyrl-RS"/>
        </w:rPr>
        <w:t>         </w:t>
      </w:r>
      <w:r w:rsidRPr="00BA7F16">
        <w:rPr>
          <w:rFonts w:cs="Arial"/>
          <w:lang w:val="sr-Latn-RS"/>
        </w:rPr>
        <w:t>       </w:t>
      </w:r>
      <w:r w:rsidRPr="00BA7F16">
        <w:rPr>
          <w:rFonts w:cs="Arial"/>
          <w:lang w:val="sr-Cyrl-RS"/>
        </w:rPr>
        <w:t xml:space="preserve">аутоматски </w:t>
      </w:r>
      <w:r w:rsidRPr="00BA7F16">
        <w:rPr>
          <w:rFonts w:cs="Arial"/>
          <w:lang w:val="sr-Latn-RS"/>
        </w:rPr>
        <w:t>7</w:t>
      </w:r>
      <w:r w:rsidRPr="00BA7F16">
        <w:rPr>
          <w:rFonts w:cs="Arial"/>
          <w:lang w:val="sr-Cyrl-RS"/>
        </w:rPr>
        <w:t xml:space="preserve"> – степени </w:t>
      </w:r>
    </w:p>
    <w:p w14:paraId="5768DD30"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Cyrl-RS"/>
        </w:rPr>
        <w:t>Погон</w:t>
      </w:r>
      <w:r w:rsidRPr="00BA7F16">
        <w:rPr>
          <w:rFonts w:cs="Arial"/>
          <w:lang w:val="sr-Latn-RS"/>
        </w:rPr>
        <w:t xml:space="preserve">:                                                              </w:t>
      </w:r>
      <w:r w:rsidRPr="00BA7F16">
        <w:rPr>
          <w:rFonts w:cs="Arial"/>
          <w:lang w:val="sr-Cyrl-RS"/>
        </w:rPr>
        <w:t>       </w:t>
      </w:r>
      <w:r w:rsidRPr="00BA7F16">
        <w:rPr>
          <w:rFonts w:cs="Arial"/>
          <w:lang w:val="sr-Latn-RS"/>
        </w:rPr>
        <w:t>     </w:t>
      </w:r>
      <w:r w:rsidRPr="00BA7F16">
        <w:rPr>
          <w:rFonts w:cs="Arial"/>
          <w:lang w:val="sr-Cyrl-RS"/>
        </w:rPr>
        <w:t>  </w:t>
      </w:r>
      <w:r w:rsidRPr="00BA7F16">
        <w:rPr>
          <w:rFonts w:cs="Arial"/>
          <w:lang w:val="sr-Latn-RS"/>
        </w:rPr>
        <w:t>4x4</w:t>
      </w:r>
    </w:p>
    <w:p w14:paraId="6CFA6CC7"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Број врата:                                                                    5 (пет)</w:t>
      </w:r>
    </w:p>
    <w:p w14:paraId="5E2BEF2C"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Број седишта:                                                               5 (пет)</w:t>
      </w:r>
    </w:p>
    <w:p w14:paraId="568365F1"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 xml:space="preserve">Боја каросерије:                                                    </w:t>
      </w:r>
      <w:r w:rsidRPr="00BA7F16">
        <w:rPr>
          <w:rFonts w:cs="Arial"/>
          <w:lang w:val="sr-Cyrl-RS"/>
        </w:rPr>
        <w:t xml:space="preserve">       Металик по избору</w:t>
      </w:r>
      <w:r w:rsidRPr="00BA7F16">
        <w:rPr>
          <w:rFonts w:cs="Arial"/>
          <w:lang w:val="sr-Latn-RS"/>
        </w:rPr>
        <w:t xml:space="preserve">                               </w:t>
      </w:r>
    </w:p>
    <w:p w14:paraId="09EAAB2A"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Радна запремина мотора:                                           од 1.</w:t>
      </w:r>
      <w:r w:rsidRPr="00BA7F16">
        <w:rPr>
          <w:rFonts w:cs="Arial"/>
          <w:lang w:val="sr-Cyrl-RS"/>
        </w:rPr>
        <w:t>950</w:t>
      </w:r>
      <w:r w:rsidRPr="00BA7F16">
        <w:rPr>
          <w:rFonts w:cs="Arial"/>
          <w:lang w:val="sr-Latn-RS"/>
        </w:rPr>
        <w:t xml:space="preserve"> ccm до 2.000 ccm</w:t>
      </w:r>
    </w:p>
    <w:p w14:paraId="0AB53138"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Снага мотора:                                                             </w:t>
      </w:r>
      <w:r w:rsidRPr="00BA7F16">
        <w:rPr>
          <w:rFonts w:cs="Arial"/>
          <w:lang w:val="sr-Cyrl-RS"/>
        </w:rPr>
        <w:t xml:space="preserve"> од 140 до 145 </w:t>
      </w:r>
      <w:r w:rsidRPr="00BA7F16">
        <w:rPr>
          <w:rFonts w:cs="Arial"/>
          <w:lang w:val="sr-Latn-RS"/>
        </w:rPr>
        <w:t>kw</w:t>
      </w:r>
    </w:p>
    <w:p w14:paraId="642DE558"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 xml:space="preserve">Дужина возила.                                                            </w:t>
      </w:r>
      <w:r w:rsidRPr="00BA7F16">
        <w:rPr>
          <w:rFonts w:cs="Arial"/>
          <w:lang w:val="sr-Cyrl-RS"/>
        </w:rPr>
        <w:t>од</w:t>
      </w:r>
      <w:r w:rsidRPr="00BA7F16">
        <w:rPr>
          <w:rFonts w:cs="Arial"/>
          <w:lang w:val="sr-Latn-RS"/>
        </w:rPr>
        <w:t xml:space="preserve">. </w:t>
      </w:r>
      <w:r w:rsidRPr="00BA7F16">
        <w:rPr>
          <w:rFonts w:cs="Arial"/>
          <w:lang w:val="sr-Cyrl-RS"/>
        </w:rPr>
        <w:t>4.850</w:t>
      </w:r>
      <w:r w:rsidRPr="00BA7F16">
        <w:rPr>
          <w:rFonts w:cs="Arial"/>
          <w:lang w:val="sr-Latn-RS"/>
        </w:rPr>
        <w:t xml:space="preserve"> mm</w:t>
      </w:r>
      <w:r w:rsidRPr="00BA7F16">
        <w:rPr>
          <w:rFonts w:cs="Arial"/>
          <w:lang w:val="sr-Cyrl-RS"/>
        </w:rPr>
        <w:t xml:space="preserve"> до 4.900 mm</w:t>
      </w:r>
    </w:p>
    <w:p w14:paraId="4FC43D0E"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Latn-RS"/>
        </w:rPr>
        <w:t>Међуосовинско растојање:                                         </w:t>
      </w:r>
      <w:r w:rsidRPr="00BA7F16">
        <w:rPr>
          <w:rFonts w:cs="Arial"/>
          <w:lang w:val="sr-Cyrl-RS"/>
        </w:rPr>
        <w:t>од</w:t>
      </w:r>
      <w:r w:rsidRPr="00BA7F16">
        <w:rPr>
          <w:rFonts w:cs="Arial"/>
          <w:lang w:val="sr-Latn-RS"/>
        </w:rPr>
        <w:t xml:space="preserve"> 2.</w:t>
      </w:r>
      <w:r w:rsidRPr="00BA7F16">
        <w:rPr>
          <w:rFonts w:cs="Arial"/>
          <w:lang w:val="sr-Cyrl-RS"/>
        </w:rPr>
        <w:t>800</w:t>
      </w:r>
      <w:r w:rsidRPr="00BA7F16">
        <w:rPr>
          <w:rFonts w:cs="Arial"/>
          <w:lang w:val="sr-Latn-RS"/>
        </w:rPr>
        <w:t xml:space="preserve"> mm </w:t>
      </w:r>
      <w:r w:rsidRPr="00BA7F16">
        <w:rPr>
          <w:rFonts w:cs="Arial"/>
          <w:lang w:val="sr-Cyrl-RS"/>
        </w:rPr>
        <w:t>до 2.850 m</w:t>
      </w:r>
    </w:p>
    <w:p w14:paraId="366724FE"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Cyrl-RS"/>
        </w:rPr>
        <w:t>Запремина пртљажника:                                           </w:t>
      </w:r>
      <w:r w:rsidRPr="00BA7F16">
        <w:rPr>
          <w:rFonts w:cs="Arial"/>
          <w:lang w:val="sr-Latn-RS"/>
        </w:rPr>
        <w:t xml:space="preserve">  </w:t>
      </w:r>
      <w:r w:rsidRPr="00BA7F16">
        <w:rPr>
          <w:rFonts w:cs="Arial"/>
          <w:lang w:val="sr-Cyrl-RS"/>
        </w:rPr>
        <w:t>мин.   600 лит.</w:t>
      </w:r>
    </w:p>
    <w:p w14:paraId="2E02F51F"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Cyrl-RS"/>
        </w:rPr>
        <w:t xml:space="preserve">Година производње:                                                    не старија од </w:t>
      </w:r>
      <w:r w:rsidRPr="00BA7F16">
        <w:rPr>
          <w:rFonts w:cs="Arial"/>
          <w:lang w:val="sr-Latn-RS"/>
        </w:rPr>
        <w:t>2018.</w:t>
      </w:r>
    </w:p>
    <w:p w14:paraId="42827FBA" w14:textId="77777777" w:rsidR="00E67348" w:rsidRPr="00BA7F16" w:rsidRDefault="00E67348" w:rsidP="00311F62">
      <w:pPr>
        <w:numPr>
          <w:ilvl w:val="0"/>
          <w:numId w:val="36"/>
        </w:numPr>
        <w:tabs>
          <w:tab w:val="clear" w:pos="1080"/>
          <w:tab w:val="num" w:pos="810"/>
        </w:tabs>
        <w:spacing w:before="0"/>
        <w:ind w:left="720" w:hanging="360"/>
        <w:jc w:val="left"/>
        <w:rPr>
          <w:rFonts w:cs="Arial"/>
          <w:lang w:val="sr-Latn-RS"/>
        </w:rPr>
      </w:pPr>
      <w:r w:rsidRPr="00BA7F16">
        <w:rPr>
          <w:rFonts w:cs="Arial"/>
          <w:lang w:val="sr-Cyrl-RS"/>
        </w:rPr>
        <w:t>Гарантни рок:                                                мин. 48 месеци или минимум 1</w:t>
      </w:r>
      <w:r w:rsidRPr="00BA7F16">
        <w:rPr>
          <w:rFonts w:cs="Arial"/>
          <w:lang w:val="sr-Latn-RS"/>
        </w:rPr>
        <w:t>0</w:t>
      </w:r>
      <w:r w:rsidRPr="00BA7F16">
        <w:rPr>
          <w:rFonts w:cs="Arial"/>
          <w:lang w:val="sr-Cyrl-RS"/>
        </w:rPr>
        <w:t>0.000 кm.</w:t>
      </w:r>
    </w:p>
    <w:p w14:paraId="236AD7C4" w14:textId="77777777" w:rsidR="00E67348" w:rsidRPr="00BA7F16" w:rsidRDefault="00E67348" w:rsidP="00311F62">
      <w:pPr>
        <w:spacing w:before="0"/>
        <w:rPr>
          <w:rFonts w:cs="Arial"/>
          <w:b/>
          <w:bCs/>
          <w:u w:val="single"/>
          <w:lang w:val="sr-Cyrl-RS"/>
        </w:rPr>
      </w:pPr>
      <w:r w:rsidRPr="00BA7F16">
        <w:rPr>
          <w:rFonts w:cs="Arial"/>
          <w:b/>
          <w:bCs/>
          <w:u w:val="single"/>
          <w:lang w:val="sr-Cyrl-RS"/>
        </w:rPr>
        <w:t>Минимална захтевана опрема</w:t>
      </w:r>
      <w:r w:rsidRPr="00BA7F16">
        <w:rPr>
          <w:rFonts w:cs="Arial"/>
          <w:b/>
          <w:bCs/>
          <w:u w:val="single"/>
          <w:lang w:val="sr-Latn-RS"/>
        </w:rPr>
        <w:t>:</w:t>
      </w:r>
    </w:p>
    <w:p w14:paraId="54E441D5" w14:textId="77777777" w:rsidR="00E67348" w:rsidRPr="00BA7F16" w:rsidRDefault="005325A3"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rPr>
        <w:t>AIRBAG</w:t>
      </w:r>
      <w:r w:rsidR="00E67348" w:rsidRPr="00BA7F16">
        <w:rPr>
          <w:rFonts w:ascii="Arial" w:hAnsi="Arial" w:cs="Arial"/>
          <w:lang w:val="sr-Cyrl-RS"/>
        </w:rPr>
        <w:t xml:space="preserve"> за возача,сувозача,</w:t>
      </w:r>
    </w:p>
    <w:p w14:paraId="53BE7B18"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 xml:space="preserve">Предњи бочни </w:t>
      </w:r>
      <w:r w:rsidR="005325A3" w:rsidRPr="00BA7F16">
        <w:rPr>
          <w:rFonts w:ascii="Arial" w:hAnsi="Arial" w:cs="Arial"/>
        </w:rPr>
        <w:t>AIRBAG</w:t>
      </w:r>
    </w:p>
    <w:p w14:paraId="4D852514" w14:textId="77777777" w:rsidR="00E67348" w:rsidRPr="00BA7F16" w:rsidRDefault="005325A3"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AIRBAG</w:t>
      </w:r>
      <w:r w:rsidR="00E67348" w:rsidRPr="00BA7F16">
        <w:rPr>
          <w:rFonts w:ascii="Arial" w:hAnsi="Arial" w:cs="Arial"/>
          <w:lang w:val="sr-Cyrl-RS"/>
        </w:rPr>
        <w:t xml:space="preserve"> за колена возача</w:t>
      </w:r>
    </w:p>
    <w:p w14:paraId="07EC568C"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Ваздушне завесе</w:t>
      </w:r>
    </w:p>
    <w:p w14:paraId="10C0EA04"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Седишта – перфорирана кожа, предња вентилирајућа седишта</w:t>
      </w:r>
    </w:p>
    <w:p w14:paraId="53DE54EC"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Електоподесиво седиште за возача и сувозача са лумбалном подршком,седиште возача са меморијом</w:t>
      </w:r>
    </w:p>
    <w:p w14:paraId="136CC7CA" w14:textId="77777777" w:rsidR="00E67348" w:rsidRPr="00BA7F16" w:rsidRDefault="005325A3"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ESP, ABS</w:t>
      </w:r>
    </w:p>
    <w:p w14:paraId="4F3952FE"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Подсетник сигурносног појаса за возача</w:t>
      </w:r>
    </w:p>
    <w:p w14:paraId="6531C678"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Путни рачунар</w:t>
      </w:r>
    </w:p>
    <w:p w14:paraId="4197CE86"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Контрола при вожњи у брдима</w:t>
      </w:r>
    </w:p>
    <w:p w14:paraId="77DAB7DA"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lastRenderedPageBreak/>
        <w:t xml:space="preserve">Предња светла за маглу </w:t>
      </w:r>
    </w:p>
    <w:p w14:paraId="1CCC29D9"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Индикатор притска у  гумама</w:t>
      </w:r>
    </w:p>
    <w:p w14:paraId="5F6E22DA"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Старт/Стоп систем</w:t>
      </w:r>
    </w:p>
    <w:p w14:paraId="1F3BE7CE"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Темпомат адаптивни</w:t>
      </w:r>
    </w:p>
    <w:p w14:paraId="58387ECF"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 xml:space="preserve">Команде на волану за путни рачунар, телефон, </w:t>
      </w:r>
      <w:r w:rsidRPr="00BA7F16">
        <w:rPr>
          <w:rFonts w:ascii="Arial" w:hAnsi="Arial" w:cs="Arial"/>
        </w:rPr>
        <w:t>DSG</w:t>
      </w:r>
    </w:p>
    <w:p w14:paraId="0A65B527"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Троозонски клима уређај  - климатроник са контролним панелом позади</w:t>
      </w:r>
    </w:p>
    <w:p w14:paraId="7AE3467F"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Би хенон фарови са уређајем за прање</w:t>
      </w:r>
    </w:p>
    <w:p w14:paraId="7C147237"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Грејачи предњих седишта</w:t>
      </w:r>
    </w:p>
    <w:p w14:paraId="376EA064"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Предњи и задњи паркинг сензори</w:t>
      </w:r>
    </w:p>
    <w:p w14:paraId="2A0BF246"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Сензор за кишу</w:t>
      </w:r>
    </w:p>
    <w:p w14:paraId="275A2805"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Унутрашњни  ретровизор са аутоматским затамњењем</w:t>
      </w:r>
    </w:p>
    <w:p w14:paraId="48BE1152"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Спољашњи ретровизори електроподесиви са меморијом и грејачима,склопиви</w:t>
      </w:r>
    </w:p>
    <w:p w14:paraId="3EAB57E6"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Навигациони уређај – фабрички</w:t>
      </w:r>
    </w:p>
    <w:p w14:paraId="4E57D59D"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Алуминијумске фелне 18“ са летњим гумама</w:t>
      </w:r>
    </w:p>
    <w:p w14:paraId="1AAAD7AE"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 xml:space="preserve">Сет зимских гума – 4 комада / 235/45/ </w:t>
      </w:r>
      <w:r w:rsidR="005325A3" w:rsidRPr="00BA7F16">
        <w:rPr>
          <w:rFonts w:ascii="Arial" w:hAnsi="Arial" w:cs="Arial"/>
          <w:lang w:val="sr-Cyrl-RS"/>
        </w:rPr>
        <w:t>R</w:t>
      </w:r>
      <w:r w:rsidRPr="00BA7F16">
        <w:rPr>
          <w:rFonts w:ascii="Arial" w:hAnsi="Arial" w:cs="Arial"/>
          <w:lang w:val="sr-Cyrl-RS"/>
        </w:rPr>
        <w:t xml:space="preserve"> 18</w:t>
      </w:r>
      <w:r w:rsidRPr="00BA7F16">
        <w:rPr>
          <w:rFonts w:ascii="Arial" w:hAnsi="Arial" w:cs="Arial"/>
          <w:lang w:val="sr-Latn-RS"/>
        </w:rPr>
        <w:t xml:space="preserve"> </w:t>
      </w:r>
    </w:p>
    <w:p w14:paraId="2720FA6A" w14:textId="77777777" w:rsidR="00E67348" w:rsidRPr="00BA7F16" w:rsidRDefault="00E67348" w:rsidP="00311F62">
      <w:pPr>
        <w:pStyle w:val="ListParagraph"/>
        <w:numPr>
          <w:ilvl w:val="0"/>
          <w:numId w:val="44"/>
        </w:numPr>
        <w:spacing w:before="0" w:after="0" w:line="240" w:lineRule="auto"/>
        <w:contextualSpacing w:val="0"/>
        <w:jc w:val="left"/>
        <w:rPr>
          <w:rFonts w:ascii="Arial" w:hAnsi="Arial" w:cs="Arial"/>
          <w:lang w:val="sr-Cyrl-RS"/>
        </w:rPr>
      </w:pPr>
      <w:r w:rsidRPr="00BA7F16">
        <w:rPr>
          <w:rFonts w:ascii="Arial" w:hAnsi="Arial" w:cs="Arial"/>
          <w:lang w:val="sr-Cyrl-RS"/>
        </w:rPr>
        <w:t>Гумене патоснице</w:t>
      </w:r>
    </w:p>
    <w:p w14:paraId="373383EF" w14:textId="77777777" w:rsidR="00E67348" w:rsidRPr="00BA7F16" w:rsidRDefault="00E67348" w:rsidP="00311F62">
      <w:pPr>
        <w:pStyle w:val="ListParagraph"/>
        <w:numPr>
          <w:ilvl w:val="0"/>
          <w:numId w:val="44"/>
        </w:numPr>
        <w:spacing w:before="0" w:after="0" w:line="240" w:lineRule="auto"/>
        <w:ind w:left="402" w:hanging="357"/>
        <w:rPr>
          <w:rFonts w:ascii="Arial" w:hAnsi="Arial" w:cs="Arial"/>
          <w:lang w:val="sr-Cyrl-RS"/>
        </w:rPr>
      </w:pPr>
      <w:r w:rsidRPr="00BA7F16">
        <w:rPr>
          <w:rFonts w:ascii="Arial" w:hAnsi="Arial" w:cs="Arial"/>
          <w:lang w:val="sr-Cyrl-RS"/>
        </w:rPr>
        <w:t>Комплет прве помоћи</w:t>
      </w:r>
    </w:p>
    <w:p w14:paraId="4E592FFB" w14:textId="77777777" w:rsidR="00E67348" w:rsidRPr="00BA7F16" w:rsidRDefault="00E67348" w:rsidP="00311F62">
      <w:pPr>
        <w:pStyle w:val="ListParagraph"/>
        <w:numPr>
          <w:ilvl w:val="0"/>
          <w:numId w:val="44"/>
        </w:numPr>
        <w:spacing w:before="0" w:after="0" w:line="240" w:lineRule="auto"/>
        <w:ind w:left="402" w:hanging="357"/>
        <w:rPr>
          <w:rFonts w:ascii="Arial" w:hAnsi="Arial" w:cs="Arial"/>
          <w:lang w:val="sr-Cyrl-RS"/>
        </w:rPr>
      </w:pPr>
      <w:r w:rsidRPr="00BA7F16">
        <w:rPr>
          <w:rFonts w:ascii="Arial" w:hAnsi="Arial" w:cs="Arial"/>
          <w:lang w:val="sr-Cyrl-RS"/>
        </w:rPr>
        <w:t>Сигурносни троугао</w:t>
      </w:r>
    </w:p>
    <w:p w14:paraId="4E9286F3" w14:textId="77777777" w:rsidR="00E67348" w:rsidRPr="00BA7F16" w:rsidRDefault="00E67348" w:rsidP="00311F62">
      <w:pPr>
        <w:pStyle w:val="ListParagraph"/>
        <w:numPr>
          <w:ilvl w:val="0"/>
          <w:numId w:val="44"/>
        </w:numPr>
        <w:spacing w:before="0" w:after="0" w:line="240" w:lineRule="auto"/>
        <w:ind w:left="402" w:hanging="357"/>
        <w:rPr>
          <w:rFonts w:ascii="Arial" w:hAnsi="Arial" w:cs="Arial"/>
          <w:lang w:val="sr-Cyrl-RS"/>
        </w:rPr>
      </w:pPr>
      <w:r w:rsidRPr="00BA7F16">
        <w:rPr>
          <w:rFonts w:ascii="Arial" w:hAnsi="Arial" w:cs="Arial"/>
          <w:lang w:val="sr-Cyrl-RS"/>
        </w:rPr>
        <w:t>Комплет резервних сијалица</w:t>
      </w:r>
    </w:p>
    <w:p w14:paraId="664FFF27" w14:textId="77777777" w:rsidR="00E67348" w:rsidRPr="00BA7F16" w:rsidRDefault="00E67348" w:rsidP="00311F62">
      <w:pPr>
        <w:pStyle w:val="ListParagraph"/>
        <w:numPr>
          <w:ilvl w:val="0"/>
          <w:numId w:val="44"/>
        </w:numPr>
        <w:spacing w:before="0" w:after="0" w:line="240" w:lineRule="auto"/>
        <w:ind w:left="402" w:hanging="357"/>
        <w:rPr>
          <w:rFonts w:ascii="Arial" w:hAnsi="Arial" w:cs="Arial"/>
          <w:lang w:val="sr-Cyrl-RS"/>
        </w:rPr>
      </w:pPr>
      <w:r w:rsidRPr="00BA7F16">
        <w:rPr>
          <w:rFonts w:ascii="Arial" w:hAnsi="Arial" w:cs="Arial"/>
          <w:lang w:val="sr-Cyrl-RS"/>
        </w:rPr>
        <w:t>Флуоресцентни прслук</w:t>
      </w:r>
    </w:p>
    <w:p w14:paraId="25FC6412" w14:textId="77777777" w:rsidR="00E67348" w:rsidRPr="00BA7F16" w:rsidRDefault="00E67348" w:rsidP="00311F62">
      <w:pPr>
        <w:pStyle w:val="ListParagraph"/>
        <w:numPr>
          <w:ilvl w:val="0"/>
          <w:numId w:val="44"/>
        </w:numPr>
        <w:spacing w:before="0" w:after="0" w:line="240" w:lineRule="auto"/>
        <w:ind w:left="402" w:hanging="357"/>
        <w:rPr>
          <w:rFonts w:ascii="Arial" w:hAnsi="Arial" w:cs="Arial"/>
          <w:lang w:val="sr-Cyrl-RS"/>
        </w:rPr>
      </w:pPr>
      <w:r w:rsidRPr="00BA7F16">
        <w:rPr>
          <w:rFonts w:ascii="Arial" w:hAnsi="Arial" w:cs="Arial"/>
          <w:lang w:val="sr-Cyrl-RS"/>
        </w:rPr>
        <w:t>Сајла за вучу</w:t>
      </w:r>
    </w:p>
    <w:p w14:paraId="5E97C567" w14:textId="77777777" w:rsidR="00E67348" w:rsidRPr="00BA7F16" w:rsidRDefault="00E67348" w:rsidP="00311F62">
      <w:pPr>
        <w:tabs>
          <w:tab w:val="left" w:pos="780"/>
        </w:tabs>
        <w:spacing w:before="0"/>
        <w:ind w:left="420" w:hanging="420"/>
        <w:rPr>
          <w:rFonts w:cs="Arial"/>
          <w:b/>
          <w:lang w:val="sr-Cyrl-CS"/>
        </w:rPr>
      </w:pPr>
      <w:r w:rsidRPr="00BA7F16">
        <w:rPr>
          <w:rFonts w:cs="Arial"/>
          <w:b/>
          <w:lang w:val="sr-Cyrl-CS"/>
        </w:rPr>
        <w:t xml:space="preserve"> </w:t>
      </w:r>
    </w:p>
    <w:p w14:paraId="7F7CE977" w14:textId="77777777" w:rsidR="00E67348" w:rsidRPr="00BA7F16" w:rsidRDefault="00E67348" w:rsidP="00311F62">
      <w:pPr>
        <w:pStyle w:val="NoSpacing"/>
        <w:spacing w:before="0"/>
        <w:rPr>
          <w:rFonts w:cs="Arial"/>
          <w:sz w:val="22"/>
          <w:szCs w:val="22"/>
          <w:lang w:val="sr-Cyrl-RS"/>
        </w:rPr>
      </w:pPr>
    </w:p>
    <w:p w14:paraId="76156D64" w14:textId="77777777" w:rsidR="00E67348" w:rsidRPr="00BA7F16" w:rsidRDefault="00E67348" w:rsidP="00311F62">
      <w:pPr>
        <w:pStyle w:val="NoSpacing"/>
        <w:spacing w:before="0"/>
        <w:rPr>
          <w:rFonts w:cs="Arial"/>
          <w:sz w:val="22"/>
          <w:szCs w:val="22"/>
          <w:lang w:val="sr-Cyrl-RS"/>
        </w:rPr>
      </w:pPr>
    </w:p>
    <w:p w14:paraId="2F129C93" w14:textId="77777777" w:rsidR="00E67348" w:rsidRPr="00BA7F16" w:rsidRDefault="00E67348" w:rsidP="00311F62">
      <w:pPr>
        <w:pStyle w:val="NoSpacing"/>
        <w:spacing w:before="0"/>
        <w:rPr>
          <w:rFonts w:cs="Arial"/>
          <w:sz w:val="22"/>
          <w:szCs w:val="22"/>
          <w:lang w:val="sr-Cyrl-RS"/>
        </w:rPr>
      </w:pPr>
    </w:p>
    <w:p w14:paraId="780D87FE" w14:textId="77777777" w:rsidR="00E67348" w:rsidRPr="00BA7F16" w:rsidRDefault="00E67348" w:rsidP="00311F62">
      <w:pPr>
        <w:pStyle w:val="NoSpacing"/>
        <w:spacing w:before="0"/>
        <w:rPr>
          <w:rFonts w:cs="Arial"/>
          <w:sz w:val="22"/>
          <w:szCs w:val="22"/>
          <w:lang w:val="sr-Cyrl-RS"/>
        </w:rPr>
      </w:pPr>
    </w:p>
    <w:p w14:paraId="3A271E40" w14:textId="77777777" w:rsidR="00E67348" w:rsidRDefault="00E67348" w:rsidP="00311F62">
      <w:pPr>
        <w:pStyle w:val="NoSpacing"/>
        <w:spacing w:before="0"/>
        <w:rPr>
          <w:rFonts w:cs="Arial"/>
          <w:sz w:val="22"/>
          <w:szCs w:val="22"/>
          <w:lang w:val="sr-Cyrl-RS"/>
        </w:rPr>
      </w:pPr>
    </w:p>
    <w:p w14:paraId="09C04436" w14:textId="77777777" w:rsidR="00E67348" w:rsidRDefault="00E67348" w:rsidP="00311F62">
      <w:pPr>
        <w:pStyle w:val="NoSpacing"/>
        <w:spacing w:before="0"/>
        <w:rPr>
          <w:rFonts w:cs="Arial"/>
          <w:sz w:val="22"/>
          <w:szCs w:val="22"/>
          <w:lang w:val="sr-Cyrl-RS"/>
        </w:rPr>
      </w:pPr>
    </w:p>
    <w:p w14:paraId="30057F9E" w14:textId="77777777" w:rsidR="00E67348" w:rsidRDefault="00E67348" w:rsidP="00311F62">
      <w:pPr>
        <w:pStyle w:val="NoSpacing"/>
        <w:spacing w:before="0"/>
        <w:rPr>
          <w:rFonts w:cs="Arial"/>
          <w:sz w:val="22"/>
          <w:szCs w:val="22"/>
          <w:lang w:val="sr-Cyrl-RS"/>
        </w:rPr>
      </w:pPr>
    </w:p>
    <w:p w14:paraId="5DFDAC7C" w14:textId="77777777" w:rsidR="00E67348" w:rsidRDefault="00E67348" w:rsidP="00311F62">
      <w:pPr>
        <w:pStyle w:val="NoSpacing"/>
        <w:spacing w:before="0"/>
        <w:rPr>
          <w:rFonts w:cs="Arial"/>
          <w:sz w:val="22"/>
          <w:szCs w:val="22"/>
          <w:lang w:val="sr-Cyrl-RS"/>
        </w:rPr>
      </w:pPr>
    </w:p>
    <w:p w14:paraId="67CEF3F3" w14:textId="77777777" w:rsidR="00E67348" w:rsidRDefault="00E67348" w:rsidP="00311F62">
      <w:pPr>
        <w:pStyle w:val="NoSpacing"/>
        <w:spacing w:before="0"/>
        <w:rPr>
          <w:rFonts w:cs="Arial"/>
          <w:sz w:val="22"/>
          <w:szCs w:val="22"/>
          <w:lang w:val="sr-Cyrl-RS"/>
        </w:rPr>
      </w:pPr>
    </w:p>
    <w:p w14:paraId="0971A87E" w14:textId="77777777" w:rsidR="00E67348" w:rsidRDefault="00E67348" w:rsidP="00311F62">
      <w:pPr>
        <w:pStyle w:val="NoSpacing"/>
        <w:spacing w:before="0"/>
        <w:rPr>
          <w:rFonts w:cs="Arial"/>
          <w:sz w:val="22"/>
          <w:szCs w:val="22"/>
          <w:lang w:val="sr-Cyrl-RS"/>
        </w:rPr>
      </w:pPr>
    </w:p>
    <w:p w14:paraId="68599CDF" w14:textId="77777777" w:rsidR="00E67348" w:rsidRDefault="00E67348" w:rsidP="00311F62">
      <w:pPr>
        <w:pStyle w:val="NoSpacing"/>
        <w:spacing w:before="0"/>
        <w:rPr>
          <w:rFonts w:cs="Arial"/>
          <w:sz w:val="22"/>
          <w:szCs w:val="22"/>
          <w:lang w:val="sr-Cyrl-RS"/>
        </w:rPr>
      </w:pPr>
    </w:p>
    <w:p w14:paraId="50E41291" w14:textId="77777777" w:rsidR="00E67348" w:rsidRDefault="00E67348" w:rsidP="00311F62">
      <w:pPr>
        <w:pStyle w:val="NoSpacing"/>
        <w:spacing w:before="0"/>
        <w:rPr>
          <w:rFonts w:cs="Arial"/>
          <w:sz w:val="22"/>
          <w:szCs w:val="22"/>
          <w:lang w:val="sr-Cyrl-RS"/>
        </w:rPr>
      </w:pPr>
    </w:p>
    <w:p w14:paraId="58A932AB" w14:textId="77777777" w:rsidR="00E67348" w:rsidRDefault="00E67348" w:rsidP="00311F62">
      <w:pPr>
        <w:pStyle w:val="NoSpacing"/>
        <w:spacing w:before="0"/>
        <w:rPr>
          <w:rFonts w:cs="Arial"/>
          <w:sz w:val="22"/>
          <w:szCs w:val="22"/>
          <w:lang w:val="sr-Cyrl-RS"/>
        </w:rPr>
      </w:pPr>
    </w:p>
    <w:p w14:paraId="6E09BCD5" w14:textId="77777777" w:rsidR="00E67348" w:rsidRDefault="00E67348" w:rsidP="00311F62">
      <w:pPr>
        <w:pStyle w:val="NoSpacing"/>
        <w:spacing w:before="0"/>
        <w:rPr>
          <w:rFonts w:cs="Arial"/>
          <w:sz w:val="22"/>
          <w:szCs w:val="22"/>
          <w:lang w:val="sr-Cyrl-RS"/>
        </w:rPr>
      </w:pPr>
    </w:p>
    <w:p w14:paraId="069E3B1B" w14:textId="77777777" w:rsidR="00E67348" w:rsidRDefault="00E67348" w:rsidP="00311F62">
      <w:pPr>
        <w:pStyle w:val="NoSpacing"/>
        <w:spacing w:before="0"/>
        <w:rPr>
          <w:rFonts w:cs="Arial"/>
          <w:sz w:val="22"/>
          <w:szCs w:val="22"/>
          <w:lang w:val="sr-Cyrl-RS"/>
        </w:rPr>
      </w:pPr>
    </w:p>
    <w:p w14:paraId="7F4E3ADE" w14:textId="77777777" w:rsidR="00E67348" w:rsidRDefault="00E67348" w:rsidP="00311F62">
      <w:pPr>
        <w:pStyle w:val="NoSpacing"/>
        <w:spacing w:before="0"/>
        <w:rPr>
          <w:rFonts w:cs="Arial"/>
          <w:sz w:val="22"/>
          <w:szCs w:val="22"/>
          <w:lang w:val="sr-Cyrl-RS"/>
        </w:rPr>
      </w:pPr>
    </w:p>
    <w:p w14:paraId="77356276" w14:textId="77777777" w:rsidR="00E67348" w:rsidRDefault="00E67348" w:rsidP="00311F62">
      <w:pPr>
        <w:pStyle w:val="NoSpacing"/>
        <w:spacing w:before="0"/>
        <w:rPr>
          <w:rFonts w:cs="Arial"/>
          <w:sz w:val="22"/>
          <w:szCs w:val="22"/>
          <w:lang w:val="sr-Cyrl-RS"/>
        </w:rPr>
      </w:pPr>
    </w:p>
    <w:p w14:paraId="560F46F8" w14:textId="77777777" w:rsidR="00E67348" w:rsidRDefault="00E67348" w:rsidP="00311F62">
      <w:pPr>
        <w:pStyle w:val="NoSpacing"/>
        <w:spacing w:before="0"/>
        <w:rPr>
          <w:rFonts w:cs="Arial"/>
          <w:sz w:val="22"/>
          <w:szCs w:val="22"/>
          <w:lang w:val="sr-Cyrl-RS"/>
        </w:rPr>
      </w:pPr>
    </w:p>
    <w:p w14:paraId="23228CE9" w14:textId="77777777" w:rsidR="00E67348" w:rsidRDefault="00E67348" w:rsidP="00311F62">
      <w:pPr>
        <w:pStyle w:val="NoSpacing"/>
        <w:spacing w:before="0"/>
        <w:rPr>
          <w:rFonts w:cs="Arial"/>
          <w:sz w:val="22"/>
          <w:szCs w:val="22"/>
          <w:lang w:val="sr-Cyrl-RS"/>
        </w:rPr>
      </w:pPr>
    </w:p>
    <w:p w14:paraId="7F8480EF" w14:textId="77777777" w:rsidR="00E67348" w:rsidRDefault="00E67348" w:rsidP="00311F62">
      <w:pPr>
        <w:pStyle w:val="NoSpacing"/>
        <w:spacing w:before="0"/>
        <w:rPr>
          <w:rFonts w:cs="Arial"/>
          <w:sz w:val="22"/>
          <w:szCs w:val="22"/>
          <w:lang w:val="sr-Cyrl-RS"/>
        </w:rPr>
      </w:pPr>
    </w:p>
    <w:p w14:paraId="19535D2B" w14:textId="77777777" w:rsidR="00E67348" w:rsidRDefault="00E67348" w:rsidP="00311F62">
      <w:pPr>
        <w:pStyle w:val="NoSpacing"/>
        <w:spacing w:before="0"/>
        <w:rPr>
          <w:rFonts w:cs="Arial"/>
          <w:sz w:val="22"/>
          <w:szCs w:val="22"/>
          <w:lang w:val="sr-Cyrl-RS"/>
        </w:rPr>
      </w:pPr>
    </w:p>
    <w:p w14:paraId="2E29F657" w14:textId="77777777" w:rsidR="00E67348" w:rsidRDefault="00E67348" w:rsidP="00311F62">
      <w:pPr>
        <w:pStyle w:val="NoSpacing"/>
        <w:spacing w:before="0"/>
        <w:rPr>
          <w:rFonts w:cs="Arial"/>
          <w:sz w:val="22"/>
          <w:szCs w:val="22"/>
          <w:lang w:val="sr-Cyrl-RS"/>
        </w:rPr>
      </w:pPr>
    </w:p>
    <w:p w14:paraId="1ADC3888" w14:textId="77777777" w:rsidR="00E67348" w:rsidRDefault="00E67348" w:rsidP="00311F62">
      <w:pPr>
        <w:pStyle w:val="NoSpacing"/>
        <w:spacing w:before="0"/>
        <w:rPr>
          <w:rFonts w:cs="Arial"/>
          <w:sz w:val="22"/>
          <w:szCs w:val="22"/>
          <w:lang w:val="sr-Cyrl-RS"/>
        </w:rPr>
      </w:pPr>
    </w:p>
    <w:p w14:paraId="0D71737B" w14:textId="77777777" w:rsidR="00E67348" w:rsidRDefault="00E67348" w:rsidP="00311F62">
      <w:pPr>
        <w:pStyle w:val="NoSpacing"/>
        <w:spacing w:before="0"/>
        <w:rPr>
          <w:rFonts w:cs="Arial"/>
          <w:sz w:val="22"/>
          <w:szCs w:val="22"/>
          <w:lang w:val="sr-Cyrl-RS"/>
        </w:rPr>
      </w:pPr>
    </w:p>
    <w:p w14:paraId="5467E064" w14:textId="77777777" w:rsidR="00E67348" w:rsidRDefault="00E67348" w:rsidP="00311F62">
      <w:pPr>
        <w:pStyle w:val="NoSpacing"/>
        <w:spacing w:before="0"/>
        <w:rPr>
          <w:rFonts w:cs="Arial"/>
          <w:sz w:val="22"/>
          <w:szCs w:val="22"/>
          <w:lang w:val="sr-Cyrl-RS"/>
        </w:rPr>
      </w:pPr>
    </w:p>
    <w:p w14:paraId="30184AB3" w14:textId="77777777" w:rsidR="00E67348" w:rsidRDefault="00E67348" w:rsidP="00311F62">
      <w:pPr>
        <w:pStyle w:val="NoSpacing"/>
        <w:spacing w:before="0"/>
        <w:rPr>
          <w:rFonts w:cs="Arial"/>
          <w:sz w:val="22"/>
          <w:szCs w:val="22"/>
          <w:lang w:val="sr-Cyrl-RS"/>
        </w:rPr>
      </w:pPr>
    </w:p>
    <w:p w14:paraId="2EF67DDC" w14:textId="77777777" w:rsidR="00E67348" w:rsidRDefault="00E67348" w:rsidP="00311F62">
      <w:pPr>
        <w:pStyle w:val="NoSpacing"/>
        <w:spacing w:before="0"/>
        <w:rPr>
          <w:rFonts w:cs="Arial"/>
          <w:sz w:val="22"/>
          <w:szCs w:val="22"/>
          <w:lang w:val="sr-Cyrl-RS"/>
        </w:rPr>
      </w:pPr>
    </w:p>
    <w:p w14:paraId="414729AD" w14:textId="77777777" w:rsidR="00E67348" w:rsidRDefault="00E67348" w:rsidP="00311F62">
      <w:pPr>
        <w:pStyle w:val="NoSpacing"/>
        <w:spacing w:before="0"/>
        <w:rPr>
          <w:rFonts w:cs="Arial"/>
          <w:sz w:val="22"/>
          <w:szCs w:val="22"/>
          <w:lang w:val="sr-Cyrl-RS"/>
        </w:rPr>
      </w:pPr>
    </w:p>
    <w:p w14:paraId="6216B9FF" w14:textId="77777777" w:rsidR="00E67348" w:rsidRDefault="00E67348" w:rsidP="00311F62">
      <w:pPr>
        <w:pStyle w:val="NoSpacing"/>
        <w:spacing w:before="0"/>
        <w:rPr>
          <w:rFonts w:cs="Arial"/>
          <w:sz w:val="22"/>
          <w:szCs w:val="22"/>
          <w:lang w:val="sr-Cyrl-RS"/>
        </w:rPr>
      </w:pPr>
    </w:p>
    <w:p w14:paraId="1CEA57E9" w14:textId="77777777" w:rsidR="00E67348" w:rsidRDefault="00E67348" w:rsidP="00311F62">
      <w:pPr>
        <w:spacing w:before="0"/>
        <w:rPr>
          <w:lang w:val="sr-Cyrl-RS"/>
        </w:rPr>
        <w:sectPr w:rsidR="00E67348" w:rsidSect="00280D78">
          <w:headerReference w:type="default" r:id="rId166"/>
          <w:footerReference w:type="even" r:id="rId167"/>
          <w:footerReference w:type="default" r:id="rId168"/>
          <w:headerReference w:type="first" r:id="rId169"/>
          <w:footerReference w:type="first" r:id="rId170"/>
          <w:footnotePr>
            <w:pos w:val="beneathText"/>
          </w:footnotePr>
          <w:pgSz w:w="11909" w:h="16834" w:code="9"/>
          <w:pgMar w:top="1440" w:right="1136" w:bottom="1440" w:left="1276" w:header="142" w:footer="436" w:gutter="0"/>
          <w:cols w:space="708"/>
          <w:titlePg/>
          <w:docGrid w:linePitch="360"/>
        </w:sectPr>
      </w:pPr>
    </w:p>
    <w:tbl>
      <w:tblPr>
        <w:tblpPr w:leftFromText="180" w:rightFromText="180" w:vertAnchor="text" w:horzAnchor="page" w:tblpX="9" w:tblpY="360"/>
        <w:tblW w:w="16586" w:type="dxa"/>
        <w:tblLayout w:type="fixed"/>
        <w:tblCellMar>
          <w:left w:w="115" w:type="dxa"/>
          <w:right w:w="115" w:type="dxa"/>
        </w:tblCellMar>
        <w:tblLook w:val="04A0" w:firstRow="1" w:lastRow="0" w:firstColumn="1" w:lastColumn="0" w:noHBand="0" w:noVBand="1"/>
      </w:tblPr>
      <w:tblGrid>
        <w:gridCol w:w="1150"/>
        <w:gridCol w:w="559"/>
        <w:gridCol w:w="451"/>
        <w:gridCol w:w="133"/>
        <w:gridCol w:w="819"/>
        <w:gridCol w:w="387"/>
        <w:gridCol w:w="590"/>
        <w:gridCol w:w="733"/>
        <w:gridCol w:w="449"/>
        <w:gridCol w:w="590"/>
        <w:gridCol w:w="760"/>
        <w:gridCol w:w="506"/>
        <w:gridCol w:w="606"/>
        <w:gridCol w:w="779"/>
        <w:gridCol w:w="471"/>
        <w:gridCol w:w="590"/>
        <w:gridCol w:w="829"/>
        <w:gridCol w:w="437"/>
        <w:gridCol w:w="569"/>
        <w:gridCol w:w="781"/>
        <w:gridCol w:w="506"/>
        <w:gridCol w:w="681"/>
        <w:gridCol w:w="806"/>
        <w:gridCol w:w="971"/>
        <w:gridCol w:w="1263"/>
        <w:gridCol w:w="170"/>
      </w:tblGrid>
      <w:tr w:rsidR="00D23EDC" w:rsidRPr="00311F62" w14:paraId="133F37FD" w14:textId="77777777" w:rsidTr="00110E02">
        <w:trPr>
          <w:trHeight w:val="314"/>
        </w:trPr>
        <w:tc>
          <w:tcPr>
            <w:tcW w:w="1150" w:type="dxa"/>
            <w:tcBorders>
              <w:top w:val="nil"/>
              <w:left w:val="nil"/>
              <w:bottom w:val="nil"/>
              <w:right w:val="nil"/>
            </w:tcBorders>
            <w:shd w:val="clear" w:color="auto" w:fill="auto"/>
            <w:noWrap/>
            <w:vAlign w:val="bottom"/>
            <w:hideMark/>
          </w:tcPr>
          <w:p w14:paraId="653B4B2D" w14:textId="77777777" w:rsidR="00110E02" w:rsidRPr="00311F62" w:rsidRDefault="00D23EDC" w:rsidP="00311F62">
            <w:pPr>
              <w:spacing w:before="0"/>
              <w:rPr>
                <w:b/>
                <w:sz w:val="18"/>
                <w:szCs w:val="18"/>
                <w:lang w:val="sr-Cyrl-RS"/>
              </w:rPr>
            </w:pPr>
            <w:r w:rsidRPr="00311F62">
              <w:rPr>
                <w:b/>
                <w:sz w:val="18"/>
                <w:szCs w:val="18"/>
                <w:lang w:val="sr-Cyrl-RS"/>
              </w:rPr>
              <w:lastRenderedPageBreak/>
              <w:t>ПАРТИЈА 1.</w:t>
            </w:r>
          </w:p>
        </w:tc>
        <w:tc>
          <w:tcPr>
            <w:tcW w:w="559" w:type="dxa"/>
            <w:tcBorders>
              <w:top w:val="nil"/>
              <w:left w:val="nil"/>
              <w:bottom w:val="nil"/>
              <w:right w:val="nil"/>
            </w:tcBorders>
            <w:shd w:val="clear" w:color="auto" w:fill="auto"/>
            <w:noWrap/>
            <w:vAlign w:val="bottom"/>
            <w:hideMark/>
          </w:tcPr>
          <w:p w14:paraId="2EBFECC4" w14:textId="77777777" w:rsidR="00110E02" w:rsidRPr="00311F62" w:rsidRDefault="00110E02" w:rsidP="00311F62">
            <w:pPr>
              <w:spacing w:before="0"/>
              <w:rPr>
                <w:rFonts w:ascii="Calibri" w:hAnsi="Calibri"/>
              </w:rPr>
            </w:pPr>
          </w:p>
        </w:tc>
        <w:tc>
          <w:tcPr>
            <w:tcW w:w="451" w:type="dxa"/>
            <w:tcBorders>
              <w:top w:val="nil"/>
              <w:left w:val="nil"/>
              <w:bottom w:val="nil"/>
              <w:right w:val="nil"/>
            </w:tcBorders>
            <w:shd w:val="clear" w:color="auto" w:fill="auto"/>
            <w:noWrap/>
            <w:vAlign w:val="bottom"/>
            <w:hideMark/>
          </w:tcPr>
          <w:p w14:paraId="13EAF8DE" w14:textId="77777777" w:rsidR="00110E02" w:rsidRPr="00311F62" w:rsidRDefault="00110E02" w:rsidP="00311F62">
            <w:pPr>
              <w:spacing w:before="0"/>
              <w:rPr>
                <w:rFonts w:ascii="Times New Roman" w:hAnsi="Times New Roman"/>
                <w:sz w:val="20"/>
                <w:szCs w:val="20"/>
              </w:rPr>
            </w:pPr>
          </w:p>
        </w:tc>
        <w:tc>
          <w:tcPr>
            <w:tcW w:w="952" w:type="dxa"/>
            <w:gridSpan w:val="2"/>
            <w:tcBorders>
              <w:top w:val="nil"/>
              <w:left w:val="nil"/>
              <w:bottom w:val="nil"/>
              <w:right w:val="nil"/>
            </w:tcBorders>
            <w:shd w:val="clear" w:color="auto" w:fill="auto"/>
            <w:noWrap/>
            <w:vAlign w:val="bottom"/>
            <w:hideMark/>
          </w:tcPr>
          <w:p w14:paraId="385A1213" w14:textId="77777777" w:rsidR="00110E02" w:rsidRPr="00311F62" w:rsidRDefault="00110E02" w:rsidP="00311F62">
            <w:pPr>
              <w:spacing w:before="0"/>
              <w:rPr>
                <w:rFonts w:ascii="Times New Roman" w:hAnsi="Times New Roman"/>
                <w:sz w:val="20"/>
                <w:szCs w:val="20"/>
              </w:rPr>
            </w:pPr>
          </w:p>
        </w:tc>
        <w:tc>
          <w:tcPr>
            <w:tcW w:w="387" w:type="dxa"/>
            <w:tcBorders>
              <w:top w:val="nil"/>
              <w:left w:val="nil"/>
              <w:bottom w:val="nil"/>
              <w:right w:val="nil"/>
            </w:tcBorders>
            <w:shd w:val="clear" w:color="auto" w:fill="auto"/>
            <w:noWrap/>
            <w:vAlign w:val="bottom"/>
            <w:hideMark/>
          </w:tcPr>
          <w:p w14:paraId="727429EE" w14:textId="77777777" w:rsidR="00110E02" w:rsidRPr="00311F62" w:rsidRDefault="00110E02" w:rsidP="00311F62">
            <w:pPr>
              <w:spacing w:before="0"/>
              <w:rPr>
                <w:rFonts w:ascii="Times New Roman" w:hAnsi="Times New Roman"/>
                <w:sz w:val="20"/>
                <w:szCs w:val="20"/>
              </w:rPr>
            </w:pPr>
          </w:p>
        </w:tc>
        <w:tc>
          <w:tcPr>
            <w:tcW w:w="590" w:type="dxa"/>
            <w:tcBorders>
              <w:top w:val="nil"/>
              <w:left w:val="nil"/>
              <w:bottom w:val="nil"/>
              <w:right w:val="nil"/>
            </w:tcBorders>
            <w:shd w:val="clear" w:color="auto" w:fill="auto"/>
            <w:noWrap/>
            <w:vAlign w:val="bottom"/>
            <w:hideMark/>
          </w:tcPr>
          <w:p w14:paraId="6D799727" w14:textId="77777777" w:rsidR="00110E02" w:rsidRPr="00311F62" w:rsidRDefault="00110E02" w:rsidP="00311F62">
            <w:pPr>
              <w:spacing w:before="0"/>
              <w:rPr>
                <w:rFonts w:ascii="Times New Roman" w:hAnsi="Times New Roman"/>
                <w:sz w:val="20"/>
                <w:szCs w:val="20"/>
              </w:rPr>
            </w:pPr>
          </w:p>
        </w:tc>
        <w:tc>
          <w:tcPr>
            <w:tcW w:w="733" w:type="dxa"/>
            <w:tcBorders>
              <w:top w:val="nil"/>
              <w:left w:val="nil"/>
              <w:bottom w:val="nil"/>
              <w:right w:val="nil"/>
            </w:tcBorders>
            <w:shd w:val="clear" w:color="auto" w:fill="auto"/>
            <w:noWrap/>
            <w:vAlign w:val="bottom"/>
            <w:hideMark/>
          </w:tcPr>
          <w:p w14:paraId="6CA8B192" w14:textId="77777777" w:rsidR="00110E02" w:rsidRPr="00311F62" w:rsidRDefault="00110E02" w:rsidP="00311F62">
            <w:pPr>
              <w:spacing w:before="0"/>
              <w:rPr>
                <w:rFonts w:ascii="Times New Roman" w:hAnsi="Times New Roman"/>
                <w:sz w:val="20"/>
                <w:szCs w:val="20"/>
              </w:rPr>
            </w:pPr>
          </w:p>
        </w:tc>
        <w:tc>
          <w:tcPr>
            <w:tcW w:w="449" w:type="dxa"/>
            <w:tcBorders>
              <w:top w:val="nil"/>
              <w:left w:val="nil"/>
              <w:bottom w:val="nil"/>
              <w:right w:val="nil"/>
            </w:tcBorders>
            <w:shd w:val="clear" w:color="auto" w:fill="auto"/>
            <w:noWrap/>
            <w:vAlign w:val="bottom"/>
            <w:hideMark/>
          </w:tcPr>
          <w:p w14:paraId="1EB1185D" w14:textId="77777777" w:rsidR="00110E02" w:rsidRPr="00311F62" w:rsidRDefault="00110E02" w:rsidP="00311F62">
            <w:pPr>
              <w:spacing w:before="0"/>
              <w:rPr>
                <w:rFonts w:ascii="Times New Roman" w:hAnsi="Times New Roman"/>
                <w:sz w:val="20"/>
                <w:szCs w:val="20"/>
              </w:rPr>
            </w:pPr>
          </w:p>
        </w:tc>
        <w:tc>
          <w:tcPr>
            <w:tcW w:w="590" w:type="dxa"/>
            <w:tcBorders>
              <w:top w:val="nil"/>
              <w:left w:val="nil"/>
              <w:bottom w:val="nil"/>
              <w:right w:val="nil"/>
            </w:tcBorders>
            <w:shd w:val="clear" w:color="auto" w:fill="auto"/>
            <w:noWrap/>
            <w:vAlign w:val="bottom"/>
            <w:hideMark/>
          </w:tcPr>
          <w:p w14:paraId="0B007809" w14:textId="77777777" w:rsidR="00110E02" w:rsidRPr="00311F62" w:rsidRDefault="00110E02" w:rsidP="00311F62">
            <w:pPr>
              <w:spacing w:before="0"/>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2C09B95A" w14:textId="77777777" w:rsidR="00110E02" w:rsidRPr="00311F62" w:rsidRDefault="00110E02" w:rsidP="00311F62">
            <w:pPr>
              <w:spacing w:before="0"/>
              <w:rPr>
                <w:rFonts w:ascii="Times New Roman" w:hAnsi="Times New Roman"/>
                <w:sz w:val="20"/>
                <w:szCs w:val="20"/>
              </w:rPr>
            </w:pPr>
          </w:p>
        </w:tc>
        <w:tc>
          <w:tcPr>
            <w:tcW w:w="506" w:type="dxa"/>
            <w:tcBorders>
              <w:top w:val="nil"/>
              <w:left w:val="nil"/>
              <w:bottom w:val="nil"/>
              <w:right w:val="nil"/>
            </w:tcBorders>
            <w:shd w:val="clear" w:color="auto" w:fill="auto"/>
            <w:noWrap/>
            <w:vAlign w:val="bottom"/>
            <w:hideMark/>
          </w:tcPr>
          <w:p w14:paraId="0C18817F" w14:textId="77777777" w:rsidR="00110E02" w:rsidRPr="00311F62" w:rsidRDefault="00110E02" w:rsidP="00311F62">
            <w:pPr>
              <w:spacing w:before="0"/>
              <w:rPr>
                <w:rFonts w:ascii="Times New Roman" w:hAnsi="Times New Roman"/>
                <w:sz w:val="20"/>
                <w:szCs w:val="20"/>
              </w:rPr>
            </w:pPr>
          </w:p>
        </w:tc>
        <w:tc>
          <w:tcPr>
            <w:tcW w:w="606" w:type="dxa"/>
            <w:tcBorders>
              <w:top w:val="nil"/>
              <w:left w:val="nil"/>
              <w:bottom w:val="nil"/>
              <w:right w:val="nil"/>
            </w:tcBorders>
            <w:shd w:val="clear" w:color="auto" w:fill="auto"/>
            <w:noWrap/>
            <w:vAlign w:val="bottom"/>
            <w:hideMark/>
          </w:tcPr>
          <w:p w14:paraId="232CA9C6" w14:textId="77777777" w:rsidR="00110E02" w:rsidRPr="00311F62" w:rsidRDefault="00110E02" w:rsidP="00311F62">
            <w:pPr>
              <w:spacing w:before="0"/>
              <w:rPr>
                <w:rFonts w:ascii="Times New Roman" w:hAnsi="Times New Roman"/>
                <w:sz w:val="20"/>
                <w:szCs w:val="20"/>
              </w:rPr>
            </w:pPr>
          </w:p>
        </w:tc>
        <w:tc>
          <w:tcPr>
            <w:tcW w:w="779" w:type="dxa"/>
            <w:tcBorders>
              <w:top w:val="nil"/>
              <w:left w:val="nil"/>
              <w:bottom w:val="nil"/>
              <w:right w:val="nil"/>
            </w:tcBorders>
            <w:shd w:val="clear" w:color="auto" w:fill="auto"/>
            <w:noWrap/>
            <w:vAlign w:val="bottom"/>
            <w:hideMark/>
          </w:tcPr>
          <w:p w14:paraId="0379D318" w14:textId="77777777" w:rsidR="00110E02" w:rsidRPr="00311F62" w:rsidRDefault="00110E02" w:rsidP="00311F62">
            <w:pPr>
              <w:spacing w:before="0"/>
              <w:rPr>
                <w:rFonts w:ascii="Times New Roman" w:hAnsi="Times New Roman"/>
                <w:sz w:val="20"/>
                <w:szCs w:val="20"/>
              </w:rPr>
            </w:pPr>
          </w:p>
        </w:tc>
        <w:tc>
          <w:tcPr>
            <w:tcW w:w="471" w:type="dxa"/>
            <w:tcBorders>
              <w:top w:val="nil"/>
              <w:left w:val="nil"/>
              <w:bottom w:val="nil"/>
              <w:right w:val="nil"/>
            </w:tcBorders>
            <w:shd w:val="clear" w:color="auto" w:fill="auto"/>
            <w:noWrap/>
            <w:vAlign w:val="bottom"/>
            <w:hideMark/>
          </w:tcPr>
          <w:p w14:paraId="73A4021A" w14:textId="77777777" w:rsidR="00110E02" w:rsidRPr="00311F62" w:rsidRDefault="00110E02" w:rsidP="00311F62">
            <w:pPr>
              <w:spacing w:before="0"/>
              <w:rPr>
                <w:rFonts w:ascii="Times New Roman" w:hAnsi="Times New Roman"/>
                <w:sz w:val="20"/>
                <w:szCs w:val="20"/>
              </w:rPr>
            </w:pPr>
          </w:p>
        </w:tc>
        <w:tc>
          <w:tcPr>
            <w:tcW w:w="590" w:type="dxa"/>
            <w:tcBorders>
              <w:top w:val="nil"/>
              <w:left w:val="nil"/>
              <w:bottom w:val="nil"/>
              <w:right w:val="nil"/>
            </w:tcBorders>
            <w:shd w:val="clear" w:color="auto" w:fill="auto"/>
            <w:noWrap/>
            <w:vAlign w:val="bottom"/>
            <w:hideMark/>
          </w:tcPr>
          <w:p w14:paraId="75F19D19" w14:textId="77777777" w:rsidR="00110E02" w:rsidRPr="00311F62" w:rsidRDefault="00110E02" w:rsidP="00311F62">
            <w:pPr>
              <w:spacing w:before="0"/>
              <w:rPr>
                <w:rFonts w:ascii="Times New Roman" w:hAnsi="Times New Roman"/>
                <w:sz w:val="20"/>
                <w:szCs w:val="20"/>
              </w:rPr>
            </w:pPr>
          </w:p>
        </w:tc>
        <w:tc>
          <w:tcPr>
            <w:tcW w:w="829" w:type="dxa"/>
            <w:tcBorders>
              <w:top w:val="nil"/>
              <w:left w:val="nil"/>
              <w:bottom w:val="nil"/>
              <w:right w:val="nil"/>
            </w:tcBorders>
            <w:shd w:val="clear" w:color="auto" w:fill="auto"/>
            <w:noWrap/>
            <w:vAlign w:val="bottom"/>
            <w:hideMark/>
          </w:tcPr>
          <w:p w14:paraId="5124B973" w14:textId="77777777" w:rsidR="00110E02" w:rsidRPr="00311F62" w:rsidRDefault="00110E02" w:rsidP="00311F62">
            <w:pPr>
              <w:spacing w:before="0"/>
              <w:rPr>
                <w:rFonts w:ascii="Times New Roman" w:hAnsi="Times New Roman"/>
                <w:sz w:val="20"/>
                <w:szCs w:val="20"/>
              </w:rPr>
            </w:pPr>
          </w:p>
        </w:tc>
        <w:tc>
          <w:tcPr>
            <w:tcW w:w="437" w:type="dxa"/>
            <w:tcBorders>
              <w:top w:val="nil"/>
              <w:left w:val="nil"/>
              <w:bottom w:val="nil"/>
              <w:right w:val="nil"/>
            </w:tcBorders>
            <w:shd w:val="clear" w:color="auto" w:fill="auto"/>
            <w:noWrap/>
            <w:vAlign w:val="bottom"/>
            <w:hideMark/>
          </w:tcPr>
          <w:p w14:paraId="08EB43E0" w14:textId="77777777" w:rsidR="00110E02" w:rsidRPr="00311F62" w:rsidRDefault="00110E02" w:rsidP="00311F62">
            <w:pPr>
              <w:spacing w:before="0"/>
              <w:rPr>
                <w:rFonts w:ascii="Times New Roman" w:hAnsi="Times New Roman"/>
                <w:sz w:val="20"/>
                <w:szCs w:val="20"/>
              </w:rPr>
            </w:pPr>
          </w:p>
        </w:tc>
        <w:tc>
          <w:tcPr>
            <w:tcW w:w="569" w:type="dxa"/>
            <w:tcBorders>
              <w:top w:val="nil"/>
              <w:left w:val="nil"/>
              <w:bottom w:val="nil"/>
              <w:right w:val="nil"/>
            </w:tcBorders>
            <w:shd w:val="clear" w:color="auto" w:fill="auto"/>
            <w:noWrap/>
            <w:vAlign w:val="bottom"/>
            <w:hideMark/>
          </w:tcPr>
          <w:p w14:paraId="4497ACB6" w14:textId="77777777" w:rsidR="00110E02" w:rsidRPr="00311F62" w:rsidRDefault="00110E02" w:rsidP="00311F62">
            <w:pPr>
              <w:spacing w:before="0"/>
              <w:rPr>
                <w:rFonts w:ascii="Times New Roman" w:hAnsi="Times New Roman"/>
                <w:sz w:val="20"/>
                <w:szCs w:val="20"/>
              </w:rPr>
            </w:pPr>
          </w:p>
        </w:tc>
        <w:tc>
          <w:tcPr>
            <w:tcW w:w="781" w:type="dxa"/>
            <w:tcBorders>
              <w:top w:val="nil"/>
              <w:left w:val="nil"/>
              <w:bottom w:val="nil"/>
              <w:right w:val="nil"/>
            </w:tcBorders>
            <w:shd w:val="clear" w:color="auto" w:fill="auto"/>
            <w:noWrap/>
            <w:vAlign w:val="bottom"/>
            <w:hideMark/>
          </w:tcPr>
          <w:p w14:paraId="09C98EC6" w14:textId="77777777" w:rsidR="00110E02" w:rsidRPr="00311F62" w:rsidRDefault="00110E02" w:rsidP="00311F62">
            <w:pPr>
              <w:spacing w:before="0"/>
              <w:rPr>
                <w:rFonts w:ascii="Times New Roman" w:hAnsi="Times New Roman"/>
                <w:sz w:val="20"/>
                <w:szCs w:val="20"/>
              </w:rPr>
            </w:pPr>
          </w:p>
        </w:tc>
        <w:tc>
          <w:tcPr>
            <w:tcW w:w="506" w:type="dxa"/>
            <w:tcBorders>
              <w:top w:val="nil"/>
              <w:left w:val="nil"/>
              <w:bottom w:val="nil"/>
              <w:right w:val="nil"/>
            </w:tcBorders>
            <w:shd w:val="clear" w:color="auto" w:fill="auto"/>
            <w:noWrap/>
            <w:vAlign w:val="bottom"/>
            <w:hideMark/>
          </w:tcPr>
          <w:p w14:paraId="1476EE71" w14:textId="77777777" w:rsidR="00110E02" w:rsidRPr="00311F62" w:rsidRDefault="00110E02" w:rsidP="00311F62">
            <w:pPr>
              <w:spacing w:before="0"/>
              <w:rPr>
                <w:rFonts w:ascii="Times New Roman" w:hAnsi="Times New Roman"/>
                <w:sz w:val="20"/>
                <w:szCs w:val="20"/>
              </w:rPr>
            </w:pPr>
          </w:p>
        </w:tc>
        <w:tc>
          <w:tcPr>
            <w:tcW w:w="681" w:type="dxa"/>
            <w:tcBorders>
              <w:top w:val="nil"/>
              <w:left w:val="nil"/>
              <w:bottom w:val="nil"/>
              <w:right w:val="nil"/>
            </w:tcBorders>
            <w:shd w:val="clear" w:color="auto" w:fill="auto"/>
            <w:noWrap/>
            <w:vAlign w:val="bottom"/>
            <w:hideMark/>
          </w:tcPr>
          <w:p w14:paraId="31A6147B" w14:textId="77777777" w:rsidR="00110E02" w:rsidRPr="00311F62" w:rsidRDefault="00110E02" w:rsidP="00311F62">
            <w:pPr>
              <w:spacing w:before="0"/>
              <w:rPr>
                <w:rFonts w:ascii="Times New Roman" w:hAnsi="Times New Roman"/>
                <w:sz w:val="20"/>
                <w:szCs w:val="20"/>
              </w:rPr>
            </w:pPr>
          </w:p>
        </w:tc>
        <w:tc>
          <w:tcPr>
            <w:tcW w:w="806" w:type="dxa"/>
            <w:tcBorders>
              <w:top w:val="nil"/>
              <w:left w:val="nil"/>
              <w:bottom w:val="nil"/>
              <w:right w:val="nil"/>
            </w:tcBorders>
            <w:shd w:val="clear" w:color="auto" w:fill="auto"/>
            <w:noWrap/>
            <w:vAlign w:val="bottom"/>
            <w:hideMark/>
          </w:tcPr>
          <w:p w14:paraId="4B6C8BB3" w14:textId="77777777" w:rsidR="00110E02" w:rsidRPr="00311F62" w:rsidRDefault="00110E02" w:rsidP="00311F62">
            <w:pPr>
              <w:spacing w:before="0"/>
              <w:rPr>
                <w:rFonts w:ascii="Times New Roman" w:hAnsi="Times New Roman"/>
                <w:sz w:val="20"/>
                <w:szCs w:val="20"/>
              </w:rPr>
            </w:pPr>
          </w:p>
        </w:tc>
        <w:tc>
          <w:tcPr>
            <w:tcW w:w="971" w:type="dxa"/>
            <w:tcBorders>
              <w:top w:val="nil"/>
              <w:left w:val="nil"/>
              <w:bottom w:val="nil"/>
              <w:right w:val="nil"/>
            </w:tcBorders>
            <w:shd w:val="clear" w:color="auto" w:fill="auto"/>
            <w:noWrap/>
            <w:vAlign w:val="bottom"/>
            <w:hideMark/>
          </w:tcPr>
          <w:p w14:paraId="1E3823C7" w14:textId="77777777" w:rsidR="00110E02" w:rsidRPr="00311F62" w:rsidRDefault="00110E02" w:rsidP="00311F62">
            <w:pPr>
              <w:spacing w:before="0"/>
              <w:rPr>
                <w:rFonts w:ascii="Times New Roman" w:hAnsi="Times New Roman"/>
                <w:sz w:val="20"/>
                <w:szCs w:val="20"/>
              </w:rPr>
            </w:pPr>
          </w:p>
        </w:tc>
        <w:tc>
          <w:tcPr>
            <w:tcW w:w="1433" w:type="dxa"/>
            <w:gridSpan w:val="2"/>
            <w:tcBorders>
              <w:top w:val="nil"/>
              <w:left w:val="nil"/>
              <w:bottom w:val="nil"/>
              <w:right w:val="nil"/>
            </w:tcBorders>
            <w:shd w:val="clear" w:color="auto" w:fill="auto"/>
            <w:noWrap/>
            <w:vAlign w:val="bottom"/>
            <w:hideMark/>
          </w:tcPr>
          <w:p w14:paraId="6AC14349" w14:textId="77777777" w:rsidR="00110E02" w:rsidRPr="00311F62" w:rsidRDefault="00110E02" w:rsidP="00311F62">
            <w:pPr>
              <w:spacing w:before="0"/>
              <w:rPr>
                <w:rFonts w:ascii="Times New Roman" w:hAnsi="Times New Roman"/>
                <w:sz w:val="20"/>
                <w:szCs w:val="20"/>
              </w:rPr>
            </w:pPr>
          </w:p>
        </w:tc>
      </w:tr>
      <w:tr w:rsidR="00D23EDC" w:rsidRPr="00311F62" w14:paraId="04B50D44" w14:textId="77777777" w:rsidTr="00110E02">
        <w:trPr>
          <w:gridAfter w:val="1"/>
          <w:wAfter w:w="170" w:type="dxa"/>
          <w:trHeight w:val="617"/>
        </w:trPr>
        <w:tc>
          <w:tcPr>
            <w:tcW w:w="1150" w:type="dxa"/>
            <w:tcBorders>
              <w:top w:val="nil"/>
              <w:left w:val="nil"/>
              <w:bottom w:val="nil"/>
              <w:right w:val="nil"/>
            </w:tcBorders>
            <w:shd w:val="clear" w:color="auto" w:fill="auto"/>
            <w:noWrap/>
            <w:vAlign w:val="bottom"/>
            <w:hideMark/>
          </w:tcPr>
          <w:p w14:paraId="7B53B109" w14:textId="77777777" w:rsidR="00110E02" w:rsidRPr="00311F62" w:rsidRDefault="00110E02" w:rsidP="00311F62">
            <w:pPr>
              <w:spacing w:before="0"/>
              <w:rPr>
                <w:rFonts w:ascii="Times New Roman" w:hAnsi="Times New Roman"/>
                <w:sz w:val="14"/>
                <w:szCs w:val="14"/>
              </w:rPr>
            </w:pPr>
          </w:p>
        </w:tc>
        <w:tc>
          <w:tcPr>
            <w:tcW w:w="1962"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4BB9516" w14:textId="77777777" w:rsidR="00110E02" w:rsidRPr="00311F62" w:rsidRDefault="00110E02" w:rsidP="00311F62">
            <w:pPr>
              <w:spacing w:before="0"/>
              <w:jc w:val="center"/>
              <w:rPr>
                <w:rFonts w:ascii="Calibri" w:hAnsi="Calibri"/>
                <w:b/>
                <w:bCs/>
                <w:sz w:val="14"/>
                <w:szCs w:val="14"/>
              </w:rPr>
            </w:pPr>
            <w:r w:rsidRPr="00311F62">
              <w:rPr>
                <w:rFonts w:ascii="Calibri" w:hAnsi="Calibri"/>
                <w:b/>
                <w:bCs/>
                <w:sz w:val="14"/>
                <w:szCs w:val="14"/>
              </w:rPr>
              <w:t>возило тип I</w:t>
            </w:r>
          </w:p>
        </w:tc>
        <w:tc>
          <w:tcPr>
            <w:tcW w:w="171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3B535FB5" w14:textId="77777777" w:rsidR="00110E02" w:rsidRPr="00311F62" w:rsidRDefault="00110E02" w:rsidP="00311F62">
            <w:pPr>
              <w:spacing w:before="0"/>
              <w:jc w:val="center"/>
              <w:rPr>
                <w:rFonts w:ascii="Calibri" w:hAnsi="Calibri"/>
                <w:b/>
                <w:bCs/>
                <w:sz w:val="14"/>
                <w:szCs w:val="14"/>
              </w:rPr>
            </w:pPr>
            <w:r w:rsidRPr="00311F62">
              <w:rPr>
                <w:rFonts w:ascii="Calibri" w:hAnsi="Calibri"/>
                <w:b/>
                <w:bCs/>
                <w:sz w:val="14"/>
                <w:szCs w:val="14"/>
              </w:rPr>
              <w:t>возило тип II</w:t>
            </w:r>
          </w:p>
        </w:tc>
        <w:tc>
          <w:tcPr>
            <w:tcW w:w="1799" w:type="dxa"/>
            <w:gridSpan w:val="3"/>
            <w:tcBorders>
              <w:top w:val="single" w:sz="8" w:space="0" w:color="auto"/>
              <w:left w:val="nil"/>
              <w:bottom w:val="single" w:sz="4" w:space="0" w:color="auto"/>
              <w:right w:val="single" w:sz="8" w:space="0" w:color="000000"/>
            </w:tcBorders>
            <w:shd w:val="clear" w:color="auto" w:fill="auto"/>
            <w:vAlign w:val="bottom"/>
            <w:hideMark/>
          </w:tcPr>
          <w:p w14:paraId="088B801E" w14:textId="77777777" w:rsidR="00110E02" w:rsidRPr="00311F62" w:rsidRDefault="00110E02" w:rsidP="00311F62">
            <w:pPr>
              <w:spacing w:before="0"/>
              <w:jc w:val="center"/>
              <w:rPr>
                <w:rFonts w:ascii="Calibri" w:hAnsi="Calibri"/>
                <w:b/>
                <w:bCs/>
                <w:sz w:val="14"/>
                <w:szCs w:val="14"/>
              </w:rPr>
            </w:pPr>
            <w:r w:rsidRPr="00311F62">
              <w:rPr>
                <w:rFonts w:ascii="Calibri" w:hAnsi="Calibri"/>
                <w:b/>
                <w:bCs/>
                <w:sz w:val="14"/>
                <w:szCs w:val="14"/>
              </w:rPr>
              <w:t>возило тип III</w:t>
            </w:r>
          </w:p>
        </w:tc>
        <w:tc>
          <w:tcPr>
            <w:tcW w:w="1891"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6ABEBECF" w14:textId="77777777" w:rsidR="00110E02" w:rsidRPr="00311F62" w:rsidRDefault="00110E02" w:rsidP="00311F62">
            <w:pPr>
              <w:spacing w:before="0"/>
              <w:jc w:val="center"/>
              <w:rPr>
                <w:rFonts w:ascii="Calibri" w:hAnsi="Calibri"/>
                <w:b/>
                <w:bCs/>
                <w:sz w:val="14"/>
                <w:szCs w:val="14"/>
              </w:rPr>
            </w:pPr>
            <w:r w:rsidRPr="00311F62">
              <w:rPr>
                <w:rFonts w:ascii="Calibri" w:hAnsi="Calibri"/>
                <w:b/>
                <w:bCs/>
                <w:sz w:val="14"/>
                <w:szCs w:val="14"/>
              </w:rPr>
              <w:t>возило тип  IV</w:t>
            </w:r>
          </w:p>
        </w:tc>
        <w:tc>
          <w:tcPr>
            <w:tcW w:w="189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32AB0914" w14:textId="77777777" w:rsidR="00110E02" w:rsidRPr="00311F62" w:rsidRDefault="00110E02" w:rsidP="00311F62">
            <w:pPr>
              <w:spacing w:before="0"/>
              <w:jc w:val="center"/>
              <w:rPr>
                <w:rFonts w:ascii="Calibri" w:hAnsi="Calibri"/>
                <w:b/>
                <w:bCs/>
                <w:sz w:val="14"/>
                <w:szCs w:val="14"/>
              </w:rPr>
            </w:pPr>
            <w:r w:rsidRPr="00311F62">
              <w:rPr>
                <w:rFonts w:ascii="Calibri" w:hAnsi="Calibri"/>
                <w:b/>
                <w:bCs/>
                <w:sz w:val="14"/>
                <w:szCs w:val="14"/>
              </w:rPr>
              <w:t>возило тип  V</w:t>
            </w:r>
          </w:p>
        </w:tc>
        <w:tc>
          <w:tcPr>
            <w:tcW w:w="1787" w:type="dxa"/>
            <w:gridSpan w:val="3"/>
            <w:tcBorders>
              <w:top w:val="single" w:sz="8" w:space="0" w:color="auto"/>
              <w:left w:val="nil"/>
              <w:bottom w:val="single" w:sz="4" w:space="0" w:color="auto"/>
              <w:right w:val="nil"/>
            </w:tcBorders>
            <w:shd w:val="clear" w:color="auto" w:fill="auto"/>
            <w:noWrap/>
            <w:vAlign w:val="bottom"/>
            <w:hideMark/>
          </w:tcPr>
          <w:p w14:paraId="66882419" w14:textId="77777777" w:rsidR="00110E02" w:rsidRPr="00311F62" w:rsidRDefault="00110E02" w:rsidP="00311F62">
            <w:pPr>
              <w:spacing w:before="0"/>
              <w:jc w:val="center"/>
              <w:rPr>
                <w:rFonts w:ascii="Calibri" w:hAnsi="Calibri"/>
                <w:b/>
                <w:bCs/>
                <w:sz w:val="14"/>
                <w:szCs w:val="14"/>
              </w:rPr>
            </w:pPr>
            <w:r w:rsidRPr="00311F62">
              <w:rPr>
                <w:rFonts w:ascii="Calibri" w:hAnsi="Calibri"/>
                <w:b/>
                <w:bCs/>
                <w:sz w:val="14"/>
                <w:szCs w:val="14"/>
              </w:rPr>
              <w:t>возило тип  VI</w:t>
            </w:r>
          </w:p>
        </w:tc>
        <w:tc>
          <w:tcPr>
            <w:tcW w:w="199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FDDB923" w14:textId="77777777" w:rsidR="00110E02" w:rsidRPr="00311F62" w:rsidRDefault="00110E02" w:rsidP="00311F62">
            <w:pPr>
              <w:spacing w:before="0"/>
              <w:jc w:val="center"/>
              <w:rPr>
                <w:rFonts w:ascii="Calibri" w:hAnsi="Calibri"/>
                <w:b/>
                <w:bCs/>
                <w:sz w:val="14"/>
                <w:szCs w:val="14"/>
              </w:rPr>
            </w:pPr>
            <w:r w:rsidRPr="00311F62">
              <w:rPr>
                <w:rFonts w:ascii="Calibri" w:hAnsi="Calibri"/>
                <w:b/>
                <w:bCs/>
                <w:sz w:val="14"/>
                <w:szCs w:val="14"/>
              </w:rPr>
              <w:t>возило тип  VII</w:t>
            </w:r>
          </w:p>
        </w:tc>
        <w:tc>
          <w:tcPr>
            <w:tcW w:w="971" w:type="dxa"/>
            <w:tcBorders>
              <w:top w:val="single" w:sz="8" w:space="0" w:color="auto"/>
              <w:left w:val="nil"/>
              <w:bottom w:val="nil"/>
              <w:right w:val="single" w:sz="8" w:space="0" w:color="auto"/>
            </w:tcBorders>
            <w:shd w:val="clear" w:color="auto" w:fill="auto"/>
            <w:noWrap/>
            <w:vAlign w:val="bottom"/>
            <w:hideMark/>
          </w:tcPr>
          <w:p w14:paraId="48143653" w14:textId="77777777" w:rsidR="00110E02" w:rsidRPr="00311F62" w:rsidRDefault="00110E02" w:rsidP="00311F62">
            <w:pPr>
              <w:spacing w:before="0"/>
              <w:rPr>
                <w:rFonts w:ascii="Calibri" w:hAnsi="Calibri"/>
                <w:sz w:val="14"/>
                <w:szCs w:val="14"/>
              </w:rPr>
            </w:pPr>
            <w:r w:rsidRPr="00311F62">
              <w:rPr>
                <w:rFonts w:ascii="Calibri" w:hAnsi="Calibri"/>
                <w:sz w:val="14"/>
                <w:szCs w:val="14"/>
              </w:rPr>
              <w:t> </w:t>
            </w:r>
          </w:p>
        </w:tc>
        <w:tc>
          <w:tcPr>
            <w:tcW w:w="1263" w:type="dxa"/>
            <w:tcBorders>
              <w:top w:val="nil"/>
              <w:left w:val="nil"/>
              <w:bottom w:val="nil"/>
              <w:right w:val="nil"/>
            </w:tcBorders>
            <w:shd w:val="clear" w:color="auto" w:fill="auto"/>
            <w:noWrap/>
            <w:vAlign w:val="bottom"/>
            <w:hideMark/>
          </w:tcPr>
          <w:p w14:paraId="4A74FA59" w14:textId="77777777" w:rsidR="00110E02" w:rsidRPr="00311F62" w:rsidRDefault="00110E02" w:rsidP="00311F62">
            <w:pPr>
              <w:spacing w:before="0"/>
              <w:rPr>
                <w:rFonts w:ascii="Calibri" w:hAnsi="Calibri"/>
                <w:sz w:val="14"/>
                <w:szCs w:val="14"/>
              </w:rPr>
            </w:pPr>
          </w:p>
        </w:tc>
      </w:tr>
      <w:tr w:rsidR="00D23EDC" w:rsidRPr="00311F62" w14:paraId="7AF9B75D" w14:textId="77777777" w:rsidTr="00110E02">
        <w:trPr>
          <w:trHeight w:val="688"/>
        </w:trPr>
        <w:tc>
          <w:tcPr>
            <w:tcW w:w="1150" w:type="dxa"/>
            <w:tcBorders>
              <w:top w:val="single" w:sz="4" w:space="0" w:color="auto"/>
              <w:left w:val="single" w:sz="4" w:space="0" w:color="auto"/>
              <w:bottom w:val="single" w:sz="4" w:space="0" w:color="auto"/>
              <w:right w:val="nil"/>
            </w:tcBorders>
            <w:shd w:val="clear" w:color="auto" w:fill="auto"/>
            <w:noWrap/>
            <w:vAlign w:val="bottom"/>
            <w:hideMark/>
          </w:tcPr>
          <w:p w14:paraId="30CA9084" w14:textId="77777777" w:rsidR="00110E02" w:rsidRPr="00311F62" w:rsidRDefault="00110E02" w:rsidP="00311F62">
            <w:pPr>
              <w:spacing w:before="0"/>
              <w:rPr>
                <w:rFonts w:cs="Arial"/>
                <w:b/>
                <w:bCs/>
                <w:sz w:val="14"/>
                <w:szCs w:val="14"/>
              </w:rPr>
            </w:pPr>
            <w:r w:rsidRPr="00311F62">
              <w:rPr>
                <w:rFonts w:cs="Arial"/>
                <w:b/>
                <w:bCs/>
                <w:sz w:val="14"/>
                <w:szCs w:val="14"/>
              </w:rPr>
              <w:t> </w:t>
            </w:r>
          </w:p>
        </w:tc>
        <w:tc>
          <w:tcPr>
            <w:tcW w:w="559" w:type="dxa"/>
            <w:tcBorders>
              <w:top w:val="nil"/>
              <w:left w:val="single" w:sz="8" w:space="0" w:color="auto"/>
              <w:bottom w:val="single" w:sz="4" w:space="0" w:color="auto"/>
              <w:right w:val="single" w:sz="4" w:space="0" w:color="auto"/>
            </w:tcBorders>
            <w:shd w:val="clear" w:color="auto" w:fill="auto"/>
            <w:noWrap/>
            <w:vAlign w:val="center"/>
            <w:hideMark/>
          </w:tcPr>
          <w:p w14:paraId="6616F53D" w14:textId="77777777" w:rsidR="00110E02" w:rsidRPr="00311F62" w:rsidRDefault="00110E02" w:rsidP="00311F62">
            <w:pPr>
              <w:spacing w:before="0"/>
              <w:jc w:val="center"/>
              <w:rPr>
                <w:rFonts w:cs="Arial"/>
                <w:b/>
                <w:bCs/>
                <w:sz w:val="14"/>
                <w:szCs w:val="14"/>
              </w:rPr>
            </w:pPr>
            <w:r w:rsidRPr="00311F62">
              <w:rPr>
                <w:rFonts w:cs="Arial"/>
                <w:b/>
                <w:bCs/>
                <w:sz w:val="14"/>
                <w:szCs w:val="14"/>
              </w:rPr>
              <w:t>кол.</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14:paraId="19CB0479" w14:textId="77777777" w:rsidR="00110E02" w:rsidRPr="00311F62" w:rsidRDefault="00110E02" w:rsidP="00311F62">
            <w:pPr>
              <w:spacing w:before="0"/>
              <w:jc w:val="center"/>
              <w:rPr>
                <w:rFonts w:cs="Arial"/>
                <w:b/>
                <w:bCs/>
                <w:sz w:val="14"/>
                <w:szCs w:val="14"/>
              </w:rPr>
            </w:pPr>
            <w:r w:rsidRPr="00311F62">
              <w:rPr>
                <w:rFonts w:cs="Arial"/>
                <w:b/>
                <w:bCs/>
                <w:sz w:val="14"/>
                <w:szCs w:val="14"/>
              </w:rPr>
              <w:t>Јед. цена без ПДВ</w:t>
            </w:r>
          </w:p>
        </w:tc>
        <w:tc>
          <w:tcPr>
            <w:tcW w:w="819" w:type="dxa"/>
            <w:tcBorders>
              <w:top w:val="nil"/>
              <w:left w:val="nil"/>
              <w:bottom w:val="single" w:sz="4" w:space="0" w:color="auto"/>
              <w:right w:val="single" w:sz="8" w:space="0" w:color="auto"/>
            </w:tcBorders>
            <w:shd w:val="clear" w:color="auto" w:fill="auto"/>
            <w:vAlign w:val="bottom"/>
            <w:hideMark/>
          </w:tcPr>
          <w:p w14:paraId="1C774B3C" w14:textId="77777777" w:rsidR="00110E02" w:rsidRPr="00311F62" w:rsidRDefault="00110E02" w:rsidP="00311F62">
            <w:pPr>
              <w:spacing w:before="0"/>
              <w:jc w:val="center"/>
              <w:rPr>
                <w:rFonts w:cs="Arial"/>
                <w:b/>
                <w:bCs/>
                <w:sz w:val="14"/>
                <w:szCs w:val="14"/>
              </w:rPr>
            </w:pPr>
            <w:r w:rsidRPr="00311F62">
              <w:rPr>
                <w:rFonts w:cs="Arial"/>
                <w:b/>
                <w:bCs/>
                <w:sz w:val="14"/>
                <w:szCs w:val="14"/>
              </w:rPr>
              <w:t>укупно за возило тип I</w:t>
            </w:r>
          </w:p>
        </w:tc>
        <w:tc>
          <w:tcPr>
            <w:tcW w:w="387" w:type="dxa"/>
            <w:tcBorders>
              <w:top w:val="nil"/>
              <w:left w:val="nil"/>
              <w:bottom w:val="single" w:sz="4" w:space="0" w:color="auto"/>
              <w:right w:val="single" w:sz="4" w:space="0" w:color="auto"/>
            </w:tcBorders>
            <w:shd w:val="clear" w:color="auto" w:fill="auto"/>
            <w:noWrap/>
            <w:vAlign w:val="center"/>
            <w:hideMark/>
          </w:tcPr>
          <w:p w14:paraId="278DF5E5" w14:textId="77777777" w:rsidR="00110E02" w:rsidRPr="00311F62" w:rsidRDefault="00110E02" w:rsidP="00311F62">
            <w:pPr>
              <w:spacing w:before="0"/>
              <w:jc w:val="center"/>
              <w:rPr>
                <w:rFonts w:cs="Arial"/>
                <w:b/>
                <w:bCs/>
                <w:sz w:val="14"/>
                <w:szCs w:val="14"/>
              </w:rPr>
            </w:pPr>
            <w:r w:rsidRPr="00311F62">
              <w:rPr>
                <w:rFonts w:cs="Arial"/>
                <w:b/>
                <w:bCs/>
                <w:sz w:val="14"/>
                <w:szCs w:val="14"/>
              </w:rPr>
              <w:t>кол.</w:t>
            </w:r>
          </w:p>
        </w:tc>
        <w:tc>
          <w:tcPr>
            <w:tcW w:w="590" w:type="dxa"/>
            <w:tcBorders>
              <w:top w:val="single" w:sz="4" w:space="0" w:color="auto"/>
              <w:left w:val="nil"/>
              <w:bottom w:val="single" w:sz="4" w:space="0" w:color="auto"/>
              <w:right w:val="single" w:sz="4" w:space="0" w:color="auto"/>
            </w:tcBorders>
            <w:shd w:val="clear" w:color="auto" w:fill="auto"/>
            <w:vAlign w:val="bottom"/>
            <w:hideMark/>
          </w:tcPr>
          <w:p w14:paraId="0C1F1568" w14:textId="77777777" w:rsidR="00110E02" w:rsidRPr="00311F62" w:rsidRDefault="00110E02" w:rsidP="00311F62">
            <w:pPr>
              <w:spacing w:before="0"/>
              <w:jc w:val="center"/>
              <w:rPr>
                <w:rFonts w:cs="Arial"/>
                <w:b/>
                <w:bCs/>
                <w:sz w:val="14"/>
                <w:szCs w:val="14"/>
              </w:rPr>
            </w:pPr>
            <w:r w:rsidRPr="00311F62">
              <w:rPr>
                <w:rFonts w:cs="Arial"/>
                <w:b/>
                <w:bCs/>
                <w:sz w:val="14"/>
                <w:szCs w:val="14"/>
              </w:rPr>
              <w:t>Јед. цена без ПДВ</w:t>
            </w:r>
          </w:p>
        </w:tc>
        <w:tc>
          <w:tcPr>
            <w:tcW w:w="733" w:type="dxa"/>
            <w:tcBorders>
              <w:top w:val="nil"/>
              <w:left w:val="nil"/>
              <w:bottom w:val="single" w:sz="4" w:space="0" w:color="auto"/>
              <w:right w:val="single" w:sz="8" w:space="0" w:color="auto"/>
            </w:tcBorders>
            <w:shd w:val="clear" w:color="auto" w:fill="auto"/>
            <w:vAlign w:val="bottom"/>
            <w:hideMark/>
          </w:tcPr>
          <w:p w14:paraId="1F84E7A3" w14:textId="77777777" w:rsidR="00110E02" w:rsidRPr="00311F62" w:rsidRDefault="00110E02" w:rsidP="00311F62">
            <w:pPr>
              <w:spacing w:before="0"/>
              <w:jc w:val="center"/>
              <w:rPr>
                <w:rFonts w:cs="Arial"/>
                <w:b/>
                <w:bCs/>
                <w:sz w:val="14"/>
                <w:szCs w:val="14"/>
              </w:rPr>
            </w:pPr>
            <w:r w:rsidRPr="00311F62">
              <w:rPr>
                <w:rFonts w:cs="Arial"/>
                <w:b/>
                <w:bCs/>
                <w:sz w:val="14"/>
                <w:szCs w:val="14"/>
              </w:rPr>
              <w:t>укупно за возило тип II</w:t>
            </w:r>
          </w:p>
        </w:tc>
        <w:tc>
          <w:tcPr>
            <w:tcW w:w="449" w:type="dxa"/>
            <w:tcBorders>
              <w:top w:val="nil"/>
              <w:left w:val="nil"/>
              <w:bottom w:val="single" w:sz="4" w:space="0" w:color="auto"/>
              <w:right w:val="single" w:sz="4" w:space="0" w:color="auto"/>
            </w:tcBorders>
            <w:shd w:val="clear" w:color="auto" w:fill="auto"/>
            <w:noWrap/>
            <w:vAlign w:val="center"/>
            <w:hideMark/>
          </w:tcPr>
          <w:p w14:paraId="48B71C2D" w14:textId="77777777" w:rsidR="00110E02" w:rsidRPr="00311F62" w:rsidRDefault="00110E02" w:rsidP="00311F62">
            <w:pPr>
              <w:spacing w:before="0"/>
              <w:jc w:val="center"/>
              <w:rPr>
                <w:rFonts w:cs="Arial"/>
                <w:b/>
                <w:bCs/>
                <w:sz w:val="14"/>
                <w:szCs w:val="14"/>
              </w:rPr>
            </w:pPr>
            <w:r w:rsidRPr="00311F62">
              <w:rPr>
                <w:rFonts w:cs="Arial"/>
                <w:b/>
                <w:bCs/>
                <w:sz w:val="14"/>
                <w:szCs w:val="14"/>
              </w:rPr>
              <w:t>кол.</w:t>
            </w:r>
          </w:p>
        </w:tc>
        <w:tc>
          <w:tcPr>
            <w:tcW w:w="590" w:type="dxa"/>
            <w:tcBorders>
              <w:top w:val="single" w:sz="4" w:space="0" w:color="auto"/>
              <w:left w:val="nil"/>
              <w:bottom w:val="single" w:sz="4" w:space="0" w:color="auto"/>
              <w:right w:val="single" w:sz="4" w:space="0" w:color="auto"/>
            </w:tcBorders>
            <w:shd w:val="clear" w:color="auto" w:fill="auto"/>
            <w:vAlign w:val="bottom"/>
            <w:hideMark/>
          </w:tcPr>
          <w:p w14:paraId="33C0BA86" w14:textId="77777777" w:rsidR="00110E02" w:rsidRPr="00311F62" w:rsidRDefault="00110E02" w:rsidP="00311F62">
            <w:pPr>
              <w:spacing w:before="0"/>
              <w:jc w:val="center"/>
              <w:rPr>
                <w:rFonts w:cs="Arial"/>
                <w:b/>
                <w:bCs/>
                <w:sz w:val="14"/>
                <w:szCs w:val="14"/>
              </w:rPr>
            </w:pPr>
            <w:r w:rsidRPr="00311F62">
              <w:rPr>
                <w:rFonts w:cs="Arial"/>
                <w:b/>
                <w:bCs/>
                <w:sz w:val="14"/>
                <w:szCs w:val="14"/>
              </w:rPr>
              <w:t>Јед. цена без ПДВ</w:t>
            </w:r>
          </w:p>
        </w:tc>
        <w:tc>
          <w:tcPr>
            <w:tcW w:w="760" w:type="dxa"/>
            <w:tcBorders>
              <w:top w:val="nil"/>
              <w:left w:val="nil"/>
              <w:bottom w:val="single" w:sz="4" w:space="0" w:color="auto"/>
              <w:right w:val="single" w:sz="8" w:space="0" w:color="auto"/>
            </w:tcBorders>
            <w:shd w:val="clear" w:color="auto" w:fill="auto"/>
            <w:vAlign w:val="bottom"/>
            <w:hideMark/>
          </w:tcPr>
          <w:p w14:paraId="03C067CC" w14:textId="77777777" w:rsidR="00110E02" w:rsidRPr="00311F62" w:rsidRDefault="00110E02" w:rsidP="00311F62">
            <w:pPr>
              <w:spacing w:before="0"/>
              <w:jc w:val="center"/>
              <w:rPr>
                <w:rFonts w:cs="Arial"/>
                <w:b/>
                <w:bCs/>
                <w:sz w:val="14"/>
                <w:szCs w:val="14"/>
              </w:rPr>
            </w:pPr>
            <w:r w:rsidRPr="00311F62">
              <w:rPr>
                <w:rFonts w:cs="Arial"/>
                <w:b/>
                <w:bCs/>
                <w:sz w:val="14"/>
                <w:szCs w:val="14"/>
              </w:rPr>
              <w:t>укупно за возило тип III</w:t>
            </w:r>
          </w:p>
        </w:tc>
        <w:tc>
          <w:tcPr>
            <w:tcW w:w="506" w:type="dxa"/>
            <w:tcBorders>
              <w:top w:val="nil"/>
              <w:left w:val="nil"/>
              <w:bottom w:val="single" w:sz="4" w:space="0" w:color="auto"/>
              <w:right w:val="single" w:sz="4" w:space="0" w:color="auto"/>
            </w:tcBorders>
            <w:shd w:val="clear" w:color="auto" w:fill="auto"/>
            <w:noWrap/>
            <w:vAlign w:val="center"/>
            <w:hideMark/>
          </w:tcPr>
          <w:p w14:paraId="075AAAAB" w14:textId="77777777" w:rsidR="00110E02" w:rsidRPr="00311F62" w:rsidRDefault="00110E02" w:rsidP="00311F62">
            <w:pPr>
              <w:spacing w:before="0"/>
              <w:jc w:val="center"/>
              <w:rPr>
                <w:rFonts w:cs="Arial"/>
                <w:b/>
                <w:bCs/>
                <w:sz w:val="14"/>
                <w:szCs w:val="14"/>
              </w:rPr>
            </w:pPr>
            <w:r w:rsidRPr="00311F62">
              <w:rPr>
                <w:rFonts w:cs="Arial"/>
                <w:b/>
                <w:bCs/>
                <w:sz w:val="14"/>
                <w:szCs w:val="14"/>
              </w:rPr>
              <w:t>кол.</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3C522662" w14:textId="77777777" w:rsidR="00110E02" w:rsidRPr="00311F62" w:rsidRDefault="00110E02" w:rsidP="00311F62">
            <w:pPr>
              <w:spacing w:before="0"/>
              <w:jc w:val="center"/>
              <w:rPr>
                <w:rFonts w:cs="Arial"/>
                <w:b/>
                <w:bCs/>
                <w:sz w:val="14"/>
                <w:szCs w:val="14"/>
              </w:rPr>
            </w:pPr>
            <w:r w:rsidRPr="00311F62">
              <w:rPr>
                <w:rFonts w:cs="Arial"/>
                <w:b/>
                <w:bCs/>
                <w:sz w:val="14"/>
                <w:szCs w:val="14"/>
              </w:rPr>
              <w:t>Јед. цена без ПДВ</w:t>
            </w:r>
          </w:p>
        </w:tc>
        <w:tc>
          <w:tcPr>
            <w:tcW w:w="779" w:type="dxa"/>
            <w:tcBorders>
              <w:top w:val="nil"/>
              <w:left w:val="nil"/>
              <w:bottom w:val="single" w:sz="4" w:space="0" w:color="auto"/>
              <w:right w:val="single" w:sz="8" w:space="0" w:color="auto"/>
            </w:tcBorders>
            <w:shd w:val="clear" w:color="auto" w:fill="auto"/>
            <w:vAlign w:val="bottom"/>
            <w:hideMark/>
          </w:tcPr>
          <w:p w14:paraId="36974349" w14:textId="77777777" w:rsidR="00110E02" w:rsidRPr="00311F62" w:rsidRDefault="00110E02" w:rsidP="00311F62">
            <w:pPr>
              <w:spacing w:before="0"/>
              <w:jc w:val="center"/>
              <w:rPr>
                <w:rFonts w:cs="Arial"/>
                <w:b/>
                <w:bCs/>
                <w:sz w:val="14"/>
                <w:szCs w:val="14"/>
              </w:rPr>
            </w:pPr>
            <w:r w:rsidRPr="00311F62">
              <w:rPr>
                <w:rFonts w:cs="Arial"/>
                <w:b/>
                <w:bCs/>
                <w:sz w:val="14"/>
                <w:szCs w:val="14"/>
              </w:rPr>
              <w:t>укупно за возило тип IV</w:t>
            </w:r>
          </w:p>
        </w:tc>
        <w:tc>
          <w:tcPr>
            <w:tcW w:w="471" w:type="dxa"/>
            <w:tcBorders>
              <w:top w:val="nil"/>
              <w:left w:val="nil"/>
              <w:bottom w:val="single" w:sz="4" w:space="0" w:color="auto"/>
              <w:right w:val="single" w:sz="4" w:space="0" w:color="auto"/>
            </w:tcBorders>
            <w:shd w:val="clear" w:color="auto" w:fill="auto"/>
            <w:noWrap/>
            <w:vAlign w:val="center"/>
            <w:hideMark/>
          </w:tcPr>
          <w:p w14:paraId="63FD1E82" w14:textId="77777777" w:rsidR="00110E02" w:rsidRPr="00311F62" w:rsidRDefault="00110E02" w:rsidP="00311F62">
            <w:pPr>
              <w:spacing w:before="0"/>
              <w:jc w:val="center"/>
              <w:rPr>
                <w:rFonts w:cs="Arial"/>
                <w:b/>
                <w:bCs/>
                <w:sz w:val="14"/>
                <w:szCs w:val="14"/>
              </w:rPr>
            </w:pPr>
            <w:r w:rsidRPr="00311F62">
              <w:rPr>
                <w:rFonts w:cs="Arial"/>
                <w:b/>
                <w:bCs/>
                <w:sz w:val="14"/>
                <w:szCs w:val="14"/>
              </w:rPr>
              <w:t>кол.</w:t>
            </w:r>
          </w:p>
        </w:tc>
        <w:tc>
          <w:tcPr>
            <w:tcW w:w="590" w:type="dxa"/>
            <w:tcBorders>
              <w:top w:val="single" w:sz="4" w:space="0" w:color="auto"/>
              <w:left w:val="nil"/>
              <w:bottom w:val="single" w:sz="4" w:space="0" w:color="auto"/>
              <w:right w:val="single" w:sz="4" w:space="0" w:color="auto"/>
            </w:tcBorders>
            <w:shd w:val="clear" w:color="auto" w:fill="auto"/>
            <w:vAlign w:val="bottom"/>
            <w:hideMark/>
          </w:tcPr>
          <w:p w14:paraId="00885D03" w14:textId="77777777" w:rsidR="00110E02" w:rsidRPr="00311F62" w:rsidRDefault="00110E02" w:rsidP="00311F62">
            <w:pPr>
              <w:spacing w:before="0"/>
              <w:jc w:val="center"/>
              <w:rPr>
                <w:rFonts w:cs="Arial"/>
                <w:b/>
                <w:bCs/>
                <w:sz w:val="14"/>
                <w:szCs w:val="14"/>
              </w:rPr>
            </w:pPr>
            <w:r w:rsidRPr="00311F62">
              <w:rPr>
                <w:rFonts w:cs="Arial"/>
                <w:b/>
                <w:bCs/>
                <w:sz w:val="14"/>
                <w:szCs w:val="14"/>
              </w:rPr>
              <w:t>Јед. цена без ПДВ</w:t>
            </w:r>
          </w:p>
        </w:tc>
        <w:tc>
          <w:tcPr>
            <w:tcW w:w="829" w:type="dxa"/>
            <w:tcBorders>
              <w:top w:val="nil"/>
              <w:left w:val="nil"/>
              <w:bottom w:val="single" w:sz="4" w:space="0" w:color="auto"/>
              <w:right w:val="single" w:sz="8" w:space="0" w:color="auto"/>
            </w:tcBorders>
            <w:shd w:val="clear" w:color="auto" w:fill="auto"/>
            <w:vAlign w:val="bottom"/>
            <w:hideMark/>
          </w:tcPr>
          <w:p w14:paraId="0A64F244" w14:textId="77777777" w:rsidR="00110E02" w:rsidRPr="00311F62" w:rsidRDefault="00110E02" w:rsidP="00311F62">
            <w:pPr>
              <w:spacing w:before="0"/>
              <w:jc w:val="center"/>
              <w:rPr>
                <w:rFonts w:cs="Arial"/>
                <w:b/>
                <w:bCs/>
                <w:sz w:val="14"/>
                <w:szCs w:val="14"/>
              </w:rPr>
            </w:pPr>
            <w:r w:rsidRPr="00311F62">
              <w:rPr>
                <w:rFonts w:cs="Arial"/>
                <w:b/>
                <w:bCs/>
                <w:sz w:val="14"/>
                <w:szCs w:val="14"/>
              </w:rPr>
              <w:t>укупно за возило тип V</w:t>
            </w:r>
          </w:p>
        </w:tc>
        <w:tc>
          <w:tcPr>
            <w:tcW w:w="437" w:type="dxa"/>
            <w:tcBorders>
              <w:top w:val="nil"/>
              <w:left w:val="nil"/>
              <w:bottom w:val="single" w:sz="4" w:space="0" w:color="auto"/>
              <w:right w:val="single" w:sz="4" w:space="0" w:color="auto"/>
            </w:tcBorders>
            <w:shd w:val="clear" w:color="auto" w:fill="auto"/>
            <w:noWrap/>
            <w:vAlign w:val="center"/>
            <w:hideMark/>
          </w:tcPr>
          <w:p w14:paraId="5DAEDAB1" w14:textId="77777777" w:rsidR="00110E02" w:rsidRPr="00311F62" w:rsidRDefault="00110E02" w:rsidP="00311F62">
            <w:pPr>
              <w:spacing w:before="0"/>
              <w:jc w:val="center"/>
              <w:rPr>
                <w:rFonts w:cs="Arial"/>
                <w:b/>
                <w:bCs/>
                <w:sz w:val="14"/>
                <w:szCs w:val="14"/>
              </w:rPr>
            </w:pPr>
            <w:r w:rsidRPr="00311F62">
              <w:rPr>
                <w:rFonts w:cs="Arial"/>
                <w:b/>
                <w:bCs/>
                <w:sz w:val="14"/>
                <w:szCs w:val="14"/>
              </w:rPr>
              <w:t>кол.</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1808A24A" w14:textId="77777777" w:rsidR="00110E02" w:rsidRPr="00311F62" w:rsidRDefault="00110E02" w:rsidP="00311F62">
            <w:pPr>
              <w:spacing w:before="0"/>
              <w:jc w:val="center"/>
              <w:rPr>
                <w:rFonts w:cs="Arial"/>
                <w:b/>
                <w:bCs/>
                <w:sz w:val="14"/>
                <w:szCs w:val="14"/>
              </w:rPr>
            </w:pPr>
            <w:r w:rsidRPr="00311F62">
              <w:rPr>
                <w:rFonts w:cs="Arial"/>
                <w:b/>
                <w:bCs/>
                <w:sz w:val="14"/>
                <w:szCs w:val="14"/>
              </w:rPr>
              <w:t>Јед. цена без ПДВ</w:t>
            </w:r>
          </w:p>
        </w:tc>
        <w:tc>
          <w:tcPr>
            <w:tcW w:w="781" w:type="dxa"/>
            <w:tcBorders>
              <w:top w:val="nil"/>
              <w:left w:val="single" w:sz="4" w:space="0" w:color="auto"/>
              <w:bottom w:val="single" w:sz="4" w:space="0" w:color="auto"/>
              <w:right w:val="nil"/>
            </w:tcBorders>
            <w:shd w:val="clear" w:color="auto" w:fill="auto"/>
            <w:vAlign w:val="center"/>
            <w:hideMark/>
          </w:tcPr>
          <w:p w14:paraId="1E46B4EC" w14:textId="77777777" w:rsidR="00110E02" w:rsidRPr="00311F62" w:rsidRDefault="00110E02" w:rsidP="00311F62">
            <w:pPr>
              <w:spacing w:before="0"/>
              <w:jc w:val="center"/>
              <w:rPr>
                <w:rFonts w:cs="Arial"/>
                <w:b/>
                <w:bCs/>
                <w:sz w:val="14"/>
                <w:szCs w:val="14"/>
              </w:rPr>
            </w:pPr>
            <w:r w:rsidRPr="00311F62">
              <w:rPr>
                <w:rFonts w:cs="Arial"/>
                <w:b/>
                <w:bCs/>
                <w:sz w:val="14"/>
                <w:szCs w:val="14"/>
              </w:rPr>
              <w:t>укупно за возило тип VI</w:t>
            </w:r>
          </w:p>
        </w:tc>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977284" w14:textId="77777777" w:rsidR="00110E02" w:rsidRPr="00311F62" w:rsidRDefault="00110E02" w:rsidP="00311F62">
            <w:pPr>
              <w:spacing w:before="0"/>
              <w:jc w:val="center"/>
              <w:rPr>
                <w:rFonts w:cs="Arial"/>
                <w:b/>
                <w:bCs/>
                <w:sz w:val="14"/>
                <w:szCs w:val="14"/>
              </w:rPr>
            </w:pPr>
            <w:r w:rsidRPr="00311F62">
              <w:rPr>
                <w:rFonts w:cs="Arial"/>
                <w:b/>
                <w:bCs/>
                <w:sz w:val="14"/>
                <w:szCs w:val="14"/>
              </w:rPr>
              <w:t>кол.</w:t>
            </w:r>
          </w:p>
        </w:tc>
        <w:tc>
          <w:tcPr>
            <w:tcW w:w="681" w:type="dxa"/>
            <w:tcBorders>
              <w:top w:val="nil"/>
              <w:left w:val="nil"/>
              <w:bottom w:val="single" w:sz="4" w:space="0" w:color="auto"/>
              <w:right w:val="single" w:sz="4" w:space="0" w:color="auto"/>
            </w:tcBorders>
            <w:shd w:val="clear" w:color="auto" w:fill="auto"/>
            <w:vAlign w:val="center"/>
            <w:hideMark/>
          </w:tcPr>
          <w:p w14:paraId="6210EEF1" w14:textId="77777777" w:rsidR="00110E02" w:rsidRPr="00311F62" w:rsidRDefault="00110E02" w:rsidP="00311F62">
            <w:pPr>
              <w:spacing w:before="0"/>
              <w:jc w:val="center"/>
              <w:rPr>
                <w:rFonts w:cs="Arial"/>
                <w:b/>
                <w:bCs/>
                <w:sz w:val="14"/>
                <w:szCs w:val="14"/>
              </w:rPr>
            </w:pPr>
            <w:r w:rsidRPr="00311F62">
              <w:rPr>
                <w:rFonts w:cs="Arial"/>
                <w:b/>
                <w:bCs/>
                <w:sz w:val="14"/>
                <w:szCs w:val="14"/>
              </w:rPr>
              <w:t>Јед. цена без ПДВ</w:t>
            </w:r>
          </w:p>
        </w:tc>
        <w:tc>
          <w:tcPr>
            <w:tcW w:w="806" w:type="dxa"/>
            <w:tcBorders>
              <w:top w:val="single" w:sz="4" w:space="0" w:color="auto"/>
              <w:left w:val="nil"/>
              <w:bottom w:val="single" w:sz="4" w:space="0" w:color="auto"/>
              <w:right w:val="single" w:sz="8" w:space="0" w:color="auto"/>
            </w:tcBorders>
            <w:shd w:val="clear" w:color="auto" w:fill="auto"/>
            <w:vAlign w:val="center"/>
            <w:hideMark/>
          </w:tcPr>
          <w:p w14:paraId="3EAB8E35" w14:textId="77777777" w:rsidR="00110E02" w:rsidRPr="00311F62" w:rsidRDefault="00110E02" w:rsidP="00311F62">
            <w:pPr>
              <w:spacing w:before="0"/>
              <w:jc w:val="center"/>
              <w:rPr>
                <w:rFonts w:cs="Arial"/>
                <w:b/>
                <w:bCs/>
                <w:sz w:val="14"/>
                <w:szCs w:val="14"/>
              </w:rPr>
            </w:pPr>
            <w:r w:rsidRPr="00311F62">
              <w:rPr>
                <w:rFonts w:cs="Arial"/>
                <w:b/>
                <w:bCs/>
                <w:sz w:val="14"/>
                <w:szCs w:val="14"/>
              </w:rPr>
              <w:t>укупно за возило тип VII</w:t>
            </w:r>
          </w:p>
        </w:tc>
        <w:tc>
          <w:tcPr>
            <w:tcW w:w="971" w:type="dxa"/>
            <w:tcBorders>
              <w:top w:val="single" w:sz="4" w:space="0" w:color="auto"/>
              <w:left w:val="nil"/>
              <w:bottom w:val="single" w:sz="4" w:space="0" w:color="auto"/>
              <w:right w:val="single" w:sz="8" w:space="0" w:color="auto"/>
            </w:tcBorders>
            <w:shd w:val="clear" w:color="auto" w:fill="auto"/>
            <w:vAlign w:val="center"/>
            <w:hideMark/>
          </w:tcPr>
          <w:p w14:paraId="567B6E5B" w14:textId="77777777" w:rsidR="00110E02" w:rsidRPr="00311F62" w:rsidRDefault="00110E02" w:rsidP="00311F62">
            <w:pPr>
              <w:spacing w:before="0"/>
              <w:jc w:val="center"/>
              <w:rPr>
                <w:rFonts w:cs="Arial"/>
                <w:b/>
                <w:bCs/>
                <w:sz w:val="14"/>
                <w:szCs w:val="14"/>
              </w:rPr>
            </w:pPr>
            <w:r w:rsidRPr="00311F62">
              <w:rPr>
                <w:rFonts w:cs="Arial"/>
                <w:b/>
                <w:bCs/>
                <w:sz w:val="14"/>
                <w:szCs w:val="14"/>
              </w:rPr>
              <w:t>УКУПНА ПОНУЂЕНА ЦЕНА ПО ОГРАНКУ</w:t>
            </w:r>
          </w:p>
        </w:tc>
        <w:tc>
          <w:tcPr>
            <w:tcW w:w="1433" w:type="dxa"/>
            <w:gridSpan w:val="2"/>
            <w:tcBorders>
              <w:top w:val="single" w:sz="4" w:space="0" w:color="auto"/>
              <w:left w:val="nil"/>
              <w:bottom w:val="single" w:sz="4" w:space="0" w:color="auto"/>
              <w:right w:val="single" w:sz="4" w:space="0" w:color="auto"/>
            </w:tcBorders>
            <w:shd w:val="clear" w:color="auto" w:fill="auto"/>
            <w:vAlign w:val="bottom"/>
            <w:hideMark/>
          </w:tcPr>
          <w:p w14:paraId="58457080" w14:textId="77777777" w:rsidR="00110E02" w:rsidRPr="00311F62" w:rsidRDefault="00110E02" w:rsidP="00311F62">
            <w:pPr>
              <w:spacing w:before="0"/>
              <w:jc w:val="center"/>
              <w:rPr>
                <w:rFonts w:cs="Arial"/>
                <w:b/>
                <w:bCs/>
                <w:sz w:val="14"/>
                <w:szCs w:val="14"/>
              </w:rPr>
            </w:pPr>
            <w:r w:rsidRPr="00311F62">
              <w:rPr>
                <w:rFonts w:cs="Arial"/>
                <w:b/>
                <w:bCs/>
                <w:sz w:val="14"/>
                <w:szCs w:val="14"/>
              </w:rPr>
              <w:t xml:space="preserve">АДРЕСА </w:t>
            </w:r>
            <w:r w:rsidR="005325A3" w:rsidRPr="00311F62">
              <w:rPr>
                <w:rFonts w:cs="Arial"/>
                <w:b/>
                <w:bCs/>
                <w:sz w:val="14"/>
                <w:szCs w:val="14"/>
                <w:lang w:val="sr-Cyrl-RS"/>
              </w:rPr>
              <w:t>З</w:t>
            </w:r>
            <w:r w:rsidRPr="00311F62">
              <w:rPr>
                <w:rFonts w:cs="Arial"/>
                <w:b/>
                <w:bCs/>
                <w:sz w:val="14"/>
                <w:szCs w:val="14"/>
              </w:rPr>
              <w:t>А ИСПОСТАВЉАЊЕ РАЧУНА</w:t>
            </w:r>
          </w:p>
        </w:tc>
      </w:tr>
      <w:tr w:rsidR="00D23EDC" w:rsidRPr="00311F62" w14:paraId="4C883317" w14:textId="77777777" w:rsidTr="00110E02">
        <w:trPr>
          <w:trHeight w:val="376"/>
        </w:trPr>
        <w:tc>
          <w:tcPr>
            <w:tcW w:w="1150" w:type="dxa"/>
            <w:tcBorders>
              <w:top w:val="nil"/>
              <w:left w:val="single" w:sz="4" w:space="0" w:color="auto"/>
              <w:bottom w:val="single" w:sz="4" w:space="0" w:color="auto"/>
              <w:right w:val="nil"/>
            </w:tcBorders>
            <w:shd w:val="clear" w:color="auto" w:fill="auto"/>
            <w:noWrap/>
            <w:vAlign w:val="bottom"/>
            <w:hideMark/>
          </w:tcPr>
          <w:p w14:paraId="58FC54F5" w14:textId="77777777" w:rsidR="00110E02" w:rsidRPr="00311F62" w:rsidRDefault="00110E02" w:rsidP="00311F62">
            <w:pPr>
              <w:spacing w:before="0"/>
              <w:jc w:val="center"/>
              <w:rPr>
                <w:rFonts w:cs="Arial"/>
                <w:b/>
                <w:bCs/>
                <w:sz w:val="12"/>
                <w:szCs w:val="12"/>
              </w:rPr>
            </w:pPr>
          </w:p>
        </w:tc>
        <w:tc>
          <w:tcPr>
            <w:tcW w:w="559" w:type="dxa"/>
            <w:tcBorders>
              <w:top w:val="nil"/>
              <w:left w:val="single" w:sz="8" w:space="0" w:color="auto"/>
              <w:bottom w:val="single" w:sz="4" w:space="0" w:color="auto"/>
              <w:right w:val="single" w:sz="4" w:space="0" w:color="auto"/>
            </w:tcBorders>
            <w:shd w:val="clear" w:color="auto" w:fill="auto"/>
            <w:noWrap/>
            <w:vAlign w:val="center"/>
            <w:hideMark/>
          </w:tcPr>
          <w:p w14:paraId="635423AD" w14:textId="77777777" w:rsidR="00110E02" w:rsidRPr="00311F62" w:rsidRDefault="00110E02" w:rsidP="00311F62">
            <w:pPr>
              <w:spacing w:before="0"/>
              <w:jc w:val="center"/>
              <w:rPr>
                <w:rFonts w:cs="Arial"/>
                <w:sz w:val="12"/>
                <w:szCs w:val="12"/>
              </w:rPr>
            </w:pPr>
            <w:r w:rsidRPr="00311F62">
              <w:rPr>
                <w:rFonts w:cs="Arial"/>
                <w:sz w:val="12"/>
                <w:szCs w:val="12"/>
              </w:rPr>
              <w:t>1</w:t>
            </w:r>
          </w:p>
        </w:tc>
        <w:tc>
          <w:tcPr>
            <w:tcW w:w="584" w:type="dxa"/>
            <w:gridSpan w:val="2"/>
            <w:tcBorders>
              <w:top w:val="nil"/>
              <w:left w:val="nil"/>
              <w:bottom w:val="single" w:sz="4" w:space="0" w:color="auto"/>
              <w:right w:val="single" w:sz="4" w:space="0" w:color="auto"/>
            </w:tcBorders>
            <w:shd w:val="clear" w:color="auto" w:fill="auto"/>
            <w:vAlign w:val="bottom"/>
            <w:hideMark/>
          </w:tcPr>
          <w:p w14:paraId="2DE99A89" w14:textId="77777777" w:rsidR="00110E02" w:rsidRPr="00311F62" w:rsidRDefault="00110E02" w:rsidP="00311F62">
            <w:pPr>
              <w:spacing w:before="0"/>
              <w:jc w:val="center"/>
              <w:rPr>
                <w:rFonts w:cs="Arial"/>
                <w:sz w:val="12"/>
                <w:szCs w:val="12"/>
              </w:rPr>
            </w:pPr>
            <w:r w:rsidRPr="00311F62">
              <w:rPr>
                <w:rFonts w:cs="Arial"/>
                <w:sz w:val="12"/>
                <w:szCs w:val="12"/>
              </w:rPr>
              <w:t>2</w:t>
            </w:r>
          </w:p>
        </w:tc>
        <w:tc>
          <w:tcPr>
            <w:tcW w:w="819" w:type="dxa"/>
            <w:tcBorders>
              <w:top w:val="nil"/>
              <w:left w:val="nil"/>
              <w:bottom w:val="single" w:sz="4" w:space="0" w:color="auto"/>
              <w:right w:val="single" w:sz="8" w:space="0" w:color="auto"/>
            </w:tcBorders>
            <w:shd w:val="clear" w:color="auto" w:fill="auto"/>
            <w:noWrap/>
            <w:vAlign w:val="bottom"/>
            <w:hideMark/>
          </w:tcPr>
          <w:p w14:paraId="75DA48D1" w14:textId="77777777" w:rsidR="00110E02" w:rsidRPr="00311F62" w:rsidRDefault="00110E02" w:rsidP="00311F62">
            <w:pPr>
              <w:spacing w:before="0"/>
              <w:jc w:val="center"/>
              <w:rPr>
                <w:rFonts w:cs="Arial"/>
                <w:sz w:val="12"/>
                <w:szCs w:val="12"/>
              </w:rPr>
            </w:pPr>
            <w:r w:rsidRPr="00311F62">
              <w:rPr>
                <w:rFonts w:cs="Arial"/>
                <w:sz w:val="12"/>
                <w:szCs w:val="12"/>
              </w:rPr>
              <w:t>3(1x2)</w:t>
            </w:r>
          </w:p>
        </w:tc>
        <w:tc>
          <w:tcPr>
            <w:tcW w:w="387" w:type="dxa"/>
            <w:tcBorders>
              <w:top w:val="nil"/>
              <w:left w:val="nil"/>
              <w:bottom w:val="single" w:sz="4" w:space="0" w:color="auto"/>
              <w:right w:val="single" w:sz="4" w:space="0" w:color="auto"/>
            </w:tcBorders>
            <w:shd w:val="clear" w:color="auto" w:fill="auto"/>
            <w:noWrap/>
            <w:vAlign w:val="bottom"/>
            <w:hideMark/>
          </w:tcPr>
          <w:p w14:paraId="52286BF7" w14:textId="77777777" w:rsidR="00110E02" w:rsidRPr="00311F62" w:rsidRDefault="00110E02" w:rsidP="00311F62">
            <w:pPr>
              <w:spacing w:before="0"/>
              <w:jc w:val="center"/>
              <w:rPr>
                <w:rFonts w:cs="Arial"/>
                <w:sz w:val="12"/>
                <w:szCs w:val="12"/>
              </w:rPr>
            </w:pPr>
            <w:r w:rsidRPr="00311F62">
              <w:rPr>
                <w:rFonts w:cs="Arial"/>
                <w:sz w:val="12"/>
                <w:szCs w:val="12"/>
              </w:rPr>
              <w:t>4</w:t>
            </w:r>
          </w:p>
        </w:tc>
        <w:tc>
          <w:tcPr>
            <w:tcW w:w="590" w:type="dxa"/>
            <w:tcBorders>
              <w:top w:val="nil"/>
              <w:left w:val="nil"/>
              <w:bottom w:val="single" w:sz="4" w:space="0" w:color="auto"/>
              <w:right w:val="single" w:sz="4" w:space="0" w:color="auto"/>
            </w:tcBorders>
            <w:shd w:val="clear" w:color="auto" w:fill="auto"/>
            <w:noWrap/>
            <w:vAlign w:val="bottom"/>
            <w:hideMark/>
          </w:tcPr>
          <w:p w14:paraId="73C2CE40" w14:textId="77777777" w:rsidR="00110E02" w:rsidRPr="00311F62" w:rsidRDefault="00110E02" w:rsidP="00311F62">
            <w:pPr>
              <w:spacing w:before="0"/>
              <w:jc w:val="center"/>
              <w:rPr>
                <w:rFonts w:cs="Arial"/>
                <w:sz w:val="12"/>
                <w:szCs w:val="12"/>
              </w:rPr>
            </w:pPr>
            <w:r w:rsidRPr="00311F62">
              <w:rPr>
                <w:rFonts w:cs="Arial"/>
                <w:sz w:val="12"/>
                <w:szCs w:val="12"/>
              </w:rPr>
              <w:t>5</w:t>
            </w:r>
          </w:p>
        </w:tc>
        <w:tc>
          <w:tcPr>
            <w:tcW w:w="733" w:type="dxa"/>
            <w:tcBorders>
              <w:top w:val="nil"/>
              <w:left w:val="nil"/>
              <w:bottom w:val="single" w:sz="4" w:space="0" w:color="auto"/>
              <w:right w:val="single" w:sz="8" w:space="0" w:color="auto"/>
            </w:tcBorders>
            <w:shd w:val="clear" w:color="auto" w:fill="auto"/>
            <w:noWrap/>
            <w:vAlign w:val="bottom"/>
            <w:hideMark/>
          </w:tcPr>
          <w:p w14:paraId="136F6031" w14:textId="77777777" w:rsidR="00110E02" w:rsidRPr="00311F62" w:rsidRDefault="00110E02" w:rsidP="00311F62">
            <w:pPr>
              <w:spacing w:before="0"/>
              <w:jc w:val="center"/>
              <w:rPr>
                <w:rFonts w:cs="Arial"/>
                <w:sz w:val="12"/>
                <w:szCs w:val="12"/>
              </w:rPr>
            </w:pPr>
            <w:r w:rsidRPr="00311F62">
              <w:rPr>
                <w:rFonts w:cs="Arial"/>
                <w:sz w:val="12"/>
                <w:szCs w:val="12"/>
              </w:rPr>
              <w:t>6(4x5)</w:t>
            </w:r>
          </w:p>
        </w:tc>
        <w:tc>
          <w:tcPr>
            <w:tcW w:w="449" w:type="dxa"/>
            <w:tcBorders>
              <w:top w:val="nil"/>
              <w:left w:val="nil"/>
              <w:bottom w:val="single" w:sz="4" w:space="0" w:color="auto"/>
              <w:right w:val="single" w:sz="4" w:space="0" w:color="auto"/>
            </w:tcBorders>
            <w:shd w:val="clear" w:color="auto" w:fill="auto"/>
            <w:noWrap/>
            <w:vAlign w:val="bottom"/>
            <w:hideMark/>
          </w:tcPr>
          <w:p w14:paraId="32CA03DB" w14:textId="77777777" w:rsidR="00110E02" w:rsidRPr="00311F62" w:rsidRDefault="00110E02" w:rsidP="00311F62">
            <w:pPr>
              <w:spacing w:before="0"/>
              <w:jc w:val="center"/>
              <w:rPr>
                <w:rFonts w:cs="Arial"/>
                <w:sz w:val="12"/>
                <w:szCs w:val="12"/>
              </w:rPr>
            </w:pPr>
            <w:r w:rsidRPr="00311F62">
              <w:rPr>
                <w:rFonts w:cs="Arial"/>
                <w:sz w:val="12"/>
                <w:szCs w:val="12"/>
              </w:rPr>
              <w:t>7</w:t>
            </w:r>
          </w:p>
        </w:tc>
        <w:tc>
          <w:tcPr>
            <w:tcW w:w="590" w:type="dxa"/>
            <w:tcBorders>
              <w:top w:val="nil"/>
              <w:left w:val="nil"/>
              <w:bottom w:val="single" w:sz="4" w:space="0" w:color="auto"/>
              <w:right w:val="single" w:sz="4" w:space="0" w:color="auto"/>
            </w:tcBorders>
            <w:shd w:val="clear" w:color="auto" w:fill="auto"/>
            <w:noWrap/>
            <w:vAlign w:val="bottom"/>
            <w:hideMark/>
          </w:tcPr>
          <w:p w14:paraId="0B02AA0D" w14:textId="77777777" w:rsidR="00110E02" w:rsidRPr="00311F62" w:rsidRDefault="00110E02" w:rsidP="00311F62">
            <w:pPr>
              <w:spacing w:before="0"/>
              <w:jc w:val="center"/>
              <w:rPr>
                <w:rFonts w:cs="Arial"/>
                <w:sz w:val="12"/>
                <w:szCs w:val="12"/>
              </w:rPr>
            </w:pPr>
            <w:r w:rsidRPr="00311F62">
              <w:rPr>
                <w:rFonts w:cs="Arial"/>
                <w:sz w:val="12"/>
                <w:szCs w:val="12"/>
              </w:rPr>
              <w:t>8</w:t>
            </w:r>
          </w:p>
        </w:tc>
        <w:tc>
          <w:tcPr>
            <w:tcW w:w="760" w:type="dxa"/>
            <w:tcBorders>
              <w:top w:val="nil"/>
              <w:left w:val="nil"/>
              <w:bottom w:val="single" w:sz="4" w:space="0" w:color="auto"/>
              <w:right w:val="single" w:sz="8" w:space="0" w:color="auto"/>
            </w:tcBorders>
            <w:shd w:val="clear" w:color="auto" w:fill="auto"/>
            <w:noWrap/>
            <w:vAlign w:val="bottom"/>
            <w:hideMark/>
          </w:tcPr>
          <w:p w14:paraId="00425EC3" w14:textId="77777777" w:rsidR="00110E02" w:rsidRPr="00311F62" w:rsidRDefault="00110E02" w:rsidP="00311F62">
            <w:pPr>
              <w:spacing w:before="0"/>
              <w:jc w:val="center"/>
              <w:rPr>
                <w:rFonts w:cs="Arial"/>
                <w:sz w:val="12"/>
                <w:szCs w:val="12"/>
              </w:rPr>
            </w:pPr>
            <w:r w:rsidRPr="00311F62">
              <w:rPr>
                <w:rFonts w:cs="Arial"/>
                <w:sz w:val="12"/>
                <w:szCs w:val="12"/>
              </w:rPr>
              <w:t>9(7x8)</w:t>
            </w:r>
          </w:p>
        </w:tc>
        <w:tc>
          <w:tcPr>
            <w:tcW w:w="506" w:type="dxa"/>
            <w:tcBorders>
              <w:top w:val="nil"/>
              <w:left w:val="nil"/>
              <w:bottom w:val="single" w:sz="4" w:space="0" w:color="auto"/>
              <w:right w:val="single" w:sz="4" w:space="0" w:color="auto"/>
            </w:tcBorders>
            <w:shd w:val="clear" w:color="auto" w:fill="auto"/>
            <w:noWrap/>
            <w:vAlign w:val="bottom"/>
            <w:hideMark/>
          </w:tcPr>
          <w:p w14:paraId="0D3A0E7F" w14:textId="77777777" w:rsidR="00110E02" w:rsidRPr="00311F62" w:rsidRDefault="00110E02" w:rsidP="00311F62">
            <w:pPr>
              <w:spacing w:before="0"/>
              <w:jc w:val="center"/>
              <w:rPr>
                <w:rFonts w:cs="Arial"/>
                <w:sz w:val="12"/>
                <w:szCs w:val="12"/>
              </w:rPr>
            </w:pPr>
            <w:r w:rsidRPr="00311F62">
              <w:rPr>
                <w:rFonts w:cs="Arial"/>
                <w:sz w:val="12"/>
                <w:szCs w:val="12"/>
              </w:rPr>
              <w:t>10</w:t>
            </w:r>
          </w:p>
        </w:tc>
        <w:tc>
          <w:tcPr>
            <w:tcW w:w="606" w:type="dxa"/>
            <w:tcBorders>
              <w:top w:val="nil"/>
              <w:left w:val="nil"/>
              <w:bottom w:val="single" w:sz="4" w:space="0" w:color="auto"/>
              <w:right w:val="single" w:sz="4" w:space="0" w:color="auto"/>
            </w:tcBorders>
            <w:shd w:val="clear" w:color="auto" w:fill="auto"/>
            <w:noWrap/>
            <w:vAlign w:val="bottom"/>
            <w:hideMark/>
          </w:tcPr>
          <w:p w14:paraId="074AE5B3" w14:textId="77777777" w:rsidR="00110E02" w:rsidRPr="00311F62" w:rsidRDefault="00110E02" w:rsidP="00311F62">
            <w:pPr>
              <w:spacing w:before="0"/>
              <w:jc w:val="center"/>
              <w:rPr>
                <w:rFonts w:cs="Arial"/>
                <w:sz w:val="12"/>
                <w:szCs w:val="12"/>
              </w:rPr>
            </w:pPr>
            <w:r w:rsidRPr="00311F62">
              <w:rPr>
                <w:rFonts w:cs="Arial"/>
                <w:sz w:val="12"/>
                <w:szCs w:val="12"/>
              </w:rPr>
              <w:t>11</w:t>
            </w:r>
          </w:p>
        </w:tc>
        <w:tc>
          <w:tcPr>
            <w:tcW w:w="779" w:type="dxa"/>
            <w:tcBorders>
              <w:top w:val="nil"/>
              <w:left w:val="nil"/>
              <w:bottom w:val="single" w:sz="4" w:space="0" w:color="auto"/>
              <w:right w:val="single" w:sz="8" w:space="0" w:color="auto"/>
            </w:tcBorders>
            <w:shd w:val="clear" w:color="auto" w:fill="auto"/>
            <w:noWrap/>
            <w:vAlign w:val="bottom"/>
            <w:hideMark/>
          </w:tcPr>
          <w:p w14:paraId="5F5AB16C" w14:textId="77777777" w:rsidR="00110E02" w:rsidRPr="00311F62" w:rsidRDefault="00110E02" w:rsidP="00311F62">
            <w:pPr>
              <w:spacing w:before="0"/>
              <w:jc w:val="center"/>
              <w:rPr>
                <w:rFonts w:cs="Arial"/>
                <w:sz w:val="12"/>
                <w:szCs w:val="12"/>
              </w:rPr>
            </w:pPr>
            <w:r w:rsidRPr="00311F62">
              <w:rPr>
                <w:rFonts w:cs="Arial"/>
                <w:sz w:val="12"/>
                <w:szCs w:val="12"/>
              </w:rPr>
              <w:t>12(10x11)</w:t>
            </w:r>
          </w:p>
        </w:tc>
        <w:tc>
          <w:tcPr>
            <w:tcW w:w="471" w:type="dxa"/>
            <w:tcBorders>
              <w:top w:val="nil"/>
              <w:left w:val="nil"/>
              <w:bottom w:val="single" w:sz="4" w:space="0" w:color="auto"/>
              <w:right w:val="single" w:sz="4" w:space="0" w:color="auto"/>
            </w:tcBorders>
            <w:shd w:val="clear" w:color="auto" w:fill="auto"/>
            <w:noWrap/>
            <w:vAlign w:val="bottom"/>
            <w:hideMark/>
          </w:tcPr>
          <w:p w14:paraId="35557007" w14:textId="77777777" w:rsidR="00110E02" w:rsidRPr="00311F62" w:rsidRDefault="00110E02" w:rsidP="00311F62">
            <w:pPr>
              <w:spacing w:before="0"/>
              <w:jc w:val="center"/>
              <w:rPr>
                <w:rFonts w:cs="Arial"/>
                <w:sz w:val="12"/>
                <w:szCs w:val="12"/>
              </w:rPr>
            </w:pPr>
            <w:r w:rsidRPr="00311F62">
              <w:rPr>
                <w:rFonts w:cs="Arial"/>
                <w:sz w:val="12"/>
                <w:szCs w:val="12"/>
              </w:rPr>
              <w:t>13</w:t>
            </w:r>
          </w:p>
        </w:tc>
        <w:tc>
          <w:tcPr>
            <w:tcW w:w="590" w:type="dxa"/>
            <w:tcBorders>
              <w:top w:val="nil"/>
              <w:left w:val="nil"/>
              <w:bottom w:val="single" w:sz="4" w:space="0" w:color="auto"/>
              <w:right w:val="single" w:sz="4" w:space="0" w:color="auto"/>
            </w:tcBorders>
            <w:shd w:val="clear" w:color="auto" w:fill="auto"/>
            <w:noWrap/>
            <w:vAlign w:val="bottom"/>
            <w:hideMark/>
          </w:tcPr>
          <w:p w14:paraId="29B78FCA" w14:textId="77777777" w:rsidR="00110E02" w:rsidRPr="00311F62" w:rsidRDefault="00110E02" w:rsidP="00311F62">
            <w:pPr>
              <w:spacing w:before="0"/>
              <w:jc w:val="center"/>
              <w:rPr>
                <w:rFonts w:cs="Arial"/>
                <w:sz w:val="12"/>
                <w:szCs w:val="12"/>
              </w:rPr>
            </w:pPr>
            <w:r w:rsidRPr="00311F62">
              <w:rPr>
                <w:rFonts w:cs="Arial"/>
                <w:sz w:val="12"/>
                <w:szCs w:val="12"/>
              </w:rPr>
              <w:t>14</w:t>
            </w:r>
          </w:p>
        </w:tc>
        <w:tc>
          <w:tcPr>
            <w:tcW w:w="829" w:type="dxa"/>
            <w:tcBorders>
              <w:top w:val="nil"/>
              <w:left w:val="nil"/>
              <w:bottom w:val="single" w:sz="4" w:space="0" w:color="auto"/>
              <w:right w:val="single" w:sz="8" w:space="0" w:color="auto"/>
            </w:tcBorders>
            <w:shd w:val="clear" w:color="auto" w:fill="auto"/>
            <w:noWrap/>
            <w:vAlign w:val="bottom"/>
            <w:hideMark/>
          </w:tcPr>
          <w:p w14:paraId="02140AA8" w14:textId="77777777" w:rsidR="00110E02" w:rsidRPr="00311F62" w:rsidRDefault="00110E02" w:rsidP="00311F62">
            <w:pPr>
              <w:spacing w:before="0"/>
              <w:jc w:val="center"/>
              <w:rPr>
                <w:rFonts w:cs="Arial"/>
                <w:sz w:val="12"/>
                <w:szCs w:val="12"/>
              </w:rPr>
            </w:pPr>
            <w:r w:rsidRPr="00311F62">
              <w:rPr>
                <w:rFonts w:cs="Arial"/>
                <w:sz w:val="12"/>
                <w:szCs w:val="12"/>
              </w:rPr>
              <w:t>15(13x14)</w:t>
            </w:r>
          </w:p>
        </w:tc>
        <w:tc>
          <w:tcPr>
            <w:tcW w:w="437" w:type="dxa"/>
            <w:tcBorders>
              <w:top w:val="nil"/>
              <w:left w:val="nil"/>
              <w:bottom w:val="single" w:sz="4" w:space="0" w:color="auto"/>
              <w:right w:val="single" w:sz="4" w:space="0" w:color="auto"/>
            </w:tcBorders>
            <w:shd w:val="clear" w:color="auto" w:fill="auto"/>
            <w:noWrap/>
            <w:vAlign w:val="bottom"/>
            <w:hideMark/>
          </w:tcPr>
          <w:p w14:paraId="55E99371" w14:textId="77777777" w:rsidR="00110E02" w:rsidRPr="00311F62" w:rsidRDefault="00110E02" w:rsidP="00311F62">
            <w:pPr>
              <w:spacing w:before="0"/>
              <w:jc w:val="center"/>
              <w:rPr>
                <w:rFonts w:cs="Arial"/>
                <w:sz w:val="12"/>
                <w:szCs w:val="12"/>
              </w:rPr>
            </w:pPr>
            <w:r w:rsidRPr="00311F62">
              <w:rPr>
                <w:rFonts w:cs="Arial"/>
                <w:sz w:val="12"/>
                <w:szCs w:val="12"/>
              </w:rPr>
              <w:t>16</w:t>
            </w:r>
          </w:p>
        </w:tc>
        <w:tc>
          <w:tcPr>
            <w:tcW w:w="569" w:type="dxa"/>
            <w:tcBorders>
              <w:top w:val="nil"/>
              <w:left w:val="nil"/>
              <w:bottom w:val="single" w:sz="4" w:space="0" w:color="auto"/>
              <w:right w:val="single" w:sz="4" w:space="0" w:color="auto"/>
            </w:tcBorders>
            <w:shd w:val="clear" w:color="auto" w:fill="auto"/>
            <w:noWrap/>
            <w:vAlign w:val="bottom"/>
            <w:hideMark/>
          </w:tcPr>
          <w:p w14:paraId="7CCA29AB" w14:textId="77777777" w:rsidR="00110E02" w:rsidRPr="00311F62" w:rsidRDefault="00110E02" w:rsidP="00311F62">
            <w:pPr>
              <w:spacing w:before="0"/>
              <w:jc w:val="center"/>
              <w:rPr>
                <w:rFonts w:cs="Arial"/>
                <w:sz w:val="12"/>
                <w:szCs w:val="12"/>
              </w:rPr>
            </w:pPr>
            <w:r w:rsidRPr="00311F62">
              <w:rPr>
                <w:rFonts w:cs="Arial"/>
                <w:sz w:val="12"/>
                <w:szCs w:val="12"/>
              </w:rPr>
              <w:t>17</w:t>
            </w:r>
          </w:p>
        </w:tc>
        <w:tc>
          <w:tcPr>
            <w:tcW w:w="781" w:type="dxa"/>
            <w:tcBorders>
              <w:top w:val="nil"/>
              <w:left w:val="single" w:sz="4" w:space="0" w:color="auto"/>
              <w:bottom w:val="single" w:sz="4" w:space="0" w:color="auto"/>
              <w:right w:val="nil"/>
            </w:tcBorders>
            <w:shd w:val="clear" w:color="auto" w:fill="auto"/>
            <w:noWrap/>
            <w:vAlign w:val="bottom"/>
            <w:hideMark/>
          </w:tcPr>
          <w:p w14:paraId="72AD913C" w14:textId="77777777" w:rsidR="00110E02" w:rsidRPr="00311F62" w:rsidRDefault="00110E02" w:rsidP="00311F62">
            <w:pPr>
              <w:spacing w:before="0"/>
              <w:jc w:val="center"/>
              <w:rPr>
                <w:rFonts w:cs="Arial"/>
                <w:sz w:val="12"/>
                <w:szCs w:val="12"/>
              </w:rPr>
            </w:pPr>
            <w:r w:rsidRPr="00311F62">
              <w:rPr>
                <w:rFonts w:cs="Arial"/>
                <w:sz w:val="12"/>
                <w:szCs w:val="12"/>
              </w:rPr>
              <w:t>18(16x17)</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07A99E6A" w14:textId="77777777" w:rsidR="00110E02" w:rsidRPr="00311F62" w:rsidRDefault="00110E02" w:rsidP="00311F62">
            <w:pPr>
              <w:spacing w:before="0"/>
              <w:jc w:val="center"/>
              <w:rPr>
                <w:rFonts w:cs="Arial"/>
                <w:sz w:val="12"/>
                <w:szCs w:val="12"/>
              </w:rPr>
            </w:pPr>
            <w:r w:rsidRPr="00311F62">
              <w:rPr>
                <w:rFonts w:cs="Arial"/>
                <w:sz w:val="12"/>
                <w:szCs w:val="12"/>
              </w:rPr>
              <w:t>19</w:t>
            </w:r>
          </w:p>
        </w:tc>
        <w:tc>
          <w:tcPr>
            <w:tcW w:w="681" w:type="dxa"/>
            <w:tcBorders>
              <w:top w:val="nil"/>
              <w:left w:val="nil"/>
              <w:bottom w:val="single" w:sz="4" w:space="0" w:color="auto"/>
              <w:right w:val="single" w:sz="4" w:space="0" w:color="auto"/>
            </w:tcBorders>
            <w:shd w:val="clear" w:color="auto" w:fill="auto"/>
            <w:noWrap/>
            <w:vAlign w:val="bottom"/>
            <w:hideMark/>
          </w:tcPr>
          <w:p w14:paraId="112F067A" w14:textId="77777777" w:rsidR="00110E02" w:rsidRPr="00311F62" w:rsidRDefault="00110E02" w:rsidP="00311F62">
            <w:pPr>
              <w:spacing w:before="0"/>
              <w:jc w:val="center"/>
              <w:rPr>
                <w:rFonts w:cs="Arial"/>
                <w:sz w:val="12"/>
                <w:szCs w:val="12"/>
              </w:rPr>
            </w:pPr>
            <w:r w:rsidRPr="00311F62">
              <w:rPr>
                <w:rFonts w:cs="Arial"/>
                <w:sz w:val="12"/>
                <w:szCs w:val="12"/>
              </w:rPr>
              <w:t>20</w:t>
            </w:r>
          </w:p>
        </w:tc>
        <w:tc>
          <w:tcPr>
            <w:tcW w:w="806" w:type="dxa"/>
            <w:tcBorders>
              <w:top w:val="nil"/>
              <w:left w:val="nil"/>
              <w:bottom w:val="single" w:sz="4" w:space="0" w:color="auto"/>
              <w:right w:val="single" w:sz="8" w:space="0" w:color="auto"/>
            </w:tcBorders>
            <w:shd w:val="clear" w:color="auto" w:fill="auto"/>
            <w:noWrap/>
            <w:vAlign w:val="bottom"/>
            <w:hideMark/>
          </w:tcPr>
          <w:p w14:paraId="5418321D" w14:textId="77777777" w:rsidR="00110E02" w:rsidRPr="00311F62" w:rsidRDefault="00110E02" w:rsidP="00311F62">
            <w:pPr>
              <w:spacing w:before="0"/>
              <w:jc w:val="center"/>
              <w:rPr>
                <w:rFonts w:cs="Arial"/>
                <w:sz w:val="12"/>
                <w:szCs w:val="12"/>
              </w:rPr>
            </w:pPr>
            <w:r w:rsidRPr="00311F62">
              <w:rPr>
                <w:rFonts w:cs="Arial"/>
                <w:sz w:val="12"/>
                <w:szCs w:val="12"/>
              </w:rPr>
              <w:t>21(19x20)</w:t>
            </w:r>
          </w:p>
        </w:tc>
        <w:tc>
          <w:tcPr>
            <w:tcW w:w="971" w:type="dxa"/>
            <w:tcBorders>
              <w:top w:val="nil"/>
              <w:left w:val="nil"/>
              <w:bottom w:val="single" w:sz="4" w:space="0" w:color="auto"/>
              <w:right w:val="single" w:sz="8" w:space="0" w:color="auto"/>
            </w:tcBorders>
            <w:shd w:val="clear" w:color="auto" w:fill="auto"/>
            <w:noWrap/>
            <w:vAlign w:val="bottom"/>
            <w:hideMark/>
          </w:tcPr>
          <w:p w14:paraId="3F475A6D" w14:textId="77777777" w:rsidR="00110E02" w:rsidRPr="00311F62" w:rsidRDefault="00110E02" w:rsidP="00311F62">
            <w:pPr>
              <w:spacing w:before="0"/>
              <w:jc w:val="center"/>
              <w:rPr>
                <w:rFonts w:cs="Arial"/>
                <w:sz w:val="12"/>
                <w:szCs w:val="12"/>
              </w:rPr>
            </w:pPr>
            <w:r w:rsidRPr="00311F62">
              <w:rPr>
                <w:rFonts w:cs="Arial"/>
                <w:sz w:val="12"/>
                <w:szCs w:val="12"/>
              </w:rPr>
              <w:t>22(3+6+9+12+15+18+21)</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2F64E3E9" w14:textId="77777777" w:rsidR="00110E02" w:rsidRPr="00311F62" w:rsidRDefault="00110E02" w:rsidP="00311F62">
            <w:pPr>
              <w:spacing w:before="0"/>
              <w:jc w:val="center"/>
              <w:rPr>
                <w:rFonts w:cs="Arial"/>
                <w:sz w:val="12"/>
                <w:szCs w:val="12"/>
              </w:rPr>
            </w:pPr>
          </w:p>
        </w:tc>
      </w:tr>
      <w:tr w:rsidR="00D23EDC" w:rsidRPr="00311F62" w14:paraId="784D89F1"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201CE435" w14:textId="2F9F513D" w:rsidR="00110E02" w:rsidRPr="00311F62" w:rsidRDefault="00D2578F" w:rsidP="00311F62">
            <w:pPr>
              <w:spacing w:before="0"/>
              <w:rPr>
                <w:rFonts w:cs="Arial"/>
                <w:b/>
                <w:bCs/>
                <w:sz w:val="12"/>
                <w:szCs w:val="12"/>
                <w:lang w:val="sr-Cyrl-RS"/>
              </w:rPr>
            </w:pPr>
            <w:r>
              <w:rPr>
                <w:rFonts w:cs="Arial"/>
                <w:b/>
                <w:bCs/>
                <w:sz w:val="12"/>
                <w:szCs w:val="12"/>
                <w:lang w:val="sr-Cyrl-RS"/>
              </w:rPr>
              <w:t xml:space="preserve">ХЕ </w:t>
            </w:r>
            <w:r w:rsidR="00110E02" w:rsidRPr="00311F62">
              <w:rPr>
                <w:rFonts w:cs="Arial"/>
                <w:b/>
                <w:bCs/>
                <w:sz w:val="12"/>
                <w:szCs w:val="12"/>
                <w:lang w:val="sr-Cyrl-RS"/>
              </w:rPr>
              <w:t>ЂЕРДАП</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0F6B797B" w14:textId="77777777" w:rsidR="00110E02" w:rsidRPr="00311F62" w:rsidRDefault="00110E02" w:rsidP="00311F62">
            <w:pPr>
              <w:spacing w:before="0"/>
              <w:jc w:val="right"/>
              <w:rPr>
                <w:rFonts w:cs="Arial"/>
                <w:sz w:val="14"/>
                <w:szCs w:val="14"/>
              </w:rPr>
            </w:pPr>
            <w:r w:rsidRPr="00311F62">
              <w:rPr>
                <w:rFonts w:cs="Arial"/>
                <w:sz w:val="14"/>
                <w:szCs w:val="14"/>
              </w:rPr>
              <w:t>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29202E50"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529D899B"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00B4D149"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33CD860F"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6E9CAB30"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0B604F8F"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08D8C73E"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7F604207"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2AD202B3"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06" w:type="dxa"/>
            <w:tcBorders>
              <w:top w:val="nil"/>
              <w:left w:val="nil"/>
              <w:bottom w:val="single" w:sz="4" w:space="0" w:color="auto"/>
              <w:right w:val="single" w:sz="4" w:space="0" w:color="auto"/>
            </w:tcBorders>
            <w:shd w:val="clear" w:color="auto" w:fill="auto"/>
            <w:noWrap/>
            <w:vAlign w:val="bottom"/>
            <w:hideMark/>
          </w:tcPr>
          <w:p w14:paraId="55BE661E"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0460659E"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01271447" w14:textId="77777777" w:rsidR="00110E02" w:rsidRPr="00311F62" w:rsidRDefault="00110E02" w:rsidP="00311F62">
            <w:pPr>
              <w:spacing w:before="0"/>
              <w:jc w:val="right"/>
              <w:rPr>
                <w:rFonts w:cs="Arial"/>
                <w:sz w:val="14"/>
                <w:szCs w:val="14"/>
              </w:rPr>
            </w:pPr>
            <w:r w:rsidRPr="00311F62">
              <w:rPr>
                <w:rFonts w:cs="Arial"/>
                <w:sz w:val="14"/>
                <w:szCs w:val="14"/>
              </w:rPr>
              <w:t>2</w:t>
            </w:r>
          </w:p>
        </w:tc>
        <w:tc>
          <w:tcPr>
            <w:tcW w:w="590" w:type="dxa"/>
            <w:tcBorders>
              <w:top w:val="nil"/>
              <w:left w:val="nil"/>
              <w:bottom w:val="single" w:sz="4" w:space="0" w:color="auto"/>
              <w:right w:val="single" w:sz="4" w:space="0" w:color="auto"/>
            </w:tcBorders>
            <w:shd w:val="clear" w:color="auto" w:fill="auto"/>
            <w:noWrap/>
            <w:vAlign w:val="bottom"/>
            <w:hideMark/>
          </w:tcPr>
          <w:p w14:paraId="53418BE8"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14A13241"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0711A6EE" w14:textId="77777777" w:rsidR="00110E02" w:rsidRPr="00311F62" w:rsidRDefault="00110E02" w:rsidP="00311F62">
            <w:pPr>
              <w:spacing w:before="0"/>
              <w:jc w:val="right"/>
              <w:rPr>
                <w:rFonts w:cs="Arial"/>
                <w:sz w:val="14"/>
                <w:szCs w:val="14"/>
              </w:rPr>
            </w:pPr>
            <w:r w:rsidRPr="00311F62">
              <w:rPr>
                <w:rFonts w:cs="Arial"/>
                <w:sz w:val="14"/>
                <w:szCs w:val="14"/>
              </w:rPr>
              <w:t>2</w:t>
            </w:r>
          </w:p>
        </w:tc>
        <w:tc>
          <w:tcPr>
            <w:tcW w:w="569" w:type="dxa"/>
            <w:tcBorders>
              <w:top w:val="nil"/>
              <w:left w:val="nil"/>
              <w:bottom w:val="single" w:sz="4" w:space="0" w:color="auto"/>
              <w:right w:val="single" w:sz="4" w:space="0" w:color="auto"/>
            </w:tcBorders>
            <w:shd w:val="clear" w:color="auto" w:fill="auto"/>
            <w:noWrap/>
            <w:vAlign w:val="bottom"/>
            <w:hideMark/>
          </w:tcPr>
          <w:p w14:paraId="4B3DBE98"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1AC5A7A9"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2BBDBB17"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28BF19C7"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464CB884"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084F75E6"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6B6AB924" w14:textId="77777777" w:rsidR="00110E02" w:rsidRPr="00311F62" w:rsidRDefault="00147FD2" w:rsidP="00311F62">
            <w:pPr>
              <w:spacing w:before="0"/>
              <w:rPr>
                <w:rFonts w:cs="Arial"/>
                <w:sz w:val="14"/>
                <w:szCs w:val="14"/>
              </w:rPr>
            </w:pPr>
            <w:r w:rsidRPr="00311F62">
              <w:rPr>
                <w:rFonts w:cs="Arial"/>
                <w:sz w:val="12"/>
                <w:szCs w:val="12"/>
                <w:lang w:val="sr-Cyrl-RS"/>
              </w:rPr>
              <w:t xml:space="preserve">Електропривреда Србије ЈП Београд – Огранак </w:t>
            </w:r>
            <w:r w:rsidR="00F1748B" w:rsidRPr="00311F62">
              <w:rPr>
                <w:rFonts w:cs="Arial"/>
                <w:sz w:val="12"/>
                <w:szCs w:val="12"/>
                <w:lang w:val="sr-Cyrl-RS"/>
              </w:rPr>
              <w:t>ХЕ</w:t>
            </w:r>
            <w:r w:rsidRPr="00311F62">
              <w:rPr>
                <w:rFonts w:cs="Arial"/>
                <w:sz w:val="12"/>
                <w:szCs w:val="12"/>
                <w:lang w:val="sr-Cyrl-RS"/>
              </w:rPr>
              <w:t>Ђердап</w:t>
            </w:r>
            <w:r w:rsidR="00F1748B" w:rsidRPr="00311F62">
              <w:rPr>
                <w:rFonts w:cs="Arial"/>
                <w:sz w:val="12"/>
                <w:szCs w:val="12"/>
                <w:lang w:val="sr-Cyrl-RS"/>
              </w:rPr>
              <w:t xml:space="preserve">, Трг Краља Петра </w:t>
            </w:r>
            <w:r w:rsidR="00F1748B" w:rsidRPr="00311F62">
              <w:rPr>
                <w:rFonts w:cs="Arial"/>
                <w:sz w:val="12"/>
                <w:szCs w:val="12"/>
                <w:lang w:val="sr-Latn-RS"/>
              </w:rPr>
              <w:t xml:space="preserve">I, </w:t>
            </w:r>
            <w:r w:rsidR="00F1748B" w:rsidRPr="00311F62">
              <w:rPr>
                <w:rFonts w:cs="Arial"/>
                <w:sz w:val="12"/>
                <w:szCs w:val="12"/>
                <w:lang w:val="sr-Cyrl-RS"/>
              </w:rPr>
              <w:t xml:space="preserve">19320 Кладово </w:t>
            </w:r>
          </w:p>
        </w:tc>
      </w:tr>
      <w:tr w:rsidR="00D23EDC" w:rsidRPr="00311F62" w14:paraId="0CC567FA"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51B1EA18" w14:textId="77777777" w:rsidR="00110E02" w:rsidRPr="00311F62" w:rsidRDefault="00110E02" w:rsidP="00311F62">
            <w:pPr>
              <w:spacing w:before="0"/>
              <w:rPr>
                <w:rFonts w:cs="Arial"/>
                <w:b/>
                <w:bCs/>
                <w:sz w:val="12"/>
                <w:szCs w:val="12"/>
                <w:lang w:val="sr-Cyrl-RS"/>
              </w:rPr>
            </w:pPr>
            <w:r w:rsidRPr="00311F62">
              <w:rPr>
                <w:rFonts w:cs="Arial"/>
                <w:b/>
                <w:bCs/>
                <w:sz w:val="12"/>
                <w:szCs w:val="12"/>
                <w:lang w:val="sr-Cyrl-RS"/>
              </w:rPr>
              <w:t>ДЛХЕ</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316E8B30"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78DE7C90"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0A5D8F23"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4248D7B4"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7F87F1BF"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1D523908"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76629922" w14:textId="77777777" w:rsidR="00110E02" w:rsidRPr="00311F62" w:rsidRDefault="00110E02" w:rsidP="00311F62">
            <w:pPr>
              <w:spacing w:before="0"/>
              <w:jc w:val="right"/>
              <w:rPr>
                <w:rFonts w:cs="Arial"/>
                <w:sz w:val="14"/>
                <w:szCs w:val="14"/>
              </w:rPr>
            </w:pPr>
            <w:r w:rsidRPr="00311F62">
              <w:rPr>
                <w:rFonts w:cs="Arial"/>
                <w:sz w:val="14"/>
                <w:szCs w:val="14"/>
              </w:rPr>
              <w:t>3</w:t>
            </w:r>
          </w:p>
        </w:tc>
        <w:tc>
          <w:tcPr>
            <w:tcW w:w="590" w:type="dxa"/>
            <w:tcBorders>
              <w:top w:val="nil"/>
              <w:left w:val="nil"/>
              <w:bottom w:val="single" w:sz="4" w:space="0" w:color="auto"/>
              <w:right w:val="single" w:sz="4" w:space="0" w:color="auto"/>
            </w:tcBorders>
            <w:shd w:val="clear" w:color="auto" w:fill="auto"/>
            <w:noWrap/>
            <w:vAlign w:val="bottom"/>
            <w:hideMark/>
          </w:tcPr>
          <w:p w14:paraId="3F999427"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01D57E1A"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76536E6E" w14:textId="77777777" w:rsidR="00110E02" w:rsidRPr="00311F62" w:rsidRDefault="00110E02" w:rsidP="00311F62">
            <w:pPr>
              <w:spacing w:before="0"/>
              <w:jc w:val="right"/>
              <w:rPr>
                <w:rFonts w:cs="Arial"/>
                <w:sz w:val="14"/>
                <w:szCs w:val="14"/>
              </w:rPr>
            </w:pPr>
            <w:r w:rsidRPr="00311F62">
              <w:rPr>
                <w:rFonts w:cs="Arial"/>
                <w:sz w:val="14"/>
                <w:szCs w:val="14"/>
              </w:rPr>
              <w:t>2</w:t>
            </w:r>
          </w:p>
        </w:tc>
        <w:tc>
          <w:tcPr>
            <w:tcW w:w="606" w:type="dxa"/>
            <w:tcBorders>
              <w:top w:val="nil"/>
              <w:left w:val="nil"/>
              <w:bottom w:val="single" w:sz="4" w:space="0" w:color="auto"/>
              <w:right w:val="single" w:sz="4" w:space="0" w:color="auto"/>
            </w:tcBorders>
            <w:shd w:val="clear" w:color="auto" w:fill="auto"/>
            <w:noWrap/>
            <w:vAlign w:val="bottom"/>
            <w:hideMark/>
          </w:tcPr>
          <w:p w14:paraId="79C05AA3"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6362068A"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42A1C88E"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5397C30E"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0022D744"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53A903C0"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1601B180"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5A0327B5"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46172B09"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01DAE1C6"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451412D1"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2E22A403"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01FAC788" w14:textId="77777777" w:rsidR="00110E02" w:rsidRPr="00311F62" w:rsidRDefault="00FB3F39" w:rsidP="00311F62">
            <w:pPr>
              <w:spacing w:before="0"/>
              <w:rPr>
                <w:rFonts w:cs="Arial"/>
                <w:sz w:val="12"/>
                <w:szCs w:val="12"/>
              </w:rPr>
            </w:pPr>
            <w:r w:rsidRPr="00311F62">
              <w:rPr>
                <w:rFonts w:cs="Arial"/>
                <w:sz w:val="12"/>
                <w:szCs w:val="12"/>
                <w:lang w:val="sr-Cyrl-RS"/>
              </w:rPr>
              <w:t>Електропривреда Србије ЈП Београд – Огранак Дринско-Лимске ХЕ, Трг Душана Јерковића 1, Бајина Башта</w:t>
            </w:r>
          </w:p>
        </w:tc>
      </w:tr>
      <w:tr w:rsidR="00D23EDC" w:rsidRPr="00311F62" w14:paraId="3C4523DA"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0C32A4D0" w14:textId="77777777" w:rsidR="00110E02" w:rsidRPr="00311F62" w:rsidRDefault="00110E02" w:rsidP="00311F62">
            <w:pPr>
              <w:spacing w:before="0"/>
              <w:rPr>
                <w:rFonts w:cs="Arial"/>
                <w:b/>
                <w:bCs/>
                <w:sz w:val="12"/>
                <w:szCs w:val="12"/>
                <w:lang w:val="sr-Cyrl-RS"/>
              </w:rPr>
            </w:pPr>
            <w:r w:rsidRPr="00311F62">
              <w:rPr>
                <w:rFonts w:cs="Arial"/>
                <w:b/>
                <w:bCs/>
                <w:sz w:val="12"/>
                <w:szCs w:val="12"/>
                <w:lang w:val="sr-Cyrl-RS"/>
              </w:rPr>
              <w:t>ОБНОВЉИВИ</w:t>
            </w:r>
            <w:r w:rsidR="001C2E08" w:rsidRPr="00311F62">
              <w:rPr>
                <w:rFonts w:cs="Arial"/>
                <w:b/>
                <w:bCs/>
                <w:sz w:val="12"/>
                <w:szCs w:val="12"/>
                <w:lang w:val="sr-Cyrl-RS"/>
              </w:rPr>
              <w:t xml:space="preserve"> ИЗВОРИ</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0DE97282"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FDA9D3A"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10CE8F44"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5F5AEB55"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3E030E98"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1653BA95"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2529A60B"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49D3CB83"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5D33406C"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123B554A"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06" w:type="dxa"/>
            <w:tcBorders>
              <w:top w:val="nil"/>
              <w:left w:val="nil"/>
              <w:bottom w:val="single" w:sz="4" w:space="0" w:color="auto"/>
              <w:right w:val="single" w:sz="4" w:space="0" w:color="auto"/>
            </w:tcBorders>
            <w:shd w:val="clear" w:color="auto" w:fill="auto"/>
            <w:noWrap/>
            <w:vAlign w:val="bottom"/>
            <w:hideMark/>
          </w:tcPr>
          <w:p w14:paraId="0943BA7F"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06565FF9"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3AAC9206" w14:textId="77777777" w:rsidR="00110E02" w:rsidRPr="00311F62" w:rsidRDefault="00110E02" w:rsidP="00311F62">
            <w:pPr>
              <w:spacing w:before="0"/>
              <w:jc w:val="right"/>
              <w:rPr>
                <w:rFonts w:cs="Arial"/>
                <w:sz w:val="14"/>
                <w:szCs w:val="14"/>
              </w:rPr>
            </w:pPr>
            <w:r w:rsidRPr="00311F62">
              <w:rPr>
                <w:rFonts w:cs="Arial"/>
                <w:sz w:val="14"/>
                <w:szCs w:val="14"/>
              </w:rPr>
              <w:t>3</w:t>
            </w:r>
          </w:p>
        </w:tc>
        <w:tc>
          <w:tcPr>
            <w:tcW w:w="590" w:type="dxa"/>
            <w:tcBorders>
              <w:top w:val="nil"/>
              <w:left w:val="nil"/>
              <w:bottom w:val="single" w:sz="4" w:space="0" w:color="auto"/>
              <w:right w:val="single" w:sz="4" w:space="0" w:color="auto"/>
            </w:tcBorders>
            <w:shd w:val="clear" w:color="auto" w:fill="auto"/>
            <w:noWrap/>
            <w:vAlign w:val="bottom"/>
            <w:hideMark/>
          </w:tcPr>
          <w:p w14:paraId="096ABD5C"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5EEF2958"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1811F448"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03D5236F"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22BD126C"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4A787C72"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0B4AF8A2"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563122CF"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361155BD"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5212F4C6" w14:textId="77777777" w:rsidR="00110E02" w:rsidRPr="00311F62" w:rsidRDefault="00110E02" w:rsidP="00311F62">
            <w:pPr>
              <w:spacing w:before="0"/>
              <w:rPr>
                <w:rFonts w:cs="Arial"/>
                <w:sz w:val="12"/>
                <w:szCs w:val="12"/>
              </w:rPr>
            </w:pPr>
            <w:r w:rsidRPr="00311F62">
              <w:rPr>
                <w:rFonts w:cs="Arial"/>
                <w:sz w:val="12"/>
                <w:szCs w:val="12"/>
              </w:rPr>
              <w:t>Јавно предузеће „Електропривреда Србије“ Београд,</w:t>
            </w:r>
            <w:r w:rsidRPr="00311F62">
              <w:rPr>
                <w:rFonts w:cs="Arial"/>
                <w:sz w:val="12"/>
                <w:szCs w:val="12"/>
                <w:lang w:val="sr-Cyrl-RS"/>
              </w:rPr>
              <w:t xml:space="preserve"> Царице Милице 2</w:t>
            </w:r>
          </w:p>
        </w:tc>
      </w:tr>
      <w:tr w:rsidR="00D23EDC" w:rsidRPr="00311F62" w14:paraId="767FF294"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437D2675" w14:textId="77777777" w:rsidR="00110E02" w:rsidRPr="00311F62" w:rsidRDefault="00110E02" w:rsidP="00311F62">
            <w:pPr>
              <w:spacing w:before="0"/>
              <w:rPr>
                <w:rFonts w:cs="Arial"/>
                <w:b/>
                <w:bCs/>
                <w:sz w:val="12"/>
                <w:szCs w:val="12"/>
                <w:lang w:val="sr-Cyrl-RS"/>
              </w:rPr>
            </w:pPr>
            <w:r w:rsidRPr="00311F62">
              <w:rPr>
                <w:rFonts w:cs="Arial"/>
                <w:b/>
                <w:bCs/>
                <w:sz w:val="12"/>
                <w:szCs w:val="12"/>
                <w:lang w:val="sr-Cyrl-RS"/>
              </w:rPr>
              <w:t>ПАНОНСКЕ</w:t>
            </w:r>
            <w:r w:rsidR="001C2E08" w:rsidRPr="00311F62">
              <w:rPr>
                <w:rFonts w:cs="Arial"/>
                <w:b/>
                <w:bCs/>
                <w:sz w:val="12"/>
                <w:szCs w:val="12"/>
                <w:lang w:val="sr-Cyrl-RS"/>
              </w:rPr>
              <w:t xml:space="preserve"> ТЕ ТО</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33391C30"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30FB346E"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30173561"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0567A6C7"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7475E047"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692A08A3"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0C9A575E" w14:textId="77777777" w:rsidR="00110E02" w:rsidRPr="00311F62" w:rsidRDefault="00110E02" w:rsidP="00311F62">
            <w:pPr>
              <w:spacing w:before="0"/>
              <w:jc w:val="right"/>
              <w:rPr>
                <w:rFonts w:cs="Arial"/>
                <w:sz w:val="14"/>
                <w:szCs w:val="14"/>
              </w:rPr>
            </w:pPr>
            <w:r w:rsidRPr="00311F62">
              <w:rPr>
                <w:rFonts w:cs="Arial"/>
                <w:sz w:val="14"/>
                <w:szCs w:val="14"/>
              </w:rPr>
              <w:t>5</w:t>
            </w:r>
          </w:p>
        </w:tc>
        <w:tc>
          <w:tcPr>
            <w:tcW w:w="590" w:type="dxa"/>
            <w:tcBorders>
              <w:top w:val="nil"/>
              <w:left w:val="nil"/>
              <w:bottom w:val="single" w:sz="4" w:space="0" w:color="auto"/>
              <w:right w:val="single" w:sz="4" w:space="0" w:color="auto"/>
            </w:tcBorders>
            <w:shd w:val="clear" w:color="auto" w:fill="auto"/>
            <w:noWrap/>
            <w:vAlign w:val="bottom"/>
            <w:hideMark/>
          </w:tcPr>
          <w:p w14:paraId="1816782F"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310D5E0B"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68DDA3F6"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06" w:type="dxa"/>
            <w:tcBorders>
              <w:top w:val="nil"/>
              <w:left w:val="nil"/>
              <w:bottom w:val="single" w:sz="4" w:space="0" w:color="auto"/>
              <w:right w:val="single" w:sz="4" w:space="0" w:color="auto"/>
            </w:tcBorders>
            <w:shd w:val="clear" w:color="auto" w:fill="auto"/>
            <w:noWrap/>
            <w:vAlign w:val="bottom"/>
            <w:hideMark/>
          </w:tcPr>
          <w:p w14:paraId="19E7F7A6"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731468A1"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70FED3B5"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7B0CC441"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33D1FB68"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19A6A01F"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285988D9"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0DE3C088"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755DD0C2"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2B1E9AE3"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5028CC68"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483698BC"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718E2DCD" w14:textId="77777777" w:rsidR="00110E02" w:rsidRPr="00311F62" w:rsidRDefault="00D23EDC" w:rsidP="00311F62">
            <w:pPr>
              <w:spacing w:before="0"/>
              <w:rPr>
                <w:rFonts w:cs="Arial"/>
                <w:sz w:val="12"/>
                <w:szCs w:val="12"/>
              </w:rPr>
            </w:pPr>
            <w:r w:rsidRPr="00311F62">
              <w:rPr>
                <w:rFonts w:cs="Arial"/>
                <w:sz w:val="12"/>
                <w:szCs w:val="12"/>
                <w:lang w:val="sr-Cyrl-RS"/>
              </w:rPr>
              <w:t>Електропривреда Србије ЈП Београд – Огранак Панонске ТЕ-ТО, Булевар Ослобођења 100, Нови Сад</w:t>
            </w:r>
          </w:p>
        </w:tc>
      </w:tr>
      <w:tr w:rsidR="00D23EDC" w:rsidRPr="00311F62" w14:paraId="7D0E7776"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258A0131" w14:textId="77777777" w:rsidR="00110E02" w:rsidRPr="00311F62" w:rsidRDefault="001C2E08" w:rsidP="00311F62">
            <w:pPr>
              <w:spacing w:before="0"/>
              <w:rPr>
                <w:rFonts w:cs="Arial"/>
                <w:b/>
                <w:bCs/>
                <w:sz w:val="12"/>
                <w:szCs w:val="12"/>
                <w:lang w:val="sr-Cyrl-RS"/>
              </w:rPr>
            </w:pPr>
            <w:r w:rsidRPr="00311F62">
              <w:rPr>
                <w:rFonts w:cs="Arial"/>
                <w:b/>
                <w:bCs/>
                <w:sz w:val="12"/>
                <w:szCs w:val="12"/>
                <w:lang w:val="sr-Cyrl-RS"/>
              </w:rPr>
              <w:t>ТЦ Краљево</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3A5C7E28"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096097B5"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59A89FB1"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35033832"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578FA969"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3D62F36B"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18211449" w14:textId="77777777" w:rsidR="00110E02" w:rsidRPr="00311F62" w:rsidRDefault="00110E02" w:rsidP="00311F62">
            <w:pPr>
              <w:spacing w:before="0"/>
              <w:jc w:val="right"/>
              <w:rPr>
                <w:rFonts w:cs="Arial"/>
                <w:sz w:val="14"/>
                <w:szCs w:val="14"/>
              </w:rPr>
            </w:pPr>
            <w:r w:rsidRPr="00311F62">
              <w:rPr>
                <w:rFonts w:cs="Arial"/>
                <w:sz w:val="14"/>
                <w:szCs w:val="14"/>
              </w:rPr>
              <w:t>20</w:t>
            </w:r>
          </w:p>
        </w:tc>
        <w:tc>
          <w:tcPr>
            <w:tcW w:w="590" w:type="dxa"/>
            <w:tcBorders>
              <w:top w:val="nil"/>
              <w:left w:val="nil"/>
              <w:bottom w:val="single" w:sz="4" w:space="0" w:color="auto"/>
              <w:right w:val="single" w:sz="4" w:space="0" w:color="auto"/>
            </w:tcBorders>
            <w:shd w:val="clear" w:color="auto" w:fill="auto"/>
            <w:noWrap/>
            <w:vAlign w:val="bottom"/>
            <w:hideMark/>
          </w:tcPr>
          <w:p w14:paraId="4813E1C7"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3DC95E0B"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7129A229" w14:textId="77777777" w:rsidR="00110E02" w:rsidRPr="00311F62" w:rsidRDefault="00110E02" w:rsidP="00311F62">
            <w:pPr>
              <w:spacing w:before="0"/>
              <w:jc w:val="right"/>
              <w:rPr>
                <w:rFonts w:cs="Arial"/>
                <w:sz w:val="14"/>
                <w:szCs w:val="14"/>
              </w:rPr>
            </w:pPr>
            <w:r w:rsidRPr="00311F62">
              <w:rPr>
                <w:rFonts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14:paraId="653EFAC0"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3C267B55"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2B562EB7" w14:textId="77777777" w:rsidR="00110E02" w:rsidRPr="00311F62" w:rsidRDefault="00110E02" w:rsidP="00311F62">
            <w:pPr>
              <w:spacing w:before="0"/>
              <w:jc w:val="right"/>
              <w:rPr>
                <w:rFonts w:cs="Arial"/>
                <w:sz w:val="14"/>
                <w:szCs w:val="14"/>
              </w:rPr>
            </w:pPr>
            <w:r w:rsidRPr="00311F62">
              <w:rPr>
                <w:rFonts w:cs="Arial"/>
                <w:sz w:val="14"/>
                <w:szCs w:val="14"/>
              </w:rPr>
              <w:t>7</w:t>
            </w:r>
          </w:p>
        </w:tc>
        <w:tc>
          <w:tcPr>
            <w:tcW w:w="590" w:type="dxa"/>
            <w:tcBorders>
              <w:top w:val="nil"/>
              <w:left w:val="nil"/>
              <w:bottom w:val="single" w:sz="4" w:space="0" w:color="auto"/>
              <w:right w:val="single" w:sz="4" w:space="0" w:color="auto"/>
            </w:tcBorders>
            <w:shd w:val="clear" w:color="auto" w:fill="auto"/>
            <w:noWrap/>
            <w:vAlign w:val="bottom"/>
            <w:hideMark/>
          </w:tcPr>
          <w:p w14:paraId="244AFD38"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6BE125E8"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377829F2"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17EDFBB6"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1FDE43F2"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2CE151B0"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5B079E4F"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4E512094"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195BAC7A"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6CF48E92" w14:textId="77777777" w:rsidR="00110E02" w:rsidRPr="00311F62" w:rsidRDefault="00D23EDC" w:rsidP="00311F62">
            <w:pPr>
              <w:spacing w:before="0"/>
              <w:rPr>
                <w:rFonts w:cs="Arial"/>
                <w:sz w:val="12"/>
                <w:szCs w:val="12"/>
              </w:rPr>
            </w:pPr>
            <w:r w:rsidRPr="00311F62">
              <w:rPr>
                <w:rFonts w:cs="Arial"/>
                <w:sz w:val="12"/>
                <w:szCs w:val="12"/>
                <w:lang w:val="sr-Cyrl-RS"/>
              </w:rPr>
              <w:t>ЈП ЕПС Београд, Технички центар Краљево, Димитрија Туцовића 5, Краљево</w:t>
            </w:r>
          </w:p>
        </w:tc>
      </w:tr>
      <w:tr w:rsidR="00D23EDC" w:rsidRPr="00311F62" w14:paraId="2666432E"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2F09F6F5" w14:textId="77777777" w:rsidR="00110E02" w:rsidRPr="00311F62" w:rsidRDefault="001C2E08" w:rsidP="00311F62">
            <w:pPr>
              <w:spacing w:before="0"/>
              <w:rPr>
                <w:rFonts w:cs="Arial"/>
                <w:b/>
                <w:bCs/>
                <w:sz w:val="12"/>
                <w:szCs w:val="12"/>
                <w:lang w:val="sr-Cyrl-RS"/>
              </w:rPr>
            </w:pPr>
            <w:r w:rsidRPr="00311F62">
              <w:rPr>
                <w:rFonts w:cs="Arial"/>
                <w:b/>
                <w:bCs/>
                <w:sz w:val="12"/>
                <w:szCs w:val="12"/>
                <w:lang w:val="sr-Cyrl-RS"/>
              </w:rPr>
              <w:t>ТЦ Ниш</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2C53F00B"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2B2CA413"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6A9F2AB7"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7736A90F"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0700AAF3"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3FAAE18D"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199BBDAF" w14:textId="77777777" w:rsidR="00110E02" w:rsidRPr="00311F62" w:rsidRDefault="00110E02" w:rsidP="00311F62">
            <w:pPr>
              <w:spacing w:before="0"/>
              <w:jc w:val="right"/>
              <w:rPr>
                <w:rFonts w:cs="Arial"/>
                <w:sz w:val="14"/>
                <w:szCs w:val="14"/>
              </w:rPr>
            </w:pPr>
            <w:r w:rsidRPr="00311F62">
              <w:rPr>
                <w:rFonts w:cs="Arial"/>
                <w:sz w:val="14"/>
                <w:szCs w:val="14"/>
              </w:rPr>
              <w:t>7</w:t>
            </w:r>
          </w:p>
        </w:tc>
        <w:tc>
          <w:tcPr>
            <w:tcW w:w="590" w:type="dxa"/>
            <w:tcBorders>
              <w:top w:val="nil"/>
              <w:left w:val="nil"/>
              <w:bottom w:val="single" w:sz="4" w:space="0" w:color="auto"/>
              <w:right w:val="single" w:sz="4" w:space="0" w:color="auto"/>
            </w:tcBorders>
            <w:shd w:val="clear" w:color="auto" w:fill="auto"/>
            <w:noWrap/>
            <w:vAlign w:val="bottom"/>
            <w:hideMark/>
          </w:tcPr>
          <w:p w14:paraId="06C8A5CA"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5A8CE73C"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6A8FD31E"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06" w:type="dxa"/>
            <w:tcBorders>
              <w:top w:val="nil"/>
              <w:left w:val="nil"/>
              <w:bottom w:val="single" w:sz="4" w:space="0" w:color="auto"/>
              <w:right w:val="single" w:sz="4" w:space="0" w:color="auto"/>
            </w:tcBorders>
            <w:shd w:val="clear" w:color="auto" w:fill="auto"/>
            <w:noWrap/>
            <w:vAlign w:val="bottom"/>
            <w:hideMark/>
          </w:tcPr>
          <w:p w14:paraId="2AA31C70"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4E86B5CD"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20F94D65"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171ADFF4"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7D0E5952"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2A859C25"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62C40CEF"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16311055"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734C48BE"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508FA63F"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31E9973A"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695B6BD4"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73448319" w14:textId="77777777" w:rsidR="00110E02" w:rsidRPr="00311F62" w:rsidRDefault="00D23EDC" w:rsidP="00311F62">
            <w:pPr>
              <w:spacing w:before="0"/>
              <w:rPr>
                <w:rFonts w:cs="Arial"/>
                <w:sz w:val="14"/>
                <w:szCs w:val="14"/>
              </w:rPr>
            </w:pPr>
            <w:r w:rsidRPr="00311F62">
              <w:rPr>
                <w:rFonts w:cs="Arial"/>
                <w:sz w:val="12"/>
                <w:szCs w:val="12"/>
                <w:lang w:val="sr-Cyrl-RS"/>
              </w:rPr>
              <w:t>ЈП ЕПС Београд, Технички центар Ниш, Булевар Зорана Ђинђића 46а, Ниш</w:t>
            </w:r>
          </w:p>
        </w:tc>
      </w:tr>
      <w:tr w:rsidR="00D23EDC" w:rsidRPr="00311F62" w14:paraId="38B83EFF"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3C2C012C" w14:textId="77777777" w:rsidR="00110E02" w:rsidRPr="00311F62" w:rsidRDefault="001C2E08" w:rsidP="00311F62">
            <w:pPr>
              <w:spacing w:before="0"/>
              <w:rPr>
                <w:rFonts w:cs="Arial"/>
                <w:b/>
                <w:bCs/>
                <w:sz w:val="12"/>
                <w:szCs w:val="12"/>
                <w:lang w:val="sr-Cyrl-RS"/>
              </w:rPr>
            </w:pPr>
            <w:r w:rsidRPr="00311F62">
              <w:rPr>
                <w:rFonts w:cs="Arial"/>
                <w:b/>
                <w:bCs/>
                <w:sz w:val="12"/>
                <w:szCs w:val="12"/>
                <w:lang w:val="sr-Cyrl-RS"/>
              </w:rPr>
              <w:t>ТЦ Нови Сад</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7F35B711" w14:textId="77777777" w:rsidR="00110E02" w:rsidRPr="00311F62" w:rsidRDefault="00110E02" w:rsidP="00311F62">
            <w:pPr>
              <w:spacing w:before="0"/>
              <w:jc w:val="right"/>
              <w:rPr>
                <w:rFonts w:cs="Arial"/>
                <w:sz w:val="14"/>
                <w:szCs w:val="14"/>
              </w:rPr>
            </w:pPr>
            <w:r w:rsidRPr="00311F62">
              <w:rPr>
                <w:rFonts w:cs="Arial"/>
                <w:sz w:val="14"/>
                <w:szCs w:val="14"/>
              </w:rPr>
              <w:t>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ABD0F52"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52019847"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223BAD51"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6674C7E0"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2924D935"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05AD9143" w14:textId="77777777" w:rsidR="00110E02" w:rsidRPr="00311F62" w:rsidRDefault="00110E02" w:rsidP="00311F62">
            <w:pPr>
              <w:spacing w:before="0"/>
              <w:jc w:val="right"/>
              <w:rPr>
                <w:rFonts w:cs="Arial"/>
                <w:sz w:val="14"/>
                <w:szCs w:val="14"/>
              </w:rPr>
            </w:pPr>
            <w:r w:rsidRPr="00311F62">
              <w:rPr>
                <w:rFonts w:cs="Arial"/>
                <w:sz w:val="14"/>
                <w:szCs w:val="14"/>
              </w:rPr>
              <w:t>35</w:t>
            </w:r>
          </w:p>
        </w:tc>
        <w:tc>
          <w:tcPr>
            <w:tcW w:w="590" w:type="dxa"/>
            <w:tcBorders>
              <w:top w:val="nil"/>
              <w:left w:val="nil"/>
              <w:bottom w:val="single" w:sz="4" w:space="0" w:color="auto"/>
              <w:right w:val="single" w:sz="4" w:space="0" w:color="auto"/>
            </w:tcBorders>
            <w:shd w:val="clear" w:color="auto" w:fill="auto"/>
            <w:noWrap/>
            <w:vAlign w:val="bottom"/>
            <w:hideMark/>
          </w:tcPr>
          <w:p w14:paraId="6EAA63FF"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19CB115E"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1E661400" w14:textId="77777777" w:rsidR="00110E02" w:rsidRPr="00311F62" w:rsidRDefault="00110E02" w:rsidP="00311F62">
            <w:pPr>
              <w:spacing w:before="0"/>
              <w:jc w:val="right"/>
              <w:rPr>
                <w:rFonts w:cs="Arial"/>
                <w:sz w:val="14"/>
                <w:szCs w:val="14"/>
              </w:rPr>
            </w:pPr>
            <w:r w:rsidRPr="00311F62">
              <w:rPr>
                <w:rFonts w:cs="Arial"/>
                <w:sz w:val="14"/>
                <w:szCs w:val="14"/>
              </w:rPr>
              <w:t>17</w:t>
            </w:r>
          </w:p>
        </w:tc>
        <w:tc>
          <w:tcPr>
            <w:tcW w:w="606" w:type="dxa"/>
            <w:tcBorders>
              <w:top w:val="nil"/>
              <w:left w:val="nil"/>
              <w:bottom w:val="single" w:sz="4" w:space="0" w:color="auto"/>
              <w:right w:val="single" w:sz="4" w:space="0" w:color="auto"/>
            </w:tcBorders>
            <w:shd w:val="clear" w:color="auto" w:fill="auto"/>
            <w:noWrap/>
            <w:vAlign w:val="bottom"/>
            <w:hideMark/>
          </w:tcPr>
          <w:p w14:paraId="4D19F71A"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782975A3"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6992DC35" w14:textId="77777777" w:rsidR="00110E02" w:rsidRPr="00311F62" w:rsidRDefault="00110E02" w:rsidP="00311F62">
            <w:pPr>
              <w:spacing w:before="0"/>
              <w:jc w:val="right"/>
              <w:rPr>
                <w:rFonts w:cs="Arial"/>
                <w:sz w:val="14"/>
                <w:szCs w:val="14"/>
              </w:rPr>
            </w:pPr>
            <w:r w:rsidRPr="00311F62">
              <w:rPr>
                <w:rFonts w:cs="Arial"/>
                <w:sz w:val="14"/>
                <w:szCs w:val="14"/>
              </w:rPr>
              <w:t>4</w:t>
            </w:r>
          </w:p>
        </w:tc>
        <w:tc>
          <w:tcPr>
            <w:tcW w:w="590" w:type="dxa"/>
            <w:tcBorders>
              <w:top w:val="nil"/>
              <w:left w:val="nil"/>
              <w:bottom w:val="single" w:sz="4" w:space="0" w:color="auto"/>
              <w:right w:val="single" w:sz="4" w:space="0" w:color="auto"/>
            </w:tcBorders>
            <w:shd w:val="clear" w:color="auto" w:fill="auto"/>
            <w:noWrap/>
            <w:vAlign w:val="bottom"/>
            <w:hideMark/>
          </w:tcPr>
          <w:p w14:paraId="4216CFF8"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00353A75"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15105A6C"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2F699264"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0021CE2B"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2BEF0A62"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0C6E2560"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789C9895"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2A967BA0"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6A116763" w14:textId="77777777" w:rsidR="00110E02" w:rsidRPr="00311F62" w:rsidRDefault="00FB3F39" w:rsidP="00311F62">
            <w:pPr>
              <w:spacing w:before="0"/>
              <w:rPr>
                <w:rFonts w:cs="Arial"/>
                <w:sz w:val="12"/>
                <w:szCs w:val="12"/>
              </w:rPr>
            </w:pPr>
            <w:r w:rsidRPr="00311F62">
              <w:rPr>
                <w:rFonts w:cs="Arial"/>
                <w:sz w:val="12"/>
                <w:szCs w:val="12"/>
                <w:lang w:val="sr-Cyrl-RS"/>
              </w:rPr>
              <w:t>ЈП ЕПС Београд, Технички центар Нови Сад,  Булевар Ослобођења 100, Нови Сад</w:t>
            </w:r>
          </w:p>
        </w:tc>
      </w:tr>
      <w:tr w:rsidR="00D23EDC" w:rsidRPr="00311F62" w14:paraId="1A7FA268"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0F55840C" w14:textId="77777777" w:rsidR="00110E02" w:rsidRPr="00311F62" w:rsidRDefault="001C2E08" w:rsidP="00311F62">
            <w:pPr>
              <w:spacing w:before="0"/>
              <w:rPr>
                <w:rFonts w:cs="Arial"/>
                <w:b/>
                <w:bCs/>
                <w:sz w:val="12"/>
                <w:szCs w:val="12"/>
                <w:lang w:val="sr-Cyrl-RS"/>
              </w:rPr>
            </w:pPr>
            <w:r w:rsidRPr="00311F62">
              <w:rPr>
                <w:rFonts w:cs="Arial"/>
                <w:b/>
                <w:bCs/>
                <w:sz w:val="12"/>
                <w:szCs w:val="12"/>
                <w:lang w:val="sr-Cyrl-RS"/>
              </w:rPr>
              <w:t>ТЦ Београд</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5EB777CE"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3F7C038F"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13A16A1B"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32704987"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18C190F8"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54E3342A"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2B550055" w14:textId="77777777" w:rsidR="00110E02" w:rsidRPr="00311F62" w:rsidRDefault="00110E02" w:rsidP="00311F62">
            <w:pPr>
              <w:spacing w:before="0"/>
              <w:jc w:val="right"/>
              <w:rPr>
                <w:rFonts w:cs="Arial"/>
                <w:sz w:val="14"/>
                <w:szCs w:val="14"/>
              </w:rPr>
            </w:pPr>
            <w:r w:rsidRPr="00311F62">
              <w:rPr>
                <w:rFonts w:cs="Arial"/>
                <w:sz w:val="14"/>
                <w:szCs w:val="14"/>
              </w:rPr>
              <w:t>20</w:t>
            </w:r>
          </w:p>
        </w:tc>
        <w:tc>
          <w:tcPr>
            <w:tcW w:w="590" w:type="dxa"/>
            <w:tcBorders>
              <w:top w:val="nil"/>
              <w:left w:val="nil"/>
              <w:bottom w:val="single" w:sz="4" w:space="0" w:color="auto"/>
              <w:right w:val="single" w:sz="4" w:space="0" w:color="auto"/>
            </w:tcBorders>
            <w:shd w:val="clear" w:color="auto" w:fill="auto"/>
            <w:noWrap/>
            <w:vAlign w:val="bottom"/>
            <w:hideMark/>
          </w:tcPr>
          <w:p w14:paraId="76FA84E2"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03C8C14D"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47AC495D"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06" w:type="dxa"/>
            <w:tcBorders>
              <w:top w:val="nil"/>
              <w:left w:val="nil"/>
              <w:bottom w:val="single" w:sz="4" w:space="0" w:color="auto"/>
              <w:right w:val="single" w:sz="4" w:space="0" w:color="auto"/>
            </w:tcBorders>
            <w:shd w:val="clear" w:color="auto" w:fill="auto"/>
            <w:noWrap/>
            <w:vAlign w:val="bottom"/>
            <w:hideMark/>
          </w:tcPr>
          <w:p w14:paraId="37875CF0"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5F052918"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6406699D"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650E9B74"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7C6E8ECC"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38692A43"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35871373"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1A01E4B8"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55B01453"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5F0897CE"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67B4AA00"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18EABEFC"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00AD7C21" w14:textId="77777777" w:rsidR="00110E02" w:rsidRPr="00311F62" w:rsidRDefault="00FB3F39" w:rsidP="00311F62">
            <w:pPr>
              <w:spacing w:before="0"/>
              <w:rPr>
                <w:rFonts w:cs="Arial"/>
                <w:sz w:val="12"/>
                <w:szCs w:val="12"/>
              </w:rPr>
            </w:pPr>
            <w:r w:rsidRPr="00311F62">
              <w:rPr>
                <w:rFonts w:cs="Arial"/>
                <w:sz w:val="12"/>
                <w:szCs w:val="12"/>
                <w:lang w:val="sr-Cyrl-RS"/>
              </w:rPr>
              <w:t>ЈП ЕПС Београд, Технички центар Београд, Масарикова 1-3, Београд</w:t>
            </w:r>
          </w:p>
        </w:tc>
      </w:tr>
      <w:tr w:rsidR="00D23EDC" w:rsidRPr="00311F62" w14:paraId="32CE0049"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2D862DE6" w14:textId="77777777" w:rsidR="00110E02" w:rsidRPr="00311F62" w:rsidRDefault="001C2E08" w:rsidP="00311F62">
            <w:pPr>
              <w:spacing w:before="0"/>
              <w:rPr>
                <w:rFonts w:cs="Arial"/>
                <w:b/>
                <w:bCs/>
                <w:sz w:val="12"/>
                <w:szCs w:val="12"/>
                <w:lang w:val="sr-Cyrl-RS"/>
              </w:rPr>
            </w:pPr>
            <w:r w:rsidRPr="00311F62">
              <w:rPr>
                <w:rFonts w:cs="Arial"/>
                <w:b/>
                <w:bCs/>
                <w:sz w:val="12"/>
                <w:szCs w:val="12"/>
                <w:lang w:val="sr-Cyrl-RS"/>
              </w:rPr>
              <w:t>ТЦ Крагујевац</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0F9BA5CA"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6133EE51"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204A76E7"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63C03310"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5F73E106"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7B8C98D0"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5BCF6A82" w14:textId="77777777" w:rsidR="00110E02" w:rsidRPr="00311F62" w:rsidRDefault="00110E02" w:rsidP="00311F62">
            <w:pPr>
              <w:spacing w:before="0"/>
              <w:jc w:val="right"/>
              <w:rPr>
                <w:rFonts w:cs="Arial"/>
                <w:sz w:val="14"/>
                <w:szCs w:val="14"/>
              </w:rPr>
            </w:pPr>
            <w:r w:rsidRPr="00311F62">
              <w:rPr>
                <w:rFonts w:cs="Arial"/>
                <w:sz w:val="14"/>
                <w:szCs w:val="14"/>
              </w:rPr>
              <w:t>10</w:t>
            </w:r>
          </w:p>
        </w:tc>
        <w:tc>
          <w:tcPr>
            <w:tcW w:w="590" w:type="dxa"/>
            <w:tcBorders>
              <w:top w:val="nil"/>
              <w:left w:val="nil"/>
              <w:bottom w:val="single" w:sz="4" w:space="0" w:color="auto"/>
              <w:right w:val="single" w:sz="4" w:space="0" w:color="auto"/>
            </w:tcBorders>
            <w:shd w:val="clear" w:color="auto" w:fill="auto"/>
            <w:noWrap/>
            <w:vAlign w:val="bottom"/>
            <w:hideMark/>
          </w:tcPr>
          <w:p w14:paraId="3F35DC50"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1051AFCC"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28D1EA92"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06" w:type="dxa"/>
            <w:tcBorders>
              <w:top w:val="nil"/>
              <w:left w:val="nil"/>
              <w:bottom w:val="single" w:sz="4" w:space="0" w:color="auto"/>
              <w:right w:val="single" w:sz="4" w:space="0" w:color="auto"/>
            </w:tcBorders>
            <w:shd w:val="clear" w:color="auto" w:fill="auto"/>
            <w:noWrap/>
            <w:vAlign w:val="bottom"/>
            <w:hideMark/>
          </w:tcPr>
          <w:p w14:paraId="1820A521"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376B9E68"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36A8D732" w14:textId="77777777" w:rsidR="00110E02" w:rsidRPr="00311F62" w:rsidRDefault="00110E02" w:rsidP="00311F62">
            <w:pPr>
              <w:spacing w:before="0"/>
              <w:jc w:val="right"/>
              <w:rPr>
                <w:rFonts w:cs="Arial"/>
                <w:sz w:val="14"/>
                <w:szCs w:val="14"/>
              </w:rPr>
            </w:pPr>
            <w:r w:rsidRPr="00311F62">
              <w:rPr>
                <w:rFonts w:cs="Arial"/>
                <w:sz w:val="14"/>
                <w:szCs w:val="14"/>
              </w:rPr>
              <w:t>28</w:t>
            </w:r>
          </w:p>
        </w:tc>
        <w:tc>
          <w:tcPr>
            <w:tcW w:w="590" w:type="dxa"/>
            <w:tcBorders>
              <w:top w:val="nil"/>
              <w:left w:val="nil"/>
              <w:bottom w:val="single" w:sz="4" w:space="0" w:color="auto"/>
              <w:right w:val="single" w:sz="4" w:space="0" w:color="auto"/>
            </w:tcBorders>
            <w:shd w:val="clear" w:color="auto" w:fill="auto"/>
            <w:noWrap/>
            <w:vAlign w:val="bottom"/>
            <w:hideMark/>
          </w:tcPr>
          <w:p w14:paraId="065463B9"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6E82596A"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19AD33F7"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24AF5955"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7602DA1B"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667641E8"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61CB441C"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4E00D66A"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112E7E19"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3FA8338A" w14:textId="77777777" w:rsidR="00110E02" w:rsidRPr="00311F62" w:rsidRDefault="00FB3F39" w:rsidP="00311F62">
            <w:pPr>
              <w:spacing w:before="0"/>
              <w:rPr>
                <w:rFonts w:cs="Arial"/>
                <w:sz w:val="12"/>
                <w:szCs w:val="12"/>
              </w:rPr>
            </w:pPr>
            <w:r w:rsidRPr="00311F62">
              <w:rPr>
                <w:rFonts w:cs="Arial"/>
                <w:sz w:val="12"/>
                <w:szCs w:val="12"/>
                <w:lang w:val="sr-Cyrl-RS"/>
              </w:rPr>
              <w:t>ЈП ЕПС Београд, Технички центар Крагујевац, Слободе 7, Крагујевац</w:t>
            </w:r>
          </w:p>
        </w:tc>
      </w:tr>
      <w:tr w:rsidR="00D23EDC" w:rsidRPr="00311F62" w14:paraId="424550AD"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23EDD17B" w14:textId="77777777" w:rsidR="00110E02" w:rsidRPr="00311F62" w:rsidRDefault="00110E02" w:rsidP="00311F62">
            <w:pPr>
              <w:spacing w:before="0"/>
              <w:rPr>
                <w:rFonts w:cs="Arial"/>
                <w:b/>
                <w:bCs/>
                <w:sz w:val="12"/>
                <w:szCs w:val="12"/>
                <w:lang w:val="sr-Cyrl-RS"/>
              </w:rPr>
            </w:pPr>
            <w:r w:rsidRPr="00311F62">
              <w:rPr>
                <w:rFonts w:cs="Arial"/>
                <w:b/>
                <w:bCs/>
                <w:sz w:val="12"/>
                <w:szCs w:val="12"/>
                <w:lang w:val="sr-Cyrl-RS"/>
              </w:rPr>
              <w:t>ЕПС</w:t>
            </w:r>
            <w:r w:rsidR="001C2E08" w:rsidRPr="00311F62">
              <w:rPr>
                <w:rFonts w:cs="Arial"/>
                <w:b/>
                <w:bCs/>
                <w:sz w:val="12"/>
                <w:szCs w:val="12"/>
                <w:lang w:val="sr-Cyrl-RS"/>
              </w:rPr>
              <w:t xml:space="preserve"> </w:t>
            </w:r>
            <w:r w:rsidRPr="00311F62">
              <w:rPr>
                <w:rFonts w:cs="Arial"/>
                <w:b/>
                <w:bCs/>
                <w:sz w:val="12"/>
                <w:szCs w:val="12"/>
                <w:lang w:val="sr-Cyrl-RS"/>
              </w:rPr>
              <w:t>С</w:t>
            </w:r>
            <w:r w:rsidR="001C2E08" w:rsidRPr="00311F62">
              <w:rPr>
                <w:rFonts w:cs="Arial"/>
                <w:b/>
                <w:bCs/>
                <w:sz w:val="12"/>
                <w:szCs w:val="12"/>
                <w:lang w:val="sr-Cyrl-RS"/>
              </w:rPr>
              <w:t>набдевање</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758A10CE" w14:textId="77777777" w:rsidR="00110E02" w:rsidRPr="00311F62" w:rsidRDefault="00110E02" w:rsidP="00311F62">
            <w:pPr>
              <w:spacing w:before="0"/>
              <w:jc w:val="right"/>
              <w:rPr>
                <w:rFonts w:cs="Arial"/>
                <w:sz w:val="14"/>
                <w:szCs w:val="14"/>
              </w:rPr>
            </w:pPr>
            <w:r w:rsidRPr="00311F62">
              <w:rPr>
                <w:rFonts w:cs="Arial"/>
                <w:sz w:val="14"/>
                <w:szCs w:val="14"/>
              </w:rPr>
              <w:t>4</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CB3A6B9"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230FD2A9"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311173DD"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0596B04B"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00F5D9E8"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72B556A5" w14:textId="77777777" w:rsidR="00110E02" w:rsidRPr="00311F62" w:rsidRDefault="00110E02" w:rsidP="00311F62">
            <w:pPr>
              <w:spacing w:before="0"/>
              <w:jc w:val="right"/>
              <w:rPr>
                <w:rFonts w:cs="Arial"/>
                <w:sz w:val="14"/>
                <w:szCs w:val="14"/>
              </w:rPr>
            </w:pPr>
            <w:r w:rsidRPr="00311F62">
              <w:rPr>
                <w:rFonts w:cs="Arial"/>
                <w:sz w:val="14"/>
                <w:szCs w:val="14"/>
              </w:rPr>
              <w:t>10</w:t>
            </w:r>
          </w:p>
        </w:tc>
        <w:tc>
          <w:tcPr>
            <w:tcW w:w="590" w:type="dxa"/>
            <w:tcBorders>
              <w:top w:val="nil"/>
              <w:left w:val="nil"/>
              <w:bottom w:val="single" w:sz="4" w:space="0" w:color="auto"/>
              <w:right w:val="single" w:sz="4" w:space="0" w:color="auto"/>
            </w:tcBorders>
            <w:shd w:val="clear" w:color="auto" w:fill="auto"/>
            <w:noWrap/>
            <w:vAlign w:val="bottom"/>
            <w:hideMark/>
          </w:tcPr>
          <w:p w14:paraId="31C9EF14"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2AE5B04D"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48A9523D"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06" w:type="dxa"/>
            <w:tcBorders>
              <w:top w:val="nil"/>
              <w:left w:val="nil"/>
              <w:bottom w:val="single" w:sz="4" w:space="0" w:color="auto"/>
              <w:right w:val="single" w:sz="4" w:space="0" w:color="auto"/>
            </w:tcBorders>
            <w:shd w:val="clear" w:color="auto" w:fill="auto"/>
            <w:noWrap/>
            <w:vAlign w:val="bottom"/>
            <w:hideMark/>
          </w:tcPr>
          <w:p w14:paraId="22C4C6F4"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72113B7B"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1A23CA68"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6A18C0D6"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52AAAF67"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7917DE34"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23B45E4A"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5991F7DA"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4FDE3E29"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1C038E2D"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4F7221AC"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6882AEB4"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78752CD1" w14:textId="77777777" w:rsidR="00110E02" w:rsidRPr="00311F62" w:rsidRDefault="00FB3F39" w:rsidP="00311F62">
            <w:pPr>
              <w:spacing w:before="0"/>
              <w:rPr>
                <w:rFonts w:cs="Arial"/>
                <w:sz w:val="12"/>
                <w:szCs w:val="12"/>
              </w:rPr>
            </w:pPr>
            <w:r w:rsidRPr="00311F62">
              <w:rPr>
                <w:rFonts w:cs="Arial"/>
                <w:sz w:val="12"/>
                <w:szCs w:val="12"/>
                <w:lang w:val="sr-Cyrl-RS"/>
              </w:rPr>
              <w:t xml:space="preserve">Електропривреда Србије ЈП Београд – Огранак ЕПС </w:t>
            </w:r>
            <w:r w:rsidRPr="00311F62">
              <w:rPr>
                <w:rFonts w:cs="Arial"/>
                <w:sz w:val="12"/>
                <w:szCs w:val="12"/>
                <w:lang w:val="sr-Cyrl-RS"/>
              </w:rPr>
              <w:lastRenderedPageBreak/>
              <w:t>Снабдевање, Царице Милице 2, Београд</w:t>
            </w:r>
          </w:p>
        </w:tc>
      </w:tr>
      <w:tr w:rsidR="00D23EDC" w:rsidRPr="00311F62" w14:paraId="36E910D3"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7834D556" w14:textId="77777777" w:rsidR="00110E02" w:rsidRPr="00311F62" w:rsidRDefault="00110E02" w:rsidP="00311F62">
            <w:pPr>
              <w:spacing w:before="0"/>
              <w:rPr>
                <w:rFonts w:cs="Arial"/>
                <w:b/>
                <w:bCs/>
                <w:sz w:val="12"/>
                <w:szCs w:val="12"/>
                <w:lang w:val="sr-Cyrl-RS"/>
              </w:rPr>
            </w:pPr>
            <w:r w:rsidRPr="00311F62">
              <w:rPr>
                <w:rFonts w:cs="Arial"/>
                <w:b/>
                <w:bCs/>
                <w:sz w:val="12"/>
                <w:szCs w:val="12"/>
                <w:lang w:val="sr-Cyrl-RS"/>
              </w:rPr>
              <w:lastRenderedPageBreak/>
              <w:t>ТЕНТ</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1DE931F1" w14:textId="77777777" w:rsidR="00110E02" w:rsidRPr="00311F62" w:rsidRDefault="00110E02" w:rsidP="00311F62">
            <w:pPr>
              <w:spacing w:before="0"/>
              <w:jc w:val="right"/>
              <w:rPr>
                <w:rFonts w:cs="Arial"/>
                <w:sz w:val="12"/>
                <w:szCs w:val="12"/>
              </w:rPr>
            </w:pPr>
            <w:r w:rsidRPr="00311F62">
              <w:rPr>
                <w:rFonts w:cs="Arial"/>
                <w:sz w:val="12"/>
                <w:szCs w:val="12"/>
              </w:rPr>
              <w:t>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62D9B08" w14:textId="77777777" w:rsidR="00110E02" w:rsidRPr="00311F62" w:rsidRDefault="00110E02" w:rsidP="00311F62">
            <w:pPr>
              <w:spacing w:before="0"/>
              <w:rPr>
                <w:rFonts w:cs="Arial"/>
                <w:sz w:val="12"/>
                <w:szCs w:val="12"/>
              </w:rPr>
            </w:pPr>
            <w:r w:rsidRPr="00311F62">
              <w:rPr>
                <w:rFonts w:cs="Arial"/>
                <w:sz w:val="12"/>
                <w:szCs w:val="12"/>
              </w:rPr>
              <w:t> </w:t>
            </w:r>
          </w:p>
        </w:tc>
        <w:tc>
          <w:tcPr>
            <w:tcW w:w="819" w:type="dxa"/>
            <w:tcBorders>
              <w:top w:val="nil"/>
              <w:left w:val="nil"/>
              <w:bottom w:val="single" w:sz="4" w:space="0" w:color="auto"/>
              <w:right w:val="single" w:sz="8" w:space="0" w:color="auto"/>
            </w:tcBorders>
            <w:shd w:val="clear" w:color="auto" w:fill="auto"/>
            <w:noWrap/>
            <w:vAlign w:val="bottom"/>
            <w:hideMark/>
          </w:tcPr>
          <w:p w14:paraId="6EA14963" w14:textId="77777777" w:rsidR="00110E02" w:rsidRPr="00311F62" w:rsidRDefault="00110E02" w:rsidP="00311F62">
            <w:pPr>
              <w:spacing w:before="0"/>
              <w:rPr>
                <w:rFonts w:cs="Arial"/>
                <w:sz w:val="12"/>
                <w:szCs w:val="12"/>
              </w:rPr>
            </w:pPr>
            <w:r w:rsidRPr="00311F62">
              <w:rPr>
                <w:rFonts w:cs="Arial"/>
                <w:sz w:val="12"/>
                <w:szCs w:val="12"/>
              </w:rPr>
              <w:t> </w:t>
            </w:r>
          </w:p>
        </w:tc>
        <w:tc>
          <w:tcPr>
            <w:tcW w:w="387" w:type="dxa"/>
            <w:tcBorders>
              <w:top w:val="nil"/>
              <w:left w:val="nil"/>
              <w:bottom w:val="single" w:sz="4" w:space="0" w:color="auto"/>
              <w:right w:val="single" w:sz="4" w:space="0" w:color="auto"/>
            </w:tcBorders>
            <w:shd w:val="clear" w:color="auto" w:fill="auto"/>
            <w:noWrap/>
            <w:vAlign w:val="bottom"/>
            <w:hideMark/>
          </w:tcPr>
          <w:p w14:paraId="3C893FBE" w14:textId="77777777" w:rsidR="00110E02" w:rsidRPr="00311F62" w:rsidRDefault="00110E02" w:rsidP="00311F62">
            <w:pPr>
              <w:spacing w:before="0"/>
              <w:jc w:val="right"/>
              <w:rPr>
                <w:rFonts w:cs="Arial"/>
                <w:sz w:val="12"/>
                <w:szCs w:val="12"/>
              </w:rPr>
            </w:pPr>
            <w:r w:rsidRPr="00311F62">
              <w:rPr>
                <w:rFonts w:cs="Arial"/>
                <w:sz w:val="12"/>
                <w:szCs w:val="12"/>
              </w:rPr>
              <w:t>0</w:t>
            </w:r>
          </w:p>
        </w:tc>
        <w:tc>
          <w:tcPr>
            <w:tcW w:w="590" w:type="dxa"/>
            <w:tcBorders>
              <w:top w:val="nil"/>
              <w:left w:val="nil"/>
              <w:bottom w:val="single" w:sz="4" w:space="0" w:color="auto"/>
              <w:right w:val="single" w:sz="4" w:space="0" w:color="auto"/>
            </w:tcBorders>
            <w:shd w:val="clear" w:color="auto" w:fill="auto"/>
            <w:noWrap/>
            <w:vAlign w:val="bottom"/>
            <w:hideMark/>
          </w:tcPr>
          <w:p w14:paraId="785F41B3" w14:textId="77777777" w:rsidR="00110E02" w:rsidRPr="00311F62" w:rsidRDefault="00110E02" w:rsidP="00311F62">
            <w:pPr>
              <w:spacing w:before="0"/>
              <w:rPr>
                <w:rFonts w:cs="Arial"/>
                <w:sz w:val="12"/>
                <w:szCs w:val="12"/>
              </w:rPr>
            </w:pPr>
            <w:r w:rsidRPr="00311F62">
              <w:rPr>
                <w:rFonts w:cs="Arial"/>
                <w:sz w:val="12"/>
                <w:szCs w:val="12"/>
              </w:rPr>
              <w:t> </w:t>
            </w:r>
          </w:p>
        </w:tc>
        <w:tc>
          <w:tcPr>
            <w:tcW w:w="733" w:type="dxa"/>
            <w:tcBorders>
              <w:top w:val="nil"/>
              <w:left w:val="nil"/>
              <w:bottom w:val="single" w:sz="4" w:space="0" w:color="auto"/>
              <w:right w:val="single" w:sz="8" w:space="0" w:color="auto"/>
            </w:tcBorders>
            <w:shd w:val="clear" w:color="auto" w:fill="auto"/>
            <w:noWrap/>
            <w:vAlign w:val="bottom"/>
            <w:hideMark/>
          </w:tcPr>
          <w:p w14:paraId="79685C85" w14:textId="77777777" w:rsidR="00110E02" w:rsidRPr="00311F62" w:rsidRDefault="00110E02" w:rsidP="00311F62">
            <w:pPr>
              <w:spacing w:before="0"/>
              <w:rPr>
                <w:rFonts w:cs="Arial"/>
                <w:sz w:val="12"/>
                <w:szCs w:val="12"/>
              </w:rPr>
            </w:pPr>
            <w:r w:rsidRPr="00311F62">
              <w:rPr>
                <w:rFonts w:cs="Arial"/>
                <w:sz w:val="12"/>
                <w:szCs w:val="12"/>
              </w:rPr>
              <w:t> </w:t>
            </w:r>
          </w:p>
        </w:tc>
        <w:tc>
          <w:tcPr>
            <w:tcW w:w="449" w:type="dxa"/>
            <w:tcBorders>
              <w:top w:val="nil"/>
              <w:left w:val="nil"/>
              <w:bottom w:val="single" w:sz="4" w:space="0" w:color="auto"/>
              <w:right w:val="single" w:sz="4" w:space="0" w:color="auto"/>
            </w:tcBorders>
            <w:shd w:val="clear" w:color="auto" w:fill="auto"/>
            <w:noWrap/>
            <w:vAlign w:val="bottom"/>
            <w:hideMark/>
          </w:tcPr>
          <w:p w14:paraId="33B25B1F" w14:textId="77777777" w:rsidR="00110E02" w:rsidRPr="00311F62" w:rsidRDefault="00110E02" w:rsidP="00311F62">
            <w:pPr>
              <w:spacing w:before="0"/>
              <w:jc w:val="right"/>
              <w:rPr>
                <w:rFonts w:cs="Arial"/>
                <w:sz w:val="12"/>
                <w:szCs w:val="12"/>
              </w:rPr>
            </w:pPr>
            <w:r w:rsidRPr="00311F62">
              <w:rPr>
                <w:rFonts w:cs="Arial"/>
                <w:sz w:val="12"/>
                <w:szCs w:val="12"/>
              </w:rPr>
              <w:t>4</w:t>
            </w:r>
          </w:p>
        </w:tc>
        <w:tc>
          <w:tcPr>
            <w:tcW w:w="590" w:type="dxa"/>
            <w:tcBorders>
              <w:top w:val="nil"/>
              <w:left w:val="nil"/>
              <w:bottom w:val="single" w:sz="4" w:space="0" w:color="auto"/>
              <w:right w:val="single" w:sz="4" w:space="0" w:color="auto"/>
            </w:tcBorders>
            <w:shd w:val="clear" w:color="auto" w:fill="auto"/>
            <w:noWrap/>
            <w:vAlign w:val="bottom"/>
            <w:hideMark/>
          </w:tcPr>
          <w:p w14:paraId="5C5E7107" w14:textId="77777777" w:rsidR="00110E02" w:rsidRPr="00311F62" w:rsidRDefault="00110E02" w:rsidP="00311F62">
            <w:pPr>
              <w:spacing w:before="0"/>
              <w:rPr>
                <w:rFonts w:cs="Arial"/>
                <w:sz w:val="12"/>
                <w:szCs w:val="12"/>
              </w:rPr>
            </w:pPr>
            <w:r w:rsidRPr="00311F62">
              <w:rPr>
                <w:rFonts w:cs="Arial"/>
                <w:sz w:val="12"/>
                <w:szCs w:val="12"/>
              </w:rPr>
              <w:t> </w:t>
            </w:r>
          </w:p>
        </w:tc>
        <w:tc>
          <w:tcPr>
            <w:tcW w:w="760" w:type="dxa"/>
            <w:tcBorders>
              <w:top w:val="nil"/>
              <w:left w:val="nil"/>
              <w:bottom w:val="single" w:sz="4" w:space="0" w:color="auto"/>
              <w:right w:val="single" w:sz="8" w:space="0" w:color="auto"/>
            </w:tcBorders>
            <w:shd w:val="clear" w:color="auto" w:fill="auto"/>
            <w:noWrap/>
            <w:vAlign w:val="bottom"/>
            <w:hideMark/>
          </w:tcPr>
          <w:p w14:paraId="2E22FF4C" w14:textId="77777777" w:rsidR="00110E02" w:rsidRPr="00311F62" w:rsidRDefault="00110E02" w:rsidP="00311F62">
            <w:pPr>
              <w:spacing w:before="0"/>
              <w:rPr>
                <w:rFonts w:cs="Arial"/>
                <w:sz w:val="12"/>
                <w:szCs w:val="12"/>
              </w:rPr>
            </w:pPr>
            <w:r w:rsidRPr="00311F62">
              <w:rPr>
                <w:rFonts w:cs="Arial"/>
                <w:sz w:val="12"/>
                <w:szCs w:val="12"/>
              </w:rPr>
              <w:t> </w:t>
            </w:r>
          </w:p>
        </w:tc>
        <w:tc>
          <w:tcPr>
            <w:tcW w:w="506" w:type="dxa"/>
            <w:tcBorders>
              <w:top w:val="nil"/>
              <w:left w:val="nil"/>
              <w:bottom w:val="single" w:sz="4" w:space="0" w:color="auto"/>
              <w:right w:val="single" w:sz="4" w:space="0" w:color="auto"/>
            </w:tcBorders>
            <w:shd w:val="clear" w:color="auto" w:fill="auto"/>
            <w:noWrap/>
            <w:vAlign w:val="bottom"/>
            <w:hideMark/>
          </w:tcPr>
          <w:p w14:paraId="0FA8D3B7" w14:textId="77777777" w:rsidR="00110E02" w:rsidRPr="00311F62" w:rsidRDefault="00110E02" w:rsidP="00311F62">
            <w:pPr>
              <w:spacing w:before="0"/>
              <w:jc w:val="right"/>
              <w:rPr>
                <w:rFonts w:cs="Arial"/>
                <w:sz w:val="12"/>
                <w:szCs w:val="12"/>
              </w:rPr>
            </w:pPr>
            <w:r w:rsidRPr="00311F62">
              <w:rPr>
                <w:rFonts w:cs="Arial"/>
                <w:sz w:val="12"/>
                <w:szCs w:val="12"/>
              </w:rPr>
              <w:t>3</w:t>
            </w:r>
          </w:p>
        </w:tc>
        <w:tc>
          <w:tcPr>
            <w:tcW w:w="606" w:type="dxa"/>
            <w:tcBorders>
              <w:top w:val="nil"/>
              <w:left w:val="nil"/>
              <w:bottom w:val="single" w:sz="4" w:space="0" w:color="auto"/>
              <w:right w:val="single" w:sz="4" w:space="0" w:color="auto"/>
            </w:tcBorders>
            <w:shd w:val="clear" w:color="auto" w:fill="auto"/>
            <w:noWrap/>
            <w:vAlign w:val="bottom"/>
            <w:hideMark/>
          </w:tcPr>
          <w:p w14:paraId="5ACEC36F" w14:textId="77777777" w:rsidR="00110E02" w:rsidRPr="00311F62" w:rsidRDefault="00110E02" w:rsidP="00311F62">
            <w:pPr>
              <w:spacing w:before="0"/>
              <w:rPr>
                <w:rFonts w:cs="Arial"/>
                <w:sz w:val="12"/>
                <w:szCs w:val="12"/>
              </w:rPr>
            </w:pPr>
            <w:r w:rsidRPr="00311F62">
              <w:rPr>
                <w:rFonts w:cs="Arial"/>
                <w:sz w:val="12"/>
                <w:szCs w:val="12"/>
              </w:rPr>
              <w:t> </w:t>
            </w:r>
          </w:p>
        </w:tc>
        <w:tc>
          <w:tcPr>
            <w:tcW w:w="779" w:type="dxa"/>
            <w:tcBorders>
              <w:top w:val="nil"/>
              <w:left w:val="nil"/>
              <w:bottom w:val="single" w:sz="4" w:space="0" w:color="auto"/>
              <w:right w:val="single" w:sz="8" w:space="0" w:color="auto"/>
            </w:tcBorders>
            <w:shd w:val="clear" w:color="auto" w:fill="auto"/>
            <w:noWrap/>
            <w:vAlign w:val="bottom"/>
            <w:hideMark/>
          </w:tcPr>
          <w:p w14:paraId="492C5CC1" w14:textId="77777777" w:rsidR="00110E02" w:rsidRPr="00311F62" w:rsidRDefault="00110E02" w:rsidP="00311F62">
            <w:pPr>
              <w:spacing w:before="0"/>
              <w:rPr>
                <w:rFonts w:cs="Arial"/>
                <w:sz w:val="12"/>
                <w:szCs w:val="12"/>
              </w:rPr>
            </w:pPr>
            <w:r w:rsidRPr="00311F62">
              <w:rPr>
                <w:rFonts w:cs="Arial"/>
                <w:sz w:val="12"/>
                <w:szCs w:val="12"/>
              </w:rPr>
              <w:t> </w:t>
            </w:r>
          </w:p>
        </w:tc>
        <w:tc>
          <w:tcPr>
            <w:tcW w:w="471" w:type="dxa"/>
            <w:tcBorders>
              <w:top w:val="nil"/>
              <w:left w:val="nil"/>
              <w:bottom w:val="single" w:sz="4" w:space="0" w:color="auto"/>
              <w:right w:val="single" w:sz="4" w:space="0" w:color="auto"/>
            </w:tcBorders>
            <w:shd w:val="clear" w:color="auto" w:fill="auto"/>
            <w:noWrap/>
            <w:vAlign w:val="bottom"/>
            <w:hideMark/>
          </w:tcPr>
          <w:p w14:paraId="45EF3360" w14:textId="77777777" w:rsidR="00110E02" w:rsidRPr="00311F62" w:rsidRDefault="00110E02" w:rsidP="00311F62">
            <w:pPr>
              <w:spacing w:before="0"/>
              <w:jc w:val="right"/>
              <w:rPr>
                <w:rFonts w:cs="Arial"/>
                <w:sz w:val="12"/>
                <w:szCs w:val="12"/>
              </w:rPr>
            </w:pPr>
            <w:r w:rsidRPr="00311F62">
              <w:rPr>
                <w:rFonts w:cs="Arial"/>
                <w:sz w:val="12"/>
                <w:szCs w:val="12"/>
              </w:rPr>
              <w:t>3</w:t>
            </w:r>
          </w:p>
        </w:tc>
        <w:tc>
          <w:tcPr>
            <w:tcW w:w="590" w:type="dxa"/>
            <w:tcBorders>
              <w:top w:val="nil"/>
              <w:left w:val="nil"/>
              <w:bottom w:val="single" w:sz="4" w:space="0" w:color="auto"/>
              <w:right w:val="single" w:sz="4" w:space="0" w:color="auto"/>
            </w:tcBorders>
            <w:shd w:val="clear" w:color="auto" w:fill="auto"/>
            <w:noWrap/>
            <w:vAlign w:val="bottom"/>
            <w:hideMark/>
          </w:tcPr>
          <w:p w14:paraId="0492CCDC" w14:textId="77777777" w:rsidR="00110E02" w:rsidRPr="00311F62" w:rsidRDefault="00110E02" w:rsidP="00311F62">
            <w:pPr>
              <w:spacing w:before="0"/>
              <w:rPr>
                <w:rFonts w:cs="Arial"/>
                <w:sz w:val="12"/>
                <w:szCs w:val="12"/>
              </w:rPr>
            </w:pPr>
            <w:r w:rsidRPr="00311F62">
              <w:rPr>
                <w:rFonts w:cs="Arial"/>
                <w:sz w:val="12"/>
                <w:szCs w:val="12"/>
              </w:rPr>
              <w:t> </w:t>
            </w:r>
          </w:p>
        </w:tc>
        <w:tc>
          <w:tcPr>
            <w:tcW w:w="829" w:type="dxa"/>
            <w:tcBorders>
              <w:top w:val="nil"/>
              <w:left w:val="nil"/>
              <w:bottom w:val="single" w:sz="4" w:space="0" w:color="auto"/>
              <w:right w:val="single" w:sz="8" w:space="0" w:color="auto"/>
            </w:tcBorders>
            <w:shd w:val="clear" w:color="auto" w:fill="auto"/>
            <w:noWrap/>
            <w:vAlign w:val="bottom"/>
            <w:hideMark/>
          </w:tcPr>
          <w:p w14:paraId="0EC9C561" w14:textId="77777777" w:rsidR="00110E02" w:rsidRPr="00311F62" w:rsidRDefault="00110E02" w:rsidP="00311F62">
            <w:pPr>
              <w:spacing w:before="0"/>
              <w:rPr>
                <w:rFonts w:cs="Arial"/>
                <w:sz w:val="12"/>
                <w:szCs w:val="12"/>
              </w:rPr>
            </w:pPr>
            <w:r w:rsidRPr="00311F62">
              <w:rPr>
                <w:rFonts w:cs="Arial"/>
                <w:sz w:val="12"/>
                <w:szCs w:val="12"/>
              </w:rPr>
              <w:t> </w:t>
            </w:r>
          </w:p>
        </w:tc>
        <w:tc>
          <w:tcPr>
            <w:tcW w:w="437" w:type="dxa"/>
            <w:tcBorders>
              <w:top w:val="nil"/>
              <w:left w:val="nil"/>
              <w:bottom w:val="single" w:sz="4" w:space="0" w:color="auto"/>
              <w:right w:val="single" w:sz="4" w:space="0" w:color="auto"/>
            </w:tcBorders>
            <w:shd w:val="clear" w:color="auto" w:fill="auto"/>
            <w:noWrap/>
            <w:vAlign w:val="bottom"/>
            <w:hideMark/>
          </w:tcPr>
          <w:p w14:paraId="6DA5C937" w14:textId="77777777" w:rsidR="00110E02" w:rsidRPr="00311F62" w:rsidRDefault="00110E02" w:rsidP="00311F62">
            <w:pPr>
              <w:spacing w:before="0"/>
              <w:jc w:val="right"/>
              <w:rPr>
                <w:rFonts w:cs="Arial"/>
                <w:sz w:val="12"/>
                <w:szCs w:val="12"/>
              </w:rPr>
            </w:pPr>
            <w:r w:rsidRPr="00311F62">
              <w:rPr>
                <w:rFonts w:cs="Arial"/>
                <w:sz w:val="12"/>
                <w:szCs w:val="12"/>
              </w:rPr>
              <w:t>0</w:t>
            </w:r>
          </w:p>
        </w:tc>
        <w:tc>
          <w:tcPr>
            <w:tcW w:w="569" w:type="dxa"/>
            <w:tcBorders>
              <w:top w:val="nil"/>
              <w:left w:val="nil"/>
              <w:bottom w:val="single" w:sz="4" w:space="0" w:color="auto"/>
              <w:right w:val="single" w:sz="4" w:space="0" w:color="auto"/>
            </w:tcBorders>
            <w:shd w:val="clear" w:color="auto" w:fill="auto"/>
            <w:noWrap/>
            <w:vAlign w:val="bottom"/>
            <w:hideMark/>
          </w:tcPr>
          <w:p w14:paraId="0C253EEA" w14:textId="77777777" w:rsidR="00110E02" w:rsidRPr="00311F62" w:rsidRDefault="00110E02" w:rsidP="00311F62">
            <w:pPr>
              <w:spacing w:before="0"/>
              <w:rPr>
                <w:rFonts w:cs="Arial"/>
                <w:sz w:val="12"/>
                <w:szCs w:val="12"/>
              </w:rPr>
            </w:pPr>
            <w:r w:rsidRPr="00311F62">
              <w:rPr>
                <w:rFonts w:cs="Arial"/>
                <w:sz w:val="12"/>
                <w:szCs w:val="12"/>
              </w:rPr>
              <w:t> </w:t>
            </w:r>
          </w:p>
        </w:tc>
        <w:tc>
          <w:tcPr>
            <w:tcW w:w="781" w:type="dxa"/>
            <w:tcBorders>
              <w:top w:val="nil"/>
              <w:left w:val="single" w:sz="4" w:space="0" w:color="auto"/>
              <w:bottom w:val="single" w:sz="4" w:space="0" w:color="auto"/>
              <w:right w:val="nil"/>
            </w:tcBorders>
            <w:shd w:val="clear" w:color="auto" w:fill="auto"/>
            <w:noWrap/>
            <w:vAlign w:val="bottom"/>
            <w:hideMark/>
          </w:tcPr>
          <w:p w14:paraId="0BEB5B45" w14:textId="77777777" w:rsidR="00110E02" w:rsidRPr="00311F62" w:rsidRDefault="00110E02" w:rsidP="00311F62">
            <w:pPr>
              <w:spacing w:before="0"/>
              <w:rPr>
                <w:rFonts w:cs="Arial"/>
                <w:sz w:val="12"/>
                <w:szCs w:val="12"/>
              </w:rPr>
            </w:pPr>
            <w:r w:rsidRPr="00311F62">
              <w:rPr>
                <w:rFonts w:cs="Arial"/>
                <w:sz w:val="12"/>
                <w:szCs w:val="12"/>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5F192BC0" w14:textId="77777777" w:rsidR="00110E02" w:rsidRPr="00311F62" w:rsidRDefault="00110E02" w:rsidP="00311F62">
            <w:pPr>
              <w:spacing w:before="0"/>
              <w:jc w:val="right"/>
              <w:rPr>
                <w:rFonts w:cs="Arial"/>
                <w:sz w:val="12"/>
                <w:szCs w:val="12"/>
              </w:rPr>
            </w:pPr>
            <w:r w:rsidRPr="00311F62">
              <w:rPr>
                <w:rFonts w:cs="Arial"/>
                <w:sz w:val="12"/>
                <w:szCs w:val="12"/>
              </w:rPr>
              <w:t>0</w:t>
            </w:r>
          </w:p>
        </w:tc>
        <w:tc>
          <w:tcPr>
            <w:tcW w:w="681" w:type="dxa"/>
            <w:tcBorders>
              <w:top w:val="nil"/>
              <w:left w:val="nil"/>
              <w:bottom w:val="single" w:sz="4" w:space="0" w:color="auto"/>
              <w:right w:val="single" w:sz="4" w:space="0" w:color="auto"/>
            </w:tcBorders>
            <w:shd w:val="clear" w:color="auto" w:fill="auto"/>
            <w:noWrap/>
            <w:vAlign w:val="bottom"/>
            <w:hideMark/>
          </w:tcPr>
          <w:p w14:paraId="63B03BBD" w14:textId="77777777" w:rsidR="00110E02" w:rsidRPr="00311F62" w:rsidRDefault="00110E02" w:rsidP="00311F62">
            <w:pPr>
              <w:spacing w:before="0"/>
              <w:rPr>
                <w:rFonts w:cs="Arial"/>
                <w:sz w:val="12"/>
                <w:szCs w:val="12"/>
              </w:rPr>
            </w:pPr>
            <w:r w:rsidRPr="00311F62">
              <w:rPr>
                <w:rFonts w:cs="Arial"/>
                <w:sz w:val="12"/>
                <w:szCs w:val="12"/>
              </w:rPr>
              <w:t> </w:t>
            </w:r>
          </w:p>
        </w:tc>
        <w:tc>
          <w:tcPr>
            <w:tcW w:w="806" w:type="dxa"/>
            <w:tcBorders>
              <w:top w:val="nil"/>
              <w:left w:val="nil"/>
              <w:bottom w:val="single" w:sz="4" w:space="0" w:color="auto"/>
              <w:right w:val="single" w:sz="8" w:space="0" w:color="auto"/>
            </w:tcBorders>
            <w:shd w:val="clear" w:color="auto" w:fill="auto"/>
            <w:noWrap/>
            <w:vAlign w:val="bottom"/>
            <w:hideMark/>
          </w:tcPr>
          <w:p w14:paraId="7AF0BD70" w14:textId="77777777" w:rsidR="00110E02" w:rsidRPr="00311F62" w:rsidRDefault="00110E02" w:rsidP="00311F62">
            <w:pPr>
              <w:spacing w:before="0"/>
              <w:rPr>
                <w:rFonts w:cs="Arial"/>
                <w:sz w:val="12"/>
                <w:szCs w:val="12"/>
              </w:rPr>
            </w:pPr>
            <w:r w:rsidRPr="00311F62">
              <w:rPr>
                <w:rFonts w:cs="Arial"/>
                <w:sz w:val="12"/>
                <w:szCs w:val="12"/>
              </w:rPr>
              <w:t> </w:t>
            </w:r>
          </w:p>
        </w:tc>
        <w:tc>
          <w:tcPr>
            <w:tcW w:w="971" w:type="dxa"/>
            <w:tcBorders>
              <w:top w:val="nil"/>
              <w:left w:val="nil"/>
              <w:bottom w:val="single" w:sz="4" w:space="0" w:color="auto"/>
              <w:right w:val="single" w:sz="8" w:space="0" w:color="auto"/>
            </w:tcBorders>
            <w:shd w:val="clear" w:color="auto" w:fill="auto"/>
            <w:noWrap/>
            <w:vAlign w:val="bottom"/>
            <w:hideMark/>
          </w:tcPr>
          <w:p w14:paraId="00A07497" w14:textId="77777777" w:rsidR="00110E02" w:rsidRPr="00311F62" w:rsidRDefault="00110E02" w:rsidP="00311F62">
            <w:pPr>
              <w:spacing w:before="0"/>
              <w:rPr>
                <w:rFonts w:cs="Arial"/>
                <w:sz w:val="12"/>
                <w:szCs w:val="12"/>
              </w:rPr>
            </w:pPr>
            <w:r w:rsidRPr="00311F62">
              <w:rPr>
                <w:rFonts w:cs="Arial"/>
                <w:sz w:val="12"/>
                <w:szCs w:val="12"/>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26A584EC" w14:textId="77777777" w:rsidR="00110E02" w:rsidRPr="00311F62" w:rsidRDefault="00D23EDC" w:rsidP="00311F62">
            <w:pPr>
              <w:spacing w:before="0"/>
              <w:rPr>
                <w:rFonts w:cs="Arial"/>
                <w:sz w:val="12"/>
                <w:szCs w:val="12"/>
              </w:rPr>
            </w:pPr>
            <w:r w:rsidRPr="00311F62">
              <w:rPr>
                <w:rFonts w:cs="Arial"/>
                <w:sz w:val="12"/>
                <w:szCs w:val="12"/>
                <w:lang w:val="sr-Cyrl-RS"/>
              </w:rPr>
              <w:t>Електропривреда Србије ЈП Београд – Огранак ТЕНТ, Богољуба Урошевића-Црног 44, Обреновац</w:t>
            </w:r>
          </w:p>
        </w:tc>
      </w:tr>
      <w:tr w:rsidR="00D23EDC" w:rsidRPr="00311F62" w14:paraId="089F181D"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263751BF" w14:textId="77777777" w:rsidR="00110E02" w:rsidRPr="00311F62" w:rsidRDefault="00110E02" w:rsidP="00311F62">
            <w:pPr>
              <w:spacing w:before="0"/>
              <w:rPr>
                <w:rFonts w:cs="Arial"/>
                <w:b/>
                <w:bCs/>
                <w:sz w:val="12"/>
                <w:szCs w:val="12"/>
                <w:lang w:val="sr-Cyrl-RS"/>
              </w:rPr>
            </w:pPr>
            <w:r w:rsidRPr="00311F62">
              <w:rPr>
                <w:rFonts w:cs="Arial"/>
                <w:b/>
                <w:bCs/>
                <w:sz w:val="12"/>
                <w:szCs w:val="12"/>
                <w:lang w:val="sr-Cyrl-RS"/>
              </w:rPr>
              <w:t>РБ</w:t>
            </w:r>
            <w:r w:rsidR="001C2E08" w:rsidRPr="00311F62">
              <w:rPr>
                <w:rFonts w:cs="Arial"/>
                <w:b/>
                <w:bCs/>
                <w:sz w:val="12"/>
                <w:szCs w:val="12"/>
                <w:lang w:val="sr-Cyrl-RS"/>
              </w:rPr>
              <w:t xml:space="preserve"> Колубара</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3347DB83" w14:textId="77777777" w:rsidR="00110E02" w:rsidRPr="00311F62" w:rsidRDefault="00110E02" w:rsidP="00311F62">
            <w:pPr>
              <w:spacing w:before="0"/>
              <w:jc w:val="right"/>
              <w:rPr>
                <w:rFonts w:cs="Arial"/>
                <w:sz w:val="14"/>
                <w:szCs w:val="14"/>
              </w:rPr>
            </w:pPr>
            <w:r w:rsidRPr="00311F62">
              <w:rPr>
                <w:rFonts w:cs="Arial"/>
                <w:sz w:val="14"/>
                <w:szCs w:val="14"/>
              </w:rPr>
              <w:t>4</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66BD033C"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7C31FC0B"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249F3DBD"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0C104C5D"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684E30F3"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1AB8B7B7" w14:textId="77777777" w:rsidR="00110E02" w:rsidRPr="00311F62" w:rsidRDefault="00110E02" w:rsidP="00311F62">
            <w:pPr>
              <w:spacing w:before="0"/>
              <w:jc w:val="right"/>
              <w:rPr>
                <w:rFonts w:cs="Arial"/>
                <w:sz w:val="14"/>
                <w:szCs w:val="14"/>
              </w:rPr>
            </w:pPr>
            <w:r w:rsidRPr="00311F62">
              <w:rPr>
                <w:rFonts w:cs="Arial"/>
                <w:sz w:val="14"/>
                <w:szCs w:val="14"/>
              </w:rPr>
              <w:t>6</w:t>
            </w:r>
          </w:p>
        </w:tc>
        <w:tc>
          <w:tcPr>
            <w:tcW w:w="590" w:type="dxa"/>
            <w:tcBorders>
              <w:top w:val="nil"/>
              <w:left w:val="nil"/>
              <w:bottom w:val="single" w:sz="4" w:space="0" w:color="auto"/>
              <w:right w:val="single" w:sz="4" w:space="0" w:color="auto"/>
            </w:tcBorders>
            <w:shd w:val="clear" w:color="auto" w:fill="auto"/>
            <w:noWrap/>
            <w:vAlign w:val="bottom"/>
            <w:hideMark/>
          </w:tcPr>
          <w:p w14:paraId="3B6CAE5D"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5369F92E"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238939EC" w14:textId="77777777" w:rsidR="00110E02" w:rsidRPr="00311F62" w:rsidRDefault="00110E02" w:rsidP="00311F62">
            <w:pPr>
              <w:spacing w:before="0"/>
              <w:jc w:val="right"/>
              <w:rPr>
                <w:rFonts w:cs="Arial"/>
                <w:sz w:val="14"/>
                <w:szCs w:val="14"/>
              </w:rPr>
            </w:pPr>
            <w:r w:rsidRPr="00311F62">
              <w:rPr>
                <w:rFonts w:cs="Arial"/>
                <w:sz w:val="14"/>
                <w:szCs w:val="14"/>
              </w:rPr>
              <w:t>2</w:t>
            </w:r>
          </w:p>
        </w:tc>
        <w:tc>
          <w:tcPr>
            <w:tcW w:w="606" w:type="dxa"/>
            <w:tcBorders>
              <w:top w:val="nil"/>
              <w:left w:val="nil"/>
              <w:bottom w:val="single" w:sz="4" w:space="0" w:color="auto"/>
              <w:right w:val="single" w:sz="4" w:space="0" w:color="auto"/>
            </w:tcBorders>
            <w:shd w:val="clear" w:color="auto" w:fill="auto"/>
            <w:noWrap/>
            <w:vAlign w:val="bottom"/>
            <w:hideMark/>
          </w:tcPr>
          <w:p w14:paraId="627FCEE6"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5C314849"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69AF0696"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7A9CA22C"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66067196"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20406E39"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62D1354E"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0EF6DECF"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2FCE6D23"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81" w:type="dxa"/>
            <w:tcBorders>
              <w:top w:val="nil"/>
              <w:left w:val="nil"/>
              <w:bottom w:val="single" w:sz="4" w:space="0" w:color="auto"/>
              <w:right w:val="single" w:sz="4" w:space="0" w:color="auto"/>
            </w:tcBorders>
            <w:shd w:val="clear" w:color="auto" w:fill="auto"/>
            <w:noWrap/>
            <w:vAlign w:val="bottom"/>
            <w:hideMark/>
          </w:tcPr>
          <w:p w14:paraId="1D3DAB90"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61EB709A"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204BB41D"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13499328" w14:textId="77777777" w:rsidR="00110E02" w:rsidRPr="00311F62" w:rsidRDefault="00110E02" w:rsidP="00311F62">
            <w:pPr>
              <w:spacing w:before="0"/>
              <w:rPr>
                <w:rFonts w:cs="Arial"/>
                <w:sz w:val="12"/>
                <w:szCs w:val="12"/>
              </w:rPr>
            </w:pPr>
            <w:r w:rsidRPr="00311F62">
              <w:rPr>
                <w:rFonts w:cs="Arial"/>
                <w:sz w:val="12"/>
                <w:szCs w:val="12"/>
                <w:lang w:val="sr-Cyrl-RS"/>
              </w:rPr>
              <w:t>Електропривреда Србије ЈП Београд – Огранак РБ Колубара, Светог Саве 1, Лазаревац</w:t>
            </w:r>
          </w:p>
        </w:tc>
      </w:tr>
      <w:tr w:rsidR="00D23EDC" w:rsidRPr="00311F62" w14:paraId="3902ACEC" w14:textId="77777777" w:rsidTr="00110E02">
        <w:trPr>
          <w:trHeight w:val="299"/>
        </w:trPr>
        <w:tc>
          <w:tcPr>
            <w:tcW w:w="1150" w:type="dxa"/>
            <w:tcBorders>
              <w:top w:val="nil"/>
              <w:left w:val="single" w:sz="4" w:space="0" w:color="auto"/>
              <w:bottom w:val="single" w:sz="4" w:space="0" w:color="auto"/>
              <w:right w:val="nil"/>
            </w:tcBorders>
            <w:shd w:val="clear" w:color="auto" w:fill="auto"/>
            <w:noWrap/>
            <w:vAlign w:val="bottom"/>
            <w:hideMark/>
          </w:tcPr>
          <w:p w14:paraId="5A6CB4F3" w14:textId="77777777" w:rsidR="00110E02" w:rsidRPr="00311F62" w:rsidRDefault="00110E02" w:rsidP="00311F62">
            <w:pPr>
              <w:spacing w:before="0"/>
              <w:rPr>
                <w:rFonts w:cs="Arial"/>
                <w:b/>
                <w:bCs/>
                <w:sz w:val="12"/>
                <w:szCs w:val="12"/>
                <w:lang w:val="sr-Cyrl-RS"/>
              </w:rPr>
            </w:pPr>
            <w:r w:rsidRPr="00311F62">
              <w:rPr>
                <w:rFonts w:cs="Arial"/>
                <w:b/>
                <w:bCs/>
                <w:sz w:val="12"/>
                <w:szCs w:val="12"/>
                <w:lang w:val="sr-Cyrl-RS"/>
              </w:rPr>
              <w:t>УПРАВА</w:t>
            </w:r>
          </w:p>
        </w:tc>
        <w:tc>
          <w:tcPr>
            <w:tcW w:w="559" w:type="dxa"/>
            <w:tcBorders>
              <w:top w:val="nil"/>
              <w:left w:val="single" w:sz="8" w:space="0" w:color="auto"/>
              <w:bottom w:val="single" w:sz="4" w:space="0" w:color="auto"/>
              <w:right w:val="single" w:sz="4" w:space="0" w:color="auto"/>
            </w:tcBorders>
            <w:shd w:val="clear" w:color="auto" w:fill="auto"/>
            <w:noWrap/>
            <w:vAlign w:val="bottom"/>
            <w:hideMark/>
          </w:tcPr>
          <w:p w14:paraId="1766B2C2" w14:textId="77777777" w:rsidR="00110E02" w:rsidRPr="00311F62" w:rsidRDefault="00110E02" w:rsidP="00311F62">
            <w:pPr>
              <w:spacing w:before="0"/>
              <w:jc w:val="right"/>
              <w:rPr>
                <w:rFonts w:cs="Arial"/>
                <w:sz w:val="14"/>
                <w:szCs w:val="14"/>
              </w:rPr>
            </w:pPr>
            <w:r w:rsidRPr="00311F62">
              <w:rPr>
                <w:rFonts w:cs="Arial"/>
                <w:sz w:val="14"/>
                <w:szCs w:val="14"/>
              </w:rPr>
              <w:t>8</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9E48634" w14:textId="77777777" w:rsidR="00110E02" w:rsidRPr="00311F62" w:rsidRDefault="00110E02" w:rsidP="00311F62">
            <w:pPr>
              <w:spacing w:before="0"/>
              <w:rPr>
                <w:rFonts w:cs="Arial"/>
                <w:sz w:val="14"/>
                <w:szCs w:val="14"/>
              </w:rPr>
            </w:pPr>
            <w:r w:rsidRPr="00311F62">
              <w:rPr>
                <w:rFonts w:cs="Arial"/>
                <w:sz w:val="14"/>
                <w:szCs w:val="14"/>
              </w:rPr>
              <w:t> </w:t>
            </w:r>
          </w:p>
        </w:tc>
        <w:tc>
          <w:tcPr>
            <w:tcW w:w="819" w:type="dxa"/>
            <w:tcBorders>
              <w:top w:val="nil"/>
              <w:left w:val="nil"/>
              <w:bottom w:val="single" w:sz="4" w:space="0" w:color="auto"/>
              <w:right w:val="single" w:sz="8" w:space="0" w:color="auto"/>
            </w:tcBorders>
            <w:shd w:val="clear" w:color="auto" w:fill="auto"/>
            <w:noWrap/>
            <w:vAlign w:val="bottom"/>
            <w:hideMark/>
          </w:tcPr>
          <w:p w14:paraId="2EFD6EE7" w14:textId="77777777" w:rsidR="00110E02" w:rsidRPr="00311F62" w:rsidRDefault="00110E02" w:rsidP="00311F62">
            <w:pPr>
              <w:spacing w:before="0"/>
              <w:rPr>
                <w:rFonts w:cs="Arial"/>
                <w:sz w:val="14"/>
                <w:szCs w:val="14"/>
              </w:rPr>
            </w:pPr>
            <w:r w:rsidRPr="00311F62">
              <w:rPr>
                <w:rFonts w:cs="Arial"/>
                <w:sz w:val="14"/>
                <w:szCs w:val="14"/>
              </w:rPr>
              <w:t> </w:t>
            </w:r>
          </w:p>
        </w:tc>
        <w:tc>
          <w:tcPr>
            <w:tcW w:w="387" w:type="dxa"/>
            <w:tcBorders>
              <w:top w:val="nil"/>
              <w:left w:val="nil"/>
              <w:bottom w:val="single" w:sz="4" w:space="0" w:color="auto"/>
              <w:right w:val="single" w:sz="4" w:space="0" w:color="auto"/>
            </w:tcBorders>
            <w:shd w:val="clear" w:color="auto" w:fill="auto"/>
            <w:noWrap/>
            <w:vAlign w:val="bottom"/>
            <w:hideMark/>
          </w:tcPr>
          <w:p w14:paraId="4B9470FB" w14:textId="77777777" w:rsidR="00110E02" w:rsidRPr="00311F62" w:rsidRDefault="00110E02" w:rsidP="00311F62">
            <w:pPr>
              <w:spacing w:before="0"/>
              <w:jc w:val="right"/>
              <w:rPr>
                <w:rFonts w:cs="Arial"/>
                <w:sz w:val="14"/>
                <w:szCs w:val="14"/>
              </w:rPr>
            </w:pPr>
            <w:r w:rsidRPr="00311F62">
              <w:rPr>
                <w:rFonts w:cs="Arial"/>
                <w:sz w:val="14"/>
                <w:szCs w:val="14"/>
              </w:rPr>
              <w:t>2</w:t>
            </w:r>
          </w:p>
        </w:tc>
        <w:tc>
          <w:tcPr>
            <w:tcW w:w="590" w:type="dxa"/>
            <w:tcBorders>
              <w:top w:val="nil"/>
              <w:left w:val="nil"/>
              <w:bottom w:val="single" w:sz="4" w:space="0" w:color="auto"/>
              <w:right w:val="single" w:sz="4" w:space="0" w:color="auto"/>
            </w:tcBorders>
            <w:shd w:val="clear" w:color="auto" w:fill="auto"/>
            <w:noWrap/>
            <w:vAlign w:val="bottom"/>
            <w:hideMark/>
          </w:tcPr>
          <w:p w14:paraId="18BF1797" w14:textId="77777777" w:rsidR="00110E02" w:rsidRPr="00311F62" w:rsidRDefault="00110E02" w:rsidP="00311F62">
            <w:pPr>
              <w:spacing w:before="0"/>
              <w:rPr>
                <w:rFonts w:cs="Arial"/>
                <w:sz w:val="14"/>
                <w:szCs w:val="14"/>
              </w:rPr>
            </w:pPr>
            <w:r w:rsidRPr="00311F62">
              <w:rPr>
                <w:rFonts w:cs="Arial"/>
                <w:sz w:val="14"/>
                <w:szCs w:val="14"/>
              </w:rPr>
              <w:t> </w:t>
            </w:r>
          </w:p>
        </w:tc>
        <w:tc>
          <w:tcPr>
            <w:tcW w:w="733" w:type="dxa"/>
            <w:tcBorders>
              <w:top w:val="nil"/>
              <w:left w:val="nil"/>
              <w:bottom w:val="single" w:sz="4" w:space="0" w:color="auto"/>
              <w:right w:val="single" w:sz="8" w:space="0" w:color="auto"/>
            </w:tcBorders>
            <w:shd w:val="clear" w:color="auto" w:fill="auto"/>
            <w:noWrap/>
            <w:vAlign w:val="bottom"/>
            <w:hideMark/>
          </w:tcPr>
          <w:p w14:paraId="75F8BD7D" w14:textId="77777777" w:rsidR="00110E02" w:rsidRPr="00311F62" w:rsidRDefault="00110E02" w:rsidP="00311F62">
            <w:pPr>
              <w:spacing w:before="0"/>
              <w:rPr>
                <w:rFonts w:cs="Arial"/>
                <w:sz w:val="14"/>
                <w:szCs w:val="14"/>
              </w:rPr>
            </w:pPr>
            <w:r w:rsidRPr="00311F62">
              <w:rPr>
                <w:rFonts w:cs="Arial"/>
                <w:sz w:val="14"/>
                <w:szCs w:val="14"/>
              </w:rPr>
              <w:t> </w:t>
            </w:r>
          </w:p>
        </w:tc>
        <w:tc>
          <w:tcPr>
            <w:tcW w:w="449" w:type="dxa"/>
            <w:tcBorders>
              <w:top w:val="nil"/>
              <w:left w:val="nil"/>
              <w:bottom w:val="single" w:sz="4" w:space="0" w:color="auto"/>
              <w:right w:val="single" w:sz="4" w:space="0" w:color="auto"/>
            </w:tcBorders>
            <w:shd w:val="clear" w:color="auto" w:fill="auto"/>
            <w:noWrap/>
            <w:vAlign w:val="bottom"/>
            <w:hideMark/>
          </w:tcPr>
          <w:p w14:paraId="628A691B" w14:textId="77777777" w:rsidR="00110E02" w:rsidRPr="00311F62" w:rsidRDefault="00110E02" w:rsidP="00311F62">
            <w:pPr>
              <w:spacing w:before="0"/>
              <w:jc w:val="right"/>
              <w:rPr>
                <w:rFonts w:cs="Arial"/>
                <w:sz w:val="14"/>
                <w:szCs w:val="14"/>
              </w:rPr>
            </w:pPr>
            <w:r w:rsidRPr="00311F62">
              <w:rPr>
                <w:rFonts w:cs="Arial"/>
                <w:sz w:val="14"/>
                <w:szCs w:val="14"/>
              </w:rPr>
              <w:t>10</w:t>
            </w:r>
          </w:p>
        </w:tc>
        <w:tc>
          <w:tcPr>
            <w:tcW w:w="590" w:type="dxa"/>
            <w:tcBorders>
              <w:top w:val="nil"/>
              <w:left w:val="nil"/>
              <w:bottom w:val="single" w:sz="4" w:space="0" w:color="auto"/>
              <w:right w:val="single" w:sz="4" w:space="0" w:color="auto"/>
            </w:tcBorders>
            <w:shd w:val="clear" w:color="auto" w:fill="auto"/>
            <w:noWrap/>
            <w:vAlign w:val="bottom"/>
            <w:hideMark/>
          </w:tcPr>
          <w:p w14:paraId="72EF2505" w14:textId="77777777" w:rsidR="00110E02" w:rsidRPr="00311F62" w:rsidRDefault="00110E02" w:rsidP="00311F62">
            <w:pPr>
              <w:spacing w:before="0"/>
              <w:rPr>
                <w:rFonts w:cs="Arial"/>
                <w:sz w:val="14"/>
                <w:szCs w:val="14"/>
              </w:rPr>
            </w:pPr>
            <w:r w:rsidRPr="00311F62">
              <w:rPr>
                <w:rFonts w:cs="Arial"/>
                <w:sz w:val="14"/>
                <w:szCs w:val="14"/>
              </w:rPr>
              <w:t> </w:t>
            </w:r>
          </w:p>
        </w:tc>
        <w:tc>
          <w:tcPr>
            <w:tcW w:w="760" w:type="dxa"/>
            <w:tcBorders>
              <w:top w:val="nil"/>
              <w:left w:val="nil"/>
              <w:bottom w:val="single" w:sz="4" w:space="0" w:color="auto"/>
              <w:right w:val="single" w:sz="8" w:space="0" w:color="auto"/>
            </w:tcBorders>
            <w:shd w:val="clear" w:color="auto" w:fill="auto"/>
            <w:noWrap/>
            <w:vAlign w:val="bottom"/>
            <w:hideMark/>
          </w:tcPr>
          <w:p w14:paraId="5B6C2674"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nil"/>
              <w:bottom w:val="single" w:sz="4" w:space="0" w:color="auto"/>
              <w:right w:val="single" w:sz="4" w:space="0" w:color="auto"/>
            </w:tcBorders>
            <w:shd w:val="clear" w:color="auto" w:fill="auto"/>
            <w:noWrap/>
            <w:vAlign w:val="bottom"/>
            <w:hideMark/>
          </w:tcPr>
          <w:p w14:paraId="5F0C10DF"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606" w:type="dxa"/>
            <w:tcBorders>
              <w:top w:val="nil"/>
              <w:left w:val="nil"/>
              <w:bottom w:val="single" w:sz="4" w:space="0" w:color="auto"/>
              <w:right w:val="single" w:sz="4" w:space="0" w:color="auto"/>
            </w:tcBorders>
            <w:shd w:val="clear" w:color="auto" w:fill="auto"/>
            <w:noWrap/>
            <w:vAlign w:val="bottom"/>
            <w:hideMark/>
          </w:tcPr>
          <w:p w14:paraId="6CF027F4" w14:textId="77777777" w:rsidR="00110E02" w:rsidRPr="00311F62" w:rsidRDefault="00110E02" w:rsidP="00311F62">
            <w:pPr>
              <w:spacing w:before="0"/>
              <w:rPr>
                <w:rFonts w:cs="Arial"/>
                <w:sz w:val="14"/>
                <w:szCs w:val="14"/>
              </w:rPr>
            </w:pPr>
            <w:r w:rsidRPr="00311F62">
              <w:rPr>
                <w:rFonts w:cs="Arial"/>
                <w:sz w:val="14"/>
                <w:szCs w:val="14"/>
              </w:rPr>
              <w:t> </w:t>
            </w:r>
          </w:p>
        </w:tc>
        <w:tc>
          <w:tcPr>
            <w:tcW w:w="779" w:type="dxa"/>
            <w:tcBorders>
              <w:top w:val="nil"/>
              <w:left w:val="nil"/>
              <w:bottom w:val="single" w:sz="4" w:space="0" w:color="auto"/>
              <w:right w:val="single" w:sz="8" w:space="0" w:color="auto"/>
            </w:tcBorders>
            <w:shd w:val="clear" w:color="auto" w:fill="auto"/>
            <w:noWrap/>
            <w:vAlign w:val="bottom"/>
            <w:hideMark/>
          </w:tcPr>
          <w:p w14:paraId="5439BFE3" w14:textId="77777777" w:rsidR="00110E02" w:rsidRPr="00311F62" w:rsidRDefault="00110E02" w:rsidP="00311F62">
            <w:pPr>
              <w:spacing w:before="0"/>
              <w:rPr>
                <w:rFonts w:cs="Arial"/>
                <w:sz w:val="14"/>
                <w:szCs w:val="14"/>
              </w:rPr>
            </w:pPr>
            <w:r w:rsidRPr="00311F62">
              <w:rPr>
                <w:rFonts w:cs="Arial"/>
                <w:sz w:val="14"/>
                <w:szCs w:val="14"/>
              </w:rPr>
              <w:t> </w:t>
            </w:r>
          </w:p>
        </w:tc>
        <w:tc>
          <w:tcPr>
            <w:tcW w:w="471" w:type="dxa"/>
            <w:tcBorders>
              <w:top w:val="nil"/>
              <w:left w:val="nil"/>
              <w:bottom w:val="single" w:sz="4" w:space="0" w:color="auto"/>
              <w:right w:val="single" w:sz="4" w:space="0" w:color="auto"/>
            </w:tcBorders>
            <w:shd w:val="clear" w:color="auto" w:fill="auto"/>
            <w:noWrap/>
            <w:vAlign w:val="bottom"/>
            <w:hideMark/>
          </w:tcPr>
          <w:p w14:paraId="4683583B"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90" w:type="dxa"/>
            <w:tcBorders>
              <w:top w:val="nil"/>
              <w:left w:val="nil"/>
              <w:bottom w:val="single" w:sz="4" w:space="0" w:color="auto"/>
              <w:right w:val="single" w:sz="4" w:space="0" w:color="auto"/>
            </w:tcBorders>
            <w:shd w:val="clear" w:color="auto" w:fill="auto"/>
            <w:noWrap/>
            <w:vAlign w:val="bottom"/>
            <w:hideMark/>
          </w:tcPr>
          <w:p w14:paraId="37DCB76F" w14:textId="77777777" w:rsidR="00110E02" w:rsidRPr="00311F62" w:rsidRDefault="00110E02" w:rsidP="00311F62">
            <w:pPr>
              <w:spacing w:before="0"/>
              <w:rPr>
                <w:rFonts w:cs="Arial"/>
                <w:sz w:val="14"/>
                <w:szCs w:val="14"/>
              </w:rPr>
            </w:pPr>
            <w:r w:rsidRPr="00311F62">
              <w:rPr>
                <w:rFonts w:cs="Arial"/>
                <w:sz w:val="14"/>
                <w:szCs w:val="14"/>
              </w:rPr>
              <w:t> </w:t>
            </w:r>
          </w:p>
        </w:tc>
        <w:tc>
          <w:tcPr>
            <w:tcW w:w="829" w:type="dxa"/>
            <w:tcBorders>
              <w:top w:val="nil"/>
              <w:left w:val="nil"/>
              <w:bottom w:val="single" w:sz="4" w:space="0" w:color="auto"/>
              <w:right w:val="single" w:sz="8" w:space="0" w:color="auto"/>
            </w:tcBorders>
            <w:shd w:val="clear" w:color="auto" w:fill="auto"/>
            <w:noWrap/>
            <w:vAlign w:val="bottom"/>
            <w:hideMark/>
          </w:tcPr>
          <w:p w14:paraId="2975FBA9" w14:textId="77777777" w:rsidR="00110E02" w:rsidRPr="00311F62" w:rsidRDefault="00110E02" w:rsidP="00311F62">
            <w:pPr>
              <w:spacing w:before="0"/>
              <w:rPr>
                <w:rFonts w:cs="Arial"/>
                <w:sz w:val="14"/>
                <w:szCs w:val="14"/>
              </w:rPr>
            </w:pPr>
            <w:r w:rsidRPr="00311F62">
              <w:rPr>
                <w:rFonts w:cs="Arial"/>
                <w:sz w:val="14"/>
                <w:szCs w:val="14"/>
              </w:rPr>
              <w:t> </w:t>
            </w:r>
          </w:p>
        </w:tc>
        <w:tc>
          <w:tcPr>
            <w:tcW w:w="437" w:type="dxa"/>
            <w:tcBorders>
              <w:top w:val="nil"/>
              <w:left w:val="nil"/>
              <w:bottom w:val="single" w:sz="4" w:space="0" w:color="auto"/>
              <w:right w:val="single" w:sz="4" w:space="0" w:color="auto"/>
            </w:tcBorders>
            <w:shd w:val="clear" w:color="auto" w:fill="auto"/>
            <w:noWrap/>
            <w:vAlign w:val="bottom"/>
            <w:hideMark/>
          </w:tcPr>
          <w:p w14:paraId="2E44502C" w14:textId="77777777" w:rsidR="00110E02" w:rsidRPr="00311F62" w:rsidRDefault="00110E02" w:rsidP="00311F62">
            <w:pPr>
              <w:spacing w:before="0"/>
              <w:jc w:val="right"/>
              <w:rPr>
                <w:rFonts w:cs="Arial"/>
                <w:sz w:val="14"/>
                <w:szCs w:val="14"/>
              </w:rPr>
            </w:pPr>
            <w:r w:rsidRPr="00311F62">
              <w:rPr>
                <w:rFonts w:cs="Arial"/>
                <w:sz w:val="14"/>
                <w:szCs w:val="14"/>
              </w:rPr>
              <w:t>0</w:t>
            </w:r>
          </w:p>
        </w:tc>
        <w:tc>
          <w:tcPr>
            <w:tcW w:w="569" w:type="dxa"/>
            <w:tcBorders>
              <w:top w:val="nil"/>
              <w:left w:val="nil"/>
              <w:bottom w:val="single" w:sz="4" w:space="0" w:color="auto"/>
              <w:right w:val="single" w:sz="4" w:space="0" w:color="auto"/>
            </w:tcBorders>
            <w:shd w:val="clear" w:color="auto" w:fill="auto"/>
            <w:noWrap/>
            <w:vAlign w:val="bottom"/>
            <w:hideMark/>
          </w:tcPr>
          <w:p w14:paraId="0DC4704B" w14:textId="77777777" w:rsidR="00110E02" w:rsidRPr="00311F62" w:rsidRDefault="00110E02" w:rsidP="00311F62">
            <w:pPr>
              <w:spacing w:before="0"/>
              <w:rPr>
                <w:rFonts w:cs="Arial"/>
                <w:sz w:val="14"/>
                <w:szCs w:val="14"/>
              </w:rPr>
            </w:pPr>
            <w:r w:rsidRPr="00311F62">
              <w:rPr>
                <w:rFonts w:cs="Arial"/>
                <w:sz w:val="14"/>
                <w:szCs w:val="14"/>
              </w:rPr>
              <w:t> </w:t>
            </w:r>
          </w:p>
        </w:tc>
        <w:tc>
          <w:tcPr>
            <w:tcW w:w="781" w:type="dxa"/>
            <w:tcBorders>
              <w:top w:val="nil"/>
              <w:left w:val="single" w:sz="4" w:space="0" w:color="auto"/>
              <w:bottom w:val="single" w:sz="4" w:space="0" w:color="auto"/>
              <w:right w:val="nil"/>
            </w:tcBorders>
            <w:shd w:val="clear" w:color="auto" w:fill="auto"/>
            <w:noWrap/>
            <w:vAlign w:val="bottom"/>
            <w:hideMark/>
          </w:tcPr>
          <w:p w14:paraId="4414AB96" w14:textId="77777777" w:rsidR="00110E02" w:rsidRPr="00311F62" w:rsidRDefault="00110E02" w:rsidP="00311F62">
            <w:pPr>
              <w:spacing w:before="0"/>
              <w:rPr>
                <w:rFonts w:cs="Arial"/>
                <w:sz w:val="14"/>
                <w:szCs w:val="14"/>
              </w:rPr>
            </w:pPr>
            <w:r w:rsidRPr="00311F62">
              <w:rPr>
                <w:rFonts w:cs="Arial"/>
                <w:sz w:val="14"/>
                <w:szCs w:val="14"/>
              </w:rPr>
              <w:t> </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68077820" w14:textId="77777777" w:rsidR="00110E02" w:rsidRPr="00311F62" w:rsidRDefault="00110E02" w:rsidP="00311F62">
            <w:pPr>
              <w:spacing w:before="0"/>
              <w:jc w:val="right"/>
              <w:rPr>
                <w:rFonts w:cs="Arial"/>
                <w:sz w:val="14"/>
                <w:szCs w:val="14"/>
              </w:rPr>
            </w:pPr>
            <w:r w:rsidRPr="00311F62">
              <w:rPr>
                <w:rFonts w:cs="Arial"/>
                <w:sz w:val="14"/>
                <w:szCs w:val="14"/>
              </w:rPr>
              <w:t>1</w:t>
            </w:r>
          </w:p>
        </w:tc>
        <w:tc>
          <w:tcPr>
            <w:tcW w:w="681" w:type="dxa"/>
            <w:tcBorders>
              <w:top w:val="nil"/>
              <w:left w:val="nil"/>
              <w:bottom w:val="single" w:sz="4" w:space="0" w:color="auto"/>
              <w:right w:val="single" w:sz="4" w:space="0" w:color="auto"/>
            </w:tcBorders>
            <w:shd w:val="clear" w:color="auto" w:fill="auto"/>
            <w:noWrap/>
            <w:vAlign w:val="bottom"/>
            <w:hideMark/>
          </w:tcPr>
          <w:p w14:paraId="01984D47" w14:textId="77777777" w:rsidR="00110E02" w:rsidRPr="00311F62" w:rsidRDefault="00110E02" w:rsidP="00311F62">
            <w:pPr>
              <w:spacing w:before="0"/>
              <w:rPr>
                <w:rFonts w:cs="Arial"/>
                <w:sz w:val="14"/>
                <w:szCs w:val="14"/>
              </w:rPr>
            </w:pPr>
            <w:r w:rsidRPr="00311F62">
              <w:rPr>
                <w:rFonts w:cs="Arial"/>
                <w:sz w:val="14"/>
                <w:szCs w:val="14"/>
              </w:rPr>
              <w:t> </w:t>
            </w:r>
          </w:p>
        </w:tc>
        <w:tc>
          <w:tcPr>
            <w:tcW w:w="806" w:type="dxa"/>
            <w:tcBorders>
              <w:top w:val="nil"/>
              <w:left w:val="nil"/>
              <w:bottom w:val="single" w:sz="4" w:space="0" w:color="auto"/>
              <w:right w:val="single" w:sz="8" w:space="0" w:color="auto"/>
            </w:tcBorders>
            <w:shd w:val="clear" w:color="auto" w:fill="auto"/>
            <w:noWrap/>
            <w:vAlign w:val="bottom"/>
            <w:hideMark/>
          </w:tcPr>
          <w:p w14:paraId="4AD9549D"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4" w:space="0" w:color="auto"/>
              <w:right w:val="single" w:sz="8" w:space="0" w:color="auto"/>
            </w:tcBorders>
            <w:shd w:val="clear" w:color="auto" w:fill="auto"/>
            <w:noWrap/>
            <w:vAlign w:val="bottom"/>
            <w:hideMark/>
          </w:tcPr>
          <w:p w14:paraId="0E8FF13E" w14:textId="77777777" w:rsidR="00110E02" w:rsidRPr="00311F62" w:rsidRDefault="00110E02" w:rsidP="00311F62">
            <w:pPr>
              <w:spacing w:before="0"/>
              <w:rPr>
                <w:rFonts w:cs="Arial"/>
                <w:sz w:val="14"/>
                <w:szCs w:val="14"/>
              </w:rPr>
            </w:pPr>
            <w:r w:rsidRPr="00311F62">
              <w:rPr>
                <w:rFonts w:cs="Arial"/>
                <w:sz w:val="14"/>
                <w:szCs w:val="14"/>
              </w:rPr>
              <w:t> </w:t>
            </w:r>
          </w:p>
        </w:tc>
        <w:tc>
          <w:tcPr>
            <w:tcW w:w="1433" w:type="dxa"/>
            <w:gridSpan w:val="2"/>
            <w:tcBorders>
              <w:top w:val="nil"/>
              <w:left w:val="nil"/>
              <w:bottom w:val="single" w:sz="4" w:space="0" w:color="auto"/>
              <w:right w:val="single" w:sz="4" w:space="0" w:color="auto"/>
            </w:tcBorders>
            <w:shd w:val="clear" w:color="auto" w:fill="auto"/>
            <w:noWrap/>
            <w:vAlign w:val="bottom"/>
            <w:hideMark/>
          </w:tcPr>
          <w:p w14:paraId="43268D2C" w14:textId="77777777" w:rsidR="00110E02" w:rsidRPr="00311F62" w:rsidRDefault="00110E02" w:rsidP="00311F62">
            <w:pPr>
              <w:spacing w:before="0"/>
              <w:rPr>
                <w:rFonts w:cs="Arial"/>
                <w:sz w:val="12"/>
                <w:szCs w:val="12"/>
              </w:rPr>
            </w:pPr>
            <w:r w:rsidRPr="00311F62">
              <w:rPr>
                <w:rFonts w:cs="Arial"/>
                <w:sz w:val="12"/>
                <w:szCs w:val="12"/>
              </w:rPr>
              <w:t>Јавно предузеће „Електропривреда Србије“ Београд,</w:t>
            </w:r>
            <w:r w:rsidRPr="00311F62">
              <w:rPr>
                <w:rFonts w:cs="Arial"/>
                <w:sz w:val="12"/>
                <w:szCs w:val="12"/>
                <w:lang w:val="sr-Cyrl-RS"/>
              </w:rPr>
              <w:t xml:space="preserve"> Царице Милице 2</w:t>
            </w:r>
          </w:p>
        </w:tc>
      </w:tr>
      <w:tr w:rsidR="00D23EDC" w:rsidRPr="00311F62" w14:paraId="3435F21D" w14:textId="77777777" w:rsidTr="00110E02">
        <w:trPr>
          <w:trHeight w:val="598"/>
        </w:trPr>
        <w:tc>
          <w:tcPr>
            <w:tcW w:w="1150" w:type="dxa"/>
            <w:tcBorders>
              <w:top w:val="nil"/>
              <w:left w:val="single" w:sz="4" w:space="0" w:color="auto"/>
              <w:bottom w:val="single" w:sz="4" w:space="0" w:color="auto"/>
              <w:right w:val="nil"/>
            </w:tcBorders>
            <w:shd w:val="clear" w:color="auto" w:fill="auto"/>
            <w:vAlign w:val="bottom"/>
            <w:hideMark/>
          </w:tcPr>
          <w:p w14:paraId="36B0AEB4" w14:textId="77777777" w:rsidR="00110E02" w:rsidRPr="00311F62" w:rsidRDefault="00110E02" w:rsidP="00311F62">
            <w:pPr>
              <w:spacing w:before="0"/>
              <w:rPr>
                <w:rFonts w:cs="Arial"/>
                <w:b/>
                <w:bCs/>
                <w:sz w:val="14"/>
                <w:szCs w:val="14"/>
                <w:lang w:val="sr-Cyrl-RS"/>
              </w:rPr>
            </w:pPr>
            <w:r w:rsidRPr="00311F62">
              <w:rPr>
                <w:rFonts w:cs="Arial"/>
                <w:b/>
                <w:bCs/>
                <w:sz w:val="14"/>
                <w:szCs w:val="14"/>
                <w:lang w:val="sr-Cyrl-RS"/>
              </w:rPr>
              <w:t>УКУПАН БРОЈ ВОЗИЛА:</w:t>
            </w:r>
          </w:p>
        </w:tc>
        <w:tc>
          <w:tcPr>
            <w:tcW w:w="559" w:type="dxa"/>
            <w:tcBorders>
              <w:top w:val="nil"/>
              <w:left w:val="single" w:sz="8" w:space="0" w:color="auto"/>
              <w:bottom w:val="single" w:sz="8" w:space="0" w:color="auto"/>
              <w:right w:val="single" w:sz="4" w:space="0" w:color="auto"/>
            </w:tcBorders>
            <w:shd w:val="clear" w:color="auto" w:fill="auto"/>
            <w:noWrap/>
            <w:vAlign w:val="bottom"/>
            <w:hideMark/>
          </w:tcPr>
          <w:p w14:paraId="332B087B" w14:textId="77777777" w:rsidR="00110E02" w:rsidRPr="00311F62" w:rsidRDefault="00110E02" w:rsidP="00311F62">
            <w:pPr>
              <w:spacing w:before="0"/>
              <w:jc w:val="right"/>
              <w:rPr>
                <w:rFonts w:cs="Arial"/>
                <w:b/>
                <w:sz w:val="14"/>
                <w:szCs w:val="14"/>
              </w:rPr>
            </w:pPr>
            <w:r w:rsidRPr="00311F62">
              <w:rPr>
                <w:rFonts w:cs="Arial"/>
                <w:b/>
                <w:sz w:val="14"/>
                <w:szCs w:val="14"/>
              </w:rPr>
              <w:t>22</w:t>
            </w:r>
          </w:p>
        </w:tc>
        <w:tc>
          <w:tcPr>
            <w:tcW w:w="584" w:type="dxa"/>
            <w:gridSpan w:val="2"/>
            <w:tcBorders>
              <w:top w:val="single" w:sz="4" w:space="0" w:color="auto"/>
              <w:left w:val="nil"/>
              <w:bottom w:val="single" w:sz="8" w:space="0" w:color="auto"/>
              <w:right w:val="single" w:sz="4" w:space="0" w:color="auto"/>
            </w:tcBorders>
            <w:shd w:val="clear" w:color="auto" w:fill="auto"/>
            <w:noWrap/>
            <w:vAlign w:val="bottom"/>
            <w:hideMark/>
          </w:tcPr>
          <w:p w14:paraId="14F12F67" w14:textId="77777777" w:rsidR="00110E02" w:rsidRPr="00311F62" w:rsidRDefault="00110E02" w:rsidP="00311F62">
            <w:pPr>
              <w:spacing w:before="0"/>
              <w:rPr>
                <w:rFonts w:cs="Arial"/>
                <w:b/>
                <w:sz w:val="14"/>
                <w:szCs w:val="14"/>
              </w:rPr>
            </w:pPr>
            <w:r w:rsidRPr="00311F62">
              <w:rPr>
                <w:rFonts w:cs="Arial"/>
                <w:b/>
                <w:sz w:val="14"/>
                <w:szCs w:val="14"/>
              </w:rPr>
              <w:t> </w:t>
            </w:r>
          </w:p>
        </w:tc>
        <w:tc>
          <w:tcPr>
            <w:tcW w:w="819" w:type="dxa"/>
            <w:tcBorders>
              <w:top w:val="nil"/>
              <w:left w:val="nil"/>
              <w:bottom w:val="single" w:sz="8" w:space="0" w:color="auto"/>
              <w:right w:val="single" w:sz="8" w:space="0" w:color="auto"/>
            </w:tcBorders>
            <w:shd w:val="clear" w:color="auto" w:fill="auto"/>
            <w:noWrap/>
            <w:vAlign w:val="bottom"/>
            <w:hideMark/>
          </w:tcPr>
          <w:p w14:paraId="03B4384C" w14:textId="77777777" w:rsidR="00110E02" w:rsidRPr="00311F62" w:rsidRDefault="00110E02" w:rsidP="00311F62">
            <w:pPr>
              <w:spacing w:before="0"/>
              <w:rPr>
                <w:rFonts w:cs="Arial"/>
                <w:b/>
                <w:sz w:val="14"/>
                <w:szCs w:val="14"/>
              </w:rPr>
            </w:pPr>
            <w:r w:rsidRPr="00311F62">
              <w:rPr>
                <w:rFonts w:cs="Arial"/>
                <w:b/>
                <w:sz w:val="14"/>
                <w:szCs w:val="14"/>
              </w:rPr>
              <w:t> </w:t>
            </w:r>
          </w:p>
        </w:tc>
        <w:tc>
          <w:tcPr>
            <w:tcW w:w="387" w:type="dxa"/>
            <w:tcBorders>
              <w:top w:val="nil"/>
              <w:left w:val="nil"/>
              <w:bottom w:val="single" w:sz="8" w:space="0" w:color="auto"/>
              <w:right w:val="single" w:sz="4" w:space="0" w:color="auto"/>
            </w:tcBorders>
            <w:shd w:val="clear" w:color="auto" w:fill="auto"/>
            <w:noWrap/>
            <w:vAlign w:val="bottom"/>
            <w:hideMark/>
          </w:tcPr>
          <w:p w14:paraId="33E05FBA" w14:textId="77777777" w:rsidR="00110E02" w:rsidRPr="00311F62" w:rsidRDefault="00110E02" w:rsidP="00311F62">
            <w:pPr>
              <w:spacing w:before="0"/>
              <w:jc w:val="right"/>
              <w:rPr>
                <w:rFonts w:cs="Arial"/>
                <w:b/>
                <w:sz w:val="14"/>
                <w:szCs w:val="14"/>
              </w:rPr>
            </w:pPr>
            <w:r w:rsidRPr="00311F62">
              <w:rPr>
                <w:rFonts w:cs="Arial"/>
                <w:b/>
                <w:sz w:val="14"/>
                <w:szCs w:val="14"/>
              </w:rPr>
              <w:t>2</w:t>
            </w:r>
          </w:p>
        </w:tc>
        <w:tc>
          <w:tcPr>
            <w:tcW w:w="590" w:type="dxa"/>
            <w:tcBorders>
              <w:top w:val="single" w:sz="4" w:space="0" w:color="auto"/>
              <w:left w:val="nil"/>
              <w:bottom w:val="single" w:sz="8" w:space="0" w:color="auto"/>
              <w:right w:val="single" w:sz="4" w:space="0" w:color="auto"/>
            </w:tcBorders>
            <w:shd w:val="clear" w:color="auto" w:fill="auto"/>
            <w:noWrap/>
            <w:vAlign w:val="bottom"/>
            <w:hideMark/>
          </w:tcPr>
          <w:p w14:paraId="41C52B2D" w14:textId="77777777" w:rsidR="00110E02" w:rsidRPr="00311F62" w:rsidRDefault="00110E02" w:rsidP="00311F62">
            <w:pPr>
              <w:spacing w:before="0"/>
              <w:rPr>
                <w:rFonts w:cs="Arial"/>
                <w:b/>
                <w:sz w:val="14"/>
                <w:szCs w:val="14"/>
              </w:rPr>
            </w:pPr>
            <w:r w:rsidRPr="00311F62">
              <w:rPr>
                <w:rFonts w:cs="Arial"/>
                <w:b/>
                <w:sz w:val="14"/>
                <w:szCs w:val="14"/>
              </w:rPr>
              <w:t> </w:t>
            </w:r>
          </w:p>
        </w:tc>
        <w:tc>
          <w:tcPr>
            <w:tcW w:w="733" w:type="dxa"/>
            <w:tcBorders>
              <w:top w:val="nil"/>
              <w:left w:val="nil"/>
              <w:bottom w:val="single" w:sz="8" w:space="0" w:color="auto"/>
              <w:right w:val="single" w:sz="8" w:space="0" w:color="auto"/>
            </w:tcBorders>
            <w:shd w:val="clear" w:color="auto" w:fill="auto"/>
            <w:noWrap/>
            <w:vAlign w:val="bottom"/>
            <w:hideMark/>
          </w:tcPr>
          <w:p w14:paraId="44163790" w14:textId="77777777" w:rsidR="00110E02" w:rsidRPr="00311F62" w:rsidRDefault="00110E02" w:rsidP="00311F62">
            <w:pPr>
              <w:spacing w:before="0"/>
              <w:rPr>
                <w:rFonts w:cs="Arial"/>
                <w:b/>
                <w:sz w:val="14"/>
                <w:szCs w:val="14"/>
              </w:rPr>
            </w:pPr>
            <w:r w:rsidRPr="00311F62">
              <w:rPr>
                <w:rFonts w:cs="Arial"/>
                <w:b/>
                <w:sz w:val="14"/>
                <w:szCs w:val="14"/>
              </w:rPr>
              <w:t> </w:t>
            </w:r>
          </w:p>
        </w:tc>
        <w:tc>
          <w:tcPr>
            <w:tcW w:w="449" w:type="dxa"/>
            <w:tcBorders>
              <w:top w:val="nil"/>
              <w:left w:val="nil"/>
              <w:bottom w:val="single" w:sz="8" w:space="0" w:color="auto"/>
              <w:right w:val="single" w:sz="4" w:space="0" w:color="auto"/>
            </w:tcBorders>
            <w:shd w:val="clear" w:color="auto" w:fill="auto"/>
            <w:noWrap/>
            <w:vAlign w:val="bottom"/>
            <w:hideMark/>
          </w:tcPr>
          <w:p w14:paraId="235E5D77" w14:textId="77777777" w:rsidR="00110E02" w:rsidRPr="00311F62" w:rsidRDefault="00110E02" w:rsidP="00311F62">
            <w:pPr>
              <w:spacing w:before="0"/>
              <w:jc w:val="right"/>
              <w:rPr>
                <w:rFonts w:cs="Arial"/>
                <w:b/>
                <w:sz w:val="12"/>
                <w:szCs w:val="12"/>
              </w:rPr>
            </w:pPr>
            <w:r w:rsidRPr="00311F62">
              <w:rPr>
                <w:rFonts w:cs="Arial"/>
                <w:b/>
                <w:sz w:val="12"/>
                <w:szCs w:val="12"/>
              </w:rPr>
              <w:t>130</w:t>
            </w:r>
          </w:p>
        </w:tc>
        <w:tc>
          <w:tcPr>
            <w:tcW w:w="590" w:type="dxa"/>
            <w:tcBorders>
              <w:top w:val="single" w:sz="4" w:space="0" w:color="auto"/>
              <w:left w:val="nil"/>
              <w:bottom w:val="single" w:sz="8" w:space="0" w:color="auto"/>
              <w:right w:val="single" w:sz="4" w:space="0" w:color="auto"/>
            </w:tcBorders>
            <w:shd w:val="clear" w:color="auto" w:fill="auto"/>
            <w:noWrap/>
            <w:vAlign w:val="bottom"/>
            <w:hideMark/>
          </w:tcPr>
          <w:p w14:paraId="76346303" w14:textId="77777777" w:rsidR="00110E02" w:rsidRPr="00311F62" w:rsidRDefault="00110E02" w:rsidP="00311F62">
            <w:pPr>
              <w:spacing w:before="0"/>
              <w:rPr>
                <w:rFonts w:cs="Arial"/>
                <w:b/>
                <w:sz w:val="14"/>
                <w:szCs w:val="14"/>
              </w:rPr>
            </w:pPr>
            <w:r w:rsidRPr="00311F62">
              <w:rPr>
                <w:rFonts w:cs="Arial"/>
                <w:b/>
                <w:sz w:val="14"/>
                <w:szCs w:val="14"/>
              </w:rPr>
              <w:t> </w:t>
            </w:r>
          </w:p>
        </w:tc>
        <w:tc>
          <w:tcPr>
            <w:tcW w:w="760" w:type="dxa"/>
            <w:tcBorders>
              <w:top w:val="nil"/>
              <w:left w:val="nil"/>
              <w:bottom w:val="single" w:sz="8" w:space="0" w:color="auto"/>
              <w:right w:val="single" w:sz="8" w:space="0" w:color="auto"/>
            </w:tcBorders>
            <w:shd w:val="clear" w:color="auto" w:fill="auto"/>
            <w:noWrap/>
            <w:vAlign w:val="bottom"/>
            <w:hideMark/>
          </w:tcPr>
          <w:p w14:paraId="52C7608D" w14:textId="77777777" w:rsidR="00110E02" w:rsidRPr="00311F62" w:rsidRDefault="00110E02" w:rsidP="00311F62">
            <w:pPr>
              <w:spacing w:before="0"/>
              <w:rPr>
                <w:rFonts w:cs="Arial"/>
                <w:b/>
                <w:sz w:val="14"/>
                <w:szCs w:val="14"/>
              </w:rPr>
            </w:pPr>
            <w:r w:rsidRPr="00311F62">
              <w:rPr>
                <w:rFonts w:cs="Arial"/>
                <w:b/>
                <w:sz w:val="14"/>
                <w:szCs w:val="14"/>
              </w:rPr>
              <w:t> </w:t>
            </w:r>
          </w:p>
        </w:tc>
        <w:tc>
          <w:tcPr>
            <w:tcW w:w="506" w:type="dxa"/>
            <w:tcBorders>
              <w:top w:val="nil"/>
              <w:left w:val="nil"/>
              <w:bottom w:val="single" w:sz="8" w:space="0" w:color="auto"/>
              <w:right w:val="single" w:sz="4" w:space="0" w:color="auto"/>
            </w:tcBorders>
            <w:shd w:val="clear" w:color="auto" w:fill="auto"/>
            <w:noWrap/>
            <w:vAlign w:val="bottom"/>
            <w:hideMark/>
          </w:tcPr>
          <w:p w14:paraId="45CFE1CE" w14:textId="77777777" w:rsidR="00110E02" w:rsidRPr="00311F62" w:rsidRDefault="00110E02" w:rsidP="00311F62">
            <w:pPr>
              <w:spacing w:before="0"/>
              <w:jc w:val="right"/>
              <w:rPr>
                <w:rFonts w:cs="Arial"/>
                <w:b/>
                <w:sz w:val="14"/>
                <w:szCs w:val="14"/>
              </w:rPr>
            </w:pPr>
            <w:r w:rsidRPr="00311F62">
              <w:rPr>
                <w:rFonts w:cs="Arial"/>
                <w:b/>
                <w:sz w:val="14"/>
                <w:szCs w:val="14"/>
              </w:rPr>
              <w:t>27</w:t>
            </w:r>
          </w:p>
        </w:tc>
        <w:tc>
          <w:tcPr>
            <w:tcW w:w="606" w:type="dxa"/>
            <w:tcBorders>
              <w:top w:val="single" w:sz="4" w:space="0" w:color="auto"/>
              <w:left w:val="nil"/>
              <w:bottom w:val="single" w:sz="8" w:space="0" w:color="auto"/>
              <w:right w:val="single" w:sz="4" w:space="0" w:color="auto"/>
            </w:tcBorders>
            <w:shd w:val="clear" w:color="auto" w:fill="auto"/>
            <w:noWrap/>
            <w:vAlign w:val="bottom"/>
            <w:hideMark/>
          </w:tcPr>
          <w:p w14:paraId="53167AD8" w14:textId="77777777" w:rsidR="00110E02" w:rsidRPr="00311F62" w:rsidRDefault="00110E02" w:rsidP="00311F62">
            <w:pPr>
              <w:spacing w:before="0"/>
              <w:rPr>
                <w:rFonts w:cs="Arial"/>
                <w:b/>
                <w:sz w:val="14"/>
                <w:szCs w:val="14"/>
              </w:rPr>
            </w:pPr>
            <w:r w:rsidRPr="00311F62">
              <w:rPr>
                <w:rFonts w:cs="Arial"/>
                <w:b/>
                <w:sz w:val="14"/>
                <w:szCs w:val="14"/>
              </w:rPr>
              <w:t> </w:t>
            </w:r>
          </w:p>
        </w:tc>
        <w:tc>
          <w:tcPr>
            <w:tcW w:w="779" w:type="dxa"/>
            <w:tcBorders>
              <w:top w:val="nil"/>
              <w:left w:val="nil"/>
              <w:bottom w:val="single" w:sz="8" w:space="0" w:color="auto"/>
              <w:right w:val="single" w:sz="8" w:space="0" w:color="auto"/>
            </w:tcBorders>
            <w:shd w:val="clear" w:color="auto" w:fill="auto"/>
            <w:noWrap/>
            <w:vAlign w:val="bottom"/>
            <w:hideMark/>
          </w:tcPr>
          <w:p w14:paraId="20739699" w14:textId="77777777" w:rsidR="00110E02" w:rsidRPr="00311F62" w:rsidRDefault="00110E02" w:rsidP="00311F62">
            <w:pPr>
              <w:spacing w:before="0"/>
              <w:rPr>
                <w:rFonts w:cs="Arial"/>
                <w:b/>
                <w:sz w:val="14"/>
                <w:szCs w:val="14"/>
              </w:rPr>
            </w:pPr>
            <w:r w:rsidRPr="00311F62">
              <w:rPr>
                <w:rFonts w:cs="Arial"/>
                <w:b/>
                <w:sz w:val="14"/>
                <w:szCs w:val="14"/>
              </w:rPr>
              <w:t> </w:t>
            </w:r>
          </w:p>
        </w:tc>
        <w:tc>
          <w:tcPr>
            <w:tcW w:w="471" w:type="dxa"/>
            <w:tcBorders>
              <w:top w:val="nil"/>
              <w:left w:val="nil"/>
              <w:bottom w:val="single" w:sz="8" w:space="0" w:color="auto"/>
              <w:right w:val="single" w:sz="4" w:space="0" w:color="auto"/>
            </w:tcBorders>
            <w:shd w:val="clear" w:color="auto" w:fill="auto"/>
            <w:noWrap/>
            <w:vAlign w:val="bottom"/>
            <w:hideMark/>
          </w:tcPr>
          <w:p w14:paraId="0D65352A" w14:textId="77777777" w:rsidR="00110E02" w:rsidRPr="00311F62" w:rsidRDefault="00110E02" w:rsidP="00311F62">
            <w:pPr>
              <w:spacing w:before="0"/>
              <w:jc w:val="right"/>
              <w:rPr>
                <w:rFonts w:cs="Arial"/>
                <w:b/>
                <w:sz w:val="14"/>
                <w:szCs w:val="14"/>
              </w:rPr>
            </w:pPr>
            <w:r w:rsidRPr="00311F62">
              <w:rPr>
                <w:rFonts w:cs="Arial"/>
                <w:b/>
                <w:sz w:val="14"/>
                <w:szCs w:val="14"/>
              </w:rPr>
              <w:t>47</w:t>
            </w:r>
          </w:p>
        </w:tc>
        <w:tc>
          <w:tcPr>
            <w:tcW w:w="590" w:type="dxa"/>
            <w:tcBorders>
              <w:top w:val="single" w:sz="4" w:space="0" w:color="auto"/>
              <w:left w:val="nil"/>
              <w:bottom w:val="single" w:sz="8" w:space="0" w:color="auto"/>
              <w:right w:val="single" w:sz="4" w:space="0" w:color="auto"/>
            </w:tcBorders>
            <w:shd w:val="clear" w:color="auto" w:fill="auto"/>
            <w:noWrap/>
            <w:vAlign w:val="bottom"/>
            <w:hideMark/>
          </w:tcPr>
          <w:p w14:paraId="7EB54DF7" w14:textId="77777777" w:rsidR="00110E02" w:rsidRPr="00311F62" w:rsidRDefault="00110E02" w:rsidP="00311F62">
            <w:pPr>
              <w:spacing w:before="0"/>
              <w:rPr>
                <w:rFonts w:cs="Arial"/>
                <w:b/>
                <w:sz w:val="14"/>
                <w:szCs w:val="14"/>
              </w:rPr>
            </w:pPr>
            <w:r w:rsidRPr="00311F62">
              <w:rPr>
                <w:rFonts w:cs="Arial"/>
                <w:b/>
                <w:sz w:val="14"/>
                <w:szCs w:val="14"/>
              </w:rPr>
              <w:t> </w:t>
            </w:r>
          </w:p>
        </w:tc>
        <w:tc>
          <w:tcPr>
            <w:tcW w:w="829" w:type="dxa"/>
            <w:tcBorders>
              <w:top w:val="nil"/>
              <w:left w:val="nil"/>
              <w:bottom w:val="single" w:sz="8" w:space="0" w:color="auto"/>
              <w:right w:val="single" w:sz="8" w:space="0" w:color="auto"/>
            </w:tcBorders>
            <w:shd w:val="clear" w:color="auto" w:fill="auto"/>
            <w:noWrap/>
            <w:vAlign w:val="bottom"/>
            <w:hideMark/>
          </w:tcPr>
          <w:p w14:paraId="0C7D0866" w14:textId="77777777" w:rsidR="00110E02" w:rsidRPr="00311F62" w:rsidRDefault="00110E02" w:rsidP="00311F62">
            <w:pPr>
              <w:spacing w:before="0"/>
              <w:rPr>
                <w:rFonts w:cs="Arial"/>
                <w:b/>
                <w:sz w:val="14"/>
                <w:szCs w:val="14"/>
              </w:rPr>
            </w:pPr>
            <w:r w:rsidRPr="00311F62">
              <w:rPr>
                <w:rFonts w:cs="Arial"/>
                <w:b/>
                <w:sz w:val="14"/>
                <w:szCs w:val="14"/>
              </w:rPr>
              <w:t> </w:t>
            </w:r>
          </w:p>
        </w:tc>
        <w:tc>
          <w:tcPr>
            <w:tcW w:w="437" w:type="dxa"/>
            <w:tcBorders>
              <w:top w:val="nil"/>
              <w:left w:val="nil"/>
              <w:bottom w:val="single" w:sz="8" w:space="0" w:color="auto"/>
              <w:right w:val="single" w:sz="4" w:space="0" w:color="auto"/>
            </w:tcBorders>
            <w:shd w:val="clear" w:color="auto" w:fill="auto"/>
            <w:noWrap/>
            <w:vAlign w:val="bottom"/>
            <w:hideMark/>
          </w:tcPr>
          <w:p w14:paraId="33B7FAB6" w14:textId="77777777" w:rsidR="00110E02" w:rsidRPr="00311F62" w:rsidRDefault="00110E02" w:rsidP="00311F62">
            <w:pPr>
              <w:spacing w:before="0"/>
              <w:jc w:val="right"/>
              <w:rPr>
                <w:rFonts w:cs="Arial"/>
                <w:b/>
                <w:sz w:val="14"/>
                <w:szCs w:val="14"/>
              </w:rPr>
            </w:pPr>
            <w:r w:rsidRPr="00311F62">
              <w:rPr>
                <w:rFonts w:cs="Arial"/>
                <w:b/>
                <w:sz w:val="14"/>
                <w:szCs w:val="14"/>
              </w:rPr>
              <w:t>2</w:t>
            </w:r>
          </w:p>
        </w:tc>
        <w:tc>
          <w:tcPr>
            <w:tcW w:w="569" w:type="dxa"/>
            <w:tcBorders>
              <w:top w:val="single" w:sz="4" w:space="0" w:color="auto"/>
              <w:left w:val="nil"/>
              <w:bottom w:val="single" w:sz="8" w:space="0" w:color="auto"/>
              <w:right w:val="single" w:sz="4" w:space="0" w:color="auto"/>
            </w:tcBorders>
            <w:shd w:val="clear" w:color="auto" w:fill="auto"/>
            <w:noWrap/>
            <w:vAlign w:val="bottom"/>
            <w:hideMark/>
          </w:tcPr>
          <w:p w14:paraId="3419E0CC" w14:textId="77777777" w:rsidR="00110E02" w:rsidRPr="00311F62" w:rsidRDefault="00110E02" w:rsidP="00311F62">
            <w:pPr>
              <w:spacing w:before="0"/>
              <w:rPr>
                <w:rFonts w:cs="Arial"/>
                <w:b/>
                <w:sz w:val="14"/>
                <w:szCs w:val="14"/>
              </w:rPr>
            </w:pPr>
            <w:r w:rsidRPr="00311F62">
              <w:rPr>
                <w:rFonts w:cs="Arial"/>
                <w:b/>
                <w:sz w:val="14"/>
                <w:szCs w:val="14"/>
              </w:rPr>
              <w:t> </w:t>
            </w:r>
          </w:p>
        </w:tc>
        <w:tc>
          <w:tcPr>
            <w:tcW w:w="781" w:type="dxa"/>
            <w:tcBorders>
              <w:top w:val="nil"/>
              <w:left w:val="nil"/>
              <w:bottom w:val="single" w:sz="8" w:space="0" w:color="auto"/>
              <w:right w:val="nil"/>
            </w:tcBorders>
            <w:shd w:val="clear" w:color="auto" w:fill="auto"/>
            <w:noWrap/>
            <w:vAlign w:val="bottom"/>
            <w:hideMark/>
          </w:tcPr>
          <w:p w14:paraId="5FD1D34A" w14:textId="77777777" w:rsidR="00110E02" w:rsidRPr="00311F62" w:rsidRDefault="00110E02" w:rsidP="00311F62">
            <w:pPr>
              <w:spacing w:before="0"/>
              <w:jc w:val="right"/>
              <w:rPr>
                <w:rFonts w:cs="Arial"/>
                <w:b/>
                <w:sz w:val="14"/>
                <w:szCs w:val="14"/>
              </w:rPr>
            </w:pP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0FA3AE47" w14:textId="77777777" w:rsidR="00110E02" w:rsidRPr="00311F62" w:rsidRDefault="00110E02" w:rsidP="00311F62">
            <w:pPr>
              <w:spacing w:before="0"/>
              <w:jc w:val="right"/>
              <w:rPr>
                <w:rFonts w:cs="Arial"/>
                <w:b/>
                <w:sz w:val="14"/>
                <w:szCs w:val="14"/>
              </w:rPr>
            </w:pPr>
            <w:r w:rsidRPr="00311F62">
              <w:rPr>
                <w:rFonts w:cs="Arial"/>
                <w:b/>
                <w:sz w:val="14"/>
                <w:szCs w:val="14"/>
              </w:rPr>
              <w:t>1</w:t>
            </w:r>
          </w:p>
        </w:tc>
        <w:tc>
          <w:tcPr>
            <w:tcW w:w="681" w:type="dxa"/>
            <w:tcBorders>
              <w:top w:val="single" w:sz="4" w:space="0" w:color="auto"/>
              <w:left w:val="nil"/>
              <w:bottom w:val="single" w:sz="8" w:space="0" w:color="auto"/>
              <w:right w:val="single" w:sz="4" w:space="0" w:color="auto"/>
            </w:tcBorders>
            <w:shd w:val="clear" w:color="auto" w:fill="auto"/>
            <w:noWrap/>
            <w:vAlign w:val="bottom"/>
            <w:hideMark/>
          </w:tcPr>
          <w:p w14:paraId="15619EF4" w14:textId="77777777" w:rsidR="00110E02" w:rsidRPr="00311F62" w:rsidRDefault="00110E02" w:rsidP="00311F62">
            <w:pPr>
              <w:spacing w:before="0"/>
              <w:ind w:left="-1440" w:firstLine="1440"/>
              <w:rPr>
                <w:rFonts w:cs="Arial"/>
                <w:sz w:val="14"/>
                <w:szCs w:val="14"/>
              </w:rPr>
            </w:pPr>
            <w:r w:rsidRPr="00311F62">
              <w:rPr>
                <w:rFonts w:cs="Arial"/>
                <w:sz w:val="14"/>
                <w:szCs w:val="14"/>
              </w:rPr>
              <w:t> </w:t>
            </w:r>
          </w:p>
        </w:tc>
        <w:tc>
          <w:tcPr>
            <w:tcW w:w="806" w:type="dxa"/>
            <w:tcBorders>
              <w:top w:val="nil"/>
              <w:left w:val="nil"/>
              <w:bottom w:val="single" w:sz="8" w:space="0" w:color="auto"/>
              <w:right w:val="single" w:sz="8" w:space="0" w:color="auto"/>
            </w:tcBorders>
            <w:shd w:val="clear" w:color="auto" w:fill="auto"/>
            <w:noWrap/>
            <w:vAlign w:val="bottom"/>
            <w:hideMark/>
          </w:tcPr>
          <w:p w14:paraId="5D1BC337" w14:textId="77777777" w:rsidR="00110E02" w:rsidRPr="00311F62" w:rsidRDefault="00110E02" w:rsidP="00311F62">
            <w:pPr>
              <w:spacing w:before="0"/>
              <w:rPr>
                <w:rFonts w:cs="Arial"/>
                <w:sz w:val="14"/>
                <w:szCs w:val="14"/>
              </w:rPr>
            </w:pPr>
            <w:r w:rsidRPr="00311F62">
              <w:rPr>
                <w:rFonts w:cs="Arial"/>
                <w:sz w:val="14"/>
                <w:szCs w:val="14"/>
              </w:rPr>
              <w:t> </w:t>
            </w:r>
          </w:p>
        </w:tc>
        <w:tc>
          <w:tcPr>
            <w:tcW w:w="971" w:type="dxa"/>
            <w:tcBorders>
              <w:top w:val="nil"/>
              <w:left w:val="nil"/>
              <w:bottom w:val="single" w:sz="8" w:space="0" w:color="auto"/>
              <w:right w:val="single" w:sz="8" w:space="0" w:color="auto"/>
            </w:tcBorders>
            <w:shd w:val="clear" w:color="auto" w:fill="auto"/>
            <w:noWrap/>
            <w:vAlign w:val="bottom"/>
            <w:hideMark/>
          </w:tcPr>
          <w:p w14:paraId="0D1D0740" w14:textId="77777777" w:rsidR="00110E02" w:rsidRPr="00311F62" w:rsidRDefault="00110E02" w:rsidP="00311F62">
            <w:pPr>
              <w:spacing w:before="0"/>
              <w:rPr>
                <w:rFonts w:ascii="Calibri" w:hAnsi="Calibri"/>
                <w:sz w:val="14"/>
                <w:szCs w:val="14"/>
              </w:rPr>
            </w:pPr>
            <w:r w:rsidRPr="00311F62">
              <w:rPr>
                <w:rFonts w:ascii="Calibri" w:hAnsi="Calibri"/>
                <w:sz w:val="14"/>
                <w:szCs w:val="14"/>
              </w:rPr>
              <w:t> </w:t>
            </w:r>
          </w:p>
        </w:tc>
        <w:tc>
          <w:tcPr>
            <w:tcW w:w="1433" w:type="dxa"/>
            <w:gridSpan w:val="2"/>
            <w:tcBorders>
              <w:top w:val="nil"/>
              <w:left w:val="nil"/>
              <w:bottom w:val="nil"/>
              <w:right w:val="nil"/>
            </w:tcBorders>
            <w:shd w:val="clear" w:color="auto" w:fill="auto"/>
            <w:noWrap/>
            <w:vAlign w:val="bottom"/>
            <w:hideMark/>
          </w:tcPr>
          <w:p w14:paraId="2DABD5CD" w14:textId="77777777" w:rsidR="00110E02" w:rsidRPr="00311F62" w:rsidRDefault="00110E02" w:rsidP="00311F62">
            <w:pPr>
              <w:spacing w:before="0"/>
              <w:rPr>
                <w:rFonts w:ascii="Calibri" w:hAnsi="Calibri"/>
                <w:sz w:val="14"/>
                <w:szCs w:val="14"/>
              </w:rPr>
            </w:pPr>
          </w:p>
        </w:tc>
      </w:tr>
    </w:tbl>
    <w:p w14:paraId="149617CE" w14:textId="77777777" w:rsidR="00E67348" w:rsidRDefault="00E67348" w:rsidP="00311F62">
      <w:pPr>
        <w:spacing w:before="0"/>
      </w:pPr>
    </w:p>
    <w:p w14:paraId="5D1C086F" w14:textId="77777777" w:rsidR="004B7D00" w:rsidRPr="00CC4815" w:rsidRDefault="004B7D00" w:rsidP="00311F62">
      <w:pPr>
        <w:pStyle w:val="NoSpacing"/>
        <w:spacing w:before="0"/>
        <w:rPr>
          <w:rFonts w:cs="Arial"/>
          <w:b/>
          <w:sz w:val="22"/>
          <w:szCs w:val="22"/>
          <w:lang w:val="sr-Cyrl-RS"/>
        </w:rPr>
      </w:pPr>
      <w:r w:rsidRPr="00CC4815">
        <w:rPr>
          <w:rFonts w:cs="Arial"/>
          <w:b/>
          <w:sz w:val="22"/>
          <w:szCs w:val="22"/>
          <w:lang w:val="sr-Cyrl-RS"/>
        </w:rPr>
        <w:t xml:space="preserve">Рок испоруке за сва возила из партије 1: до 120 дана од дана </w:t>
      </w:r>
      <w:r w:rsidR="00270313">
        <w:rPr>
          <w:rFonts w:cs="Arial"/>
          <w:b/>
          <w:sz w:val="22"/>
          <w:szCs w:val="22"/>
          <w:lang w:val="sr-Cyrl-RS"/>
        </w:rPr>
        <w:t>ступања</w:t>
      </w:r>
      <w:r w:rsidRPr="00CC4815">
        <w:rPr>
          <w:rFonts w:cs="Arial"/>
          <w:b/>
          <w:sz w:val="22"/>
          <w:szCs w:val="22"/>
          <w:lang w:val="sr-Cyrl-RS"/>
        </w:rPr>
        <w:t xml:space="preserve"> уговора</w:t>
      </w:r>
      <w:r w:rsidR="00270313">
        <w:rPr>
          <w:rFonts w:cs="Arial"/>
          <w:b/>
          <w:sz w:val="22"/>
          <w:szCs w:val="22"/>
          <w:lang w:val="sr-Cyrl-RS"/>
        </w:rPr>
        <w:t xml:space="preserve"> на снагу</w:t>
      </w:r>
    </w:p>
    <w:p w14:paraId="177C78EC" w14:textId="77777777" w:rsidR="00E67348" w:rsidRDefault="00E67348" w:rsidP="00311F62">
      <w:pPr>
        <w:spacing w:before="0"/>
      </w:pPr>
    </w:p>
    <w:p w14:paraId="1D37AD1C" w14:textId="77777777" w:rsidR="00E67348" w:rsidRPr="00311F62" w:rsidRDefault="00E67348" w:rsidP="00311F62">
      <w:pPr>
        <w:pStyle w:val="NoSpacing"/>
        <w:spacing w:before="0"/>
        <w:rPr>
          <w:rFonts w:cs="Arial"/>
          <w:sz w:val="22"/>
          <w:szCs w:val="22"/>
          <w:highlight w:val="yellow"/>
          <w:lang w:val="sr-Cyrl-RS"/>
        </w:rPr>
      </w:pPr>
    </w:p>
    <w:p w14:paraId="7BF8C790" w14:textId="77777777" w:rsidR="004B7D00" w:rsidRPr="00311F62" w:rsidRDefault="004B7D00" w:rsidP="00311F62">
      <w:pPr>
        <w:spacing w:before="0"/>
        <w:rPr>
          <w:rFonts w:cs="Arial"/>
          <w:b/>
          <w:lang w:val="sr-Cyrl-RS"/>
        </w:rPr>
      </w:pPr>
    </w:p>
    <w:p w14:paraId="120CC897" w14:textId="77777777" w:rsidR="004A0FCB" w:rsidRPr="00311F62" w:rsidRDefault="004A0FCB" w:rsidP="00311F62">
      <w:pPr>
        <w:spacing w:before="0"/>
        <w:jc w:val="center"/>
        <w:rPr>
          <w:rFonts w:eastAsia="TimesNewRomanPSMT" w:cs="Arial"/>
          <w:bCs/>
        </w:rPr>
      </w:pPr>
      <w:r w:rsidRPr="00311F62">
        <w:rPr>
          <w:rFonts w:eastAsia="TimesNewRomanPSMT" w:cs="Arial"/>
          <w:bCs/>
        </w:rPr>
        <w:t xml:space="preserve">Датум </w:t>
      </w:r>
      <w:r w:rsidRPr="00311F62">
        <w:rPr>
          <w:rFonts w:eastAsia="TimesNewRomanPSMT" w:cs="Arial"/>
          <w:bCs/>
        </w:rPr>
        <w:tab/>
      </w:r>
      <w:r w:rsidRPr="00311F62">
        <w:rPr>
          <w:rFonts w:eastAsia="TimesNewRomanPSMT" w:cs="Arial"/>
          <w:bCs/>
        </w:rPr>
        <w:tab/>
      </w:r>
      <w:r w:rsidRPr="00311F62">
        <w:rPr>
          <w:rFonts w:eastAsia="TimesNewRomanPSMT" w:cs="Arial"/>
          <w:bCs/>
        </w:rPr>
        <w:tab/>
      </w:r>
      <w:r w:rsidRPr="00311F62">
        <w:rPr>
          <w:rFonts w:eastAsia="TimesNewRomanPSMT" w:cs="Arial"/>
          <w:bCs/>
        </w:rPr>
        <w:tab/>
        <w:t xml:space="preserve">             </w:t>
      </w:r>
      <w:r w:rsidRPr="00311F62">
        <w:rPr>
          <w:rFonts w:eastAsia="TimesNewRomanPSMT" w:cs="Arial"/>
          <w:bCs/>
          <w:lang w:val="sr-Cyrl-CS"/>
        </w:rPr>
        <w:t xml:space="preserve">                         </w:t>
      </w:r>
      <w:r w:rsidRPr="00311F62">
        <w:rPr>
          <w:rFonts w:eastAsia="TimesNewRomanPSMT" w:cs="Arial"/>
          <w:bCs/>
        </w:rPr>
        <w:t>Понуђач</w:t>
      </w:r>
    </w:p>
    <w:p w14:paraId="0F780447" w14:textId="77777777" w:rsidR="004A0FCB" w:rsidRPr="00311F62" w:rsidRDefault="004A0FCB" w:rsidP="00311F62">
      <w:pPr>
        <w:spacing w:before="0"/>
        <w:jc w:val="center"/>
        <w:rPr>
          <w:rFonts w:eastAsia="TimesNewRomanPSMT" w:cs="Arial"/>
          <w:bCs/>
          <w:lang w:val="sr-Cyrl-CS"/>
        </w:rPr>
      </w:pPr>
    </w:p>
    <w:p w14:paraId="0A48CCD9" w14:textId="77777777" w:rsidR="004A0FCB" w:rsidRPr="00311F62" w:rsidRDefault="004A0FCB" w:rsidP="00311F62">
      <w:pPr>
        <w:spacing w:before="0"/>
        <w:ind w:left="720" w:firstLine="720"/>
        <w:jc w:val="center"/>
        <w:rPr>
          <w:rFonts w:eastAsia="TimesNewRomanPSMT" w:cs="Arial"/>
          <w:bCs/>
          <w:lang w:val="sr-Cyrl-CS"/>
        </w:rPr>
      </w:pPr>
    </w:p>
    <w:p w14:paraId="25E74506" w14:textId="77777777" w:rsidR="004B7D00" w:rsidRPr="004A0FCB" w:rsidRDefault="004A0FCB" w:rsidP="00311F62">
      <w:pPr>
        <w:spacing w:before="0"/>
        <w:jc w:val="center"/>
        <w:rPr>
          <w:rFonts w:cs="Arial"/>
          <w:b/>
          <w:color w:val="FF0000"/>
          <w:lang w:val="sr-Cyrl-RS"/>
        </w:rPr>
        <w:sectPr w:rsidR="004B7D00" w:rsidRPr="004A0FCB" w:rsidSect="00E67348">
          <w:footnotePr>
            <w:pos w:val="beneathText"/>
          </w:footnotePr>
          <w:pgSz w:w="16834" w:h="11909" w:orient="landscape" w:code="9"/>
          <w:pgMar w:top="1276" w:right="1440" w:bottom="1134" w:left="1440" w:header="142" w:footer="437" w:gutter="0"/>
          <w:cols w:space="708"/>
          <w:titlePg/>
          <w:docGrid w:linePitch="360"/>
        </w:sectPr>
      </w:pPr>
      <w:r w:rsidRPr="00311F62">
        <w:rPr>
          <w:rFonts w:eastAsia="TimesNewRomanPS-BoldMT" w:cs="Arial"/>
          <w:b/>
          <w:bCs/>
          <w:i/>
          <w:iCs/>
        </w:rPr>
        <w:t>________________________</w:t>
      </w:r>
      <w:r w:rsidRPr="00311F62">
        <w:rPr>
          <w:rFonts w:eastAsia="TimesNewRomanPS-BoldMT" w:cs="Arial"/>
          <w:b/>
          <w:bCs/>
          <w:i/>
          <w:iCs/>
          <w:lang w:val="sr-Cyrl-CS"/>
        </w:rPr>
        <w:t xml:space="preserve">                  М.П.</w:t>
      </w:r>
      <w:r w:rsidRPr="00311F62">
        <w:rPr>
          <w:rFonts w:eastAsia="TimesNewRomanPS-BoldMT" w:cs="Arial"/>
          <w:b/>
          <w:bCs/>
          <w:i/>
          <w:iCs/>
        </w:rPr>
        <w:tab/>
      </w:r>
      <w:r w:rsidRPr="00311F62">
        <w:rPr>
          <w:rFonts w:eastAsia="TimesNewRomanPS-BoldMT" w:cs="Arial"/>
          <w:b/>
          <w:bCs/>
          <w:i/>
          <w:iCs/>
          <w:lang w:val="sr-Cyrl-CS"/>
        </w:rPr>
        <w:t xml:space="preserve">              _____________________              </w:t>
      </w:r>
      <w:r w:rsidRPr="004A0FCB">
        <w:rPr>
          <w:rFonts w:eastAsia="TimesNewRomanPS-BoldMT" w:cs="Arial"/>
          <w:b/>
          <w:bCs/>
          <w:i/>
          <w:iCs/>
          <w:color w:val="FF0000"/>
          <w:lang w:val="sr-Cyrl-CS"/>
        </w:rPr>
        <w:t xml:space="preserve">                        </w:t>
      </w:r>
    </w:p>
    <w:p w14:paraId="344FC6C1" w14:textId="77777777" w:rsidR="00ED1283" w:rsidRDefault="00ED1283" w:rsidP="00311F62">
      <w:pPr>
        <w:spacing w:before="0"/>
        <w:jc w:val="center"/>
        <w:rPr>
          <w:rFonts w:cs="Arial"/>
          <w:b/>
          <w:lang w:val="sr-Cyrl-RS"/>
        </w:rPr>
      </w:pPr>
      <w:r w:rsidRPr="00CC4815">
        <w:rPr>
          <w:rFonts w:cs="Arial"/>
          <w:b/>
          <w:lang w:val="sr-Cyrl-RS"/>
        </w:rPr>
        <w:lastRenderedPageBreak/>
        <w:t>Партија 2–путничко-теренска возила</w:t>
      </w:r>
    </w:p>
    <w:p w14:paraId="7388B034" w14:textId="77777777" w:rsidR="008A09F4" w:rsidRPr="00CC4815" w:rsidRDefault="008A09F4" w:rsidP="00311F62">
      <w:pPr>
        <w:spacing w:before="0"/>
        <w:jc w:val="center"/>
        <w:rPr>
          <w:rFonts w:cs="Arial"/>
          <w:b/>
          <w:lang w:val="sr-Cyrl-RS"/>
        </w:rPr>
      </w:pPr>
    </w:p>
    <w:p w14:paraId="5DDCAFC7" w14:textId="77777777" w:rsidR="00ED1283" w:rsidRPr="00CC4815" w:rsidRDefault="00ED1283" w:rsidP="00311F62">
      <w:pPr>
        <w:tabs>
          <w:tab w:val="left" w:pos="780"/>
        </w:tabs>
        <w:spacing w:before="0"/>
        <w:ind w:left="420"/>
        <w:rPr>
          <w:rFonts w:cs="Arial"/>
          <w:b/>
          <w:lang w:val="sr-Latn-CS"/>
        </w:rPr>
      </w:pPr>
      <w:r w:rsidRPr="00CC4815">
        <w:rPr>
          <w:rFonts w:cs="Arial"/>
          <w:b/>
          <w:u w:val="single"/>
          <w:lang w:val="sr-Cyrl-CS" w:eastAsia="ar-SA"/>
        </w:rPr>
        <w:t>ВОЗИЛО ТИП 1</w:t>
      </w:r>
      <w:r w:rsidRPr="00CC4815">
        <w:rPr>
          <w:rFonts w:cs="Arial"/>
          <w:b/>
          <w:u w:val="single"/>
          <w:lang w:val="sr-Latn-CS"/>
        </w:rPr>
        <w:t>,  ДИЗЕЛ</w:t>
      </w:r>
      <w:r w:rsidRPr="00CC4815">
        <w:rPr>
          <w:rFonts w:cs="Arial"/>
          <w:b/>
          <w:u w:val="single"/>
          <w:lang w:val="sr-Cyrl-RS"/>
        </w:rPr>
        <w:t xml:space="preserve"> </w:t>
      </w:r>
      <w:r w:rsidRPr="00CC4815">
        <w:rPr>
          <w:rFonts w:cs="Arial"/>
          <w:b/>
          <w:u w:val="single"/>
          <w:lang w:val="sr-Cyrl-CS"/>
        </w:rPr>
        <w:t>–</w:t>
      </w:r>
      <w:r w:rsidRPr="00CC4815">
        <w:rPr>
          <w:rFonts w:cs="Arial"/>
          <w:b/>
          <w:lang w:val="sr-Cyrl-CS"/>
        </w:rPr>
        <w:t xml:space="preserve">   25</w:t>
      </w:r>
      <w:r w:rsidRPr="00CC4815">
        <w:rPr>
          <w:rFonts w:cs="Arial"/>
          <w:b/>
          <w:lang w:val="sr-Latn-CS"/>
        </w:rPr>
        <w:t xml:space="preserve"> </w:t>
      </w:r>
      <w:r w:rsidRPr="00CC4815">
        <w:rPr>
          <w:rFonts w:cs="Arial"/>
          <w:b/>
          <w:lang w:val="sr-Cyrl-CS"/>
        </w:rPr>
        <w:t xml:space="preserve">комада </w:t>
      </w:r>
    </w:p>
    <w:p w14:paraId="76504CEA"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Врста возила: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путничко-теренско</w:t>
      </w:r>
    </w:p>
    <w:p w14:paraId="01A3B53B"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Врста погонског горива:   </w:t>
      </w:r>
      <w:r w:rsidRPr="00CC4815">
        <w:rPr>
          <w:rFonts w:cs="Arial"/>
          <w:lang w:val="sr-Latn-CS"/>
        </w:rPr>
        <w:tab/>
      </w:r>
      <w:r w:rsidRPr="00CC4815">
        <w:rPr>
          <w:rFonts w:cs="Arial"/>
          <w:lang w:val="sr-Latn-CS"/>
        </w:rPr>
        <w:tab/>
      </w:r>
      <w:r w:rsidRPr="00CC4815">
        <w:rPr>
          <w:rFonts w:cs="Arial"/>
          <w:lang w:val="sr-Cyrl-RS"/>
        </w:rPr>
        <w:t xml:space="preserve">еуро </w:t>
      </w:r>
      <w:r w:rsidRPr="00CC4815">
        <w:rPr>
          <w:rFonts w:cs="Arial"/>
          <w:lang w:val="sr-Cyrl-CS"/>
        </w:rPr>
        <w:t>дизел</w:t>
      </w:r>
    </w:p>
    <w:p w14:paraId="006C549B"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Генерација мотора: </w:t>
      </w:r>
      <w:r w:rsidRPr="00CC4815">
        <w:rPr>
          <w:rFonts w:cs="Arial"/>
          <w:lang w:val="sr-Latn-CS"/>
        </w:rPr>
        <w:tab/>
      </w:r>
      <w:r w:rsidRPr="00CC4815">
        <w:rPr>
          <w:rFonts w:cs="Arial"/>
          <w:lang w:val="sr-Latn-CS"/>
        </w:rPr>
        <w:tab/>
      </w:r>
      <w:r w:rsidRPr="00CC4815">
        <w:rPr>
          <w:rFonts w:cs="Arial"/>
          <w:lang w:val="sr-Latn-CS"/>
        </w:rPr>
        <w:tab/>
        <w:t xml:space="preserve">Еуро </w:t>
      </w:r>
      <w:r w:rsidRPr="00CC4815">
        <w:rPr>
          <w:rFonts w:cs="Arial"/>
          <w:lang w:val="sr-Cyrl-CS"/>
        </w:rPr>
        <w:t xml:space="preserve">6, 4-цилиндрични </w:t>
      </w:r>
    </w:p>
    <w:p w14:paraId="56F66C5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CS"/>
        </w:rPr>
        <w:t>М</w:t>
      </w:r>
      <w:r w:rsidRPr="00CC4815">
        <w:rPr>
          <w:rFonts w:cs="Arial"/>
          <w:lang w:val="sr-Latn-CS"/>
        </w:rPr>
        <w:t>ења</w:t>
      </w:r>
      <w:r w:rsidRPr="00CC4815">
        <w:rPr>
          <w:rFonts w:cs="Arial"/>
          <w:lang w:val="sr-Cyrl-CS"/>
        </w:rPr>
        <w:t>ч</w:t>
      </w:r>
      <w:r w:rsidRPr="00CC4815">
        <w:rPr>
          <w:rFonts w:cs="Arial"/>
          <w:lang w:val="sr-Latn-CS"/>
        </w:rPr>
        <w:t xml:space="preserve">: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мануелни 6+1</w:t>
      </w:r>
    </w:p>
    <w:p w14:paraId="46A632A2"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Тип погона: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4х4</w:t>
      </w:r>
    </w:p>
    <w:p w14:paraId="70F13BDA"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Број врата: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5 (</w:t>
      </w:r>
      <w:r w:rsidRPr="00CC4815">
        <w:rPr>
          <w:rFonts w:cs="Arial"/>
          <w:lang w:val="sr-Cyrl-RS"/>
        </w:rPr>
        <w:t>пет</w:t>
      </w:r>
      <w:r w:rsidRPr="00CC4815">
        <w:rPr>
          <w:rFonts w:cs="Arial"/>
          <w:lang w:val="sr-Latn-CS"/>
        </w:rPr>
        <w:t>)</w:t>
      </w:r>
    </w:p>
    <w:p w14:paraId="71921394"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Број седишта: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Latn-CS"/>
        </w:rPr>
        <w:t>5 (пет)</w:t>
      </w:r>
    </w:p>
    <w:p w14:paraId="0C05F880"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Боја каросерије: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неметалик бела</w:t>
      </w:r>
      <w:r w:rsidRPr="00CC4815">
        <w:rPr>
          <w:rFonts w:cs="Arial"/>
          <w:lang w:val="sr-Cyrl-CS"/>
        </w:rPr>
        <w:t xml:space="preserve"> </w:t>
      </w:r>
      <w:r w:rsidRPr="00CC4815">
        <w:rPr>
          <w:rFonts w:cs="Arial"/>
          <w:lang w:val="sr-Latn-CS"/>
        </w:rPr>
        <w:t xml:space="preserve">                              </w:t>
      </w:r>
    </w:p>
    <w:p w14:paraId="5C1AF0FC"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Радна запремина мотора: </w:t>
      </w:r>
      <w:r w:rsidRPr="00CC4815">
        <w:rPr>
          <w:rFonts w:cs="Arial"/>
          <w:lang w:val="sr-Latn-CS"/>
        </w:rPr>
        <w:tab/>
      </w:r>
      <w:r w:rsidRPr="00CC4815">
        <w:rPr>
          <w:rFonts w:cs="Arial"/>
          <w:lang w:val="sr-Latn-CS"/>
        </w:rPr>
        <w:tab/>
      </w:r>
      <w:r w:rsidRPr="00CC4815">
        <w:rPr>
          <w:rFonts w:cs="Arial"/>
          <w:lang w:val="sr-Cyrl-RS"/>
        </w:rPr>
        <w:t>максимално 1500</w:t>
      </w:r>
      <w:r w:rsidRPr="00CC4815">
        <w:rPr>
          <w:rFonts w:cs="Arial"/>
          <w:lang w:val="sr-Latn-CS"/>
        </w:rPr>
        <w:t xml:space="preserve"> ccm</w:t>
      </w:r>
      <w:r w:rsidRPr="00CC4815">
        <w:rPr>
          <w:rFonts w:cs="Arial"/>
          <w:vertAlign w:val="superscript"/>
          <w:lang w:val="sr-Cyrl-RS"/>
        </w:rPr>
        <w:t>3</w:t>
      </w:r>
    </w:p>
    <w:p w14:paraId="109BCD04"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Снага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минимално 75</w:t>
      </w:r>
      <w:r w:rsidRPr="00CC4815">
        <w:rPr>
          <w:rFonts w:cs="Arial"/>
          <w:lang w:val="sr-Latn-CS"/>
        </w:rPr>
        <w:t xml:space="preserve"> kw</w:t>
      </w:r>
    </w:p>
    <w:p w14:paraId="4414C149"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Дужина возила.              </w:t>
      </w:r>
      <w:r w:rsidRPr="00CC4815">
        <w:rPr>
          <w:rFonts w:cs="Arial"/>
          <w:lang w:val="sr-Latn-CS"/>
        </w:rPr>
        <w:tab/>
      </w:r>
      <w:r w:rsidRPr="00CC4815">
        <w:rPr>
          <w:rFonts w:cs="Arial"/>
          <w:lang w:val="sr-Latn-CS"/>
        </w:rPr>
        <w:tab/>
      </w:r>
      <w:r w:rsidRPr="00CC4815">
        <w:rPr>
          <w:rFonts w:cs="Arial"/>
          <w:lang w:val="sr-Cyrl-RS"/>
        </w:rPr>
        <w:t>максимално 4400</w:t>
      </w:r>
      <w:r w:rsidRPr="00CC4815">
        <w:rPr>
          <w:rFonts w:cs="Arial"/>
          <w:lang w:val="sr-Latn-CS"/>
        </w:rPr>
        <w:t xml:space="preserve"> mm</w:t>
      </w:r>
    </w:p>
    <w:p w14:paraId="6B47D526"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Запремина пртљажника</w:t>
      </w:r>
      <w:r w:rsidRPr="00CC4815">
        <w:rPr>
          <w:rFonts w:cs="Arial"/>
          <w:lang w:val="sr-Cyrl-RS"/>
        </w:rPr>
        <w:tab/>
      </w:r>
      <w:r w:rsidRPr="00CC4815">
        <w:rPr>
          <w:rFonts w:cs="Arial"/>
          <w:lang w:val="sr-Cyrl-RS"/>
        </w:rPr>
        <w:tab/>
        <w:t xml:space="preserve">минимално 400 </w:t>
      </w:r>
      <w:r w:rsidRPr="00CC4815">
        <w:rPr>
          <w:rFonts w:cs="Arial"/>
          <w:lang w:val="sr-Latn-RS"/>
        </w:rPr>
        <w:t>dm</w:t>
      </w:r>
      <w:r w:rsidRPr="00CC4815">
        <w:rPr>
          <w:rFonts w:cs="Arial"/>
          <w:vertAlign w:val="superscript"/>
          <w:lang w:val="sr-Cyrl-RS"/>
        </w:rPr>
        <w:t>3</w:t>
      </w:r>
    </w:p>
    <w:p w14:paraId="3DC90585" w14:textId="77777777" w:rsidR="00ED1283" w:rsidRPr="00CC4815" w:rsidRDefault="00ED1283" w:rsidP="00311F62">
      <w:pPr>
        <w:widowControl w:val="0"/>
        <w:numPr>
          <w:ilvl w:val="0"/>
          <w:numId w:val="36"/>
        </w:numPr>
        <w:tabs>
          <w:tab w:val="clear" w:pos="1080"/>
          <w:tab w:val="left" w:pos="720"/>
          <w:tab w:val="num" w:pos="810"/>
        </w:tabs>
        <w:suppressAutoHyphens/>
        <w:spacing w:before="0"/>
        <w:ind w:left="810" w:hanging="360"/>
        <w:jc w:val="left"/>
        <w:rPr>
          <w:rFonts w:cs="Arial"/>
          <w:lang w:val="sr-Latn-CS"/>
        </w:rPr>
      </w:pPr>
      <w:r w:rsidRPr="00CC4815">
        <w:rPr>
          <w:rFonts w:cs="Arial"/>
          <w:lang w:val="sr-Cyrl-RS"/>
        </w:rPr>
        <w:t>Година производње возила:</w:t>
      </w:r>
      <w:r w:rsidRPr="00CC4815">
        <w:rPr>
          <w:rFonts w:cs="Arial"/>
          <w:lang w:val="sr-Cyrl-RS"/>
        </w:rPr>
        <w:tab/>
        <w:t>не старија од 2018. године</w:t>
      </w:r>
    </w:p>
    <w:p w14:paraId="63E59CC0" w14:textId="77777777" w:rsidR="00ED1283" w:rsidRPr="00CC4815" w:rsidRDefault="00ED1283" w:rsidP="00311F62">
      <w:pPr>
        <w:widowControl w:val="0"/>
        <w:numPr>
          <w:ilvl w:val="0"/>
          <w:numId w:val="36"/>
        </w:numPr>
        <w:tabs>
          <w:tab w:val="clear" w:pos="1080"/>
          <w:tab w:val="left" w:pos="720"/>
        </w:tabs>
        <w:suppressAutoHyphens/>
        <w:spacing w:before="0"/>
        <w:ind w:left="720" w:right="-421" w:hanging="360"/>
        <w:jc w:val="left"/>
        <w:rPr>
          <w:rFonts w:cs="Arial"/>
          <w:lang w:val="sr-Latn-CS"/>
        </w:rPr>
      </w:pPr>
      <w:r w:rsidRPr="00CC4815">
        <w:rPr>
          <w:rFonts w:cs="Arial"/>
          <w:lang w:val="sr-Cyrl-CS"/>
        </w:rPr>
        <w:t xml:space="preserve">Гарантни рок:           </w:t>
      </w:r>
      <w:r w:rsidRPr="00CC4815">
        <w:rPr>
          <w:rFonts w:cs="Arial"/>
          <w:lang w:val="sr-Cyrl-CS"/>
        </w:rPr>
        <w:tab/>
      </w:r>
      <w:r w:rsidRPr="00CC4815">
        <w:rPr>
          <w:rFonts w:cs="Arial"/>
          <w:lang w:val="sr-Cyrl-CS"/>
        </w:rPr>
        <w:tab/>
      </w:r>
      <w:r w:rsidRPr="00CC4815">
        <w:rPr>
          <w:rFonts w:cs="Arial"/>
          <w:lang w:val="sr-Cyrl-CS"/>
        </w:rPr>
        <w:tab/>
        <w:t>мин. 36 месеци или мин.100.000 км на мотор и мењач</w:t>
      </w:r>
    </w:p>
    <w:p w14:paraId="7ABB5EFE" w14:textId="77777777" w:rsidR="00ED1283" w:rsidRPr="00CC4815" w:rsidRDefault="00ED1283" w:rsidP="00311F62">
      <w:pPr>
        <w:spacing w:before="0"/>
        <w:ind w:left="3600" w:right="120" w:firstLine="720"/>
        <w:rPr>
          <w:rFonts w:cs="Arial"/>
          <w:lang w:val="sr-Cyrl-CS"/>
        </w:rPr>
      </w:pPr>
      <w:r w:rsidRPr="00CC4815">
        <w:rPr>
          <w:rFonts w:cs="Arial"/>
          <w:lang w:val="sr-Cyrl-CS"/>
        </w:rPr>
        <w:t>На каросерију минимум 6 год.</w:t>
      </w:r>
    </w:p>
    <w:p w14:paraId="01383009" w14:textId="77777777" w:rsidR="00ED1283" w:rsidRPr="00CC4815" w:rsidRDefault="00ED1283" w:rsidP="00311F62">
      <w:pPr>
        <w:spacing w:before="0"/>
        <w:ind w:left="3600" w:right="120" w:firstLine="720"/>
        <w:rPr>
          <w:rFonts w:cs="Arial"/>
          <w:lang w:val="sr-Cyrl-CS"/>
        </w:rPr>
      </w:pPr>
      <w:r w:rsidRPr="00CC4815">
        <w:rPr>
          <w:rFonts w:cs="Arial"/>
          <w:lang w:val="sr-Cyrl-CS"/>
        </w:rPr>
        <w:t>На боју и лак минимум 2 године</w:t>
      </w:r>
    </w:p>
    <w:p w14:paraId="63978330" w14:textId="77777777" w:rsidR="00ED1283" w:rsidRPr="00CC4815" w:rsidRDefault="00ED1283" w:rsidP="00311F62">
      <w:pPr>
        <w:spacing w:before="0"/>
        <w:rPr>
          <w:rFonts w:cs="Arial"/>
          <w:u w:val="single"/>
          <w:lang w:val="sr-Latn-RS"/>
        </w:rPr>
      </w:pPr>
      <w:r w:rsidRPr="00CC4815">
        <w:rPr>
          <w:rFonts w:cs="Arial"/>
          <w:u w:val="single"/>
          <w:lang w:val="sr-Cyrl-CS"/>
        </w:rPr>
        <w:t>Минимална захтевана опрема</w:t>
      </w:r>
      <w:r w:rsidRPr="00CC4815">
        <w:rPr>
          <w:rFonts w:cs="Arial"/>
          <w:u w:val="single"/>
          <w:lang w:val="sr-Latn-CS"/>
        </w:rPr>
        <w:t>:</w:t>
      </w:r>
    </w:p>
    <w:p w14:paraId="4690B1F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Три наслона за главу позади</w:t>
      </w:r>
    </w:p>
    <w:p w14:paraId="38071FE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Предњи ваздушни јастуци за возача и сувозача </w:t>
      </w:r>
    </w:p>
    <w:p w14:paraId="045FA0F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Предњи бочни ваздушни јастуци за заштиту главе и грудног коша</w:t>
      </w:r>
    </w:p>
    <w:p w14:paraId="63AFA2A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Наслони за главу напред подесиви по висини </w:t>
      </w:r>
    </w:p>
    <w:p w14:paraId="63FF1EC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Серво управљач</w:t>
      </w:r>
    </w:p>
    <w:p w14:paraId="4D4DABA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против блокирања точкова (</w:t>
      </w:r>
      <w:r w:rsidRPr="00CC4815">
        <w:rPr>
          <w:rFonts w:ascii="Arial" w:eastAsia="Times New Roman" w:hAnsi="Arial" w:cs="Arial"/>
        </w:rPr>
        <w:t>ABS</w:t>
      </w:r>
      <w:r w:rsidRPr="00CC4815">
        <w:rPr>
          <w:rFonts w:ascii="Arial" w:eastAsia="Times New Roman" w:hAnsi="Arial" w:cs="Arial"/>
          <w:lang w:val="sr-Cyrl-RS"/>
        </w:rPr>
        <w:t>)</w:t>
      </w:r>
    </w:p>
    <w:p w14:paraId="37BE6E2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за помоћ при наглом кочењу</w:t>
      </w:r>
      <w:r w:rsidRPr="00CC4815">
        <w:rPr>
          <w:rFonts w:ascii="Arial" w:eastAsia="Times New Roman" w:hAnsi="Arial" w:cs="Arial"/>
        </w:rPr>
        <w:t xml:space="preserve"> (AFU)</w:t>
      </w:r>
    </w:p>
    <w:p w14:paraId="1F946AC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Систем за контролу стабилности возила </w:t>
      </w:r>
      <w:r w:rsidRPr="00CC4815">
        <w:rPr>
          <w:rFonts w:ascii="Arial" w:eastAsia="Times New Roman" w:hAnsi="Arial" w:cs="Arial"/>
        </w:rPr>
        <w:t>(ESP)</w:t>
      </w:r>
    </w:p>
    <w:p w14:paraId="1BD1B00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Систем против проклизавања погонских точкова</w:t>
      </w:r>
      <w:r w:rsidRPr="00CC4815">
        <w:rPr>
          <w:rFonts w:ascii="Arial" w:eastAsia="Times New Roman" w:hAnsi="Arial" w:cs="Arial"/>
        </w:rPr>
        <w:t xml:space="preserve"> (ASR)</w:t>
      </w:r>
      <w:r w:rsidRPr="00CC4815">
        <w:rPr>
          <w:rFonts w:ascii="Arial" w:eastAsia="Times New Roman" w:hAnsi="Arial" w:cs="Arial"/>
          <w:lang w:val="sr-Cyrl-CS"/>
        </w:rPr>
        <w:t xml:space="preserve"> </w:t>
      </w:r>
    </w:p>
    <w:p w14:paraId="565BFFC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Систем за помоћ при кретању на узбрдици</w:t>
      </w:r>
      <w:r w:rsidRPr="00CC4815">
        <w:rPr>
          <w:rFonts w:ascii="Arial" w:eastAsia="Times New Roman" w:hAnsi="Arial" w:cs="Arial"/>
        </w:rPr>
        <w:t xml:space="preserve"> (HSA)</w:t>
      </w:r>
    </w:p>
    <w:p w14:paraId="22701DF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Систем за помоћ при вожњи низбрдо </w:t>
      </w:r>
      <w:r w:rsidRPr="00CC4815">
        <w:rPr>
          <w:rFonts w:ascii="Arial" w:eastAsia="Times New Roman" w:hAnsi="Arial" w:cs="Arial"/>
          <w:lang w:val="sr-Latn-RS"/>
        </w:rPr>
        <w:t>(HDC)</w:t>
      </w:r>
    </w:p>
    <w:p w14:paraId="423AF1D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Старт&amp;Стоп</w:t>
      </w:r>
    </w:p>
    <w:p w14:paraId="6A5D704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Индикатор притиска у пнеуматицима</w:t>
      </w:r>
    </w:p>
    <w:p w14:paraId="1DA9D24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Индикатор промене брзине</w:t>
      </w:r>
    </w:p>
    <w:p w14:paraId="16F3B56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Кодирана блокада паљења</w:t>
      </w:r>
    </w:p>
    <w:p w14:paraId="1E82BCD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ECO</w:t>
      </w:r>
      <w:r w:rsidRPr="00CC4815">
        <w:rPr>
          <w:rFonts w:ascii="Arial" w:eastAsia="Times New Roman" w:hAnsi="Arial" w:cs="Arial"/>
          <w:lang w:val="sr-Cyrl-CS"/>
        </w:rPr>
        <w:t>Функција штедљиве вожње</w:t>
      </w:r>
    </w:p>
    <w:p w14:paraId="1893FD3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Самозакључавање возила у вожњи</w:t>
      </w:r>
    </w:p>
    <w:p w14:paraId="00670BA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Грејање задњег стакла са брисаче</w:t>
      </w:r>
      <w:r w:rsidRPr="00CC4815">
        <w:rPr>
          <w:rFonts w:ascii="Arial" w:eastAsia="Times New Roman" w:hAnsi="Arial" w:cs="Arial"/>
          <w:lang w:val="sr-Cyrl-CS"/>
        </w:rPr>
        <w:t>м</w:t>
      </w:r>
    </w:p>
    <w:p w14:paraId="0C365D6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Осветљен пртљажни простор</w:t>
      </w:r>
    </w:p>
    <w:p w14:paraId="1CAB306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Ручни клима уређај</w:t>
      </w:r>
    </w:p>
    <w:p w14:paraId="6E6D002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 xml:space="preserve">LED </w:t>
      </w:r>
      <w:r w:rsidRPr="00CC4815">
        <w:rPr>
          <w:rFonts w:ascii="Arial" w:eastAsia="Times New Roman" w:hAnsi="Arial" w:cs="Arial"/>
          <w:lang w:val="sr-Cyrl-RS"/>
        </w:rPr>
        <w:t>д</w:t>
      </w:r>
      <w:r w:rsidRPr="00CC4815">
        <w:rPr>
          <w:rFonts w:ascii="Arial" w:eastAsia="Times New Roman" w:hAnsi="Arial" w:cs="Arial"/>
          <w:lang w:val="sr-Cyrl-CS"/>
        </w:rPr>
        <w:t>невна светла са аутоматским паљењем</w:t>
      </w:r>
    </w:p>
    <w:p w14:paraId="66AAD45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Челични наплатци</w:t>
      </w:r>
    </w:p>
    <w:p w14:paraId="42A0971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Уздужни кровни носачи</w:t>
      </w:r>
    </w:p>
    <w:p w14:paraId="25D25CB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RS"/>
        </w:rPr>
        <w:t>SUV</w:t>
      </w:r>
      <w:r w:rsidRPr="00CC4815">
        <w:rPr>
          <w:rFonts w:ascii="Arial" w:eastAsia="Times New Roman" w:hAnsi="Arial" w:cs="Arial"/>
          <w:lang w:val="sr-Cyrl-RS"/>
        </w:rPr>
        <w:t>заштитна облога доњег дела предњег и задњег браника</w:t>
      </w:r>
    </w:p>
    <w:p w14:paraId="123C049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12 </w:t>
      </w:r>
      <w:r w:rsidRPr="00CC4815">
        <w:rPr>
          <w:rFonts w:ascii="Arial" w:eastAsia="Times New Roman" w:hAnsi="Arial" w:cs="Arial"/>
          <w:lang w:val="sr-Latn-RS"/>
        </w:rPr>
        <w:t xml:space="preserve">V </w:t>
      </w:r>
      <w:r w:rsidRPr="00CC4815">
        <w:rPr>
          <w:rFonts w:ascii="Arial" w:eastAsia="Times New Roman" w:hAnsi="Arial" w:cs="Arial"/>
          <w:lang w:val="sr-Cyrl-RS"/>
        </w:rPr>
        <w:t>утичница</w:t>
      </w:r>
    </w:p>
    <w:p w14:paraId="2388F77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Преклопива задња клупа дељива у односу 1/3-2/3</w:t>
      </w:r>
    </w:p>
    <w:p w14:paraId="588A453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Возачево седиште, сигурносни појасеви и управљач подесив по висини</w:t>
      </w:r>
    </w:p>
    <w:p w14:paraId="4B8DC5D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Електрични подизачи предњих стакала</w:t>
      </w:r>
    </w:p>
    <w:p w14:paraId="18EB9CC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Даљинско централно закључавање</w:t>
      </w:r>
    </w:p>
    <w:p w14:paraId="21EB3A3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Фабрички радио </w:t>
      </w:r>
      <w:r w:rsidRPr="00CC4815">
        <w:rPr>
          <w:rFonts w:ascii="Arial" w:eastAsia="Times New Roman" w:hAnsi="Arial" w:cs="Arial"/>
          <w:lang w:val="sr-Latn-RS"/>
        </w:rPr>
        <w:t xml:space="preserve">CD, MP3, AUX, Bluetooth i USB </w:t>
      </w:r>
      <w:r w:rsidRPr="00CC4815">
        <w:rPr>
          <w:rFonts w:ascii="Arial" w:eastAsia="Times New Roman" w:hAnsi="Arial" w:cs="Arial"/>
          <w:lang w:val="sr-Cyrl-RS"/>
        </w:rPr>
        <w:t>са командама на управљачу</w:t>
      </w:r>
    </w:p>
    <w:p w14:paraId="58243BD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Резервни точак нормалних димензија, дизалица и кључ за точкове</w:t>
      </w:r>
    </w:p>
    <w:p w14:paraId="0118C9B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Сет зимских гума (4 гуме)</w:t>
      </w:r>
    </w:p>
    <w:p w14:paraId="2EFEB80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lastRenderedPageBreak/>
        <w:t>Гумене патоснице</w:t>
      </w:r>
    </w:p>
    <w:p w14:paraId="7CE618B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Уградња лавље шапе</w:t>
      </w:r>
    </w:p>
    <w:p w14:paraId="224F10B7" w14:textId="77777777" w:rsidR="00ED1283" w:rsidRPr="00CC4815" w:rsidRDefault="00ED1283" w:rsidP="00311F62">
      <w:pPr>
        <w:pStyle w:val="NoSpacing"/>
        <w:numPr>
          <w:ilvl w:val="0"/>
          <w:numId w:val="37"/>
        </w:numPr>
        <w:suppressAutoHyphens w:val="0"/>
        <w:spacing w:before="0"/>
        <w:jc w:val="left"/>
        <w:rPr>
          <w:rFonts w:cs="Arial"/>
          <w:sz w:val="22"/>
          <w:szCs w:val="22"/>
          <w:lang w:val="sr-Cyrl-RS"/>
        </w:rPr>
      </w:pPr>
      <w:r w:rsidRPr="00CC4815">
        <w:rPr>
          <w:rFonts w:cs="Arial"/>
          <w:sz w:val="22"/>
          <w:szCs w:val="22"/>
          <w:lang w:val="sr-Cyrl-RS"/>
        </w:rPr>
        <w:t>Редовно одржавање у гарантном року до 100.000 км или 3 године, у зависности шта пре наступи, по динамици утврђеној у сервисној књижици одржавања возила</w:t>
      </w:r>
    </w:p>
    <w:p w14:paraId="4E4111D3" w14:textId="77777777" w:rsidR="00ED1283" w:rsidRPr="00CC4815" w:rsidRDefault="00ED1283" w:rsidP="00311F62">
      <w:pPr>
        <w:pStyle w:val="NoSpacing"/>
        <w:numPr>
          <w:ilvl w:val="0"/>
          <w:numId w:val="37"/>
        </w:numPr>
        <w:suppressAutoHyphens w:val="0"/>
        <w:spacing w:before="0"/>
        <w:jc w:val="left"/>
        <w:rPr>
          <w:rFonts w:cs="Arial"/>
          <w:sz w:val="22"/>
          <w:szCs w:val="22"/>
          <w:lang w:val="sr-Cyrl-RS"/>
        </w:rPr>
      </w:pPr>
      <w:r w:rsidRPr="00CC4815">
        <w:rPr>
          <w:rFonts w:cs="Arial"/>
          <w:sz w:val="22"/>
          <w:szCs w:val="22"/>
          <w:lang w:val="sr-Cyrl-RS"/>
        </w:rPr>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3155A139" w14:textId="77777777" w:rsidR="00ED1283" w:rsidRPr="00CC4815" w:rsidRDefault="00ED1283" w:rsidP="00311F62">
      <w:pPr>
        <w:pStyle w:val="NoSpacing"/>
        <w:spacing w:before="0"/>
        <w:rPr>
          <w:rFonts w:cs="Arial"/>
          <w:sz w:val="22"/>
          <w:szCs w:val="22"/>
          <w:lang w:val="sr-Cyrl-RS"/>
        </w:rPr>
      </w:pPr>
    </w:p>
    <w:p w14:paraId="3D16CBD1" w14:textId="77777777" w:rsidR="00ED1283" w:rsidRPr="00CC4815" w:rsidRDefault="00ED1283" w:rsidP="00311F62">
      <w:pPr>
        <w:tabs>
          <w:tab w:val="left" w:pos="780"/>
        </w:tabs>
        <w:spacing w:before="0"/>
        <w:ind w:left="420"/>
        <w:rPr>
          <w:rFonts w:cs="Arial"/>
          <w:b/>
          <w:lang w:val="sr-Latn-CS"/>
        </w:rPr>
      </w:pPr>
      <w:r w:rsidRPr="00CC4815">
        <w:rPr>
          <w:rFonts w:cs="Arial"/>
          <w:b/>
          <w:u w:val="single"/>
          <w:lang w:val="sr-Cyrl-CS" w:eastAsia="ar-SA"/>
        </w:rPr>
        <w:t>ВОЗИЛО ТИП 2</w:t>
      </w:r>
      <w:r w:rsidRPr="00CC4815">
        <w:rPr>
          <w:rFonts w:cs="Arial"/>
          <w:b/>
          <w:u w:val="single"/>
          <w:lang w:val="sr-Latn-CS"/>
        </w:rPr>
        <w:t>,  ДИЗЕЛ</w:t>
      </w:r>
      <w:r w:rsidRPr="00CC4815">
        <w:rPr>
          <w:rFonts w:cs="Arial"/>
          <w:b/>
          <w:u w:val="single"/>
          <w:lang w:val="sr-Cyrl-RS"/>
        </w:rPr>
        <w:t xml:space="preserve"> </w:t>
      </w:r>
      <w:r w:rsidRPr="00CC4815">
        <w:rPr>
          <w:rFonts w:cs="Arial"/>
          <w:b/>
          <w:u w:val="single"/>
          <w:lang w:val="sr-Cyrl-CS"/>
        </w:rPr>
        <w:t>–</w:t>
      </w:r>
      <w:r w:rsidRPr="00CC4815">
        <w:rPr>
          <w:rFonts w:cs="Arial"/>
          <w:b/>
          <w:lang w:val="sr-Cyrl-CS"/>
        </w:rPr>
        <w:t xml:space="preserve">   12</w:t>
      </w:r>
      <w:r w:rsidRPr="00CC4815">
        <w:rPr>
          <w:rFonts w:cs="Arial"/>
          <w:b/>
          <w:lang w:val="sr-Latn-CS"/>
        </w:rPr>
        <w:t xml:space="preserve"> </w:t>
      </w:r>
      <w:r w:rsidRPr="00CC4815">
        <w:rPr>
          <w:rFonts w:cs="Arial"/>
          <w:b/>
          <w:lang w:val="sr-Cyrl-CS"/>
        </w:rPr>
        <w:t xml:space="preserve">комада </w:t>
      </w:r>
    </w:p>
    <w:p w14:paraId="2E95EF09"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Врста возила: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теретно</w:t>
      </w:r>
      <w:r w:rsidRPr="00CC4815">
        <w:rPr>
          <w:rFonts w:cs="Arial"/>
          <w:lang w:val="sr-Latn-CS"/>
        </w:rPr>
        <w:t xml:space="preserve"> </w:t>
      </w:r>
    </w:p>
    <w:p w14:paraId="49000B8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Врста погонског горива:   </w:t>
      </w:r>
      <w:r w:rsidRPr="00CC4815">
        <w:rPr>
          <w:rFonts w:cs="Arial"/>
          <w:lang w:val="sr-Latn-CS"/>
        </w:rPr>
        <w:tab/>
      </w:r>
      <w:r w:rsidRPr="00CC4815">
        <w:rPr>
          <w:rFonts w:cs="Arial"/>
          <w:lang w:val="sr-Latn-CS"/>
        </w:rPr>
        <w:tab/>
      </w:r>
      <w:r w:rsidRPr="00CC4815">
        <w:rPr>
          <w:rFonts w:cs="Arial"/>
          <w:lang w:val="sr-Cyrl-CS"/>
        </w:rPr>
        <w:t>дизел</w:t>
      </w:r>
    </w:p>
    <w:p w14:paraId="21C62889"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Генерација мотора: </w:t>
      </w:r>
      <w:r w:rsidRPr="00CC4815">
        <w:rPr>
          <w:rFonts w:cs="Arial"/>
          <w:lang w:val="sr-Latn-CS"/>
        </w:rPr>
        <w:tab/>
      </w:r>
      <w:r w:rsidRPr="00CC4815">
        <w:rPr>
          <w:rFonts w:cs="Arial"/>
          <w:lang w:val="sr-Latn-CS"/>
        </w:rPr>
        <w:tab/>
      </w:r>
      <w:r w:rsidRPr="00CC4815">
        <w:rPr>
          <w:rFonts w:cs="Arial"/>
          <w:lang w:val="sr-Latn-CS"/>
        </w:rPr>
        <w:tab/>
        <w:t xml:space="preserve">Еуро </w:t>
      </w:r>
      <w:r w:rsidRPr="00CC4815">
        <w:rPr>
          <w:rFonts w:cs="Arial"/>
          <w:lang w:val="sr-Cyrl-CS"/>
        </w:rPr>
        <w:t xml:space="preserve">6, 4-цилиндрични </w:t>
      </w:r>
    </w:p>
    <w:p w14:paraId="4A0DCCFC"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CS"/>
        </w:rPr>
        <w:t>М</w:t>
      </w:r>
      <w:r w:rsidRPr="00CC4815">
        <w:rPr>
          <w:rFonts w:cs="Arial"/>
          <w:lang w:val="sr-Latn-CS"/>
        </w:rPr>
        <w:t>ења</w:t>
      </w:r>
      <w:r w:rsidRPr="00CC4815">
        <w:rPr>
          <w:rFonts w:cs="Arial"/>
          <w:lang w:val="sr-Cyrl-CS"/>
        </w:rPr>
        <w:t>ч</w:t>
      </w:r>
      <w:r w:rsidRPr="00CC4815">
        <w:rPr>
          <w:rFonts w:cs="Arial"/>
          <w:lang w:val="sr-Latn-CS"/>
        </w:rPr>
        <w:t xml:space="preserve">: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мануелни 5+1</w:t>
      </w:r>
    </w:p>
    <w:p w14:paraId="0E7DC8C0"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Тип погона: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предњи</w:t>
      </w:r>
    </w:p>
    <w:p w14:paraId="0A8B222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Број врата: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5 (пет)</w:t>
      </w:r>
    </w:p>
    <w:p w14:paraId="16A8FE3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Број седишта: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Latn-CS"/>
        </w:rPr>
        <w:t>5 (пет)</w:t>
      </w:r>
    </w:p>
    <w:p w14:paraId="6C2C6C19"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Боја каросерије: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неметалик бела</w:t>
      </w:r>
      <w:r w:rsidRPr="00CC4815">
        <w:rPr>
          <w:rFonts w:cs="Arial"/>
          <w:lang w:val="sr-Cyrl-CS"/>
        </w:rPr>
        <w:t xml:space="preserve"> </w:t>
      </w:r>
      <w:r w:rsidRPr="00CC4815">
        <w:rPr>
          <w:rFonts w:cs="Arial"/>
          <w:lang w:val="sr-Latn-CS"/>
        </w:rPr>
        <w:t xml:space="preserve">                              </w:t>
      </w:r>
    </w:p>
    <w:p w14:paraId="7F3BF42A"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Радна запремина мотора: </w:t>
      </w:r>
      <w:r w:rsidRPr="00CC4815">
        <w:rPr>
          <w:rFonts w:cs="Arial"/>
          <w:lang w:val="sr-Latn-CS"/>
        </w:rPr>
        <w:tab/>
      </w:r>
      <w:r w:rsidRPr="00CC4815">
        <w:rPr>
          <w:rFonts w:cs="Arial"/>
          <w:lang w:val="sr-Latn-CS"/>
        </w:rPr>
        <w:tab/>
      </w:r>
      <w:r w:rsidRPr="00CC4815">
        <w:rPr>
          <w:rFonts w:cs="Arial"/>
          <w:lang w:val="sr-Cyrl-RS"/>
        </w:rPr>
        <w:t>максимално 1500</w:t>
      </w:r>
      <w:r w:rsidRPr="00CC4815">
        <w:rPr>
          <w:rFonts w:cs="Arial"/>
          <w:lang w:val="sr-Latn-CS"/>
        </w:rPr>
        <w:t xml:space="preserve"> ccm</w:t>
      </w:r>
    </w:p>
    <w:p w14:paraId="3A12DD7A"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Снага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максимално 68</w:t>
      </w:r>
      <w:r w:rsidRPr="00CC4815">
        <w:rPr>
          <w:rFonts w:cs="Arial"/>
          <w:lang w:val="sr-Latn-CS"/>
        </w:rPr>
        <w:t xml:space="preserve"> kw</w:t>
      </w:r>
    </w:p>
    <w:p w14:paraId="00C772A8"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Дужина возила.              </w:t>
      </w:r>
      <w:r w:rsidRPr="00CC4815">
        <w:rPr>
          <w:rFonts w:cs="Arial"/>
          <w:lang w:val="sr-Latn-CS"/>
        </w:rPr>
        <w:tab/>
      </w:r>
      <w:r w:rsidRPr="00CC4815">
        <w:rPr>
          <w:rFonts w:cs="Arial"/>
          <w:lang w:val="sr-Latn-CS"/>
        </w:rPr>
        <w:tab/>
      </w:r>
      <w:r w:rsidRPr="00CC4815">
        <w:rPr>
          <w:rFonts w:cs="Arial"/>
          <w:lang w:val="sr-Cyrl-RS"/>
        </w:rPr>
        <w:t>Максимално 4400</w:t>
      </w:r>
      <w:r w:rsidRPr="00CC4815">
        <w:rPr>
          <w:rFonts w:cs="Arial"/>
          <w:lang w:val="sr-Latn-CS"/>
        </w:rPr>
        <w:t xml:space="preserve"> mm</w:t>
      </w:r>
    </w:p>
    <w:p w14:paraId="7E8648A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Међуосовински размак</w:t>
      </w:r>
      <w:r w:rsidRPr="00CC4815">
        <w:rPr>
          <w:rFonts w:cs="Arial"/>
          <w:lang w:val="sr-Cyrl-RS"/>
        </w:rPr>
        <w:tab/>
      </w:r>
      <w:r w:rsidRPr="00CC4815">
        <w:rPr>
          <w:rFonts w:cs="Arial"/>
          <w:lang w:val="sr-Cyrl-RS"/>
        </w:rPr>
        <w:tab/>
        <w:t>минимално 2800</w:t>
      </w:r>
      <w:r w:rsidRPr="00CC4815">
        <w:rPr>
          <w:rFonts w:cs="Arial"/>
          <w:lang w:val="sr-Latn-RS"/>
        </w:rPr>
        <w:t xml:space="preserve"> mm</w:t>
      </w:r>
    </w:p>
    <w:p w14:paraId="009D5223"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Корисна носивост</w:t>
      </w:r>
      <w:r w:rsidRPr="00CC4815">
        <w:rPr>
          <w:rFonts w:cs="Arial"/>
          <w:lang w:val="sr-Cyrl-RS"/>
        </w:rPr>
        <w:tab/>
      </w:r>
      <w:r w:rsidRPr="00CC4815">
        <w:rPr>
          <w:rFonts w:cs="Arial"/>
          <w:lang w:val="sr-Cyrl-RS"/>
        </w:rPr>
        <w:tab/>
      </w:r>
      <w:r w:rsidRPr="00CC4815">
        <w:rPr>
          <w:rFonts w:cs="Arial"/>
          <w:lang w:val="sr-Cyrl-RS"/>
        </w:rPr>
        <w:tab/>
        <w:t xml:space="preserve">минимално 700 </w:t>
      </w:r>
      <w:r w:rsidRPr="00CC4815">
        <w:rPr>
          <w:rFonts w:cs="Arial"/>
          <w:lang w:val="sr-Latn-RS"/>
        </w:rPr>
        <w:t>kg</w:t>
      </w:r>
      <w:r w:rsidRPr="00CC4815">
        <w:rPr>
          <w:rFonts w:cs="Arial"/>
          <w:lang w:val="sr-Cyrl-RS"/>
        </w:rPr>
        <w:t xml:space="preserve"> </w:t>
      </w:r>
    </w:p>
    <w:p w14:paraId="2E64BB4B" w14:textId="77777777" w:rsidR="00ED1283" w:rsidRPr="00CC4815" w:rsidRDefault="00ED1283" w:rsidP="00311F62">
      <w:pPr>
        <w:widowControl w:val="0"/>
        <w:numPr>
          <w:ilvl w:val="0"/>
          <w:numId w:val="36"/>
        </w:numPr>
        <w:tabs>
          <w:tab w:val="clear" w:pos="1080"/>
          <w:tab w:val="left" w:pos="720"/>
          <w:tab w:val="num" w:pos="810"/>
        </w:tabs>
        <w:suppressAutoHyphens/>
        <w:spacing w:before="0"/>
        <w:ind w:left="810" w:hanging="360"/>
        <w:jc w:val="left"/>
        <w:rPr>
          <w:rFonts w:cs="Arial"/>
          <w:lang w:val="sr-Latn-CS"/>
        </w:rPr>
      </w:pPr>
      <w:r w:rsidRPr="00CC4815">
        <w:rPr>
          <w:rFonts w:cs="Arial"/>
          <w:lang w:val="sr-Cyrl-RS"/>
        </w:rPr>
        <w:t>Година производње возила:</w:t>
      </w:r>
      <w:r w:rsidRPr="00CC4815">
        <w:rPr>
          <w:rFonts w:cs="Arial"/>
          <w:lang w:val="sr-Cyrl-RS"/>
        </w:rPr>
        <w:tab/>
        <w:t>не старија од 2017. године</w:t>
      </w:r>
    </w:p>
    <w:p w14:paraId="6971F706" w14:textId="77777777" w:rsidR="00ED1283" w:rsidRPr="00CC4815" w:rsidRDefault="00ED1283" w:rsidP="00311F62">
      <w:pPr>
        <w:widowControl w:val="0"/>
        <w:numPr>
          <w:ilvl w:val="0"/>
          <w:numId w:val="36"/>
        </w:numPr>
        <w:tabs>
          <w:tab w:val="clear" w:pos="1080"/>
          <w:tab w:val="left" w:pos="720"/>
        </w:tabs>
        <w:suppressAutoHyphens/>
        <w:spacing w:before="0"/>
        <w:ind w:left="720" w:right="-421" w:hanging="360"/>
        <w:jc w:val="left"/>
        <w:rPr>
          <w:rFonts w:cs="Arial"/>
          <w:lang w:val="sr-Latn-CS"/>
        </w:rPr>
      </w:pPr>
      <w:r w:rsidRPr="00CC4815">
        <w:rPr>
          <w:rFonts w:cs="Arial"/>
          <w:lang w:val="sr-Cyrl-CS"/>
        </w:rPr>
        <w:t xml:space="preserve">Гарантни рок:           </w:t>
      </w:r>
      <w:r w:rsidRPr="00CC4815">
        <w:rPr>
          <w:rFonts w:cs="Arial"/>
          <w:lang w:val="sr-Cyrl-CS"/>
        </w:rPr>
        <w:tab/>
      </w:r>
      <w:r w:rsidRPr="00CC4815">
        <w:rPr>
          <w:rFonts w:cs="Arial"/>
          <w:lang w:val="sr-Cyrl-CS"/>
        </w:rPr>
        <w:tab/>
      </w:r>
      <w:r w:rsidRPr="00CC4815">
        <w:rPr>
          <w:rFonts w:cs="Arial"/>
          <w:lang w:val="sr-Cyrl-CS"/>
        </w:rPr>
        <w:tab/>
        <w:t>мин. 36 месеци или мин.100.000 км на мотор и мењач</w:t>
      </w:r>
    </w:p>
    <w:p w14:paraId="541E9129" w14:textId="77777777" w:rsidR="00ED1283" w:rsidRPr="00CC4815" w:rsidRDefault="00ED1283" w:rsidP="00311F62">
      <w:pPr>
        <w:spacing w:before="0"/>
        <w:ind w:left="3600" w:right="119" w:firstLine="720"/>
        <w:rPr>
          <w:rFonts w:cs="Arial"/>
          <w:lang w:val="sr-Cyrl-CS"/>
        </w:rPr>
      </w:pPr>
      <w:r w:rsidRPr="00CC4815">
        <w:rPr>
          <w:rFonts w:cs="Arial"/>
          <w:lang w:val="sr-Cyrl-CS"/>
        </w:rPr>
        <w:t>На каросерију минимум 6 год.</w:t>
      </w:r>
    </w:p>
    <w:p w14:paraId="33B3AA50" w14:textId="77777777" w:rsidR="00ED1283" w:rsidRPr="00CC4815" w:rsidRDefault="00ED1283" w:rsidP="00311F62">
      <w:pPr>
        <w:spacing w:before="0"/>
        <w:ind w:left="3600" w:right="119" w:firstLine="720"/>
        <w:rPr>
          <w:rFonts w:cs="Arial"/>
          <w:lang w:val="sr-Cyrl-CS"/>
        </w:rPr>
      </w:pPr>
      <w:r w:rsidRPr="00CC4815">
        <w:rPr>
          <w:rFonts w:cs="Arial"/>
          <w:lang w:val="sr-Cyrl-CS"/>
        </w:rPr>
        <w:t>На боју и лак минимум 2 године</w:t>
      </w:r>
    </w:p>
    <w:p w14:paraId="0E997F6E" w14:textId="77777777" w:rsidR="00ED1283" w:rsidRPr="00CC4815" w:rsidRDefault="00ED1283" w:rsidP="00311F62">
      <w:pPr>
        <w:spacing w:before="0"/>
        <w:rPr>
          <w:rFonts w:cs="Arial"/>
          <w:u w:val="single"/>
          <w:lang w:val="sr-Latn-RS"/>
        </w:rPr>
      </w:pPr>
      <w:r w:rsidRPr="00CC4815">
        <w:rPr>
          <w:rFonts w:cs="Arial"/>
          <w:u w:val="single"/>
          <w:lang w:val="sr-Cyrl-CS"/>
        </w:rPr>
        <w:t>Минимална захтевана опрема</w:t>
      </w:r>
      <w:r w:rsidRPr="00CC4815">
        <w:rPr>
          <w:rFonts w:cs="Arial"/>
          <w:u w:val="single"/>
          <w:lang w:val="sr-Latn-CS"/>
        </w:rPr>
        <w:t>:</w:t>
      </w:r>
    </w:p>
    <w:p w14:paraId="31BA539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Наслони за главу на свим седиштима</w:t>
      </w:r>
    </w:p>
    <w:p w14:paraId="5424826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Предњи бочни ваздушни јастуци за заштиту главе и грудног коша</w:t>
      </w:r>
    </w:p>
    <w:p w14:paraId="17AC2B2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Ваздушни јастуци за возача и сувозача</w:t>
      </w:r>
    </w:p>
    <w:p w14:paraId="43010AD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Могућност искључивања ваздушног јастука сувозача</w:t>
      </w:r>
    </w:p>
    <w:p w14:paraId="1A094AA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Серво управљач</w:t>
      </w:r>
    </w:p>
    <w:p w14:paraId="7182724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против блокирања точкова (</w:t>
      </w:r>
      <w:r w:rsidRPr="00CC4815">
        <w:rPr>
          <w:rFonts w:ascii="Arial" w:eastAsia="Times New Roman" w:hAnsi="Arial" w:cs="Arial"/>
        </w:rPr>
        <w:t>ABS</w:t>
      </w:r>
      <w:r w:rsidRPr="00CC4815">
        <w:rPr>
          <w:rFonts w:ascii="Arial" w:eastAsia="Times New Roman" w:hAnsi="Arial" w:cs="Arial"/>
          <w:lang w:val="sr-Cyrl-RS"/>
        </w:rPr>
        <w:t>)</w:t>
      </w:r>
    </w:p>
    <w:p w14:paraId="3467578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за помоћ при наглом кочењу</w:t>
      </w:r>
      <w:r w:rsidRPr="00CC4815">
        <w:rPr>
          <w:rFonts w:ascii="Arial" w:eastAsia="Times New Roman" w:hAnsi="Arial" w:cs="Arial"/>
        </w:rPr>
        <w:t xml:space="preserve"> (AFU)</w:t>
      </w:r>
    </w:p>
    <w:p w14:paraId="7B94A27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Систем за контролу стабилности возила </w:t>
      </w:r>
      <w:r w:rsidRPr="00CC4815">
        <w:rPr>
          <w:rFonts w:ascii="Arial" w:eastAsia="Times New Roman" w:hAnsi="Arial" w:cs="Arial"/>
        </w:rPr>
        <w:t>(ESP)</w:t>
      </w:r>
    </w:p>
    <w:p w14:paraId="102893D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Систем против проклизавања погонских точкова</w:t>
      </w:r>
      <w:r w:rsidRPr="00CC4815">
        <w:rPr>
          <w:rFonts w:ascii="Arial" w:eastAsia="Times New Roman" w:hAnsi="Arial" w:cs="Arial"/>
        </w:rPr>
        <w:t xml:space="preserve"> (ASR)</w:t>
      </w:r>
      <w:r w:rsidRPr="00CC4815">
        <w:rPr>
          <w:rFonts w:ascii="Arial" w:eastAsia="Times New Roman" w:hAnsi="Arial" w:cs="Arial"/>
          <w:lang w:val="sr-Cyrl-CS"/>
        </w:rPr>
        <w:t xml:space="preserve"> </w:t>
      </w:r>
    </w:p>
    <w:p w14:paraId="7FBC10A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Систем за помоћ при кретању на узбрдици</w:t>
      </w:r>
      <w:r w:rsidRPr="00CC4815">
        <w:rPr>
          <w:rFonts w:ascii="Arial" w:eastAsia="Times New Roman" w:hAnsi="Arial" w:cs="Arial"/>
        </w:rPr>
        <w:t xml:space="preserve"> (HSA)</w:t>
      </w:r>
    </w:p>
    <w:p w14:paraId="6CD7619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Индикатор притиска у пнеуматицима</w:t>
      </w:r>
    </w:p>
    <w:p w14:paraId="1DC8653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Индикатор промене брзине</w:t>
      </w:r>
    </w:p>
    <w:p w14:paraId="2BE04DE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Дневна светла</w:t>
      </w:r>
    </w:p>
    <w:p w14:paraId="57190C4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Електрични подизачи предњих стакала</w:t>
      </w:r>
    </w:p>
    <w:p w14:paraId="76F8E19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Импулсно подизање возачевог стакла</w:t>
      </w:r>
    </w:p>
    <w:p w14:paraId="44F29FD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Електрично подесива спољашња огледала</w:t>
      </w:r>
    </w:p>
    <w:p w14:paraId="2AE9DF7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Пластична облога пртљажног простора</w:t>
      </w:r>
    </w:p>
    <w:p w14:paraId="692F414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Застакљена асиметрична задња врата</w:t>
      </w:r>
    </w:p>
    <w:p w14:paraId="54E7571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Десна застакљена клизна бочна врата</w:t>
      </w:r>
    </w:p>
    <w:p w14:paraId="4A041C1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Лева застакљена клизна бочна врата</w:t>
      </w:r>
    </w:p>
    <w:p w14:paraId="1AB5797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Отворена преграда изнад ветробрана</w:t>
      </w:r>
    </w:p>
    <w:p w14:paraId="3F009F8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Даљинско централно закључавање</w:t>
      </w:r>
    </w:p>
    <w:p w14:paraId="15F579E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Грејање задњег стакла са брисачем</w:t>
      </w:r>
    </w:p>
    <w:p w14:paraId="0551732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Покривач пртљажног простора</w:t>
      </w:r>
    </w:p>
    <w:p w14:paraId="20BC2EE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lastRenderedPageBreak/>
        <w:t>Осветљен пртљажни простор</w:t>
      </w:r>
    </w:p>
    <w:p w14:paraId="6E61596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12 </w:t>
      </w:r>
      <w:r w:rsidRPr="00CC4815">
        <w:rPr>
          <w:rFonts w:ascii="Arial" w:eastAsia="Times New Roman" w:hAnsi="Arial" w:cs="Arial"/>
        </w:rPr>
        <w:t>V утичница</w:t>
      </w:r>
    </w:p>
    <w:p w14:paraId="27AF57F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Клима уређај + филтер против прашине</w:t>
      </w:r>
    </w:p>
    <w:p w14:paraId="0CCED50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Возачево седиште и управљач подесиви по висини</w:t>
      </w:r>
    </w:p>
    <w:p w14:paraId="75CF6B1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Предња светла за маглу</w:t>
      </w:r>
    </w:p>
    <w:p w14:paraId="314D6E9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Уздужни кровни носачи</w:t>
      </w:r>
    </w:p>
    <w:p w14:paraId="029840B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Путни рачунар</w:t>
      </w:r>
    </w:p>
    <w:p w14:paraId="25F8811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Фабрички радио </w:t>
      </w:r>
      <w:r w:rsidRPr="00CC4815">
        <w:rPr>
          <w:rFonts w:ascii="Arial" w:eastAsia="Times New Roman" w:hAnsi="Arial" w:cs="Arial"/>
          <w:lang w:val="sr-Latn-RS"/>
        </w:rPr>
        <w:t xml:space="preserve">CD, MP3, AUX, Bluetooth i USB </w:t>
      </w:r>
      <w:r w:rsidRPr="00CC4815">
        <w:rPr>
          <w:rFonts w:ascii="Arial" w:eastAsia="Times New Roman" w:hAnsi="Arial" w:cs="Arial"/>
          <w:lang w:val="sr-Cyrl-RS"/>
        </w:rPr>
        <w:t>са командама на управљачу</w:t>
      </w:r>
    </w:p>
    <w:p w14:paraId="497DB89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Прегрдна мрежа са лименим делом до пода, којим се одваја путнички део возила од теретног дела возила</w:t>
      </w:r>
    </w:p>
    <w:p w14:paraId="7720144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Резервни точак нормалних димензија, дизалица и кључ за точкове</w:t>
      </w:r>
    </w:p>
    <w:p w14:paraId="24B7FA2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Сет зимских гума (4 гуме)</w:t>
      </w:r>
    </w:p>
    <w:p w14:paraId="4104BA4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Гумене патоснице</w:t>
      </w:r>
    </w:p>
    <w:p w14:paraId="6D6A34C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Уградња лавље шапе</w:t>
      </w:r>
    </w:p>
    <w:p w14:paraId="1E772549" w14:textId="77777777" w:rsidR="00ED1283" w:rsidRPr="00CC4815" w:rsidRDefault="00ED1283" w:rsidP="00311F62">
      <w:pPr>
        <w:pStyle w:val="NoSpacing"/>
        <w:numPr>
          <w:ilvl w:val="0"/>
          <w:numId w:val="37"/>
        </w:numPr>
        <w:suppressAutoHyphens w:val="0"/>
        <w:spacing w:before="0"/>
        <w:jc w:val="left"/>
        <w:rPr>
          <w:rFonts w:cs="Arial"/>
          <w:sz w:val="22"/>
          <w:szCs w:val="22"/>
          <w:lang w:val="sr-Cyrl-RS"/>
        </w:rPr>
      </w:pPr>
      <w:r w:rsidRPr="00CC4815">
        <w:rPr>
          <w:rFonts w:cs="Arial"/>
          <w:sz w:val="22"/>
          <w:szCs w:val="22"/>
          <w:lang w:val="sr-Cyrl-RS"/>
        </w:rPr>
        <w:t>Редовно одржавање у гарантном року до 100.000 км или 3 године, у зависности шта пре наступи, по динамици утврђеној у сервисној књижици одржавања возила</w:t>
      </w:r>
    </w:p>
    <w:p w14:paraId="5BDE3284" w14:textId="77777777" w:rsidR="00ED1283" w:rsidRPr="00CC4815" w:rsidRDefault="00ED1283" w:rsidP="00311F62">
      <w:pPr>
        <w:pStyle w:val="NoSpacing"/>
        <w:numPr>
          <w:ilvl w:val="0"/>
          <w:numId w:val="37"/>
        </w:numPr>
        <w:suppressAutoHyphens w:val="0"/>
        <w:spacing w:before="0"/>
        <w:jc w:val="left"/>
        <w:rPr>
          <w:rFonts w:cs="Arial"/>
          <w:sz w:val="22"/>
          <w:szCs w:val="22"/>
          <w:lang w:val="sr-Cyrl-RS"/>
        </w:rPr>
      </w:pPr>
      <w:r w:rsidRPr="00CC4815">
        <w:rPr>
          <w:rFonts w:cs="Arial"/>
          <w:sz w:val="22"/>
          <w:szCs w:val="22"/>
          <w:lang w:val="sr-Cyrl-RS"/>
        </w:rPr>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7644D95A" w14:textId="77777777" w:rsidR="00ED1283" w:rsidRPr="00CC4815" w:rsidRDefault="00ED1283" w:rsidP="00311F62">
      <w:pPr>
        <w:pStyle w:val="NoSpacing"/>
        <w:spacing w:before="0"/>
        <w:rPr>
          <w:rFonts w:cs="Arial"/>
          <w:sz w:val="22"/>
          <w:szCs w:val="22"/>
          <w:lang w:val="sr-Cyrl-RS"/>
        </w:rPr>
      </w:pPr>
    </w:p>
    <w:p w14:paraId="4A534502" w14:textId="77777777" w:rsidR="00ED1283" w:rsidRPr="00CC4815" w:rsidRDefault="00ED1283" w:rsidP="00311F62">
      <w:pPr>
        <w:tabs>
          <w:tab w:val="left" w:pos="780"/>
        </w:tabs>
        <w:spacing w:before="0"/>
        <w:ind w:left="420"/>
        <w:rPr>
          <w:rFonts w:cs="Arial"/>
          <w:b/>
          <w:lang w:val="sr-Latn-CS"/>
        </w:rPr>
      </w:pPr>
      <w:r w:rsidRPr="00CC4815">
        <w:rPr>
          <w:rFonts w:cs="Arial"/>
          <w:b/>
          <w:u w:val="single"/>
          <w:lang w:val="sr-Cyrl-CS" w:eastAsia="ar-SA"/>
        </w:rPr>
        <w:t>ВОЗИЛО ТИП 3</w:t>
      </w:r>
      <w:r w:rsidRPr="00CC4815">
        <w:rPr>
          <w:rFonts w:cs="Arial"/>
          <w:b/>
          <w:u w:val="single"/>
          <w:lang w:val="sr-Latn-CS"/>
        </w:rPr>
        <w:t>,  ДИЗЕЛ</w:t>
      </w:r>
      <w:r w:rsidRPr="00CC4815">
        <w:rPr>
          <w:rFonts w:cs="Arial"/>
          <w:b/>
          <w:u w:val="single"/>
          <w:lang w:val="sr-Cyrl-RS"/>
        </w:rPr>
        <w:t xml:space="preserve"> </w:t>
      </w:r>
      <w:r w:rsidRPr="00CC4815">
        <w:rPr>
          <w:rFonts w:cs="Arial"/>
          <w:b/>
          <w:u w:val="single"/>
          <w:lang w:val="sr-Cyrl-CS"/>
        </w:rPr>
        <w:t>–</w:t>
      </w:r>
      <w:r w:rsidRPr="00CC4815">
        <w:rPr>
          <w:rFonts w:cs="Arial"/>
          <w:b/>
          <w:lang w:val="sr-Cyrl-CS"/>
        </w:rPr>
        <w:t xml:space="preserve">   2</w:t>
      </w:r>
      <w:r w:rsidRPr="00CC4815">
        <w:rPr>
          <w:rFonts w:cs="Arial"/>
          <w:b/>
          <w:lang w:val="sr-Latn-CS"/>
        </w:rPr>
        <w:t xml:space="preserve"> </w:t>
      </w:r>
      <w:r w:rsidRPr="00CC4815">
        <w:rPr>
          <w:rFonts w:cs="Arial"/>
          <w:b/>
          <w:lang w:val="sr-Cyrl-CS"/>
        </w:rPr>
        <w:t xml:space="preserve">комада </w:t>
      </w:r>
    </w:p>
    <w:p w14:paraId="778B4C8B"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Врста возила: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теретно</w:t>
      </w:r>
      <w:r w:rsidRPr="00CC4815">
        <w:rPr>
          <w:rFonts w:cs="Arial"/>
          <w:lang w:val="sr-Latn-CS"/>
        </w:rPr>
        <w:t xml:space="preserve"> </w:t>
      </w:r>
    </w:p>
    <w:p w14:paraId="36046323"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Врста погонског горива:   </w:t>
      </w:r>
      <w:r w:rsidRPr="00CC4815">
        <w:rPr>
          <w:rFonts w:cs="Arial"/>
          <w:lang w:val="sr-Latn-CS"/>
        </w:rPr>
        <w:tab/>
      </w:r>
      <w:r w:rsidRPr="00CC4815">
        <w:rPr>
          <w:rFonts w:cs="Arial"/>
          <w:lang w:val="sr-Latn-CS"/>
        </w:rPr>
        <w:tab/>
      </w:r>
      <w:r w:rsidRPr="00CC4815">
        <w:rPr>
          <w:rFonts w:cs="Arial"/>
          <w:lang w:val="sr-Cyrl-CS"/>
        </w:rPr>
        <w:t>дизел</w:t>
      </w:r>
    </w:p>
    <w:p w14:paraId="615C0C41"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Генерација мотора: </w:t>
      </w:r>
      <w:r w:rsidRPr="00CC4815">
        <w:rPr>
          <w:rFonts w:cs="Arial"/>
          <w:lang w:val="sr-Latn-CS"/>
        </w:rPr>
        <w:tab/>
      </w:r>
      <w:r w:rsidRPr="00CC4815">
        <w:rPr>
          <w:rFonts w:cs="Arial"/>
          <w:lang w:val="sr-Latn-CS"/>
        </w:rPr>
        <w:tab/>
      </w:r>
      <w:r w:rsidRPr="00CC4815">
        <w:rPr>
          <w:rFonts w:cs="Arial"/>
          <w:lang w:val="sr-Latn-CS"/>
        </w:rPr>
        <w:tab/>
        <w:t xml:space="preserve">Еуро </w:t>
      </w:r>
      <w:r w:rsidRPr="00CC4815">
        <w:rPr>
          <w:rFonts w:cs="Arial"/>
          <w:lang w:val="sr-Cyrl-CS"/>
        </w:rPr>
        <w:t xml:space="preserve">6, 4-цилиндрични </w:t>
      </w:r>
    </w:p>
    <w:p w14:paraId="234F11F3"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CS"/>
        </w:rPr>
        <w:t>М</w:t>
      </w:r>
      <w:r w:rsidRPr="00CC4815">
        <w:rPr>
          <w:rFonts w:cs="Arial"/>
          <w:lang w:val="sr-Latn-CS"/>
        </w:rPr>
        <w:t>ења</w:t>
      </w:r>
      <w:r w:rsidRPr="00CC4815">
        <w:rPr>
          <w:rFonts w:cs="Arial"/>
          <w:lang w:val="sr-Cyrl-CS"/>
        </w:rPr>
        <w:t>ч</w:t>
      </w:r>
      <w:r w:rsidRPr="00CC4815">
        <w:rPr>
          <w:rFonts w:cs="Arial"/>
          <w:lang w:val="sr-Latn-CS"/>
        </w:rPr>
        <w:t xml:space="preserve">: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мануелни 5+1</w:t>
      </w:r>
    </w:p>
    <w:p w14:paraId="2B70662E"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Тип погона: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предњи</w:t>
      </w:r>
    </w:p>
    <w:p w14:paraId="120CB074"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Број врата: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 xml:space="preserve">4 (четири) </w:t>
      </w:r>
    </w:p>
    <w:p w14:paraId="0BDA1F65"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Број седишта:</w:t>
      </w:r>
      <w:r w:rsidRPr="00CC4815">
        <w:rPr>
          <w:rFonts w:cs="Arial"/>
          <w:lang w:val="sr-Cyrl-RS"/>
        </w:rPr>
        <w:tab/>
      </w:r>
      <w:r w:rsidRPr="00CC4815">
        <w:rPr>
          <w:rFonts w:cs="Arial"/>
          <w:lang w:val="sr-Cyrl-RS"/>
        </w:rPr>
        <w:tab/>
      </w:r>
      <w:r w:rsidRPr="00CC4815">
        <w:rPr>
          <w:rFonts w:cs="Arial"/>
          <w:lang w:val="sr-Cyrl-RS"/>
        </w:rPr>
        <w:tab/>
      </w:r>
      <w:r w:rsidRPr="00CC4815">
        <w:rPr>
          <w:rFonts w:cs="Arial"/>
        </w:rPr>
        <w:t xml:space="preserve">2 </w:t>
      </w:r>
      <w:r w:rsidRPr="00CC4815">
        <w:rPr>
          <w:rFonts w:cs="Arial"/>
          <w:lang w:val="sr-Latn-CS"/>
        </w:rPr>
        <w:t>(</w:t>
      </w:r>
      <w:r w:rsidRPr="00CC4815">
        <w:rPr>
          <w:rFonts w:cs="Arial"/>
          <w:lang w:val="sr-Cyrl-RS"/>
        </w:rPr>
        <w:t>два</w:t>
      </w:r>
      <w:r w:rsidRPr="00CC4815">
        <w:rPr>
          <w:rFonts w:cs="Arial"/>
          <w:lang w:val="sr-Latn-CS"/>
        </w:rPr>
        <w:t>)</w:t>
      </w:r>
    </w:p>
    <w:p w14:paraId="49F32395"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Боја каросерије: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неметалик бела</w:t>
      </w:r>
      <w:r w:rsidRPr="00CC4815">
        <w:rPr>
          <w:rFonts w:cs="Arial"/>
          <w:lang w:val="sr-Cyrl-CS"/>
        </w:rPr>
        <w:t xml:space="preserve"> </w:t>
      </w:r>
      <w:r w:rsidRPr="00CC4815">
        <w:rPr>
          <w:rFonts w:cs="Arial"/>
          <w:lang w:val="sr-Latn-CS"/>
        </w:rPr>
        <w:t xml:space="preserve">                              </w:t>
      </w:r>
    </w:p>
    <w:p w14:paraId="0FA8E652"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Радна запремина мотора: </w:t>
      </w:r>
      <w:r w:rsidRPr="00CC4815">
        <w:rPr>
          <w:rFonts w:cs="Arial"/>
          <w:lang w:val="sr-Latn-CS"/>
        </w:rPr>
        <w:tab/>
      </w:r>
      <w:r w:rsidRPr="00CC4815">
        <w:rPr>
          <w:rFonts w:cs="Arial"/>
          <w:lang w:val="sr-Latn-CS"/>
        </w:rPr>
        <w:tab/>
      </w:r>
      <w:r w:rsidRPr="00CC4815">
        <w:rPr>
          <w:rFonts w:cs="Arial"/>
          <w:lang w:val="sr-Cyrl-RS"/>
        </w:rPr>
        <w:t>од 1400 до 1500</w:t>
      </w:r>
      <w:r w:rsidRPr="00CC4815">
        <w:rPr>
          <w:rFonts w:cs="Arial"/>
          <w:lang w:val="sr-Latn-CS"/>
        </w:rPr>
        <w:t xml:space="preserve"> ccm</w:t>
      </w:r>
      <w:r w:rsidRPr="00CC4815">
        <w:rPr>
          <w:rFonts w:cs="Arial"/>
          <w:vertAlign w:val="superscript"/>
          <w:lang w:val="sr-Cyrl-RS"/>
        </w:rPr>
        <w:t>3</w:t>
      </w:r>
    </w:p>
    <w:p w14:paraId="5D988D70"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Снага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максимално 55</w:t>
      </w:r>
      <w:r w:rsidRPr="00CC4815">
        <w:rPr>
          <w:rFonts w:cs="Arial"/>
          <w:lang w:val="sr-Latn-CS"/>
        </w:rPr>
        <w:t xml:space="preserve"> kw</w:t>
      </w:r>
    </w:p>
    <w:p w14:paraId="4076DDA0"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Latn-CS"/>
        </w:rPr>
        <w:t xml:space="preserve">Дужина возила.              </w:t>
      </w:r>
      <w:r w:rsidRPr="00CC4815">
        <w:rPr>
          <w:rFonts w:cs="Arial"/>
          <w:lang w:val="sr-Latn-CS"/>
        </w:rPr>
        <w:tab/>
      </w:r>
      <w:r w:rsidRPr="00CC4815">
        <w:rPr>
          <w:rFonts w:cs="Arial"/>
          <w:lang w:val="sr-Latn-CS"/>
        </w:rPr>
        <w:tab/>
      </w:r>
      <w:r w:rsidRPr="00CC4815">
        <w:rPr>
          <w:rFonts w:cs="Arial"/>
          <w:lang w:val="sr-Cyrl-RS"/>
        </w:rPr>
        <w:t>максимално 4400</w:t>
      </w:r>
      <w:r w:rsidRPr="00CC4815">
        <w:rPr>
          <w:rFonts w:cs="Arial"/>
          <w:lang w:val="sr-Latn-CS"/>
        </w:rPr>
        <w:t xml:space="preserve"> mm</w:t>
      </w:r>
    </w:p>
    <w:p w14:paraId="2B211818"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Међуосовински размак</w:t>
      </w:r>
      <w:r w:rsidRPr="00CC4815">
        <w:rPr>
          <w:rFonts w:cs="Arial"/>
          <w:lang w:val="sr-Cyrl-RS"/>
        </w:rPr>
        <w:tab/>
      </w:r>
      <w:r w:rsidRPr="00CC4815">
        <w:rPr>
          <w:rFonts w:cs="Arial"/>
          <w:lang w:val="sr-Cyrl-RS"/>
        </w:rPr>
        <w:tab/>
        <w:t>минимално 2800</w:t>
      </w:r>
      <w:r w:rsidRPr="00CC4815">
        <w:rPr>
          <w:rFonts w:cs="Arial"/>
          <w:lang w:val="sr-Latn-RS"/>
        </w:rPr>
        <w:t xml:space="preserve"> mm</w:t>
      </w:r>
    </w:p>
    <w:p w14:paraId="2FA629CF"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Корисна носивост</w:t>
      </w:r>
      <w:r w:rsidRPr="00CC4815">
        <w:rPr>
          <w:rFonts w:cs="Arial"/>
          <w:lang w:val="sr-Cyrl-RS"/>
        </w:rPr>
        <w:tab/>
      </w:r>
      <w:r w:rsidRPr="00CC4815">
        <w:rPr>
          <w:rFonts w:cs="Arial"/>
          <w:lang w:val="sr-Cyrl-RS"/>
        </w:rPr>
        <w:tab/>
      </w:r>
      <w:r w:rsidRPr="00CC4815">
        <w:rPr>
          <w:rFonts w:cs="Arial"/>
          <w:lang w:val="sr-Cyrl-RS"/>
        </w:rPr>
        <w:tab/>
        <w:t xml:space="preserve">минимално 700 </w:t>
      </w:r>
      <w:r w:rsidRPr="00CC4815">
        <w:rPr>
          <w:rFonts w:cs="Arial"/>
          <w:lang w:val="sr-Latn-RS"/>
        </w:rPr>
        <w:t>kg</w:t>
      </w:r>
      <w:r w:rsidRPr="00CC4815">
        <w:rPr>
          <w:rFonts w:cs="Arial"/>
          <w:lang w:val="sr-Cyrl-RS"/>
        </w:rPr>
        <w:t xml:space="preserve"> </w:t>
      </w:r>
    </w:p>
    <w:p w14:paraId="149EC2EB" w14:textId="77777777" w:rsidR="00ED1283" w:rsidRPr="00CC4815" w:rsidRDefault="00ED1283" w:rsidP="00311F62">
      <w:pPr>
        <w:widowControl w:val="0"/>
        <w:numPr>
          <w:ilvl w:val="0"/>
          <w:numId w:val="36"/>
        </w:numPr>
        <w:tabs>
          <w:tab w:val="clear" w:pos="1080"/>
          <w:tab w:val="left" w:pos="720"/>
        </w:tabs>
        <w:suppressAutoHyphens/>
        <w:spacing w:before="0"/>
        <w:ind w:left="720" w:hanging="360"/>
        <w:jc w:val="left"/>
        <w:rPr>
          <w:rFonts w:cs="Arial"/>
          <w:lang w:val="sr-Latn-CS"/>
        </w:rPr>
      </w:pPr>
      <w:r w:rsidRPr="00CC4815">
        <w:rPr>
          <w:rFonts w:cs="Arial"/>
          <w:lang w:val="sr-Cyrl-RS"/>
        </w:rPr>
        <w:t>Запремина товарног простора</w:t>
      </w:r>
      <w:r w:rsidRPr="00CC4815">
        <w:rPr>
          <w:rFonts w:cs="Arial"/>
          <w:lang w:val="sr-Cyrl-RS"/>
        </w:rPr>
        <w:tab/>
        <w:t xml:space="preserve">минимално 3 </w:t>
      </w:r>
      <w:r w:rsidRPr="00CC4815">
        <w:rPr>
          <w:rFonts w:cs="Arial"/>
          <w:lang w:val="sr-Latn-RS"/>
        </w:rPr>
        <w:t>m</w:t>
      </w:r>
      <w:r w:rsidRPr="00CC4815">
        <w:rPr>
          <w:rFonts w:cs="Arial"/>
          <w:vertAlign w:val="superscript"/>
          <w:lang w:val="sr-Cyrl-RS"/>
        </w:rPr>
        <w:t>3</w:t>
      </w:r>
    </w:p>
    <w:p w14:paraId="29A8673F" w14:textId="77777777" w:rsidR="00ED1283" w:rsidRPr="00CC4815" w:rsidRDefault="00ED1283" w:rsidP="00311F62">
      <w:pPr>
        <w:widowControl w:val="0"/>
        <w:numPr>
          <w:ilvl w:val="0"/>
          <w:numId w:val="36"/>
        </w:numPr>
        <w:tabs>
          <w:tab w:val="clear" w:pos="1080"/>
          <w:tab w:val="left" w:pos="720"/>
          <w:tab w:val="num" w:pos="810"/>
        </w:tabs>
        <w:suppressAutoHyphens/>
        <w:spacing w:before="0"/>
        <w:ind w:left="810" w:hanging="360"/>
        <w:jc w:val="left"/>
        <w:rPr>
          <w:rFonts w:cs="Arial"/>
          <w:lang w:val="sr-Latn-CS"/>
        </w:rPr>
      </w:pPr>
      <w:r w:rsidRPr="00CC4815">
        <w:rPr>
          <w:rFonts w:cs="Arial"/>
          <w:lang w:val="sr-Cyrl-RS"/>
        </w:rPr>
        <w:t>Година производње возила:</w:t>
      </w:r>
      <w:r w:rsidRPr="00CC4815">
        <w:rPr>
          <w:rFonts w:cs="Arial"/>
          <w:lang w:val="sr-Cyrl-RS"/>
        </w:rPr>
        <w:tab/>
        <w:t>не старија од 2017. године</w:t>
      </w:r>
    </w:p>
    <w:p w14:paraId="3C8DA65E" w14:textId="77777777" w:rsidR="00ED1283" w:rsidRPr="00CC4815" w:rsidRDefault="00ED1283" w:rsidP="00311F62">
      <w:pPr>
        <w:widowControl w:val="0"/>
        <w:numPr>
          <w:ilvl w:val="0"/>
          <w:numId w:val="36"/>
        </w:numPr>
        <w:tabs>
          <w:tab w:val="clear" w:pos="1080"/>
          <w:tab w:val="left" w:pos="720"/>
        </w:tabs>
        <w:suppressAutoHyphens/>
        <w:spacing w:before="0"/>
        <w:ind w:left="720" w:right="-563" w:hanging="360"/>
        <w:jc w:val="left"/>
        <w:rPr>
          <w:rFonts w:cs="Arial"/>
          <w:lang w:val="sr-Latn-CS"/>
        </w:rPr>
      </w:pPr>
      <w:r w:rsidRPr="00CC4815">
        <w:rPr>
          <w:rFonts w:cs="Arial"/>
          <w:lang w:val="sr-Cyrl-CS"/>
        </w:rPr>
        <w:t xml:space="preserve">Гарантни рок:           </w:t>
      </w:r>
      <w:r w:rsidRPr="00CC4815">
        <w:rPr>
          <w:rFonts w:cs="Arial"/>
          <w:lang w:val="sr-Cyrl-CS"/>
        </w:rPr>
        <w:tab/>
      </w:r>
      <w:r w:rsidRPr="00CC4815">
        <w:rPr>
          <w:rFonts w:cs="Arial"/>
          <w:lang w:val="sr-Cyrl-CS"/>
        </w:rPr>
        <w:tab/>
      </w:r>
      <w:r w:rsidRPr="00CC4815">
        <w:rPr>
          <w:rFonts w:cs="Arial"/>
          <w:lang w:val="sr-Cyrl-CS"/>
        </w:rPr>
        <w:tab/>
        <w:t>мин.36 месеци или мин.100.000 км на мотор и мењач</w:t>
      </w:r>
    </w:p>
    <w:p w14:paraId="21342CC2" w14:textId="77777777" w:rsidR="00ED1283" w:rsidRPr="00CC4815" w:rsidRDefault="00ED1283" w:rsidP="00311F62">
      <w:pPr>
        <w:spacing w:before="0"/>
        <w:ind w:left="3600" w:right="120" w:firstLine="720"/>
        <w:rPr>
          <w:rFonts w:cs="Arial"/>
          <w:lang w:val="sr-Cyrl-CS"/>
        </w:rPr>
      </w:pPr>
      <w:r w:rsidRPr="00CC4815">
        <w:rPr>
          <w:rFonts w:cs="Arial"/>
          <w:lang w:val="sr-Cyrl-CS"/>
        </w:rPr>
        <w:t>На каросерију минимум 6 год.</w:t>
      </w:r>
    </w:p>
    <w:p w14:paraId="69A5C253" w14:textId="77777777" w:rsidR="00ED1283" w:rsidRPr="00CC4815" w:rsidRDefault="00ED1283" w:rsidP="00311F62">
      <w:pPr>
        <w:spacing w:before="0"/>
        <w:ind w:left="3600" w:right="120" w:firstLine="720"/>
        <w:rPr>
          <w:rFonts w:cs="Arial"/>
          <w:lang w:val="sr-Cyrl-CS"/>
        </w:rPr>
      </w:pPr>
      <w:r w:rsidRPr="00CC4815">
        <w:rPr>
          <w:rFonts w:cs="Arial"/>
          <w:lang w:val="sr-Cyrl-CS"/>
        </w:rPr>
        <w:t>На боју и лак минимум 2 године</w:t>
      </w:r>
    </w:p>
    <w:p w14:paraId="171CDEAB" w14:textId="77777777" w:rsidR="00ED1283" w:rsidRPr="00CC4815" w:rsidRDefault="00ED1283" w:rsidP="00311F62">
      <w:pPr>
        <w:spacing w:before="0"/>
        <w:rPr>
          <w:rFonts w:cs="Arial"/>
          <w:u w:val="single"/>
          <w:lang w:val="sr-Latn-RS"/>
        </w:rPr>
      </w:pPr>
      <w:r w:rsidRPr="00CC4815">
        <w:rPr>
          <w:rFonts w:cs="Arial"/>
          <w:u w:val="single"/>
          <w:lang w:val="sr-Cyrl-CS"/>
        </w:rPr>
        <w:t>Минимална захтевана опрема</w:t>
      </w:r>
      <w:r w:rsidRPr="00CC4815">
        <w:rPr>
          <w:rFonts w:cs="Arial"/>
          <w:u w:val="single"/>
          <w:lang w:val="sr-Latn-CS"/>
        </w:rPr>
        <w:t>:</w:t>
      </w:r>
    </w:p>
    <w:p w14:paraId="49970AE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Десна лимена клизна врата</w:t>
      </w:r>
    </w:p>
    <w:p w14:paraId="428A3661" w14:textId="77777777" w:rsidR="00ED1283" w:rsidRPr="00BA7F16"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BA7F16">
        <w:rPr>
          <w:rFonts w:ascii="Arial" w:eastAsia="Times New Roman" w:hAnsi="Arial" w:cs="Arial"/>
          <w:lang w:val="sr-Cyrl-CS"/>
        </w:rPr>
        <w:t>Лимена асиметрична задња врата са отварањем 180</w:t>
      </w:r>
      <w:r w:rsidR="005325A3" w:rsidRPr="00BA7F16">
        <w:rPr>
          <w:rFonts w:ascii="Arial" w:eastAsia="Times New Roman" w:hAnsi="Arial" w:cs="Arial"/>
        </w:rPr>
        <w:t xml:space="preserve"> </w:t>
      </w:r>
      <w:r w:rsidR="005325A3" w:rsidRPr="00BA7F16">
        <w:rPr>
          <w:rFonts w:cs="Arial"/>
          <w:lang w:val="sr-Cyrl-RS"/>
        </w:rPr>
        <w:t>°</w:t>
      </w:r>
      <w:r w:rsidRPr="00BA7F16">
        <w:rPr>
          <w:rFonts w:ascii="Arial" w:eastAsia="Times New Roman" w:hAnsi="Arial" w:cs="Arial"/>
          <w:lang w:val="sr-Cyrl-CS"/>
        </w:rPr>
        <w:t xml:space="preserve"> </w:t>
      </w:r>
    </w:p>
    <w:p w14:paraId="4B5507B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Ваздушни јастук за возача </w:t>
      </w:r>
    </w:p>
    <w:p w14:paraId="1817026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Серво управљач</w:t>
      </w:r>
    </w:p>
    <w:p w14:paraId="45C4F9D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против блокирања точкова (</w:t>
      </w:r>
      <w:r w:rsidRPr="00CC4815">
        <w:rPr>
          <w:rFonts w:ascii="Arial" w:eastAsia="Times New Roman" w:hAnsi="Arial" w:cs="Arial"/>
        </w:rPr>
        <w:t>ABS</w:t>
      </w:r>
      <w:r w:rsidRPr="00CC4815">
        <w:rPr>
          <w:rFonts w:ascii="Arial" w:eastAsia="Times New Roman" w:hAnsi="Arial" w:cs="Arial"/>
          <w:lang w:val="sr-Cyrl-RS"/>
        </w:rPr>
        <w:t>)</w:t>
      </w:r>
    </w:p>
    <w:p w14:paraId="30B1C30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за помоћ при наглом кочењу</w:t>
      </w:r>
      <w:r w:rsidRPr="00CC4815">
        <w:rPr>
          <w:rFonts w:ascii="Arial" w:eastAsia="Times New Roman" w:hAnsi="Arial" w:cs="Arial"/>
        </w:rPr>
        <w:t xml:space="preserve"> (AFU)</w:t>
      </w:r>
    </w:p>
    <w:p w14:paraId="2E941BD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Систем за контролу стабилности возила </w:t>
      </w:r>
      <w:r w:rsidRPr="00CC4815">
        <w:rPr>
          <w:rFonts w:ascii="Arial" w:eastAsia="Times New Roman" w:hAnsi="Arial" w:cs="Arial"/>
        </w:rPr>
        <w:t>(ESP)</w:t>
      </w:r>
    </w:p>
    <w:p w14:paraId="02FDE73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Систем против проклизавања погонских точкова</w:t>
      </w:r>
      <w:r w:rsidRPr="00CC4815">
        <w:rPr>
          <w:rFonts w:ascii="Arial" w:eastAsia="Times New Roman" w:hAnsi="Arial" w:cs="Arial"/>
        </w:rPr>
        <w:t xml:space="preserve"> (ASR)</w:t>
      </w:r>
      <w:r w:rsidRPr="00CC4815">
        <w:rPr>
          <w:rFonts w:ascii="Arial" w:eastAsia="Times New Roman" w:hAnsi="Arial" w:cs="Arial"/>
          <w:lang w:val="sr-Cyrl-CS"/>
        </w:rPr>
        <w:t xml:space="preserve"> </w:t>
      </w:r>
    </w:p>
    <w:p w14:paraId="619B30F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Систем за помоћ при кретању на узбрдици</w:t>
      </w:r>
      <w:r w:rsidRPr="00CC4815">
        <w:rPr>
          <w:rFonts w:ascii="Arial" w:eastAsia="Times New Roman" w:hAnsi="Arial" w:cs="Arial"/>
        </w:rPr>
        <w:t xml:space="preserve"> (HSA)</w:t>
      </w:r>
    </w:p>
    <w:p w14:paraId="19B18E3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Старт&amp;Стоп</w:t>
      </w:r>
    </w:p>
    <w:p w14:paraId="4BA94D0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Индикатор притиска у пнеуматицима</w:t>
      </w:r>
    </w:p>
    <w:p w14:paraId="38FC4A0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lastRenderedPageBreak/>
        <w:t>Индикатор промене брзине</w:t>
      </w:r>
    </w:p>
    <w:p w14:paraId="41B1A60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Дневна светла</w:t>
      </w:r>
    </w:p>
    <w:p w14:paraId="573AEAB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Простор за одлагање изнад возача и сувозача</w:t>
      </w:r>
    </w:p>
    <w:p w14:paraId="0A4BC46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Преградни зид са прозором</w:t>
      </w:r>
    </w:p>
    <w:p w14:paraId="17BA6D4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Електрични подизачи предњих стакала</w:t>
      </w:r>
    </w:p>
    <w:p w14:paraId="65FFDA3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Електрично подесива спољашња огледала</w:t>
      </w:r>
    </w:p>
    <w:p w14:paraId="236284F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Даљинско централно закључавање</w:t>
      </w:r>
    </w:p>
    <w:p w14:paraId="159482B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Клима уређај + филтер против прашине</w:t>
      </w:r>
    </w:p>
    <w:p w14:paraId="7D66EDFB"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Фабрички радио </w:t>
      </w:r>
      <w:r w:rsidRPr="00CC4815">
        <w:rPr>
          <w:rFonts w:ascii="Arial" w:eastAsia="Times New Roman" w:hAnsi="Arial" w:cs="Arial"/>
          <w:lang w:val="sr-Latn-RS"/>
        </w:rPr>
        <w:t xml:space="preserve">CD, MP3, AUX, Bluetooth i USB </w:t>
      </w:r>
      <w:r w:rsidRPr="00CC4815">
        <w:rPr>
          <w:rFonts w:ascii="Arial" w:eastAsia="Times New Roman" w:hAnsi="Arial" w:cs="Arial"/>
          <w:lang w:val="sr-Cyrl-RS"/>
        </w:rPr>
        <w:t>са командама на управљачу</w:t>
      </w:r>
    </w:p>
    <w:p w14:paraId="70C4B80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Пластична облога у товарном простору</w:t>
      </w:r>
    </w:p>
    <w:p w14:paraId="45D502D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Резервни точак нормалних димензија</w:t>
      </w:r>
    </w:p>
    <w:p w14:paraId="17DBD12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Дизалица</w:t>
      </w:r>
    </w:p>
    <w:p w14:paraId="66F351C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Кључ за точкове</w:t>
      </w:r>
    </w:p>
    <w:p w14:paraId="1F9446B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Сет зимских гума (4 гуме)</w:t>
      </w:r>
    </w:p>
    <w:p w14:paraId="166A6A2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Гумене патоснице</w:t>
      </w:r>
    </w:p>
    <w:p w14:paraId="0B77E59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Уградња лавље шапе</w:t>
      </w:r>
    </w:p>
    <w:p w14:paraId="11AF8FE6" w14:textId="77777777" w:rsidR="00ED1283" w:rsidRPr="00CC4815" w:rsidRDefault="00ED1283" w:rsidP="00311F62">
      <w:pPr>
        <w:pStyle w:val="NoSpacing"/>
        <w:numPr>
          <w:ilvl w:val="0"/>
          <w:numId w:val="37"/>
        </w:numPr>
        <w:suppressAutoHyphens w:val="0"/>
        <w:spacing w:before="0"/>
        <w:jc w:val="left"/>
        <w:rPr>
          <w:rFonts w:cs="Arial"/>
          <w:sz w:val="22"/>
          <w:szCs w:val="22"/>
          <w:lang w:val="sr-Cyrl-RS"/>
        </w:rPr>
      </w:pPr>
      <w:r w:rsidRPr="00CC4815">
        <w:rPr>
          <w:rFonts w:cs="Arial"/>
          <w:sz w:val="22"/>
          <w:szCs w:val="22"/>
          <w:lang w:val="sr-Cyrl-RS"/>
        </w:rPr>
        <w:t>Редовно одржавање у гарантном року до 100.000 км или 3 године, у зависности шта пре наступи</w:t>
      </w:r>
      <w:r w:rsidRPr="00CC4815">
        <w:rPr>
          <w:rFonts w:cs="Arial"/>
          <w:sz w:val="22"/>
          <w:szCs w:val="22"/>
          <w:lang w:val="sr-Latn-RS"/>
        </w:rPr>
        <w:t>,</w:t>
      </w:r>
      <w:r w:rsidRPr="00CC4815">
        <w:rPr>
          <w:rFonts w:cs="Arial"/>
          <w:sz w:val="22"/>
          <w:szCs w:val="22"/>
          <w:lang w:val="sr-Cyrl-RS"/>
        </w:rPr>
        <w:t xml:space="preserve"> по динамици утврђеној у сервисној књижици одржавања возила</w:t>
      </w:r>
    </w:p>
    <w:p w14:paraId="17302D52" w14:textId="77777777" w:rsidR="008A09F4" w:rsidRPr="004A0FCB" w:rsidRDefault="00ED1283" w:rsidP="00311F62">
      <w:pPr>
        <w:pStyle w:val="NoSpacing"/>
        <w:numPr>
          <w:ilvl w:val="0"/>
          <w:numId w:val="37"/>
        </w:numPr>
        <w:suppressAutoHyphens w:val="0"/>
        <w:spacing w:before="0"/>
        <w:jc w:val="left"/>
        <w:rPr>
          <w:rFonts w:cs="Arial"/>
          <w:sz w:val="22"/>
          <w:szCs w:val="22"/>
          <w:lang w:val="sr-Cyrl-RS"/>
        </w:rPr>
      </w:pPr>
      <w:r w:rsidRPr="004A0FCB">
        <w:rPr>
          <w:rFonts w:cs="Arial"/>
          <w:sz w:val="22"/>
          <w:szCs w:val="22"/>
          <w:lang w:val="sr-Cyrl-RS"/>
        </w:rPr>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tbl>
      <w:tblPr>
        <w:tblW w:w="11503" w:type="dxa"/>
        <w:jc w:val="center"/>
        <w:tblLayout w:type="fixed"/>
        <w:tblLook w:val="04A0" w:firstRow="1" w:lastRow="0" w:firstColumn="1" w:lastColumn="0" w:noHBand="0" w:noVBand="1"/>
      </w:tblPr>
      <w:tblGrid>
        <w:gridCol w:w="1076"/>
        <w:gridCol w:w="540"/>
        <w:gridCol w:w="1098"/>
        <w:gridCol w:w="851"/>
        <w:gridCol w:w="567"/>
        <w:gridCol w:w="1134"/>
        <w:gridCol w:w="850"/>
        <w:gridCol w:w="567"/>
        <w:gridCol w:w="1134"/>
        <w:gridCol w:w="851"/>
        <w:gridCol w:w="1275"/>
        <w:gridCol w:w="1560"/>
      </w:tblGrid>
      <w:tr w:rsidR="00846F34" w:rsidRPr="00311F62" w14:paraId="5BE21E26" w14:textId="77777777" w:rsidTr="00846F34">
        <w:trPr>
          <w:trHeight w:val="315"/>
          <w:jc w:val="center"/>
        </w:trPr>
        <w:tc>
          <w:tcPr>
            <w:tcW w:w="1076" w:type="dxa"/>
            <w:tcBorders>
              <w:top w:val="nil"/>
              <w:left w:val="nil"/>
              <w:bottom w:val="nil"/>
              <w:right w:val="nil"/>
            </w:tcBorders>
            <w:shd w:val="clear" w:color="auto" w:fill="auto"/>
            <w:noWrap/>
            <w:vAlign w:val="bottom"/>
            <w:hideMark/>
          </w:tcPr>
          <w:p w14:paraId="2E475032" w14:textId="77777777" w:rsidR="008A09F4" w:rsidRPr="00311F62" w:rsidRDefault="008A09F4" w:rsidP="00311F62">
            <w:pPr>
              <w:spacing w:before="0"/>
              <w:jc w:val="left"/>
              <w:rPr>
                <w:rFonts w:ascii="Calibri" w:hAnsi="Calibri" w:cs="Calibri"/>
              </w:rPr>
            </w:pPr>
            <w:r w:rsidRPr="00311F62">
              <w:rPr>
                <w:rFonts w:ascii="Calibri" w:hAnsi="Calibri" w:cs="Calibri"/>
              </w:rPr>
              <w:t>партија 2</w:t>
            </w:r>
          </w:p>
        </w:tc>
        <w:tc>
          <w:tcPr>
            <w:tcW w:w="540" w:type="dxa"/>
            <w:tcBorders>
              <w:top w:val="nil"/>
              <w:left w:val="nil"/>
              <w:bottom w:val="nil"/>
              <w:right w:val="nil"/>
            </w:tcBorders>
            <w:shd w:val="clear" w:color="auto" w:fill="auto"/>
            <w:noWrap/>
            <w:vAlign w:val="bottom"/>
            <w:hideMark/>
          </w:tcPr>
          <w:p w14:paraId="00DC6ADB" w14:textId="77777777" w:rsidR="008A09F4" w:rsidRPr="00311F62" w:rsidRDefault="008A09F4" w:rsidP="00311F62">
            <w:pPr>
              <w:spacing w:before="0"/>
              <w:jc w:val="left"/>
              <w:rPr>
                <w:rFonts w:ascii="Calibri" w:hAnsi="Calibri" w:cs="Calibri"/>
              </w:rPr>
            </w:pPr>
          </w:p>
        </w:tc>
        <w:tc>
          <w:tcPr>
            <w:tcW w:w="1098" w:type="dxa"/>
            <w:tcBorders>
              <w:top w:val="nil"/>
              <w:left w:val="nil"/>
              <w:bottom w:val="nil"/>
              <w:right w:val="nil"/>
            </w:tcBorders>
            <w:shd w:val="clear" w:color="auto" w:fill="auto"/>
            <w:noWrap/>
            <w:vAlign w:val="bottom"/>
            <w:hideMark/>
          </w:tcPr>
          <w:p w14:paraId="22FBFB1F" w14:textId="77777777" w:rsidR="008A09F4" w:rsidRPr="00311F62" w:rsidRDefault="008A09F4" w:rsidP="00311F62">
            <w:pPr>
              <w:spacing w:before="0"/>
              <w:jc w:val="left"/>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37DDAA82" w14:textId="77777777" w:rsidR="008A09F4" w:rsidRPr="00311F62" w:rsidRDefault="008A09F4" w:rsidP="00311F62">
            <w:pPr>
              <w:spacing w:befor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DE2FED3" w14:textId="77777777" w:rsidR="008A09F4" w:rsidRPr="00311F62" w:rsidRDefault="008A09F4" w:rsidP="00311F62">
            <w:pPr>
              <w:spacing w:before="0"/>
              <w:jc w:val="left"/>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1856D2A6" w14:textId="77777777" w:rsidR="008A09F4" w:rsidRPr="00311F62" w:rsidRDefault="008A09F4" w:rsidP="00311F62">
            <w:pPr>
              <w:spacing w:before="0"/>
              <w:jc w:val="left"/>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55DBF6A8" w14:textId="77777777" w:rsidR="008A09F4" w:rsidRPr="00311F62" w:rsidRDefault="008A09F4" w:rsidP="00311F62">
            <w:pPr>
              <w:spacing w:befor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72926864" w14:textId="77777777" w:rsidR="008A09F4" w:rsidRPr="00311F62" w:rsidRDefault="008A09F4" w:rsidP="00311F62">
            <w:pPr>
              <w:spacing w:before="0"/>
              <w:jc w:val="left"/>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75BBAA9A" w14:textId="77777777" w:rsidR="008A09F4" w:rsidRPr="00311F62" w:rsidRDefault="008A09F4" w:rsidP="00311F62">
            <w:pPr>
              <w:spacing w:before="0"/>
              <w:jc w:val="left"/>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3B8CD3E6" w14:textId="77777777" w:rsidR="008A09F4" w:rsidRPr="00311F62" w:rsidRDefault="008A09F4" w:rsidP="00311F62">
            <w:pPr>
              <w:spacing w:before="0"/>
              <w:jc w:val="left"/>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14:paraId="24AA056F" w14:textId="77777777" w:rsidR="008A09F4" w:rsidRPr="00311F62" w:rsidRDefault="008A09F4" w:rsidP="00311F62">
            <w:pPr>
              <w:spacing w:before="0"/>
              <w:jc w:val="left"/>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14:paraId="299F35DD" w14:textId="77777777" w:rsidR="008A09F4" w:rsidRPr="00311F62" w:rsidRDefault="008A09F4" w:rsidP="00311F62">
            <w:pPr>
              <w:spacing w:before="0"/>
              <w:jc w:val="left"/>
              <w:rPr>
                <w:rFonts w:ascii="Times New Roman" w:hAnsi="Times New Roman"/>
                <w:sz w:val="20"/>
                <w:szCs w:val="20"/>
              </w:rPr>
            </w:pPr>
          </w:p>
        </w:tc>
      </w:tr>
      <w:tr w:rsidR="008A09F4" w:rsidRPr="00311F62" w14:paraId="551490B6" w14:textId="77777777" w:rsidTr="00846F34">
        <w:trPr>
          <w:trHeight w:val="300"/>
          <w:jc w:val="center"/>
        </w:trPr>
        <w:tc>
          <w:tcPr>
            <w:tcW w:w="1076" w:type="dxa"/>
            <w:tcBorders>
              <w:top w:val="nil"/>
              <w:left w:val="nil"/>
              <w:bottom w:val="nil"/>
              <w:right w:val="nil"/>
            </w:tcBorders>
            <w:shd w:val="clear" w:color="auto" w:fill="auto"/>
            <w:noWrap/>
            <w:vAlign w:val="bottom"/>
            <w:hideMark/>
          </w:tcPr>
          <w:p w14:paraId="0CAB80DC" w14:textId="77777777" w:rsidR="008A09F4" w:rsidRPr="00311F62" w:rsidRDefault="008A09F4" w:rsidP="00311F62">
            <w:pPr>
              <w:spacing w:before="0"/>
              <w:jc w:val="left"/>
              <w:rPr>
                <w:rFonts w:ascii="Times New Roman" w:hAnsi="Times New Roman"/>
                <w:sz w:val="20"/>
                <w:szCs w:val="20"/>
              </w:rPr>
            </w:pPr>
          </w:p>
        </w:tc>
        <w:tc>
          <w:tcPr>
            <w:tcW w:w="2489"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A7B1E5D" w14:textId="77777777" w:rsidR="008A09F4" w:rsidRPr="00311F62" w:rsidRDefault="008A09F4" w:rsidP="00311F62">
            <w:pPr>
              <w:spacing w:before="0"/>
              <w:jc w:val="center"/>
              <w:rPr>
                <w:rFonts w:ascii="Calibri" w:hAnsi="Calibri" w:cs="Calibri"/>
                <w:b/>
                <w:bCs/>
                <w:sz w:val="16"/>
                <w:szCs w:val="16"/>
              </w:rPr>
            </w:pPr>
            <w:r w:rsidRPr="00311F62">
              <w:rPr>
                <w:rFonts w:ascii="Calibri" w:hAnsi="Calibri" w:cs="Calibri"/>
                <w:b/>
                <w:bCs/>
                <w:sz w:val="16"/>
                <w:szCs w:val="16"/>
              </w:rPr>
              <w:t>возило тип I</w:t>
            </w:r>
          </w:p>
        </w:tc>
        <w:tc>
          <w:tcPr>
            <w:tcW w:w="2551"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048903B" w14:textId="77777777" w:rsidR="008A09F4" w:rsidRPr="00311F62" w:rsidRDefault="008A09F4" w:rsidP="00311F62">
            <w:pPr>
              <w:spacing w:before="0"/>
              <w:jc w:val="center"/>
              <w:rPr>
                <w:rFonts w:ascii="Calibri" w:hAnsi="Calibri" w:cs="Calibri"/>
                <w:b/>
                <w:bCs/>
                <w:sz w:val="16"/>
                <w:szCs w:val="16"/>
              </w:rPr>
            </w:pPr>
            <w:r w:rsidRPr="00311F62">
              <w:rPr>
                <w:rFonts w:ascii="Calibri" w:hAnsi="Calibri" w:cs="Calibri"/>
                <w:b/>
                <w:bCs/>
                <w:sz w:val="16"/>
                <w:szCs w:val="16"/>
              </w:rPr>
              <w:t>возило тип II</w:t>
            </w:r>
          </w:p>
        </w:tc>
        <w:tc>
          <w:tcPr>
            <w:tcW w:w="2552" w:type="dxa"/>
            <w:gridSpan w:val="3"/>
            <w:tcBorders>
              <w:top w:val="single" w:sz="8" w:space="0" w:color="auto"/>
              <w:left w:val="nil"/>
              <w:bottom w:val="single" w:sz="4" w:space="0" w:color="auto"/>
              <w:right w:val="single" w:sz="8" w:space="0" w:color="000000"/>
            </w:tcBorders>
            <w:shd w:val="clear" w:color="auto" w:fill="auto"/>
            <w:vAlign w:val="bottom"/>
            <w:hideMark/>
          </w:tcPr>
          <w:p w14:paraId="0AD1F4FD" w14:textId="77777777" w:rsidR="008A09F4" w:rsidRPr="00311F62" w:rsidRDefault="008A09F4" w:rsidP="00311F62">
            <w:pPr>
              <w:spacing w:before="0"/>
              <w:jc w:val="center"/>
              <w:rPr>
                <w:rFonts w:ascii="Calibri" w:hAnsi="Calibri" w:cs="Calibri"/>
                <w:b/>
                <w:bCs/>
                <w:sz w:val="16"/>
                <w:szCs w:val="16"/>
              </w:rPr>
            </w:pPr>
            <w:r w:rsidRPr="00311F62">
              <w:rPr>
                <w:rFonts w:ascii="Calibri" w:hAnsi="Calibri" w:cs="Calibri"/>
                <w:b/>
                <w:bCs/>
                <w:sz w:val="16"/>
                <w:szCs w:val="16"/>
              </w:rPr>
              <w:t>возило тип III</w:t>
            </w:r>
          </w:p>
        </w:tc>
        <w:tc>
          <w:tcPr>
            <w:tcW w:w="1275" w:type="dxa"/>
            <w:tcBorders>
              <w:top w:val="single" w:sz="8" w:space="0" w:color="auto"/>
              <w:left w:val="nil"/>
              <w:bottom w:val="nil"/>
              <w:right w:val="single" w:sz="8" w:space="0" w:color="auto"/>
            </w:tcBorders>
            <w:shd w:val="clear" w:color="auto" w:fill="auto"/>
            <w:noWrap/>
            <w:vAlign w:val="bottom"/>
            <w:hideMark/>
          </w:tcPr>
          <w:p w14:paraId="33B04150" w14:textId="77777777" w:rsidR="008A09F4" w:rsidRPr="00311F62" w:rsidRDefault="008A09F4" w:rsidP="00311F62">
            <w:pPr>
              <w:spacing w:before="0"/>
              <w:jc w:val="left"/>
              <w:rPr>
                <w:rFonts w:ascii="Calibri" w:hAnsi="Calibri" w:cs="Calibri"/>
                <w:sz w:val="16"/>
                <w:szCs w:val="16"/>
              </w:rPr>
            </w:pPr>
            <w:r w:rsidRPr="00311F62">
              <w:rPr>
                <w:rFonts w:ascii="Calibri" w:hAnsi="Calibri" w:cs="Calibri"/>
                <w:sz w:val="16"/>
                <w:szCs w:val="16"/>
              </w:rPr>
              <w:t> </w:t>
            </w:r>
          </w:p>
        </w:tc>
        <w:tc>
          <w:tcPr>
            <w:tcW w:w="1560" w:type="dxa"/>
            <w:tcBorders>
              <w:top w:val="nil"/>
              <w:left w:val="nil"/>
              <w:bottom w:val="nil"/>
              <w:right w:val="nil"/>
            </w:tcBorders>
            <w:shd w:val="clear" w:color="auto" w:fill="auto"/>
            <w:noWrap/>
            <w:vAlign w:val="bottom"/>
            <w:hideMark/>
          </w:tcPr>
          <w:p w14:paraId="0BC664C5" w14:textId="77777777" w:rsidR="008A09F4" w:rsidRPr="00311F62" w:rsidRDefault="008A09F4" w:rsidP="00311F62">
            <w:pPr>
              <w:spacing w:before="0"/>
              <w:jc w:val="left"/>
              <w:rPr>
                <w:rFonts w:ascii="Calibri" w:hAnsi="Calibri" w:cs="Calibri"/>
                <w:sz w:val="16"/>
                <w:szCs w:val="16"/>
              </w:rPr>
            </w:pPr>
          </w:p>
        </w:tc>
      </w:tr>
      <w:tr w:rsidR="00846F34" w:rsidRPr="00311F62" w14:paraId="5969A435" w14:textId="77777777" w:rsidTr="00846F34">
        <w:trPr>
          <w:trHeight w:val="690"/>
          <w:jc w:val="center"/>
        </w:trPr>
        <w:tc>
          <w:tcPr>
            <w:tcW w:w="1076" w:type="dxa"/>
            <w:tcBorders>
              <w:top w:val="single" w:sz="4" w:space="0" w:color="auto"/>
              <w:left w:val="single" w:sz="4" w:space="0" w:color="auto"/>
              <w:bottom w:val="single" w:sz="4" w:space="0" w:color="auto"/>
              <w:right w:val="nil"/>
            </w:tcBorders>
            <w:shd w:val="clear" w:color="auto" w:fill="auto"/>
            <w:noWrap/>
            <w:vAlign w:val="bottom"/>
            <w:hideMark/>
          </w:tcPr>
          <w:p w14:paraId="11008A56" w14:textId="77777777" w:rsidR="008A09F4" w:rsidRPr="00311F62" w:rsidRDefault="008A09F4" w:rsidP="00311F62">
            <w:pPr>
              <w:spacing w:before="0"/>
              <w:jc w:val="left"/>
              <w:rPr>
                <w:rFonts w:cs="Arial"/>
                <w:b/>
                <w:bCs/>
                <w:sz w:val="16"/>
                <w:szCs w:val="16"/>
              </w:rPr>
            </w:pPr>
            <w:r w:rsidRPr="00311F62">
              <w:rPr>
                <w:rFonts w:cs="Arial"/>
                <w:b/>
                <w:bCs/>
                <w:sz w:val="16"/>
                <w:szCs w:val="16"/>
              </w:rPr>
              <w:t> </w:t>
            </w:r>
          </w:p>
        </w:tc>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5CC7AE27" w14:textId="77777777" w:rsidR="008A09F4" w:rsidRPr="00311F62" w:rsidRDefault="008A09F4" w:rsidP="00311F62">
            <w:pPr>
              <w:spacing w:before="0"/>
              <w:jc w:val="center"/>
              <w:rPr>
                <w:rFonts w:cs="Arial"/>
                <w:b/>
                <w:bCs/>
                <w:sz w:val="16"/>
                <w:szCs w:val="16"/>
              </w:rPr>
            </w:pPr>
            <w:r w:rsidRPr="00311F62">
              <w:rPr>
                <w:rFonts w:cs="Arial"/>
                <w:b/>
                <w:bCs/>
                <w:sz w:val="16"/>
                <w:szCs w:val="16"/>
              </w:rPr>
              <w:t>кол.</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14:paraId="7370EEBF" w14:textId="77777777" w:rsidR="008A09F4" w:rsidRPr="00311F62" w:rsidRDefault="008A09F4" w:rsidP="00311F62">
            <w:pPr>
              <w:spacing w:before="0"/>
              <w:jc w:val="center"/>
              <w:rPr>
                <w:rFonts w:cs="Arial"/>
                <w:b/>
                <w:bCs/>
                <w:sz w:val="16"/>
                <w:szCs w:val="16"/>
              </w:rPr>
            </w:pPr>
            <w:r w:rsidRPr="00311F62">
              <w:rPr>
                <w:rFonts w:cs="Arial"/>
                <w:b/>
                <w:bCs/>
                <w:sz w:val="16"/>
                <w:szCs w:val="16"/>
              </w:rPr>
              <w:t>јединична цена без ПДВ</w:t>
            </w:r>
          </w:p>
        </w:tc>
        <w:tc>
          <w:tcPr>
            <w:tcW w:w="851" w:type="dxa"/>
            <w:tcBorders>
              <w:top w:val="nil"/>
              <w:left w:val="nil"/>
              <w:bottom w:val="single" w:sz="4" w:space="0" w:color="auto"/>
              <w:right w:val="single" w:sz="8" w:space="0" w:color="auto"/>
            </w:tcBorders>
            <w:shd w:val="clear" w:color="auto" w:fill="auto"/>
            <w:vAlign w:val="bottom"/>
            <w:hideMark/>
          </w:tcPr>
          <w:p w14:paraId="4E841AC2" w14:textId="77777777" w:rsidR="008A09F4" w:rsidRPr="00311F62" w:rsidRDefault="008A09F4" w:rsidP="00311F62">
            <w:pPr>
              <w:spacing w:before="0"/>
              <w:jc w:val="center"/>
              <w:rPr>
                <w:rFonts w:cs="Arial"/>
                <w:b/>
                <w:bCs/>
                <w:sz w:val="16"/>
                <w:szCs w:val="16"/>
              </w:rPr>
            </w:pPr>
            <w:r w:rsidRPr="00311F62">
              <w:rPr>
                <w:rFonts w:cs="Arial"/>
                <w:b/>
                <w:bCs/>
                <w:sz w:val="16"/>
                <w:szCs w:val="16"/>
              </w:rPr>
              <w:t>укупно за возило тип I</w:t>
            </w:r>
          </w:p>
        </w:tc>
        <w:tc>
          <w:tcPr>
            <w:tcW w:w="567" w:type="dxa"/>
            <w:tcBorders>
              <w:top w:val="nil"/>
              <w:left w:val="nil"/>
              <w:bottom w:val="single" w:sz="4" w:space="0" w:color="auto"/>
              <w:right w:val="single" w:sz="4" w:space="0" w:color="auto"/>
            </w:tcBorders>
            <w:shd w:val="clear" w:color="auto" w:fill="auto"/>
            <w:noWrap/>
            <w:vAlign w:val="center"/>
            <w:hideMark/>
          </w:tcPr>
          <w:p w14:paraId="3D036A9B" w14:textId="77777777" w:rsidR="008A09F4" w:rsidRPr="00311F62" w:rsidRDefault="008A09F4" w:rsidP="00311F62">
            <w:pPr>
              <w:spacing w:before="0"/>
              <w:jc w:val="center"/>
              <w:rPr>
                <w:rFonts w:cs="Arial"/>
                <w:b/>
                <w:bCs/>
                <w:sz w:val="16"/>
                <w:szCs w:val="16"/>
              </w:rPr>
            </w:pPr>
            <w:r w:rsidRPr="00311F62">
              <w:rPr>
                <w:rFonts w:cs="Arial"/>
                <w:b/>
                <w:bCs/>
                <w:sz w:val="16"/>
                <w:szCs w:val="16"/>
              </w:rPr>
              <w:t>кол.</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71D85E3" w14:textId="77777777" w:rsidR="008A09F4" w:rsidRPr="00311F62" w:rsidRDefault="008A09F4" w:rsidP="00311F62">
            <w:pPr>
              <w:spacing w:before="0"/>
              <w:jc w:val="center"/>
              <w:rPr>
                <w:rFonts w:cs="Arial"/>
                <w:b/>
                <w:bCs/>
                <w:sz w:val="16"/>
                <w:szCs w:val="16"/>
              </w:rPr>
            </w:pPr>
            <w:r w:rsidRPr="00311F62">
              <w:rPr>
                <w:rFonts w:cs="Arial"/>
                <w:b/>
                <w:bCs/>
                <w:sz w:val="16"/>
                <w:szCs w:val="16"/>
              </w:rPr>
              <w:t>јединична цена без ПДВ</w:t>
            </w:r>
          </w:p>
        </w:tc>
        <w:tc>
          <w:tcPr>
            <w:tcW w:w="850" w:type="dxa"/>
            <w:tcBorders>
              <w:top w:val="nil"/>
              <w:left w:val="nil"/>
              <w:bottom w:val="single" w:sz="4" w:space="0" w:color="auto"/>
              <w:right w:val="single" w:sz="8" w:space="0" w:color="auto"/>
            </w:tcBorders>
            <w:shd w:val="clear" w:color="auto" w:fill="auto"/>
            <w:vAlign w:val="bottom"/>
            <w:hideMark/>
          </w:tcPr>
          <w:p w14:paraId="52A63D8A" w14:textId="77777777" w:rsidR="008A09F4" w:rsidRPr="00311F62" w:rsidRDefault="008A09F4" w:rsidP="00311F62">
            <w:pPr>
              <w:spacing w:before="0"/>
              <w:jc w:val="center"/>
              <w:rPr>
                <w:rFonts w:cs="Arial"/>
                <w:b/>
                <w:bCs/>
                <w:sz w:val="16"/>
                <w:szCs w:val="16"/>
              </w:rPr>
            </w:pPr>
            <w:r w:rsidRPr="00311F62">
              <w:rPr>
                <w:rFonts w:cs="Arial"/>
                <w:b/>
                <w:bCs/>
                <w:sz w:val="16"/>
                <w:szCs w:val="16"/>
              </w:rPr>
              <w:t>укупно за возило тип II</w:t>
            </w:r>
          </w:p>
        </w:tc>
        <w:tc>
          <w:tcPr>
            <w:tcW w:w="567" w:type="dxa"/>
            <w:tcBorders>
              <w:top w:val="nil"/>
              <w:left w:val="nil"/>
              <w:bottom w:val="single" w:sz="4" w:space="0" w:color="auto"/>
              <w:right w:val="single" w:sz="4" w:space="0" w:color="auto"/>
            </w:tcBorders>
            <w:shd w:val="clear" w:color="auto" w:fill="auto"/>
            <w:noWrap/>
            <w:vAlign w:val="center"/>
            <w:hideMark/>
          </w:tcPr>
          <w:p w14:paraId="4E93BC6F" w14:textId="77777777" w:rsidR="008A09F4" w:rsidRPr="00311F62" w:rsidRDefault="008A09F4" w:rsidP="00311F62">
            <w:pPr>
              <w:spacing w:before="0"/>
              <w:jc w:val="center"/>
              <w:rPr>
                <w:rFonts w:cs="Arial"/>
                <w:b/>
                <w:bCs/>
                <w:sz w:val="16"/>
                <w:szCs w:val="16"/>
              </w:rPr>
            </w:pPr>
            <w:r w:rsidRPr="00311F62">
              <w:rPr>
                <w:rFonts w:cs="Arial"/>
                <w:b/>
                <w:bCs/>
                <w:sz w:val="16"/>
                <w:szCs w:val="16"/>
              </w:rPr>
              <w:t>кол.</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4B0DE58" w14:textId="77777777" w:rsidR="008A09F4" w:rsidRPr="00311F62" w:rsidRDefault="008A09F4" w:rsidP="00311F62">
            <w:pPr>
              <w:spacing w:before="0"/>
              <w:jc w:val="center"/>
              <w:rPr>
                <w:rFonts w:cs="Arial"/>
                <w:b/>
                <w:bCs/>
                <w:sz w:val="16"/>
                <w:szCs w:val="16"/>
              </w:rPr>
            </w:pPr>
            <w:r w:rsidRPr="00311F62">
              <w:rPr>
                <w:rFonts w:cs="Arial"/>
                <w:b/>
                <w:bCs/>
                <w:sz w:val="16"/>
                <w:szCs w:val="16"/>
              </w:rPr>
              <w:t>јединична цена без ПДВ</w:t>
            </w:r>
          </w:p>
        </w:tc>
        <w:tc>
          <w:tcPr>
            <w:tcW w:w="851" w:type="dxa"/>
            <w:tcBorders>
              <w:top w:val="nil"/>
              <w:left w:val="nil"/>
              <w:bottom w:val="single" w:sz="4" w:space="0" w:color="auto"/>
              <w:right w:val="single" w:sz="8" w:space="0" w:color="auto"/>
            </w:tcBorders>
            <w:shd w:val="clear" w:color="auto" w:fill="auto"/>
            <w:vAlign w:val="bottom"/>
            <w:hideMark/>
          </w:tcPr>
          <w:p w14:paraId="604E9EA6" w14:textId="77777777" w:rsidR="008A09F4" w:rsidRPr="00311F62" w:rsidRDefault="008A09F4" w:rsidP="00311F62">
            <w:pPr>
              <w:spacing w:before="0"/>
              <w:jc w:val="center"/>
              <w:rPr>
                <w:rFonts w:cs="Arial"/>
                <w:b/>
                <w:bCs/>
                <w:sz w:val="16"/>
                <w:szCs w:val="16"/>
              </w:rPr>
            </w:pPr>
            <w:r w:rsidRPr="00311F62">
              <w:rPr>
                <w:rFonts w:cs="Arial"/>
                <w:b/>
                <w:bCs/>
                <w:sz w:val="16"/>
                <w:szCs w:val="16"/>
              </w:rPr>
              <w:t>укупно за возило тип III</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14:paraId="4329277D" w14:textId="77777777" w:rsidR="008A09F4" w:rsidRPr="00311F62" w:rsidRDefault="008A09F4" w:rsidP="00311F62">
            <w:pPr>
              <w:spacing w:before="0"/>
              <w:jc w:val="center"/>
              <w:rPr>
                <w:rFonts w:cs="Arial"/>
                <w:b/>
                <w:bCs/>
                <w:sz w:val="16"/>
                <w:szCs w:val="16"/>
              </w:rPr>
            </w:pPr>
            <w:r w:rsidRPr="00311F62">
              <w:rPr>
                <w:rFonts w:cs="Arial"/>
                <w:b/>
                <w:bCs/>
                <w:sz w:val="16"/>
                <w:szCs w:val="16"/>
              </w:rPr>
              <w:t>УКУПНА ПОНУЂЕНА ЦЕНА ПО ОГРАНКУ</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CDCB071" w14:textId="77777777" w:rsidR="008A09F4" w:rsidRPr="00311F62" w:rsidRDefault="00846F34" w:rsidP="00311F62">
            <w:pPr>
              <w:spacing w:before="0"/>
              <w:jc w:val="center"/>
              <w:rPr>
                <w:rFonts w:cs="Arial"/>
                <w:b/>
                <w:bCs/>
                <w:sz w:val="16"/>
                <w:szCs w:val="16"/>
                <w:lang w:val="sr-Cyrl-RS"/>
              </w:rPr>
            </w:pPr>
            <w:r w:rsidRPr="00311F62">
              <w:rPr>
                <w:rFonts w:cs="Arial"/>
                <w:b/>
                <w:bCs/>
                <w:sz w:val="16"/>
                <w:szCs w:val="16"/>
                <w:lang w:val="sr-Cyrl-RS"/>
              </w:rPr>
              <w:t>Адреса за испостављање рачуна</w:t>
            </w:r>
          </w:p>
        </w:tc>
      </w:tr>
      <w:tr w:rsidR="00846F34" w:rsidRPr="00311F62" w14:paraId="2EF10B13" w14:textId="77777777" w:rsidTr="00846F34">
        <w:trPr>
          <w:trHeight w:val="300"/>
          <w:jc w:val="center"/>
        </w:trPr>
        <w:tc>
          <w:tcPr>
            <w:tcW w:w="1076" w:type="dxa"/>
            <w:tcBorders>
              <w:top w:val="nil"/>
              <w:left w:val="single" w:sz="4" w:space="0" w:color="auto"/>
              <w:bottom w:val="single" w:sz="4" w:space="0" w:color="auto"/>
              <w:right w:val="nil"/>
            </w:tcBorders>
            <w:shd w:val="clear" w:color="auto" w:fill="auto"/>
            <w:noWrap/>
            <w:vAlign w:val="bottom"/>
            <w:hideMark/>
          </w:tcPr>
          <w:p w14:paraId="44CD7832" w14:textId="77777777" w:rsidR="008A09F4" w:rsidRPr="00311F62" w:rsidRDefault="008A09F4" w:rsidP="00311F62">
            <w:pPr>
              <w:spacing w:before="0"/>
              <w:jc w:val="center"/>
              <w:rPr>
                <w:rFonts w:cs="Arial"/>
                <w:b/>
                <w:bCs/>
                <w:sz w:val="16"/>
                <w:szCs w:val="16"/>
              </w:rPr>
            </w:pPr>
            <w:r w:rsidRPr="00311F62">
              <w:rPr>
                <w:rFonts w:cs="Arial"/>
                <w:b/>
                <w:bCs/>
                <w:sz w:val="16"/>
                <w:szCs w:val="16"/>
              </w:rPr>
              <w:t> </w:t>
            </w:r>
          </w:p>
        </w:tc>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1988E212" w14:textId="77777777" w:rsidR="008A09F4" w:rsidRPr="00311F62" w:rsidRDefault="008A09F4" w:rsidP="00311F62">
            <w:pPr>
              <w:spacing w:before="0"/>
              <w:jc w:val="center"/>
              <w:rPr>
                <w:rFonts w:cs="Arial"/>
                <w:sz w:val="16"/>
                <w:szCs w:val="16"/>
              </w:rPr>
            </w:pPr>
            <w:r w:rsidRPr="00311F62">
              <w:rPr>
                <w:rFonts w:cs="Arial"/>
                <w:sz w:val="16"/>
                <w:szCs w:val="16"/>
              </w:rPr>
              <w:t>1</w:t>
            </w:r>
          </w:p>
        </w:tc>
        <w:tc>
          <w:tcPr>
            <w:tcW w:w="1098" w:type="dxa"/>
            <w:tcBorders>
              <w:top w:val="nil"/>
              <w:left w:val="nil"/>
              <w:bottom w:val="single" w:sz="4" w:space="0" w:color="auto"/>
              <w:right w:val="single" w:sz="4" w:space="0" w:color="auto"/>
            </w:tcBorders>
            <w:shd w:val="clear" w:color="auto" w:fill="auto"/>
            <w:vAlign w:val="bottom"/>
            <w:hideMark/>
          </w:tcPr>
          <w:p w14:paraId="33558017" w14:textId="77777777" w:rsidR="008A09F4" w:rsidRPr="00311F62" w:rsidRDefault="008A09F4" w:rsidP="00311F62">
            <w:pPr>
              <w:spacing w:before="0"/>
              <w:jc w:val="center"/>
              <w:rPr>
                <w:rFonts w:cs="Arial"/>
                <w:sz w:val="16"/>
                <w:szCs w:val="16"/>
              </w:rPr>
            </w:pPr>
            <w:r w:rsidRPr="00311F62">
              <w:rPr>
                <w:rFonts w:cs="Arial"/>
                <w:sz w:val="16"/>
                <w:szCs w:val="16"/>
              </w:rPr>
              <w:t>2</w:t>
            </w:r>
          </w:p>
        </w:tc>
        <w:tc>
          <w:tcPr>
            <w:tcW w:w="851" w:type="dxa"/>
            <w:tcBorders>
              <w:top w:val="nil"/>
              <w:left w:val="nil"/>
              <w:bottom w:val="single" w:sz="4" w:space="0" w:color="auto"/>
              <w:right w:val="single" w:sz="8" w:space="0" w:color="auto"/>
            </w:tcBorders>
            <w:shd w:val="clear" w:color="auto" w:fill="auto"/>
            <w:noWrap/>
            <w:vAlign w:val="bottom"/>
            <w:hideMark/>
          </w:tcPr>
          <w:p w14:paraId="721FCAFE" w14:textId="77777777" w:rsidR="008A09F4" w:rsidRPr="00311F62" w:rsidRDefault="008A09F4" w:rsidP="00311F62">
            <w:pPr>
              <w:spacing w:before="0"/>
              <w:jc w:val="center"/>
              <w:rPr>
                <w:rFonts w:cs="Arial"/>
                <w:sz w:val="16"/>
                <w:szCs w:val="16"/>
              </w:rPr>
            </w:pPr>
            <w:r w:rsidRPr="00311F62">
              <w:rPr>
                <w:rFonts w:cs="Arial"/>
                <w:sz w:val="16"/>
                <w:szCs w:val="16"/>
              </w:rPr>
              <w:t>3(1x2)</w:t>
            </w:r>
          </w:p>
        </w:tc>
        <w:tc>
          <w:tcPr>
            <w:tcW w:w="567" w:type="dxa"/>
            <w:tcBorders>
              <w:top w:val="nil"/>
              <w:left w:val="nil"/>
              <w:bottom w:val="single" w:sz="4" w:space="0" w:color="auto"/>
              <w:right w:val="single" w:sz="4" w:space="0" w:color="auto"/>
            </w:tcBorders>
            <w:shd w:val="clear" w:color="auto" w:fill="auto"/>
            <w:noWrap/>
            <w:vAlign w:val="bottom"/>
            <w:hideMark/>
          </w:tcPr>
          <w:p w14:paraId="48BB6DE8" w14:textId="77777777" w:rsidR="008A09F4" w:rsidRPr="00311F62" w:rsidRDefault="008A09F4" w:rsidP="00311F62">
            <w:pPr>
              <w:spacing w:before="0"/>
              <w:jc w:val="center"/>
              <w:rPr>
                <w:rFonts w:cs="Arial"/>
                <w:sz w:val="16"/>
                <w:szCs w:val="16"/>
              </w:rPr>
            </w:pPr>
            <w:r w:rsidRPr="00311F62">
              <w:rPr>
                <w:rFonts w:cs="Arial"/>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14:paraId="59742C08" w14:textId="77777777" w:rsidR="008A09F4" w:rsidRPr="00311F62" w:rsidRDefault="008A09F4" w:rsidP="00311F62">
            <w:pPr>
              <w:spacing w:before="0"/>
              <w:jc w:val="center"/>
              <w:rPr>
                <w:rFonts w:cs="Arial"/>
                <w:sz w:val="16"/>
                <w:szCs w:val="16"/>
              </w:rPr>
            </w:pPr>
            <w:r w:rsidRPr="00311F62">
              <w:rPr>
                <w:rFonts w:cs="Arial"/>
                <w:sz w:val="16"/>
                <w:szCs w:val="16"/>
              </w:rPr>
              <w:t>5</w:t>
            </w:r>
          </w:p>
        </w:tc>
        <w:tc>
          <w:tcPr>
            <w:tcW w:w="850" w:type="dxa"/>
            <w:tcBorders>
              <w:top w:val="nil"/>
              <w:left w:val="nil"/>
              <w:bottom w:val="single" w:sz="4" w:space="0" w:color="auto"/>
              <w:right w:val="single" w:sz="8" w:space="0" w:color="auto"/>
            </w:tcBorders>
            <w:shd w:val="clear" w:color="auto" w:fill="auto"/>
            <w:noWrap/>
            <w:vAlign w:val="bottom"/>
            <w:hideMark/>
          </w:tcPr>
          <w:p w14:paraId="58CA0513" w14:textId="77777777" w:rsidR="008A09F4" w:rsidRPr="00311F62" w:rsidRDefault="008A09F4" w:rsidP="00311F62">
            <w:pPr>
              <w:spacing w:before="0"/>
              <w:jc w:val="center"/>
              <w:rPr>
                <w:rFonts w:cs="Arial"/>
                <w:sz w:val="16"/>
                <w:szCs w:val="16"/>
              </w:rPr>
            </w:pPr>
            <w:r w:rsidRPr="00311F62">
              <w:rPr>
                <w:rFonts w:cs="Arial"/>
                <w:sz w:val="16"/>
                <w:szCs w:val="16"/>
              </w:rPr>
              <w:t>6(4x5)</w:t>
            </w:r>
          </w:p>
        </w:tc>
        <w:tc>
          <w:tcPr>
            <w:tcW w:w="567" w:type="dxa"/>
            <w:tcBorders>
              <w:top w:val="nil"/>
              <w:left w:val="nil"/>
              <w:bottom w:val="single" w:sz="4" w:space="0" w:color="auto"/>
              <w:right w:val="single" w:sz="4" w:space="0" w:color="auto"/>
            </w:tcBorders>
            <w:shd w:val="clear" w:color="auto" w:fill="auto"/>
            <w:noWrap/>
            <w:vAlign w:val="bottom"/>
            <w:hideMark/>
          </w:tcPr>
          <w:p w14:paraId="59317F65" w14:textId="77777777" w:rsidR="008A09F4" w:rsidRPr="00311F62" w:rsidRDefault="008A09F4" w:rsidP="00311F62">
            <w:pPr>
              <w:spacing w:before="0"/>
              <w:jc w:val="center"/>
              <w:rPr>
                <w:rFonts w:cs="Arial"/>
                <w:sz w:val="16"/>
                <w:szCs w:val="16"/>
              </w:rPr>
            </w:pPr>
            <w:r w:rsidRPr="00311F62">
              <w:rPr>
                <w:rFonts w:cs="Arial"/>
                <w:sz w:val="16"/>
                <w:szCs w:val="16"/>
              </w:rPr>
              <w:t>7</w:t>
            </w:r>
          </w:p>
        </w:tc>
        <w:tc>
          <w:tcPr>
            <w:tcW w:w="1134" w:type="dxa"/>
            <w:tcBorders>
              <w:top w:val="nil"/>
              <w:left w:val="nil"/>
              <w:bottom w:val="single" w:sz="4" w:space="0" w:color="auto"/>
              <w:right w:val="single" w:sz="4" w:space="0" w:color="auto"/>
            </w:tcBorders>
            <w:shd w:val="clear" w:color="auto" w:fill="auto"/>
            <w:noWrap/>
            <w:vAlign w:val="bottom"/>
            <w:hideMark/>
          </w:tcPr>
          <w:p w14:paraId="5AF12932" w14:textId="77777777" w:rsidR="008A09F4" w:rsidRPr="00311F62" w:rsidRDefault="008A09F4" w:rsidP="00311F62">
            <w:pPr>
              <w:spacing w:before="0"/>
              <w:jc w:val="center"/>
              <w:rPr>
                <w:rFonts w:cs="Arial"/>
                <w:sz w:val="16"/>
                <w:szCs w:val="16"/>
              </w:rPr>
            </w:pPr>
            <w:r w:rsidRPr="00311F62">
              <w:rPr>
                <w:rFonts w:cs="Arial"/>
                <w:sz w:val="16"/>
                <w:szCs w:val="16"/>
              </w:rPr>
              <w:t>8</w:t>
            </w:r>
          </w:p>
        </w:tc>
        <w:tc>
          <w:tcPr>
            <w:tcW w:w="851" w:type="dxa"/>
            <w:tcBorders>
              <w:top w:val="nil"/>
              <w:left w:val="nil"/>
              <w:bottom w:val="single" w:sz="4" w:space="0" w:color="auto"/>
              <w:right w:val="single" w:sz="8" w:space="0" w:color="auto"/>
            </w:tcBorders>
            <w:shd w:val="clear" w:color="auto" w:fill="auto"/>
            <w:noWrap/>
            <w:vAlign w:val="bottom"/>
            <w:hideMark/>
          </w:tcPr>
          <w:p w14:paraId="70C64564" w14:textId="77777777" w:rsidR="008A09F4" w:rsidRPr="00311F62" w:rsidRDefault="008A09F4" w:rsidP="00311F62">
            <w:pPr>
              <w:spacing w:before="0"/>
              <w:jc w:val="center"/>
              <w:rPr>
                <w:rFonts w:cs="Arial"/>
                <w:sz w:val="16"/>
                <w:szCs w:val="16"/>
              </w:rPr>
            </w:pPr>
            <w:r w:rsidRPr="00311F62">
              <w:rPr>
                <w:rFonts w:cs="Arial"/>
                <w:sz w:val="16"/>
                <w:szCs w:val="16"/>
              </w:rPr>
              <w:t>9(7x8)</w:t>
            </w:r>
          </w:p>
        </w:tc>
        <w:tc>
          <w:tcPr>
            <w:tcW w:w="1275" w:type="dxa"/>
            <w:tcBorders>
              <w:top w:val="nil"/>
              <w:left w:val="nil"/>
              <w:bottom w:val="single" w:sz="4" w:space="0" w:color="auto"/>
              <w:right w:val="single" w:sz="8" w:space="0" w:color="auto"/>
            </w:tcBorders>
            <w:shd w:val="clear" w:color="auto" w:fill="auto"/>
            <w:noWrap/>
            <w:vAlign w:val="bottom"/>
            <w:hideMark/>
          </w:tcPr>
          <w:p w14:paraId="0161128E" w14:textId="77777777" w:rsidR="008A09F4" w:rsidRPr="00311F62" w:rsidRDefault="008A09F4" w:rsidP="00311F62">
            <w:pPr>
              <w:spacing w:before="0"/>
              <w:jc w:val="center"/>
              <w:rPr>
                <w:rFonts w:cs="Arial"/>
                <w:sz w:val="16"/>
                <w:szCs w:val="16"/>
              </w:rPr>
            </w:pPr>
            <w:r w:rsidRPr="00311F62">
              <w:rPr>
                <w:rFonts w:cs="Arial"/>
                <w:sz w:val="16"/>
                <w:szCs w:val="16"/>
              </w:rPr>
              <w:t>10(3+6+9)</w:t>
            </w:r>
          </w:p>
        </w:tc>
        <w:tc>
          <w:tcPr>
            <w:tcW w:w="1560" w:type="dxa"/>
            <w:tcBorders>
              <w:top w:val="nil"/>
              <w:left w:val="nil"/>
              <w:bottom w:val="single" w:sz="4" w:space="0" w:color="auto"/>
              <w:right w:val="single" w:sz="4" w:space="0" w:color="auto"/>
            </w:tcBorders>
            <w:shd w:val="clear" w:color="auto" w:fill="auto"/>
            <w:noWrap/>
            <w:vAlign w:val="bottom"/>
            <w:hideMark/>
          </w:tcPr>
          <w:p w14:paraId="04118391" w14:textId="77777777" w:rsidR="008A09F4" w:rsidRPr="00311F62" w:rsidRDefault="008A09F4" w:rsidP="00311F62">
            <w:pPr>
              <w:spacing w:before="0"/>
              <w:jc w:val="center"/>
              <w:rPr>
                <w:rFonts w:cs="Arial"/>
                <w:sz w:val="16"/>
                <w:szCs w:val="16"/>
              </w:rPr>
            </w:pPr>
            <w:r w:rsidRPr="00311F62">
              <w:rPr>
                <w:rFonts w:cs="Arial"/>
                <w:sz w:val="16"/>
                <w:szCs w:val="16"/>
              </w:rPr>
              <w:t> </w:t>
            </w:r>
          </w:p>
        </w:tc>
      </w:tr>
      <w:tr w:rsidR="00846F34" w:rsidRPr="00311F62" w14:paraId="0384DC07" w14:textId="77777777" w:rsidTr="00846F34">
        <w:trPr>
          <w:trHeight w:val="300"/>
          <w:jc w:val="center"/>
        </w:trPr>
        <w:tc>
          <w:tcPr>
            <w:tcW w:w="1076" w:type="dxa"/>
            <w:tcBorders>
              <w:top w:val="nil"/>
              <w:left w:val="single" w:sz="4" w:space="0" w:color="auto"/>
              <w:bottom w:val="single" w:sz="4" w:space="0" w:color="auto"/>
              <w:right w:val="nil"/>
            </w:tcBorders>
            <w:shd w:val="clear" w:color="auto" w:fill="auto"/>
            <w:noWrap/>
            <w:vAlign w:val="bottom"/>
            <w:hideMark/>
          </w:tcPr>
          <w:p w14:paraId="70429C1E" w14:textId="420B888D" w:rsidR="008A09F4" w:rsidRPr="00311F62" w:rsidRDefault="00D2578F" w:rsidP="00311F62">
            <w:pPr>
              <w:spacing w:before="0"/>
              <w:jc w:val="left"/>
              <w:rPr>
                <w:rFonts w:cs="Arial"/>
                <w:b/>
                <w:bCs/>
                <w:sz w:val="16"/>
                <w:szCs w:val="16"/>
              </w:rPr>
            </w:pPr>
            <w:r>
              <w:rPr>
                <w:rFonts w:cs="Arial"/>
                <w:b/>
                <w:bCs/>
                <w:sz w:val="16"/>
                <w:szCs w:val="16"/>
                <w:lang w:val="sr-Cyrl-RS"/>
              </w:rPr>
              <w:t xml:space="preserve">ХЕ </w:t>
            </w:r>
            <w:r w:rsidR="008A09F4" w:rsidRPr="00311F62">
              <w:rPr>
                <w:rFonts w:cs="Arial"/>
                <w:b/>
                <w:bCs/>
                <w:sz w:val="16"/>
                <w:szCs w:val="16"/>
              </w:rPr>
              <w:t>Ђердап</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466C1F00" w14:textId="77777777" w:rsidR="008A09F4" w:rsidRPr="00311F62" w:rsidRDefault="008A09F4" w:rsidP="00311F62">
            <w:pPr>
              <w:spacing w:before="0"/>
              <w:jc w:val="right"/>
              <w:rPr>
                <w:rFonts w:cs="Arial"/>
                <w:sz w:val="16"/>
                <w:szCs w:val="16"/>
              </w:rPr>
            </w:pPr>
            <w:r w:rsidRPr="00311F62">
              <w:rPr>
                <w:rFonts w:cs="Arial"/>
                <w:sz w:val="16"/>
                <w:szCs w:val="16"/>
              </w:rPr>
              <w:t>6</w:t>
            </w:r>
          </w:p>
        </w:tc>
        <w:tc>
          <w:tcPr>
            <w:tcW w:w="1098" w:type="dxa"/>
            <w:tcBorders>
              <w:top w:val="nil"/>
              <w:left w:val="nil"/>
              <w:bottom w:val="single" w:sz="4" w:space="0" w:color="auto"/>
              <w:right w:val="single" w:sz="4" w:space="0" w:color="auto"/>
            </w:tcBorders>
            <w:shd w:val="clear" w:color="auto" w:fill="auto"/>
            <w:noWrap/>
            <w:vAlign w:val="bottom"/>
            <w:hideMark/>
          </w:tcPr>
          <w:p w14:paraId="3CEE1B0B" w14:textId="77777777" w:rsidR="008A09F4" w:rsidRPr="00311F62" w:rsidRDefault="008A09F4"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159038E2" w14:textId="77777777" w:rsidR="008A09F4" w:rsidRPr="00311F62" w:rsidRDefault="008A09F4"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8E2FF4E" w14:textId="77777777" w:rsidR="008A09F4" w:rsidRPr="00311F62" w:rsidRDefault="008A09F4" w:rsidP="00311F62">
            <w:pPr>
              <w:spacing w:before="0"/>
              <w:jc w:val="right"/>
              <w:rPr>
                <w:rFonts w:cs="Arial"/>
                <w:sz w:val="16"/>
                <w:szCs w:val="16"/>
              </w:rPr>
            </w:pPr>
            <w:r w:rsidRPr="00311F62">
              <w:rPr>
                <w:rFonts w:cs="Arial"/>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14:paraId="17693EF0" w14:textId="77777777" w:rsidR="008A09F4" w:rsidRPr="00311F62" w:rsidRDefault="008A09F4" w:rsidP="00311F62">
            <w:pPr>
              <w:spacing w:before="0"/>
              <w:jc w:val="left"/>
              <w:rPr>
                <w:rFonts w:cs="Arial"/>
                <w:sz w:val="16"/>
                <w:szCs w:val="16"/>
              </w:rPr>
            </w:pPr>
            <w:r w:rsidRPr="00311F62">
              <w:rPr>
                <w:rFonts w:cs="Arial"/>
                <w:sz w:val="16"/>
                <w:szCs w:val="16"/>
              </w:rPr>
              <w:t> </w:t>
            </w:r>
          </w:p>
        </w:tc>
        <w:tc>
          <w:tcPr>
            <w:tcW w:w="850" w:type="dxa"/>
            <w:tcBorders>
              <w:top w:val="nil"/>
              <w:left w:val="nil"/>
              <w:bottom w:val="single" w:sz="4" w:space="0" w:color="auto"/>
              <w:right w:val="single" w:sz="8" w:space="0" w:color="auto"/>
            </w:tcBorders>
            <w:shd w:val="clear" w:color="auto" w:fill="auto"/>
            <w:noWrap/>
            <w:vAlign w:val="bottom"/>
            <w:hideMark/>
          </w:tcPr>
          <w:p w14:paraId="3BA02A5F" w14:textId="77777777" w:rsidR="008A09F4" w:rsidRPr="00311F62" w:rsidRDefault="008A09F4"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A86464C" w14:textId="77777777" w:rsidR="008A09F4" w:rsidRPr="00311F62" w:rsidRDefault="008A09F4" w:rsidP="00311F62">
            <w:pPr>
              <w:spacing w:before="0"/>
              <w:jc w:val="right"/>
              <w:rPr>
                <w:rFonts w:cs="Arial"/>
                <w:sz w:val="16"/>
                <w:szCs w:val="16"/>
              </w:rPr>
            </w:pPr>
            <w:r w:rsidRPr="00311F62">
              <w:rPr>
                <w:rFonts w:cs="Arial"/>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14:paraId="5C438589" w14:textId="77777777" w:rsidR="008A09F4" w:rsidRPr="00311F62" w:rsidRDefault="008A09F4"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2566ADE4" w14:textId="77777777" w:rsidR="008A09F4" w:rsidRPr="00311F62" w:rsidRDefault="008A09F4" w:rsidP="00311F62">
            <w:pPr>
              <w:spacing w:before="0"/>
              <w:jc w:val="left"/>
              <w:rPr>
                <w:rFonts w:cs="Arial"/>
                <w:sz w:val="16"/>
                <w:szCs w:val="16"/>
              </w:rPr>
            </w:pPr>
            <w:r w:rsidRPr="00311F62">
              <w:rPr>
                <w:rFonts w:cs="Arial"/>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14:paraId="6F29C47D" w14:textId="77777777" w:rsidR="008A09F4" w:rsidRPr="00311F62" w:rsidRDefault="008A09F4" w:rsidP="00311F62">
            <w:pPr>
              <w:spacing w:before="0"/>
              <w:jc w:val="left"/>
              <w:rPr>
                <w:rFonts w:cs="Arial"/>
                <w:sz w:val="16"/>
                <w:szCs w:val="16"/>
              </w:rPr>
            </w:pPr>
            <w:r w:rsidRPr="00311F62">
              <w:rPr>
                <w:rFonts w:cs="Arial"/>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3063E63F" w14:textId="77777777" w:rsidR="008A09F4" w:rsidRPr="00311F62" w:rsidRDefault="00F1748B" w:rsidP="00311F62">
            <w:pPr>
              <w:spacing w:before="0"/>
              <w:jc w:val="left"/>
              <w:rPr>
                <w:rFonts w:cs="Arial"/>
                <w:sz w:val="16"/>
                <w:szCs w:val="16"/>
              </w:rPr>
            </w:pPr>
            <w:r w:rsidRPr="00311F62">
              <w:rPr>
                <w:rFonts w:cs="Arial"/>
                <w:sz w:val="12"/>
                <w:szCs w:val="12"/>
                <w:lang w:val="sr-Cyrl-RS"/>
              </w:rPr>
              <w:t xml:space="preserve">Електропривреда Србије ЈП Београд – Огранак ХЕЂердап, Трг Краља Петра </w:t>
            </w:r>
            <w:r w:rsidRPr="00311F62">
              <w:rPr>
                <w:rFonts w:cs="Arial"/>
                <w:sz w:val="12"/>
                <w:szCs w:val="12"/>
                <w:lang w:val="sr-Latn-RS"/>
              </w:rPr>
              <w:t xml:space="preserve">I, </w:t>
            </w:r>
            <w:r w:rsidRPr="00311F62">
              <w:rPr>
                <w:rFonts w:cs="Arial"/>
                <w:sz w:val="12"/>
                <w:szCs w:val="12"/>
                <w:lang w:val="sr-Cyrl-RS"/>
              </w:rPr>
              <w:t>19320 Кладово</w:t>
            </w:r>
          </w:p>
        </w:tc>
      </w:tr>
      <w:tr w:rsidR="00D23EDC" w:rsidRPr="00311F62" w14:paraId="0CB22FEA" w14:textId="77777777" w:rsidTr="00846F34">
        <w:trPr>
          <w:trHeight w:val="300"/>
          <w:jc w:val="center"/>
        </w:trPr>
        <w:tc>
          <w:tcPr>
            <w:tcW w:w="1076" w:type="dxa"/>
            <w:tcBorders>
              <w:top w:val="nil"/>
              <w:left w:val="single" w:sz="4" w:space="0" w:color="auto"/>
              <w:bottom w:val="single" w:sz="4" w:space="0" w:color="auto"/>
              <w:right w:val="nil"/>
            </w:tcBorders>
            <w:shd w:val="clear" w:color="auto" w:fill="auto"/>
            <w:noWrap/>
            <w:vAlign w:val="bottom"/>
            <w:hideMark/>
          </w:tcPr>
          <w:p w14:paraId="1AF9A38E" w14:textId="77777777" w:rsidR="00D23EDC" w:rsidRPr="00311F62" w:rsidRDefault="00D23EDC" w:rsidP="00311F62">
            <w:pPr>
              <w:spacing w:before="0"/>
              <w:jc w:val="left"/>
              <w:rPr>
                <w:rFonts w:cs="Arial"/>
                <w:b/>
                <w:bCs/>
                <w:sz w:val="16"/>
                <w:szCs w:val="16"/>
              </w:rPr>
            </w:pPr>
            <w:r w:rsidRPr="00311F62">
              <w:rPr>
                <w:rFonts w:cs="Arial"/>
                <w:b/>
                <w:bCs/>
                <w:sz w:val="16"/>
                <w:szCs w:val="16"/>
              </w:rPr>
              <w:t>ДЛХЕ</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76043C19" w14:textId="77777777" w:rsidR="00D23EDC" w:rsidRPr="00311F62" w:rsidRDefault="00D23EDC" w:rsidP="00311F62">
            <w:pPr>
              <w:spacing w:before="0"/>
              <w:jc w:val="right"/>
              <w:rPr>
                <w:rFonts w:cs="Arial"/>
                <w:sz w:val="16"/>
                <w:szCs w:val="16"/>
              </w:rPr>
            </w:pPr>
            <w:r w:rsidRPr="00311F62">
              <w:rPr>
                <w:rFonts w:cs="Arial"/>
                <w:sz w:val="16"/>
                <w:szCs w:val="16"/>
              </w:rPr>
              <w:t>3</w:t>
            </w:r>
          </w:p>
        </w:tc>
        <w:tc>
          <w:tcPr>
            <w:tcW w:w="1098" w:type="dxa"/>
            <w:tcBorders>
              <w:top w:val="nil"/>
              <w:left w:val="nil"/>
              <w:bottom w:val="single" w:sz="4" w:space="0" w:color="auto"/>
              <w:right w:val="single" w:sz="4" w:space="0" w:color="auto"/>
            </w:tcBorders>
            <w:shd w:val="clear" w:color="auto" w:fill="auto"/>
            <w:noWrap/>
            <w:vAlign w:val="bottom"/>
            <w:hideMark/>
          </w:tcPr>
          <w:p w14:paraId="1B829028"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7AE118C8"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880B116" w14:textId="77777777" w:rsidR="00D23EDC" w:rsidRPr="00311F62" w:rsidRDefault="00D23EDC"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6C16595A"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0" w:type="dxa"/>
            <w:tcBorders>
              <w:top w:val="nil"/>
              <w:left w:val="nil"/>
              <w:bottom w:val="single" w:sz="4" w:space="0" w:color="auto"/>
              <w:right w:val="single" w:sz="8" w:space="0" w:color="auto"/>
            </w:tcBorders>
            <w:shd w:val="clear" w:color="auto" w:fill="auto"/>
            <w:noWrap/>
            <w:vAlign w:val="bottom"/>
            <w:hideMark/>
          </w:tcPr>
          <w:p w14:paraId="306ED306"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6A25470" w14:textId="77777777" w:rsidR="00D23EDC" w:rsidRPr="00311F62" w:rsidRDefault="00D23EDC"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3C8E1C90"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32EA8BEB"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14:paraId="6B067469"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71ACC944" w14:textId="77777777" w:rsidR="00D23EDC" w:rsidRPr="00311F62" w:rsidRDefault="00D23EDC" w:rsidP="00311F62">
            <w:pPr>
              <w:spacing w:before="0"/>
              <w:jc w:val="left"/>
              <w:rPr>
                <w:rFonts w:cs="Arial"/>
                <w:sz w:val="16"/>
                <w:szCs w:val="16"/>
              </w:rPr>
            </w:pPr>
            <w:r w:rsidRPr="00311F62">
              <w:rPr>
                <w:rFonts w:cs="Arial"/>
                <w:sz w:val="12"/>
                <w:szCs w:val="12"/>
                <w:lang w:val="sr-Cyrl-RS"/>
              </w:rPr>
              <w:t>Електропривреда Србије ЈП Београд – Огранак Дринско-Лимске ХЕ, Трг Душана Јерковића 1, Бајина Башта</w:t>
            </w:r>
          </w:p>
        </w:tc>
      </w:tr>
      <w:tr w:rsidR="00D23EDC" w:rsidRPr="00311F62" w14:paraId="163AC098" w14:textId="77777777" w:rsidTr="00846F34">
        <w:trPr>
          <w:trHeight w:val="300"/>
          <w:jc w:val="center"/>
        </w:trPr>
        <w:tc>
          <w:tcPr>
            <w:tcW w:w="1076" w:type="dxa"/>
            <w:tcBorders>
              <w:top w:val="nil"/>
              <w:left w:val="single" w:sz="4" w:space="0" w:color="auto"/>
              <w:bottom w:val="single" w:sz="4" w:space="0" w:color="auto"/>
              <w:right w:val="nil"/>
            </w:tcBorders>
            <w:shd w:val="clear" w:color="auto" w:fill="auto"/>
            <w:noWrap/>
            <w:vAlign w:val="bottom"/>
            <w:hideMark/>
          </w:tcPr>
          <w:p w14:paraId="2AE4E160" w14:textId="77777777" w:rsidR="00D23EDC" w:rsidRPr="00311F62" w:rsidRDefault="00D23EDC" w:rsidP="00311F62">
            <w:pPr>
              <w:spacing w:before="0"/>
              <w:jc w:val="left"/>
              <w:rPr>
                <w:rFonts w:cs="Arial"/>
                <w:b/>
                <w:bCs/>
                <w:sz w:val="16"/>
                <w:szCs w:val="16"/>
              </w:rPr>
            </w:pPr>
            <w:r w:rsidRPr="00311F62">
              <w:rPr>
                <w:rFonts w:cs="Arial"/>
                <w:b/>
                <w:bCs/>
                <w:sz w:val="16"/>
                <w:szCs w:val="16"/>
              </w:rPr>
              <w:t>TЦ Краљево</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29A6F0A6" w14:textId="77777777" w:rsidR="00D23EDC" w:rsidRPr="00311F62" w:rsidRDefault="00D23EDC" w:rsidP="00311F62">
            <w:pPr>
              <w:spacing w:before="0"/>
              <w:jc w:val="right"/>
              <w:rPr>
                <w:rFonts w:cs="Arial"/>
                <w:sz w:val="16"/>
                <w:szCs w:val="16"/>
              </w:rPr>
            </w:pPr>
            <w:r w:rsidRPr="00311F62">
              <w:rPr>
                <w:rFonts w:cs="Arial"/>
                <w:sz w:val="16"/>
                <w:szCs w:val="16"/>
              </w:rPr>
              <w:t>11</w:t>
            </w:r>
          </w:p>
        </w:tc>
        <w:tc>
          <w:tcPr>
            <w:tcW w:w="1098" w:type="dxa"/>
            <w:tcBorders>
              <w:top w:val="nil"/>
              <w:left w:val="nil"/>
              <w:bottom w:val="single" w:sz="4" w:space="0" w:color="auto"/>
              <w:right w:val="single" w:sz="4" w:space="0" w:color="auto"/>
            </w:tcBorders>
            <w:shd w:val="clear" w:color="auto" w:fill="auto"/>
            <w:noWrap/>
            <w:vAlign w:val="bottom"/>
            <w:hideMark/>
          </w:tcPr>
          <w:p w14:paraId="046AE2CE"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138BABCA"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04A2BA3" w14:textId="77777777" w:rsidR="00D23EDC" w:rsidRPr="00311F62" w:rsidRDefault="00D23EDC"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68790273"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0" w:type="dxa"/>
            <w:tcBorders>
              <w:top w:val="nil"/>
              <w:left w:val="nil"/>
              <w:bottom w:val="single" w:sz="4" w:space="0" w:color="auto"/>
              <w:right w:val="single" w:sz="8" w:space="0" w:color="auto"/>
            </w:tcBorders>
            <w:shd w:val="clear" w:color="auto" w:fill="auto"/>
            <w:noWrap/>
            <w:vAlign w:val="bottom"/>
            <w:hideMark/>
          </w:tcPr>
          <w:p w14:paraId="055FE7E6"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B50082B" w14:textId="77777777" w:rsidR="00D23EDC" w:rsidRPr="00311F62" w:rsidRDefault="00D23EDC"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563A81"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7F0F3B61"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14:paraId="0665F440"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1057E00B" w14:textId="77777777" w:rsidR="00D23EDC" w:rsidRPr="00311F62" w:rsidRDefault="00D23EDC" w:rsidP="00311F62">
            <w:pPr>
              <w:spacing w:before="0"/>
              <w:jc w:val="left"/>
              <w:rPr>
                <w:rFonts w:cs="Arial"/>
                <w:sz w:val="16"/>
                <w:szCs w:val="16"/>
              </w:rPr>
            </w:pPr>
            <w:r w:rsidRPr="00311F62">
              <w:rPr>
                <w:rFonts w:cs="Arial"/>
                <w:sz w:val="12"/>
                <w:szCs w:val="12"/>
                <w:lang w:val="sr-Cyrl-RS"/>
              </w:rPr>
              <w:t>ЈП ЕПС Београд, Технички центар Краљево, Димитрија Туцовића 5, Краљево</w:t>
            </w:r>
          </w:p>
        </w:tc>
      </w:tr>
      <w:tr w:rsidR="00D23EDC" w:rsidRPr="00311F62" w14:paraId="1BF76B56" w14:textId="77777777" w:rsidTr="00846F34">
        <w:trPr>
          <w:trHeight w:val="300"/>
          <w:jc w:val="center"/>
        </w:trPr>
        <w:tc>
          <w:tcPr>
            <w:tcW w:w="1076" w:type="dxa"/>
            <w:tcBorders>
              <w:top w:val="nil"/>
              <w:left w:val="single" w:sz="4" w:space="0" w:color="auto"/>
              <w:bottom w:val="single" w:sz="4" w:space="0" w:color="auto"/>
              <w:right w:val="nil"/>
            </w:tcBorders>
            <w:shd w:val="clear" w:color="auto" w:fill="auto"/>
            <w:noWrap/>
            <w:vAlign w:val="bottom"/>
            <w:hideMark/>
          </w:tcPr>
          <w:p w14:paraId="66FB3C57" w14:textId="77777777" w:rsidR="00D23EDC" w:rsidRPr="00311F62" w:rsidRDefault="00D23EDC" w:rsidP="00311F62">
            <w:pPr>
              <w:spacing w:before="0"/>
              <w:jc w:val="left"/>
              <w:rPr>
                <w:rFonts w:cs="Arial"/>
                <w:b/>
                <w:bCs/>
                <w:sz w:val="16"/>
                <w:szCs w:val="16"/>
              </w:rPr>
            </w:pPr>
            <w:r w:rsidRPr="00311F62">
              <w:rPr>
                <w:rFonts w:cs="Arial"/>
                <w:b/>
                <w:bCs/>
                <w:sz w:val="16"/>
                <w:szCs w:val="16"/>
              </w:rPr>
              <w:t>TЦ Нови Сад</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4F46CD7D" w14:textId="77777777" w:rsidR="00D23EDC" w:rsidRPr="00311F62" w:rsidRDefault="00D23EDC" w:rsidP="00311F62">
            <w:pPr>
              <w:spacing w:before="0"/>
              <w:jc w:val="right"/>
              <w:rPr>
                <w:rFonts w:cs="Arial"/>
                <w:sz w:val="16"/>
                <w:szCs w:val="16"/>
              </w:rPr>
            </w:pPr>
            <w:r w:rsidRPr="00311F62">
              <w:rPr>
                <w:rFonts w:cs="Arial"/>
                <w:sz w:val="16"/>
                <w:szCs w:val="16"/>
              </w:rPr>
              <w:t>2</w:t>
            </w:r>
          </w:p>
        </w:tc>
        <w:tc>
          <w:tcPr>
            <w:tcW w:w="1098" w:type="dxa"/>
            <w:tcBorders>
              <w:top w:val="nil"/>
              <w:left w:val="nil"/>
              <w:bottom w:val="single" w:sz="4" w:space="0" w:color="auto"/>
              <w:right w:val="single" w:sz="4" w:space="0" w:color="auto"/>
            </w:tcBorders>
            <w:shd w:val="clear" w:color="auto" w:fill="auto"/>
            <w:noWrap/>
            <w:vAlign w:val="bottom"/>
            <w:hideMark/>
          </w:tcPr>
          <w:p w14:paraId="6A462639"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2035558A"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91F5A23" w14:textId="77777777" w:rsidR="00D23EDC" w:rsidRPr="00311F62" w:rsidRDefault="00D23EDC"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02D1C3BD"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0" w:type="dxa"/>
            <w:tcBorders>
              <w:top w:val="nil"/>
              <w:left w:val="nil"/>
              <w:bottom w:val="single" w:sz="4" w:space="0" w:color="auto"/>
              <w:right w:val="single" w:sz="8" w:space="0" w:color="auto"/>
            </w:tcBorders>
            <w:shd w:val="clear" w:color="auto" w:fill="auto"/>
            <w:noWrap/>
            <w:vAlign w:val="bottom"/>
            <w:hideMark/>
          </w:tcPr>
          <w:p w14:paraId="444EE707"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201C852" w14:textId="77777777" w:rsidR="00D23EDC" w:rsidRPr="00311F62" w:rsidRDefault="00D23EDC"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396EB4ED"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671FB858"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14:paraId="46EFF66A" w14:textId="77777777" w:rsidR="00D23EDC" w:rsidRPr="00311F62" w:rsidRDefault="00D23EDC" w:rsidP="00311F62">
            <w:pPr>
              <w:spacing w:before="0"/>
              <w:jc w:val="left"/>
              <w:rPr>
                <w:rFonts w:cs="Arial"/>
                <w:sz w:val="16"/>
                <w:szCs w:val="16"/>
              </w:rPr>
            </w:pPr>
            <w:r w:rsidRPr="00311F62">
              <w:rPr>
                <w:rFonts w:cs="Arial"/>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CD104E" w14:textId="77777777" w:rsidR="00D23EDC" w:rsidRPr="00311F62" w:rsidRDefault="00D23EDC" w:rsidP="00311F62">
            <w:pPr>
              <w:spacing w:before="0"/>
              <w:jc w:val="left"/>
              <w:rPr>
                <w:rFonts w:cs="Arial"/>
                <w:sz w:val="16"/>
                <w:szCs w:val="16"/>
              </w:rPr>
            </w:pPr>
            <w:r w:rsidRPr="00311F62">
              <w:rPr>
                <w:rFonts w:cs="Arial"/>
                <w:sz w:val="16"/>
                <w:szCs w:val="16"/>
              </w:rPr>
              <w:t> </w:t>
            </w:r>
            <w:r w:rsidR="00401731" w:rsidRPr="00311F62">
              <w:rPr>
                <w:rFonts w:cs="Arial"/>
                <w:sz w:val="12"/>
                <w:szCs w:val="12"/>
                <w:lang w:val="sr-Cyrl-RS"/>
              </w:rPr>
              <w:t>ЈП ЕПС Београд, Технички центар Нови Сад,  Булевар Ослобођења 100, Нови Сад</w:t>
            </w:r>
          </w:p>
        </w:tc>
      </w:tr>
      <w:tr w:rsidR="00401731" w:rsidRPr="00311F62" w14:paraId="48B332AC" w14:textId="77777777" w:rsidTr="00846F34">
        <w:trPr>
          <w:trHeight w:val="300"/>
          <w:jc w:val="center"/>
        </w:trPr>
        <w:tc>
          <w:tcPr>
            <w:tcW w:w="1076" w:type="dxa"/>
            <w:tcBorders>
              <w:top w:val="nil"/>
              <w:left w:val="single" w:sz="4" w:space="0" w:color="auto"/>
              <w:bottom w:val="single" w:sz="4" w:space="0" w:color="auto"/>
              <w:right w:val="nil"/>
            </w:tcBorders>
            <w:shd w:val="clear" w:color="auto" w:fill="auto"/>
            <w:noWrap/>
            <w:vAlign w:val="bottom"/>
            <w:hideMark/>
          </w:tcPr>
          <w:p w14:paraId="7DDD8467" w14:textId="77777777" w:rsidR="00401731" w:rsidRPr="00311F62" w:rsidRDefault="00401731" w:rsidP="00311F62">
            <w:pPr>
              <w:spacing w:before="0"/>
              <w:jc w:val="left"/>
              <w:rPr>
                <w:rFonts w:cs="Arial"/>
                <w:b/>
                <w:bCs/>
                <w:sz w:val="16"/>
                <w:szCs w:val="16"/>
              </w:rPr>
            </w:pPr>
            <w:r w:rsidRPr="00311F62">
              <w:rPr>
                <w:rFonts w:cs="Arial"/>
                <w:b/>
                <w:bCs/>
                <w:sz w:val="16"/>
                <w:szCs w:val="16"/>
              </w:rPr>
              <w:t>TЦ Крагујевац</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362D4C2B" w14:textId="77777777" w:rsidR="00401731" w:rsidRPr="00311F62" w:rsidRDefault="00401731" w:rsidP="00311F62">
            <w:pPr>
              <w:spacing w:before="0"/>
              <w:jc w:val="right"/>
              <w:rPr>
                <w:rFonts w:cs="Arial"/>
                <w:sz w:val="16"/>
                <w:szCs w:val="16"/>
              </w:rPr>
            </w:pPr>
            <w:r w:rsidRPr="00311F62">
              <w:rPr>
                <w:rFonts w:cs="Arial"/>
                <w:sz w:val="16"/>
                <w:szCs w:val="16"/>
              </w:rPr>
              <w:t>3</w:t>
            </w:r>
          </w:p>
        </w:tc>
        <w:tc>
          <w:tcPr>
            <w:tcW w:w="1098" w:type="dxa"/>
            <w:tcBorders>
              <w:top w:val="nil"/>
              <w:left w:val="nil"/>
              <w:bottom w:val="single" w:sz="4" w:space="0" w:color="auto"/>
              <w:right w:val="single" w:sz="4" w:space="0" w:color="auto"/>
            </w:tcBorders>
            <w:shd w:val="clear" w:color="auto" w:fill="auto"/>
            <w:noWrap/>
            <w:vAlign w:val="bottom"/>
            <w:hideMark/>
          </w:tcPr>
          <w:p w14:paraId="02CFE511"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7C936FAD"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F302A06"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35C9016C"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0" w:type="dxa"/>
            <w:tcBorders>
              <w:top w:val="nil"/>
              <w:left w:val="nil"/>
              <w:bottom w:val="single" w:sz="4" w:space="0" w:color="auto"/>
              <w:right w:val="single" w:sz="8" w:space="0" w:color="auto"/>
            </w:tcBorders>
            <w:shd w:val="clear" w:color="auto" w:fill="auto"/>
            <w:noWrap/>
            <w:vAlign w:val="bottom"/>
            <w:hideMark/>
          </w:tcPr>
          <w:p w14:paraId="7B484C85"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FAC84AD"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6AAC27"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6F5B1CB2"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14:paraId="1568D247"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715799C6" w14:textId="77777777" w:rsidR="00401731" w:rsidRPr="00311F62" w:rsidRDefault="00401731" w:rsidP="00311F62">
            <w:pPr>
              <w:spacing w:before="0"/>
              <w:jc w:val="left"/>
              <w:rPr>
                <w:rFonts w:cs="Arial"/>
                <w:sz w:val="16"/>
                <w:szCs w:val="16"/>
              </w:rPr>
            </w:pPr>
            <w:r w:rsidRPr="00311F62">
              <w:rPr>
                <w:rFonts w:cs="Arial"/>
                <w:sz w:val="12"/>
                <w:szCs w:val="12"/>
                <w:lang w:val="sr-Cyrl-RS"/>
              </w:rPr>
              <w:t>ЈП ЕПС Београд, Технички центар Крагујевац, Слободе 7, Крагујевац</w:t>
            </w:r>
          </w:p>
        </w:tc>
      </w:tr>
      <w:tr w:rsidR="00401731" w:rsidRPr="00311F62" w14:paraId="490F63DB" w14:textId="77777777" w:rsidTr="00846F34">
        <w:trPr>
          <w:trHeight w:val="300"/>
          <w:jc w:val="center"/>
        </w:trPr>
        <w:tc>
          <w:tcPr>
            <w:tcW w:w="1076" w:type="dxa"/>
            <w:tcBorders>
              <w:top w:val="nil"/>
              <w:left w:val="single" w:sz="4" w:space="0" w:color="auto"/>
              <w:bottom w:val="single" w:sz="4" w:space="0" w:color="auto"/>
              <w:right w:val="nil"/>
            </w:tcBorders>
            <w:shd w:val="clear" w:color="auto" w:fill="auto"/>
            <w:noWrap/>
            <w:vAlign w:val="bottom"/>
            <w:hideMark/>
          </w:tcPr>
          <w:p w14:paraId="1DABC023" w14:textId="77777777" w:rsidR="00401731" w:rsidRPr="00311F62" w:rsidRDefault="00401731" w:rsidP="00311F62">
            <w:pPr>
              <w:spacing w:before="0"/>
              <w:jc w:val="left"/>
              <w:rPr>
                <w:rFonts w:cs="Arial"/>
                <w:b/>
                <w:bCs/>
                <w:sz w:val="16"/>
                <w:szCs w:val="16"/>
              </w:rPr>
            </w:pPr>
            <w:r w:rsidRPr="00311F62">
              <w:rPr>
                <w:rFonts w:cs="Arial"/>
                <w:b/>
                <w:bCs/>
                <w:sz w:val="16"/>
                <w:szCs w:val="16"/>
              </w:rPr>
              <w:t>TENT</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60F6B569"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098" w:type="dxa"/>
            <w:tcBorders>
              <w:top w:val="nil"/>
              <w:left w:val="nil"/>
              <w:bottom w:val="single" w:sz="4" w:space="0" w:color="auto"/>
              <w:right w:val="single" w:sz="4" w:space="0" w:color="auto"/>
            </w:tcBorders>
            <w:shd w:val="clear" w:color="auto" w:fill="auto"/>
            <w:noWrap/>
            <w:vAlign w:val="bottom"/>
            <w:hideMark/>
          </w:tcPr>
          <w:p w14:paraId="739A6DE9"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06776BA6"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E697747" w14:textId="77777777" w:rsidR="00401731" w:rsidRPr="00311F62" w:rsidRDefault="00401731" w:rsidP="00311F62">
            <w:pPr>
              <w:spacing w:before="0"/>
              <w:jc w:val="right"/>
              <w:rPr>
                <w:rFonts w:cs="Arial"/>
                <w:sz w:val="16"/>
                <w:szCs w:val="16"/>
              </w:rPr>
            </w:pPr>
            <w:r w:rsidRPr="00311F62">
              <w:rPr>
                <w:rFonts w:cs="Arial"/>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14:paraId="1F11AC92"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0" w:type="dxa"/>
            <w:tcBorders>
              <w:top w:val="nil"/>
              <w:left w:val="nil"/>
              <w:bottom w:val="single" w:sz="4" w:space="0" w:color="auto"/>
              <w:right w:val="single" w:sz="8" w:space="0" w:color="auto"/>
            </w:tcBorders>
            <w:shd w:val="clear" w:color="auto" w:fill="auto"/>
            <w:noWrap/>
            <w:vAlign w:val="bottom"/>
            <w:hideMark/>
          </w:tcPr>
          <w:p w14:paraId="04162559"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0A385AC"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14:paraId="7C4BF61E"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092DC68D"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14:paraId="3C26C732"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36B496F1" w14:textId="77777777" w:rsidR="00401731" w:rsidRPr="00311F62" w:rsidRDefault="00401731" w:rsidP="00311F62">
            <w:pPr>
              <w:spacing w:before="0"/>
              <w:jc w:val="left"/>
              <w:rPr>
                <w:rFonts w:cs="Arial"/>
                <w:sz w:val="16"/>
                <w:szCs w:val="16"/>
              </w:rPr>
            </w:pPr>
            <w:r w:rsidRPr="00311F62">
              <w:rPr>
                <w:rFonts w:cs="Arial"/>
                <w:sz w:val="12"/>
                <w:szCs w:val="12"/>
                <w:lang w:val="sr-Cyrl-RS"/>
              </w:rPr>
              <w:t>Електропривреда Србије ЈП Београд – Огранак ТЕНТ, Богољуба Урошевића-Црног 44, Обреновац</w:t>
            </w:r>
          </w:p>
        </w:tc>
      </w:tr>
      <w:tr w:rsidR="00401731" w:rsidRPr="00311F62" w14:paraId="5EE6624F" w14:textId="77777777" w:rsidTr="00846F34">
        <w:trPr>
          <w:trHeight w:val="300"/>
          <w:jc w:val="center"/>
        </w:trPr>
        <w:tc>
          <w:tcPr>
            <w:tcW w:w="1076" w:type="dxa"/>
            <w:tcBorders>
              <w:top w:val="nil"/>
              <w:left w:val="single" w:sz="4" w:space="0" w:color="auto"/>
              <w:bottom w:val="single" w:sz="4" w:space="0" w:color="auto"/>
              <w:right w:val="nil"/>
            </w:tcBorders>
            <w:shd w:val="clear" w:color="auto" w:fill="auto"/>
            <w:noWrap/>
            <w:vAlign w:val="bottom"/>
            <w:hideMark/>
          </w:tcPr>
          <w:p w14:paraId="6E76AD42" w14:textId="77777777" w:rsidR="00401731" w:rsidRPr="00311F62" w:rsidRDefault="00401731" w:rsidP="00311F62">
            <w:pPr>
              <w:spacing w:before="0"/>
              <w:jc w:val="left"/>
              <w:rPr>
                <w:rFonts w:cs="Arial"/>
                <w:b/>
                <w:bCs/>
                <w:sz w:val="16"/>
                <w:szCs w:val="16"/>
              </w:rPr>
            </w:pPr>
            <w:r w:rsidRPr="00311F62">
              <w:rPr>
                <w:rFonts w:cs="Arial"/>
                <w:b/>
                <w:bCs/>
                <w:sz w:val="16"/>
                <w:szCs w:val="16"/>
              </w:rPr>
              <w:t>РБ Колубара</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59E1C1F9"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098" w:type="dxa"/>
            <w:tcBorders>
              <w:top w:val="nil"/>
              <w:left w:val="nil"/>
              <w:bottom w:val="single" w:sz="4" w:space="0" w:color="auto"/>
              <w:right w:val="single" w:sz="4" w:space="0" w:color="auto"/>
            </w:tcBorders>
            <w:shd w:val="clear" w:color="auto" w:fill="auto"/>
            <w:noWrap/>
            <w:vAlign w:val="bottom"/>
            <w:hideMark/>
          </w:tcPr>
          <w:p w14:paraId="44DB572E"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2DAC64DE"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9A6545E" w14:textId="77777777" w:rsidR="00401731" w:rsidRPr="00311F62" w:rsidRDefault="00401731" w:rsidP="00311F62">
            <w:pPr>
              <w:spacing w:before="0"/>
              <w:jc w:val="right"/>
              <w:rPr>
                <w:rFonts w:cs="Arial"/>
                <w:sz w:val="16"/>
                <w:szCs w:val="16"/>
              </w:rPr>
            </w:pPr>
            <w:r w:rsidRPr="00311F62">
              <w:rPr>
                <w:rFonts w:cs="Arial"/>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14:paraId="0CFF6B13"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0" w:type="dxa"/>
            <w:tcBorders>
              <w:top w:val="nil"/>
              <w:left w:val="nil"/>
              <w:bottom w:val="single" w:sz="4" w:space="0" w:color="auto"/>
              <w:right w:val="single" w:sz="8" w:space="0" w:color="auto"/>
            </w:tcBorders>
            <w:shd w:val="clear" w:color="auto" w:fill="auto"/>
            <w:noWrap/>
            <w:vAlign w:val="bottom"/>
            <w:hideMark/>
          </w:tcPr>
          <w:p w14:paraId="3DBB71F9"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B102E87" w14:textId="77777777" w:rsidR="00401731" w:rsidRPr="00311F62" w:rsidRDefault="00401731" w:rsidP="00311F62">
            <w:pPr>
              <w:spacing w:before="0"/>
              <w:jc w:val="right"/>
              <w:rPr>
                <w:rFonts w:cs="Arial"/>
                <w:sz w:val="16"/>
                <w:szCs w:val="16"/>
              </w:rPr>
            </w:pPr>
            <w:r w:rsidRPr="00311F62">
              <w:rPr>
                <w:rFonts w:cs="Arial"/>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14:paraId="16D5DF6A"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25E8AE57"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14:paraId="6A75085C"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CE9993" w14:textId="77777777" w:rsidR="00401731" w:rsidRPr="00311F62" w:rsidRDefault="00401731" w:rsidP="00311F62">
            <w:pPr>
              <w:spacing w:before="0"/>
              <w:jc w:val="left"/>
              <w:rPr>
                <w:rFonts w:cs="Arial"/>
                <w:sz w:val="16"/>
                <w:szCs w:val="16"/>
              </w:rPr>
            </w:pPr>
            <w:r w:rsidRPr="00311F62">
              <w:rPr>
                <w:rFonts w:cs="Arial"/>
                <w:sz w:val="12"/>
                <w:szCs w:val="12"/>
                <w:lang w:val="sr-Cyrl-RS"/>
              </w:rPr>
              <w:t>Електропривреда Србије ЈП Београд – Огранак РБ Колубара, Светог Саве 1, Лазаревац</w:t>
            </w:r>
          </w:p>
        </w:tc>
      </w:tr>
      <w:tr w:rsidR="00401731" w:rsidRPr="00311F62" w14:paraId="218C5EE5" w14:textId="77777777" w:rsidTr="00846F34">
        <w:trPr>
          <w:trHeight w:val="480"/>
          <w:jc w:val="center"/>
        </w:trPr>
        <w:tc>
          <w:tcPr>
            <w:tcW w:w="1076" w:type="dxa"/>
            <w:tcBorders>
              <w:top w:val="nil"/>
              <w:left w:val="single" w:sz="4" w:space="0" w:color="auto"/>
              <w:bottom w:val="single" w:sz="4" w:space="0" w:color="auto"/>
              <w:right w:val="nil"/>
            </w:tcBorders>
            <w:shd w:val="clear" w:color="auto" w:fill="auto"/>
            <w:vAlign w:val="bottom"/>
            <w:hideMark/>
          </w:tcPr>
          <w:p w14:paraId="47565C99" w14:textId="77777777" w:rsidR="00401731" w:rsidRPr="00311F62" w:rsidRDefault="00401731" w:rsidP="00311F62">
            <w:pPr>
              <w:spacing w:before="0"/>
              <w:jc w:val="left"/>
              <w:rPr>
                <w:rFonts w:cs="Arial"/>
                <w:b/>
                <w:bCs/>
                <w:sz w:val="16"/>
                <w:szCs w:val="16"/>
              </w:rPr>
            </w:pPr>
            <w:r w:rsidRPr="00311F62">
              <w:rPr>
                <w:rFonts w:cs="Arial"/>
                <w:b/>
                <w:bCs/>
                <w:sz w:val="16"/>
                <w:szCs w:val="16"/>
              </w:rPr>
              <w:t>Укупан број возила:</w:t>
            </w:r>
          </w:p>
        </w:tc>
        <w:tc>
          <w:tcPr>
            <w:tcW w:w="540" w:type="dxa"/>
            <w:tcBorders>
              <w:top w:val="nil"/>
              <w:left w:val="single" w:sz="8" w:space="0" w:color="auto"/>
              <w:bottom w:val="single" w:sz="8" w:space="0" w:color="auto"/>
              <w:right w:val="single" w:sz="4" w:space="0" w:color="auto"/>
            </w:tcBorders>
            <w:shd w:val="clear" w:color="auto" w:fill="auto"/>
            <w:noWrap/>
            <w:vAlign w:val="bottom"/>
            <w:hideMark/>
          </w:tcPr>
          <w:p w14:paraId="572B22A3" w14:textId="77777777" w:rsidR="00401731" w:rsidRPr="00311F62" w:rsidRDefault="00401731" w:rsidP="00311F62">
            <w:pPr>
              <w:spacing w:before="0"/>
              <w:jc w:val="right"/>
              <w:rPr>
                <w:rFonts w:cs="Arial"/>
                <w:sz w:val="16"/>
                <w:szCs w:val="16"/>
              </w:rPr>
            </w:pPr>
            <w:r w:rsidRPr="00311F62">
              <w:rPr>
                <w:rFonts w:cs="Arial"/>
                <w:sz w:val="16"/>
                <w:szCs w:val="16"/>
              </w:rPr>
              <w:t>25</w:t>
            </w:r>
          </w:p>
        </w:tc>
        <w:tc>
          <w:tcPr>
            <w:tcW w:w="1098" w:type="dxa"/>
            <w:tcBorders>
              <w:top w:val="single" w:sz="4" w:space="0" w:color="auto"/>
              <w:left w:val="nil"/>
              <w:bottom w:val="single" w:sz="8" w:space="0" w:color="auto"/>
              <w:right w:val="single" w:sz="4" w:space="0" w:color="auto"/>
            </w:tcBorders>
            <w:shd w:val="clear" w:color="auto" w:fill="auto"/>
            <w:noWrap/>
            <w:vAlign w:val="bottom"/>
            <w:hideMark/>
          </w:tcPr>
          <w:p w14:paraId="2CDCA4E0"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8" w:space="0" w:color="auto"/>
              <w:right w:val="single" w:sz="8" w:space="0" w:color="auto"/>
            </w:tcBorders>
            <w:shd w:val="clear" w:color="auto" w:fill="auto"/>
            <w:noWrap/>
            <w:vAlign w:val="bottom"/>
            <w:hideMark/>
          </w:tcPr>
          <w:p w14:paraId="27AE012A"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8" w:space="0" w:color="auto"/>
              <w:right w:val="single" w:sz="4" w:space="0" w:color="auto"/>
            </w:tcBorders>
            <w:shd w:val="clear" w:color="auto" w:fill="auto"/>
            <w:noWrap/>
            <w:vAlign w:val="bottom"/>
            <w:hideMark/>
          </w:tcPr>
          <w:p w14:paraId="596F6F4A" w14:textId="77777777" w:rsidR="00401731" w:rsidRPr="00311F62" w:rsidRDefault="00401731" w:rsidP="00311F62">
            <w:pPr>
              <w:spacing w:before="0"/>
              <w:jc w:val="right"/>
              <w:rPr>
                <w:rFonts w:cs="Arial"/>
                <w:sz w:val="16"/>
                <w:szCs w:val="16"/>
              </w:rPr>
            </w:pPr>
            <w:r w:rsidRPr="00311F62">
              <w:rPr>
                <w:rFonts w:cs="Arial"/>
                <w:sz w:val="16"/>
                <w:szCs w:val="16"/>
              </w:rPr>
              <w:t>12</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230D4B37"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0" w:type="dxa"/>
            <w:tcBorders>
              <w:top w:val="nil"/>
              <w:left w:val="nil"/>
              <w:bottom w:val="single" w:sz="8" w:space="0" w:color="auto"/>
              <w:right w:val="single" w:sz="8" w:space="0" w:color="auto"/>
            </w:tcBorders>
            <w:shd w:val="clear" w:color="auto" w:fill="auto"/>
            <w:noWrap/>
            <w:vAlign w:val="bottom"/>
            <w:hideMark/>
          </w:tcPr>
          <w:p w14:paraId="500B54F2"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67" w:type="dxa"/>
            <w:tcBorders>
              <w:top w:val="nil"/>
              <w:left w:val="nil"/>
              <w:bottom w:val="single" w:sz="8" w:space="0" w:color="auto"/>
              <w:right w:val="single" w:sz="4" w:space="0" w:color="auto"/>
            </w:tcBorders>
            <w:shd w:val="clear" w:color="auto" w:fill="auto"/>
            <w:noWrap/>
            <w:vAlign w:val="bottom"/>
            <w:hideMark/>
          </w:tcPr>
          <w:p w14:paraId="5DC6AB31" w14:textId="77777777" w:rsidR="00401731" w:rsidRPr="00311F62" w:rsidRDefault="00401731" w:rsidP="00311F62">
            <w:pPr>
              <w:spacing w:before="0"/>
              <w:jc w:val="right"/>
              <w:rPr>
                <w:rFonts w:cs="Arial"/>
                <w:sz w:val="16"/>
                <w:szCs w:val="16"/>
              </w:rPr>
            </w:pPr>
            <w:r w:rsidRPr="00311F62">
              <w:rPr>
                <w:rFonts w:cs="Arial"/>
                <w:sz w:val="16"/>
                <w:szCs w:val="16"/>
              </w:rPr>
              <w:t>2</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29A26A7E"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51" w:type="dxa"/>
            <w:tcBorders>
              <w:top w:val="nil"/>
              <w:left w:val="nil"/>
              <w:bottom w:val="single" w:sz="8" w:space="0" w:color="auto"/>
              <w:right w:val="single" w:sz="8" w:space="0" w:color="auto"/>
            </w:tcBorders>
            <w:shd w:val="clear" w:color="auto" w:fill="auto"/>
            <w:noWrap/>
            <w:vAlign w:val="bottom"/>
            <w:hideMark/>
          </w:tcPr>
          <w:p w14:paraId="56DC28A2"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14:paraId="570FA5EB" w14:textId="77777777" w:rsidR="00401731" w:rsidRPr="00311F62" w:rsidRDefault="00401731" w:rsidP="00311F62">
            <w:pPr>
              <w:spacing w:before="0"/>
              <w:jc w:val="left"/>
              <w:rPr>
                <w:rFonts w:ascii="Calibri" w:hAnsi="Calibri" w:cs="Calibri"/>
                <w:sz w:val="16"/>
                <w:szCs w:val="16"/>
              </w:rPr>
            </w:pPr>
            <w:r w:rsidRPr="00311F62">
              <w:rPr>
                <w:rFonts w:ascii="Calibri" w:hAnsi="Calibri" w:cs="Calibri"/>
                <w:sz w:val="16"/>
                <w:szCs w:val="16"/>
              </w:rPr>
              <w:t> </w:t>
            </w:r>
          </w:p>
        </w:tc>
        <w:tc>
          <w:tcPr>
            <w:tcW w:w="1560" w:type="dxa"/>
            <w:tcBorders>
              <w:top w:val="nil"/>
              <w:left w:val="nil"/>
              <w:bottom w:val="nil"/>
              <w:right w:val="nil"/>
            </w:tcBorders>
            <w:shd w:val="clear" w:color="auto" w:fill="auto"/>
            <w:noWrap/>
            <w:vAlign w:val="bottom"/>
            <w:hideMark/>
          </w:tcPr>
          <w:p w14:paraId="0E5D04C3" w14:textId="77777777" w:rsidR="00401731" w:rsidRPr="00311F62" w:rsidRDefault="00401731" w:rsidP="00311F62">
            <w:pPr>
              <w:spacing w:before="0"/>
              <w:jc w:val="left"/>
              <w:rPr>
                <w:rFonts w:ascii="Calibri" w:hAnsi="Calibri" w:cs="Calibri"/>
                <w:sz w:val="16"/>
                <w:szCs w:val="16"/>
              </w:rPr>
            </w:pPr>
          </w:p>
        </w:tc>
      </w:tr>
    </w:tbl>
    <w:p w14:paraId="2121378F" w14:textId="77777777" w:rsidR="004A0FCB" w:rsidRPr="00CC4815" w:rsidRDefault="00846F34" w:rsidP="00311F62">
      <w:pPr>
        <w:pStyle w:val="NoSpacing"/>
        <w:spacing w:before="0"/>
        <w:ind w:left="405"/>
        <w:rPr>
          <w:rFonts w:cs="Arial"/>
          <w:b/>
          <w:sz w:val="22"/>
          <w:szCs w:val="22"/>
          <w:lang w:val="sr-Cyrl-RS"/>
        </w:rPr>
      </w:pPr>
      <w:r w:rsidRPr="00CC4815">
        <w:rPr>
          <w:rFonts w:cs="Arial"/>
          <w:b/>
          <w:sz w:val="22"/>
          <w:szCs w:val="22"/>
          <w:lang w:val="sr-Cyrl-RS"/>
        </w:rPr>
        <w:t xml:space="preserve">Рок испоруке за сва возила из партије 2: до 150 дана од дана </w:t>
      </w:r>
      <w:r w:rsidR="00270313">
        <w:rPr>
          <w:rFonts w:cs="Arial"/>
          <w:b/>
          <w:sz w:val="22"/>
          <w:szCs w:val="22"/>
          <w:lang w:val="sr-Cyrl-RS"/>
        </w:rPr>
        <w:t>ступања уговора на снагу</w:t>
      </w:r>
    </w:p>
    <w:p w14:paraId="125D1D8D" w14:textId="77777777" w:rsidR="004A0FCB" w:rsidRPr="00BA7F16" w:rsidRDefault="004A0FCB" w:rsidP="00311F62">
      <w:pPr>
        <w:spacing w:before="0"/>
        <w:jc w:val="center"/>
        <w:rPr>
          <w:rFonts w:eastAsia="TimesNewRomanPSMT" w:cs="Arial"/>
          <w:bCs/>
          <w:lang w:val="sr-Cyrl-CS"/>
        </w:rPr>
      </w:pPr>
      <w:r w:rsidRPr="00BA7F16">
        <w:rPr>
          <w:rFonts w:eastAsia="TimesNewRomanPSMT" w:cs="Arial"/>
          <w:bCs/>
        </w:rPr>
        <w:t xml:space="preserve">Датум </w:t>
      </w:r>
      <w:r w:rsidRPr="00BA7F16">
        <w:rPr>
          <w:rFonts w:eastAsia="TimesNewRomanPSMT" w:cs="Arial"/>
          <w:bCs/>
        </w:rPr>
        <w:tab/>
      </w:r>
      <w:r w:rsidRPr="00BA7F16">
        <w:rPr>
          <w:rFonts w:eastAsia="TimesNewRomanPSMT" w:cs="Arial"/>
          <w:bCs/>
        </w:rPr>
        <w:tab/>
      </w:r>
      <w:r w:rsidRPr="00BA7F16">
        <w:rPr>
          <w:rFonts w:eastAsia="TimesNewRomanPSMT" w:cs="Arial"/>
          <w:bCs/>
        </w:rPr>
        <w:tab/>
      </w:r>
      <w:r w:rsidRPr="00BA7F16">
        <w:rPr>
          <w:rFonts w:eastAsia="TimesNewRomanPSMT" w:cs="Arial"/>
          <w:bCs/>
        </w:rPr>
        <w:tab/>
        <w:t xml:space="preserve">             </w:t>
      </w:r>
      <w:r w:rsidRPr="00BA7F16">
        <w:rPr>
          <w:rFonts w:eastAsia="TimesNewRomanPSMT" w:cs="Arial"/>
          <w:bCs/>
          <w:lang w:val="sr-Cyrl-CS"/>
        </w:rPr>
        <w:t xml:space="preserve">                         </w:t>
      </w:r>
      <w:r w:rsidRPr="00BA7F16">
        <w:rPr>
          <w:rFonts w:eastAsia="TimesNewRomanPSMT" w:cs="Arial"/>
          <w:bCs/>
        </w:rPr>
        <w:t>Понуђач</w:t>
      </w:r>
    </w:p>
    <w:p w14:paraId="19437155" w14:textId="77777777" w:rsidR="004A0FCB" w:rsidRPr="00BA7F16" w:rsidRDefault="004A0FCB" w:rsidP="00311F62">
      <w:pPr>
        <w:spacing w:before="0"/>
        <w:ind w:left="720" w:firstLine="720"/>
        <w:jc w:val="center"/>
        <w:rPr>
          <w:rFonts w:eastAsia="TimesNewRomanPSMT" w:cs="Arial"/>
          <w:bCs/>
          <w:lang w:val="sr-Cyrl-CS"/>
        </w:rPr>
      </w:pPr>
    </w:p>
    <w:p w14:paraId="4B5F8BD1" w14:textId="77777777" w:rsidR="008A09F4" w:rsidRPr="00BA7F16" w:rsidRDefault="004A0FCB" w:rsidP="00311F62">
      <w:pPr>
        <w:pStyle w:val="NoSpacing"/>
        <w:suppressAutoHyphens w:val="0"/>
        <w:spacing w:before="0"/>
        <w:jc w:val="center"/>
        <w:rPr>
          <w:rFonts w:cs="Arial"/>
          <w:sz w:val="22"/>
          <w:szCs w:val="22"/>
          <w:lang w:val="sr-Cyrl-RS"/>
        </w:rPr>
      </w:pPr>
      <w:r w:rsidRPr="00BA7F16">
        <w:rPr>
          <w:rFonts w:eastAsia="TimesNewRomanPS-BoldMT" w:cs="Arial"/>
          <w:b/>
          <w:bCs/>
          <w:i/>
          <w:iCs/>
        </w:rPr>
        <w:lastRenderedPageBreak/>
        <w:t>________________________                  М.П.</w:t>
      </w:r>
      <w:r w:rsidRPr="00BA7F16">
        <w:rPr>
          <w:rFonts w:eastAsia="TimesNewRomanPS-BoldMT" w:cs="Arial"/>
          <w:b/>
          <w:bCs/>
          <w:i/>
          <w:iCs/>
        </w:rPr>
        <w:tab/>
        <w:t xml:space="preserve">              _____________________</w:t>
      </w:r>
    </w:p>
    <w:p w14:paraId="2B83A4C6" w14:textId="77777777" w:rsidR="008A09F4" w:rsidRDefault="008A09F4" w:rsidP="00311F62">
      <w:pPr>
        <w:pStyle w:val="NoSpacing"/>
        <w:suppressAutoHyphens w:val="0"/>
        <w:spacing w:before="0"/>
        <w:jc w:val="left"/>
        <w:rPr>
          <w:rFonts w:cs="Arial"/>
          <w:sz w:val="22"/>
          <w:szCs w:val="22"/>
          <w:lang w:val="sr-Cyrl-RS"/>
        </w:rPr>
      </w:pPr>
    </w:p>
    <w:p w14:paraId="7454FD38" w14:textId="77777777" w:rsidR="00ED1283" w:rsidRDefault="00ED1283" w:rsidP="00311F62">
      <w:pPr>
        <w:spacing w:before="0"/>
        <w:jc w:val="center"/>
        <w:rPr>
          <w:rFonts w:cs="Arial"/>
          <w:b/>
          <w:lang w:val="sr-Cyrl-RS"/>
        </w:rPr>
      </w:pPr>
      <w:r w:rsidRPr="00CC4815">
        <w:rPr>
          <w:rFonts w:cs="Arial"/>
          <w:b/>
          <w:lang w:val="sr-Cyrl-RS"/>
        </w:rPr>
        <w:t xml:space="preserve">Партија 3–путничка возила за превоз минимум 6 путника </w:t>
      </w:r>
    </w:p>
    <w:p w14:paraId="7B833D82" w14:textId="77777777" w:rsidR="00401731" w:rsidRPr="00CC4815" w:rsidRDefault="00401731" w:rsidP="00311F62">
      <w:pPr>
        <w:spacing w:before="0"/>
        <w:jc w:val="center"/>
        <w:rPr>
          <w:rFonts w:cs="Arial"/>
          <w:b/>
          <w:lang w:val="sr-Cyrl-RS"/>
        </w:rPr>
      </w:pPr>
    </w:p>
    <w:p w14:paraId="74DBA147" w14:textId="77777777" w:rsidR="00ED1283" w:rsidRPr="00CC4815" w:rsidRDefault="00ED1283" w:rsidP="00311F62">
      <w:pPr>
        <w:spacing w:before="0"/>
        <w:rPr>
          <w:rFonts w:cs="Arial"/>
          <w:b/>
          <w:u w:val="single"/>
          <w:lang w:val="sr-Cyrl-RS"/>
        </w:rPr>
      </w:pPr>
      <w:r w:rsidRPr="00CC4815">
        <w:rPr>
          <w:rFonts w:cs="Arial"/>
          <w:b/>
          <w:u w:val="single"/>
          <w:lang w:val="sr-Cyrl-RS"/>
        </w:rPr>
        <w:t>Возило тип 1 – 5 комада</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1917"/>
        <w:gridCol w:w="6662"/>
      </w:tblGrid>
      <w:tr w:rsidR="00ED1283" w:rsidRPr="00CC4815" w14:paraId="020EB72D" w14:textId="77777777" w:rsidTr="00ED1283">
        <w:trPr>
          <w:trHeight w:val="1429"/>
          <w:jc w:val="center"/>
        </w:trPr>
        <w:tc>
          <w:tcPr>
            <w:tcW w:w="550" w:type="dxa"/>
            <w:vAlign w:val="center"/>
          </w:tcPr>
          <w:p w14:paraId="28C72724" w14:textId="77777777" w:rsidR="00ED1283" w:rsidRPr="00CC4815" w:rsidRDefault="00ED1283" w:rsidP="00311F62">
            <w:pPr>
              <w:spacing w:before="0"/>
              <w:rPr>
                <w:rFonts w:cs="Arial"/>
                <w:lang w:val="sr-Cyrl-RS"/>
              </w:rPr>
            </w:pPr>
            <w:r w:rsidRPr="00CC4815">
              <w:rPr>
                <w:rFonts w:cs="Arial"/>
                <w:lang w:val="sr-Cyrl-RS"/>
              </w:rPr>
              <w:t>1.</w:t>
            </w:r>
          </w:p>
        </w:tc>
        <w:tc>
          <w:tcPr>
            <w:tcW w:w="1917" w:type="dxa"/>
            <w:vAlign w:val="center"/>
          </w:tcPr>
          <w:p w14:paraId="7B355DC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Мотор:</w:t>
            </w:r>
          </w:p>
        </w:tc>
        <w:tc>
          <w:tcPr>
            <w:tcW w:w="6662" w:type="dxa"/>
            <w:vAlign w:val="center"/>
          </w:tcPr>
          <w:p w14:paraId="495B82F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Радна запремина мотора (</w:t>
            </w:r>
            <w:r w:rsidRPr="00CC4815">
              <w:rPr>
                <w:rFonts w:cs="Arial"/>
                <w:sz w:val="22"/>
                <w:szCs w:val="22"/>
                <w:lang w:val="sr-Latn-RS"/>
              </w:rPr>
              <w:t>cm3</w:t>
            </w:r>
            <w:r w:rsidRPr="00CC4815">
              <w:rPr>
                <w:rFonts w:cs="Arial"/>
                <w:sz w:val="22"/>
                <w:szCs w:val="22"/>
                <w:lang w:val="sr-Cyrl-RS"/>
              </w:rPr>
              <w:t>) од 1.950 до 1.990</w:t>
            </w:r>
          </w:p>
          <w:p w14:paraId="56BD331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Еуро Дизел</w:t>
            </w:r>
          </w:p>
          <w:p w14:paraId="335E245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xml:space="preserve">Снага мотора </w:t>
            </w:r>
            <w:r w:rsidRPr="00CC4815">
              <w:rPr>
                <w:rFonts w:cs="Arial"/>
                <w:sz w:val="22"/>
                <w:szCs w:val="22"/>
                <w:lang w:val="sr-Latn-RS"/>
              </w:rPr>
              <w:t>kW</w:t>
            </w:r>
            <w:r w:rsidRPr="00CC4815">
              <w:rPr>
                <w:rFonts w:cs="Arial"/>
                <w:sz w:val="22"/>
                <w:szCs w:val="22"/>
                <w:lang w:val="sr-Cyrl-RS"/>
              </w:rPr>
              <w:t>– максимум 75</w:t>
            </w:r>
            <w:r w:rsidRPr="00CC4815">
              <w:rPr>
                <w:rFonts w:cs="Arial"/>
                <w:sz w:val="22"/>
                <w:szCs w:val="22"/>
                <w:lang w:val="sr-Latn-RS"/>
              </w:rPr>
              <w:t xml:space="preserve"> kW</w:t>
            </w:r>
            <w:r w:rsidRPr="00CC4815">
              <w:rPr>
                <w:rFonts w:cs="Arial"/>
                <w:sz w:val="22"/>
                <w:szCs w:val="22"/>
                <w:lang w:val="sr-Cyrl-RS"/>
              </w:rPr>
              <w:t xml:space="preserve"> </w:t>
            </w:r>
          </w:p>
          <w:p w14:paraId="3DA50AC7" w14:textId="77777777" w:rsidR="00ED1283" w:rsidRPr="00CC4815" w:rsidRDefault="00ED1283" w:rsidP="00311F62">
            <w:pPr>
              <w:pStyle w:val="NoSpacing"/>
              <w:spacing w:before="0"/>
              <w:rPr>
                <w:rFonts w:cs="Arial"/>
                <w:sz w:val="22"/>
                <w:szCs w:val="22"/>
                <w:lang w:val="sr-Latn-RS"/>
              </w:rPr>
            </w:pPr>
            <w:r w:rsidRPr="00CC4815">
              <w:rPr>
                <w:rFonts w:cs="Arial"/>
                <w:sz w:val="22"/>
                <w:szCs w:val="22"/>
                <w:lang w:val="sr-Cyrl-RS"/>
              </w:rPr>
              <w:t xml:space="preserve">Резервиар – минимум 55 </w:t>
            </w:r>
            <w:r w:rsidRPr="00CC4815">
              <w:rPr>
                <w:rFonts w:cs="Arial"/>
                <w:sz w:val="22"/>
                <w:szCs w:val="22"/>
                <w:lang w:val="sr-Latn-RS"/>
              </w:rPr>
              <w:t>l</w:t>
            </w:r>
          </w:p>
          <w:p w14:paraId="7F9B40B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Година производње: не старије од 2018. године</w:t>
            </w:r>
          </w:p>
        </w:tc>
      </w:tr>
      <w:tr w:rsidR="00ED1283" w:rsidRPr="00CC4815" w14:paraId="08FAAA62" w14:textId="77777777" w:rsidTr="00ED1283">
        <w:trPr>
          <w:trHeight w:val="1247"/>
          <w:jc w:val="center"/>
        </w:trPr>
        <w:tc>
          <w:tcPr>
            <w:tcW w:w="550" w:type="dxa"/>
            <w:vAlign w:val="center"/>
          </w:tcPr>
          <w:p w14:paraId="0995F538" w14:textId="77777777" w:rsidR="00ED1283" w:rsidRPr="00CC4815" w:rsidRDefault="00ED1283" w:rsidP="00311F62">
            <w:pPr>
              <w:spacing w:before="0"/>
              <w:rPr>
                <w:rFonts w:cs="Arial"/>
                <w:lang w:val="sr-Cyrl-RS"/>
              </w:rPr>
            </w:pPr>
            <w:r w:rsidRPr="00CC4815">
              <w:rPr>
                <w:rFonts w:cs="Arial"/>
                <w:lang w:val="sr-Cyrl-RS"/>
              </w:rPr>
              <w:t>2.</w:t>
            </w:r>
          </w:p>
        </w:tc>
        <w:tc>
          <w:tcPr>
            <w:tcW w:w="1917" w:type="dxa"/>
            <w:vAlign w:val="center"/>
          </w:tcPr>
          <w:p w14:paraId="58ED1DD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Перформансе:</w:t>
            </w:r>
          </w:p>
        </w:tc>
        <w:tc>
          <w:tcPr>
            <w:tcW w:w="6662" w:type="dxa"/>
            <w:vAlign w:val="center"/>
          </w:tcPr>
          <w:p w14:paraId="1B9EB04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Мењач – мануелни 5 брзина</w:t>
            </w:r>
          </w:p>
          <w:p w14:paraId="31DDE6B8" w14:textId="77777777" w:rsidR="00ED1283" w:rsidRPr="00CC4815" w:rsidRDefault="00ED1283" w:rsidP="00311F62">
            <w:pPr>
              <w:pStyle w:val="NoSpacing"/>
              <w:spacing w:before="0"/>
              <w:rPr>
                <w:rFonts w:cs="Arial"/>
                <w:sz w:val="22"/>
                <w:szCs w:val="22"/>
                <w:lang w:val="sr-Latn-RS"/>
              </w:rPr>
            </w:pPr>
            <w:r w:rsidRPr="00CC4815">
              <w:rPr>
                <w:rFonts w:cs="Arial"/>
                <w:sz w:val="22"/>
                <w:szCs w:val="22"/>
                <w:lang w:val="sr-Cyrl-RS"/>
              </w:rPr>
              <w:t xml:space="preserve">Запремина товарног простора иза возача и сувозача са извађеним седиштима – минимум 4,0 </w:t>
            </w:r>
            <w:r w:rsidRPr="00CC4815">
              <w:rPr>
                <w:rFonts w:cs="Arial"/>
                <w:sz w:val="22"/>
                <w:szCs w:val="22"/>
                <w:lang w:val="sr-Latn-RS"/>
              </w:rPr>
              <w:t>m3</w:t>
            </w:r>
          </w:p>
          <w:p w14:paraId="28E8E08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Број седишта 6+1</w:t>
            </w:r>
          </w:p>
        </w:tc>
      </w:tr>
      <w:tr w:rsidR="00ED1283" w:rsidRPr="00CC4815" w14:paraId="1D28D37A" w14:textId="77777777" w:rsidTr="00ED1283">
        <w:trPr>
          <w:trHeight w:val="1304"/>
          <w:jc w:val="center"/>
        </w:trPr>
        <w:tc>
          <w:tcPr>
            <w:tcW w:w="550" w:type="dxa"/>
            <w:vAlign w:val="center"/>
          </w:tcPr>
          <w:p w14:paraId="13673770" w14:textId="77777777" w:rsidR="00ED1283" w:rsidRPr="00CC4815" w:rsidRDefault="00ED1283" w:rsidP="00311F62">
            <w:pPr>
              <w:spacing w:before="0"/>
              <w:rPr>
                <w:rFonts w:cs="Arial"/>
                <w:lang w:val="sr-Cyrl-RS"/>
              </w:rPr>
            </w:pPr>
            <w:r w:rsidRPr="00CC4815">
              <w:rPr>
                <w:rFonts w:cs="Arial"/>
                <w:lang w:val="sr-Cyrl-RS"/>
              </w:rPr>
              <w:t>3.</w:t>
            </w:r>
          </w:p>
        </w:tc>
        <w:tc>
          <w:tcPr>
            <w:tcW w:w="1917" w:type="dxa"/>
            <w:vAlign w:val="center"/>
          </w:tcPr>
          <w:p w14:paraId="79C6824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Димензије:</w:t>
            </w:r>
          </w:p>
        </w:tc>
        <w:tc>
          <w:tcPr>
            <w:tcW w:w="6662" w:type="dxa"/>
            <w:vAlign w:val="center"/>
          </w:tcPr>
          <w:p w14:paraId="4F7FC4CA" w14:textId="77777777" w:rsidR="00ED1283" w:rsidRPr="00CC4815" w:rsidRDefault="00ED1283" w:rsidP="00311F62">
            <w:pPr>
              <w:pStyle w:val="NoSpacing"/>
              <w:spacing w:before="0"/>
              <w:rPr>
                <w:rFonts w:cs="Arial"/>
                <w:sz w:val="22"/>
                <w:szCs w:val="22"/>
                <w:lang w:val="sr-Latn-RS"/>
              </w:rPr>
            </w:pPr>
            <w:r w:rsidRPr="00CC4815">
              <w:rPr>
                <w:rFonts w:cs="Arial"/>
                <w:sz w:val="22"/>
                <w:szCs w:val="22"/>
                <w:lang w:val="sr-Cyrl-RS"/>
              </w:rPr>
              <w:t>Дужина возила у – минимум 4.800</w:t>
            </w:r>
            <w:r w:rsidRPr="00CC4815">
              <w:rPr>
                <w:rFonts w:cs="Arial"/>
                <w:sz w:val="22"/>
                <w:szCs w:val="22"/>
                <w:lang w:val="sr-Latn-RS"/>
              </w:rPr>
              <w:t xml:space="preserve"> mm</w:t>
            </w:r>
          </w:p>
          <w:p w14:paraId="73AD56D1" w14:textId="77777777" w:rsidR="00ED1283" w:rsidRPr="00CC4815" w:rsidRDefault="00ED1283" w:rsidP="00311F62">
            <w:pPr>
              <w:pStyle w:val="NoSpacing"/>
              <w:spacing w:before="0"/>
              <w:rPr>
                <w:rFonts w:cs="Arial"/>
                <w:sz w:val="22"/>
                <w:szCs w:val="22"/>
                <w:lang w:val="sr-Latn-RS"/>
              </w:rPr>
            </w:pPr>
            <w:r w:rsidRPr="00CC4815">
              <w:rPr>
                <w:rFonts w:cs="Arial"/>
                <w:sz w:val="22"/>
                <w:szCs w:val="22"/>
                <w:lang w:val="sr-Cyrl-RS"/>
              </w:rPr>
              <w:t>Висина возила у – максимум 1.900</w:t>
            </w:r>
            <w:r w:rsidRPr="00CC4815">
              <w:rPr>
                <w:rFonts w:cs="Arial"/>
                <w:sz w:val="22"/>
                <w:szCs w:val="22"/>
                <w:lang w:val="sr-Latn-RS"/>
              </w:rPr>
              <w:t xml:space="preserve"> mm</w:t>
            </w:r>
          </w:p>
          <w:p w14:paraId="5BE87D2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Ширина возила без ретровизора у – максимум 1.800</w:t>
            </w:r>
            <w:r w:rsidRPr="00CC4815">
              <w:rPr>
                <w:rFonts w:cs="Arial"/>
                <w:sz w:val="22"/>
                <w:szCs w:val="22"/>
                <w:lang w:val="sr-Latn-RS"/>
              </w:rPr>
              <w:t xml:space="preserve"> mm</w:t>
            </w:r>
            <w:r w:rsidRPr="00CC4815">
              <w:rPr>
                <w:rFonts w:cs="Arial"/>
                <w:sz w:val="22"/>
                <w:szCs w:val="22"/>
                <w:lang w:val="sr-Cyrl-RS"/>
              </w:rPr>
              <w:t xml:space="preserve"> </w:t>
            </w:r>
          </w:p>
          <w:p w14:paraId="0116D489" w14:textId="77777777" w:rsidR="00ED1283" w:rsidRPr="00CC4815" w:rsidRDefault="00ED1283" w:rsidP="00311F62">
            <w:pPr>
              <w:pStyle w:val="NoSpacing"/>
              <w:spacing w:before="0"/>
              <w:rPr>
                <w:rFonts w:cs="Arial"/>
                <w:sz w:val="22"/>
                <w:szCs w:val="22"/>
                <w:lang w:val="sr-Latn-RS"/>
              </w:rPr>
            </w:pPr>
            <w:r w:rsidRPr="00CC4815">
              <w:rPr>
                <w:rFonts w:cs="Arial"/>
                <w:sz w:val="22"/>
                <w:szCs w:val="22"/>
                <w:lang w:val="sr-Cyrl-RS"/>
              </w:rPr>
              <w:t xml:space="preserve">Међуосовинско растојање у – максимум 3.000 </w:t>
            </w:r>
            <w:r w:rsidRPr="00CC4815">
              <w:rPr>
                <w:rFonts w:cs="Arial"/>
                <w:sz w:val="22"/>
                <w:szCs w:val="22"/>
                <w:lang w:val="sr-Latn-RS"/>
              </w:rPr>
              <w:t>mm</w:t>
            </w:r>
          </w:p>
          <w:p w14:paraId="63E42D30" w14:textId="77777777" w:rsidR="00ED1283" w:rsidRPr="00CC4815" w:rsidRDefault="00ED1283" w:rsidP="00311F62">
            <w:pPr>
              <w:pStyle w:val="NoSpacing"/>
              <w:spacing w:before="0"/>
              <w:rPr>
                <w:rFonts w:cs="Arial"/>
                <w:sz w:val="22"/>
                <w:szCs w:val="22"/>
                <w:lang w:val="sr-Latn-RS"/>
              </w:rPr>
            </w:pPr>
            <w:r w:rsidRPr="00CC4815">
              <w:rPr>
                <w:rFonts w:cs="Arial"/>
                <w:sz w:val="22"/>
                <w:szCs w:val="22"/>
                <w:lang w:val="sr-Cyrl-RS"/>
              </w:rPr>
              <w:t xml:space="preserve">Дужина товарног простора иза првог реда седишта – минимум 2.200 </w:t>
            </w:r>
            <w:r w:rsidRPr="00CC4815">
              <w:rPr>
                <w:rFonts w:cs="Arial"/>
                <w:sz w:val="22"/>
                <w:szCs w:val="22"/>
                <w:lang w:val="sr-Latn-RS"/>
              </w:rPr>
              <w:t>mm</w:t>
            </w:r>
          </w:p>
          <w:p w14:paraId="43A664BA" w14:textId="77777777" w:rsidR="00ED1283" w:rsidRPr="00CC4815" w:rsidRDefault="00ED1283" w:rsidP="00311F62">
            <w:pPr>
              <w:pStyle w:val="NoSpacing"/>
              <w:spacing w:before="0"/>
              <w:rPr>
                <w:rFonts w:cs="Arial"/>
                <w:sz w:val="22"/>
                <w:szCs w:val="22"/>
                <w:lang w:val="sr-Latn-RS"/>
              </w:rPr>
            </w:pPr>
            <w:r w:rsidRPr="00CC4815">
              <w:rPr>
                <w:rFonts w:cs="Arial"/>
                <w:sz w:val="22"/>
                <w:szCs w:val="22"/>
                <w:lang w:val="sr-Cyrl-RS"/>
              </w:rPr>
              <w:t>Дужина товарног простора иза другог реда седишта – минимум 1.500</w:t>
            </w:r>
            <w:r w:rsidRPr="00CC4815">
              <w:rPr>
                <w:rFonts w:cs="Arial"/>
                <w:sz w:val="22"/>
                <w:szCs w:val="22"/>
                <w:lang w:val="sr-Latn-RS"/>
              </w:rPr>
              <w:t xml:space="preserve"> mm</w:t>
            </w:r>
          </w:p>
          <w:p w14:paraId="61731427" w14:textId="77777777" w:rsidR="00ED1283" w:rsidRPr="00CC4815" w:rsidRDefault="00ED1283" w:rsidP="00311F62">
            <w:pPr>
              <w:pStyle w:val="NoSpacing"/>
              <w:spacing w:before="0"/>
              <w:rPr>
                <w:rFonts w:cs="Arial"/>
                <w:sz w:val="22"/>
                <w:szCs w:val="22"/>
                <w:lang w:val="sr-Latn-RS"/>
              </w:rPr>
            </w:pPr>
            <w:r w:rsidRPr="00CC4815">
              <w:rPr>
                <w:rFonts w:cs="Arial"/>
                <w:sz w:val="22"/>
                <w:szCs w:val="22"/>
                <w:lang w:val="sr-Cyrl-RS"/>
              </w:rPr>
              <w:t>Дужина товарног простора иза трећег реда седишта – минимум 600</w:t>
            </w:r>
            <w:r w:rsidRPr="00CC4815">
              <w:rPr>
                <w:rFonts w:cs="Arial"/>
                <w:sz w:val="22"/>
                <w:szCs w:val="22"/>
                <w:lang w:val="sr-Latn-RS"/>
              </w:rPr>
              <w:t xml:space="preserve"> mm</w:t>
            </w:r>
          </w:p>
          <w:p w14:paraId="16D8FB2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Висина путничко/товарног простора – минимум 1.200</w:t>
            </w:r>
            <w:r w:rsidRPr="00CC4815">
              <w:rPr>
                <w:rFonts w:cs="Arial"/>
                <w:sz w:val="22"/>
                <w:szCs w:val="22"/>
                <w:lang w:val="sr-Latn-RS"/>
              </w:rPr>
              <w:t xml:space="preserve"> mm</w:t>
            </w:r>
            <w:r w:rsidRPr="00CC4815">
              <w:rPr>
                <w:rFonts w:cs="Arial"/>
                <w:sz w:val="22"/>
                <w:szCs w:val="22"/>
                <w:lang w:val="sr-Cyrl-RS"/>
              </w:rPr>
              <w:t xml:space="preserve"> </w:t>
            </w:r>
          </w:p>
        </w:tc>
      </w:tr>
      <w:tr w:rsidR="00ED1283" w:rsidRPr="00CC4815" w14:paraId="13CD3567" w14:textId="77777777" w:rsidTr="00ED1283">
        <w:trPr>
          <w:trHeight w:val="113"/>
          <w:jc w:val="center"/>
        </w:trPr>
        <w:tc>
          <w:tcPr>
            <w:tcW w:w="550" w:type="dxa"/>
            <w:vAlign w:val="center"/>
          </w:tcPr>
          <w:p w14:paraId="4245B8E6" w14:textId="77777777" w:rsidR="00ED1283" w:rsidRPr="00CC4815" w:rsidRDefault="00ED1283" w:rsidP="00311F62">
            <w:pPr>
              <w:spacing w:before="0"/>
              <w:rPr>
                <w:rFonts w:cs="Arial"/>
                <w:lang w:val="sr-Cyrl-RS"/>
              </w:rPr>
            </w:pPr>
            <w:r w:rsidRPr="00CC4815">
              <w:rPr>
                <w:rFonts w:cs="Arial"/>
                <w:lang w:val="sr-Cyrl-RS"/>
              </w:rPr>
              <w:t>4.</w:t>
            </w:r>
          </w:p>
        </w:tc>
        <w:tc>
          <w:tcPr>
            <w:tcW w:w="1917" w:type="dxa"/>
            <w:vAlign w:val="center"/>
          </w:tcPr>
          <w:p w14:paraId="07D337A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Боја возила:</w:t>
            </w:r>
          </w:p>
        </w:tc>
        <w:tc>
          <w:tcPr>
            <w:tcW w:w="6662" w:type="dxa"/>
            <w:vAlign w:val="center"/>
          </w:tcPr>
          <w:p w14:paraId="4D0A00C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Каросерија-металик сребрна</w:t>
            </w:r>
          </w:p>
        </w:tc>
      </w:tr>
      <w:tr w:rsidR="00ED1283" w:rsidRPr="00CC4815" w14:paraId="4E064552" w14:textId="77777777" w:rsidTr="00ED1283">
        <w:trPr>
          <w:trHeight w:val="645"/>
          <w:jc w:val="center"/>
        </w:trPr>
        <w:tc>
          <w:tcPr>
            <w:tcW w:w="550" w:type="dxa"/>
            <w:tcBorders>
              <w:top w:val="single" w:sz="4" w:space="0" w:color="auto"/>
              <w:left w:val="single" w:sz="4" w:space="0" w:color="auto"/>
              <w:bottom w:val="single" w:sz="4" w:space="0" w:color="auto"/>
              <w:right w:val="single" w:sz="4" w:space="0" w:color="auto"/>
            </w:tcBorders>
            <w:vAlign w:val="center"/>
          </w:tcPr>
          <w:p w14:paraId="42867919" w14:textId="77777777" w:rsidR="00ED1283" w:rsidRPr="00CC4815" w:rsidRDefault="00ED1283" w:rsidP="00311F62">
            <w:pPr>
              <w:spacing w:before="0"/>
              <w:rPr>
                <w:rFonts w:cs="Arial"/>
                <w:lang w:val="sr-Cyrl-RS"/>
              </w:rPr>
            </w:pPr>
            <w:r w:rsidRPr="00CC4815">
              <w:rPr>
                <w:rFonts w:cs="Arial"/>
                <w:lang w:val="sr-Cyrl-RS"/>
              </w:rPr>
              <w:t>5.</w:t>
            </w:r>
          </w:p>
        </w:tc>
        <w:tc>
          <w:tcPr>
            <w:tcW w:w="1917" w:type="dxa"/>
            <w:tcBorders>
              <w:top w:val="single" w:sz="4" w:space="0" w:color="auto"/>
              <w:left w:val="single" w:sz="4" w:space="0" w:color="auto"/>
              <w:bottom w:val="single" w:sz="4" w:space="0" w:color="auto"/>
              <w:right w:val="single" w:sz="4" w:space="0" w:color="auto"/>
            </w:tcBorders>
            <w:vAlign w:val="center"/>
          </w:tcPr>
          <w:p w14:paraId="3BE0954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Гаранција:</w:t>
            </w:r>
          </w:p>
        </w:tc>
        <w:tc>
          <w:tcPr>
            <w:tcW w:w="6662" w:type="dxa"/>
            <w:tcBorders>
              <w:top w:val="single" w:sz="4" w:space="0" w:color="auto"/>
              <w:left w:val="single" w:sz="4" w:space="0" w:color="auto"/>
              <w:bottom w:val="single" w:sz="4" w:space="0" w:color="auto"/>
              <w:right w:val="single" w:sz="4" w:space="0" w:color="auto"/>
            </w:tcBorders>
            <w:vAlign w:val="center"/>
          </w:tcPr>
          <w:p w14:paraId="31CB1BBC"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4</w:t>
            </w:r>
            <w:r w:rsidRPr="00CC4815">
              <w:rPr>
                <w:rFonts w:cs="Arial"/>
                <w:sz w:val="22"/>
                <w:szCs w:val="22"/>
                <w:lang w:val="sr-Latn-RS"/>
              </w:rPr>
              <w:t>8</w:t>
            </w:r>
            <w:r w:rsidRPr="00CC4815">
              <w:rPr>
                <w:rFonts w:cs="Arial"/>
                <w:sz w:val="22"/>
                <w:szCs w:val="22"/>
                <w:lang w:val="sr-Cyrl-RS"/>
              </w:rPr>
              <w:t xml:space="preserve"> месеци или 150.000 km шта пре наступи</w:t>
            </w:r>
          </w:p>
          <w:p w14:paraId="57F3C074"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3 (године)за оштећења лака/фарбе</w:t>
            </w:r>
          </w:p>
          <w:p w14:paraId="3D2B1515"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12 година за корозију за потпуно поцинковану каросерију</w:t>
            </w:r>
          </w:p>
          <w:p w14:paraId="38D49288"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15.000 km сервисни интервал или једна година, шта пре наступи</w:t>
            </w:r>
          </w:p>
        </w:tc>
      </w:tr>
      <w:tr w:rsidR="00ED1283" w:rsidRPr="00CC4815" w14:paraId="17AF8C95" w14:textId="77777777" w:rsidTr="00ED1283">
        <w:trPr>
          <w:trHeight w:val="255"/>
          <w:jc w:val="center"/>
        </w:trPr>
        <w:tc>
          <w:tcPr>
            <w:tcW w:w="550" w:type="dxa"/>
            <w:vAlign w:val="center"/>
          </w:tcPr>
          <w:p w14:paraId="619E336D" w14:textId="77777777" w:rsidR="00ED1283" w:rsidRPr="00CC4815" w:rsidRDefault="00ED1283" w:rsidP="00311F62">
            <w:pPr>
              <w:spacing w:before="0"/>
              <w:rPr>
                <w:rFonts w:cs="Arial"/>
                <w:lang w:val="sr-Cyrl-RS"/>
              </w:rPr>
            </w:pPr>
            <w:r w:rsidRPr="00CC4815">
              <w:rPr>
                <w:rFonts w:cs="Arial"/>
                <w:lang w:val="sr-Cyrl-RS"/>
              </w:rPr>
              <w:t>6.</w:t>
            </w:r>
          </w:p>
        </w:tc>
        <w:tc>
          <w:tcPr>
            <w:tcW w:w="1917" w:type="dxa"/>
            <w:vAlign w:val="center"/>
          </w:tcPr>
          <w:p w14:paraId="0D27D83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Опрема:</w:t>
            </w:r>
          </w:p>
        </w:tc>
        <w:tc>
          <w:tcPr>
            <w:tcW w:w="6662" w:type="dxa"/>
            <w:vAlign w:val="center"/>
          </w:tcPr>
          <w:p w14:paraId="4C9F1E0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Диск кочница на сва четири точка</w:t>
            </w:r>
          </w:p>
          <w:p w14:paraId="0F50078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Одвојено дневно светло унутар фара</w:t>
            </w:r>
          </w:p>
          <w:p w14:paraId="0C3C973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Резервни точак пуних димензија</w:t>
            </w:r>
          </w:p>
          <w:p w14:paraId="0B82BB8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Серво волан обложен кожом са командама за радио апарат и телефон</w:t>
            </w:r>
          </w:p>
          <w:p w14:paraId="3161F98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Аутоматски клима уређај дељив у две температурне зоне</w:t>
            </w:r>
          </w:p>
          <w:p w14:paraId="16AD5ED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Даљинска контрола централне браве</w:t>
            </w:r>
          </w:p>
          <w:p w14:paraId="141C58E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Електроподизачи стакала</w:t>
            </w:r>
          </w:p>
          <w:p w14:paraId="1E8BD7A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Електроподесиви, електросклопиви и грејани спољни ретровизори</w:t>
            </w:r>
          </w:p>
          <w:p w14:paraId="75DE23C5"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Ваздушни јастук за возача, сувозача и бочни</w:t>
            </w:r>
          </w:p>
          <w:p w14:paraId="660F3C8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Лева и десна клизна врата у путничком/товарном делу кабине</w:t>
            </w:r>
          </w:p>
          <w:p w14:paraId="719283A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Кодиран кључ</w:t>
            </w:r>
          </w:p>
          <w:p w14:paraId="1CD076E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Систем грејања са дигиталном регулацијом</w:t>
            </w:r>
          </w:p>
          <w:p w14:paraId="046D62F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Челичне фелне 16 са оригинал раткапнама – 4 ком.</w:t>
            </w:r>
          </w:p>
          <w:p w14:paraId="737B682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ESP</w:t>
            </w:r>
          </w:p>
          <w:p w14:paraId="6057EE7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Летње гуме 205/55 Р 16</w:t>
            </w:r>
          </w:p>
          <w:p w14:paraId="2863678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Помоћ при кретању на узбрдици</w:t>
            </w:r>
          </w:p>
          <w:p w14:paraId="08867C6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lastRenderedPageBreak/>
              <w:t xml:space="preserve">Радио апарат са екраном осетљивим на додир, са </w:t>
            </w:r>
            <w:r w:rsidRPr="00CC4815">
              <w:rPr>
                <w:rFonts w:cs="Arial"/>
                <w:sz w:val="22"/>
                <w:szCs w:val="22"/>
                <w:lang w:val="sr-Latn-RS"/>
              </w:rPr>
              <w:t>BLUETOOTH</w:t>
            </w:r>
            <w:r w:rsidRPr="00CC4815">
              <w:rPr>
                <w:rFonts w:cs="Arial"/>
                <w:sz w:val="22"/>
                <w:szCs w:val="22"/>
                <w:lang w:val="sr-Cyrl-RS"/>
              </w:rPr>
              <w:t xml:space="preserve"> припремом за мобилни телефон и </w:t>
            </w:r>
            <w:r w:rsidRPr="00CC4815">
              <w:rPr>
                <w:rFonts w:cs="Arial"/>
                <w:sz w:val="22"/>
                <w:szCs w:val="22"/>
                <w:lang w:val="sr-Latn-RS"/>
              </w:rPr>
              <w:t>USB</w:t>
            </w:r>
            <w:r w:rsidRPr="00CC4815">
              <w:rPr>
                <w:rFonts w:cs="Arial"/>
                <w:sz w:val="22"/>
                <w:szCs w:val="22"/>
                <w:lang w:val="sr-Cyrl-RS"/>
              </w:rPr>
              <w:t xml:space="preserve"> конекцијом</w:t>
            </w:r>
          </w:p>
          <w:p w14:paraId="2A5F72A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Мултифункционални дисплеј са системом будности возача</w:t>
            </w:r>
          </w:p>
          <w:p w14:paraId="2ABD63F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Пакет за пушаче</w:t>
            </w:r>
          </w:p>
          <w:p w14:paraId="3EB05CD6"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Додатно фабрички затамљена стакла путничког дела</w:t>
            </w:r>
          </w:p>
          <w:p w14:paraId="0EE6456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Подешавање возачевог и сувозачевог седишта по висини, фиоке испод возачевог и сувозачевог седишта</w:t>
            </w:r>
          </w:p>
          <w:p w14:paraId="3300403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Довод свежег ваздуха са филтером са активним угљем</w:t>
            </w:r>
          </w:p>
          <w:p w14:paraId="2BACCE6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Комплет гумених патосница</w:t>
            </w:r>
          </w:p>
          <w:p w14:paraId="1F78383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Редовно одржавање у гарантном року минимум 150.000 км или 4 године, у зависности шта пре наступи</w:t>
            </w:r>
          </w:p>
          <w:p w14:paraId="621253A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Заштитини уређај клин</w:t>
            </w:r>
          </w:p>
          <w:p w14:paraId="7420F3A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xml:space="preserve">Обавезна опрема у складу са прописима Републике Србије: </w:t>
            </w:r>
          </w:p>
          <w:p w14:paraId="2F31404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-Копмплет за прву помоћ</w:t>
            </w:r>
          </w:p>
          <w:p w14:paraId="0F7B337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-Рефлектујући прслук</w:t>
            </w:r>
          </w:p>
          <w:p w14:paraId="0472300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-Троугао, комплет алата, дизалица и кључ за замену точкова</w:t>
            </w:r>
          </w:p>
          <w:p w14:paraId="2BA84CB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-ПП апарат</w:t>
            </w:r>
          </w:p>
          <w:p w14:paraId="7292C9D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Комплет зимских гума које су монтиране и балансиран на 4 челичне фелне</w:t>
            </w:r>
          </w:p>
          <w:p w14:paraId="0456F98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xml:space="preserve"> </w:t>
            </w:r>
          </w:p>
        </w:tc>
      </w:tr>
    </w:tbl>
    <w:p w14:paraId="44B0F01E" w14:textId="77777777" w:rsidR="00ED1283" w:rsidRPr="00CC4815" w:rsidRDefault="00ED1283" w:rsidP="00311F62">
      <w:pPr>
        <w:spacing w:before="0"/>
        <w:rPr>
          <w:rFonts w:cs="Arial"/>
          <w:b/>
          <w:u w:val="single"/>
          <w:lang w:val="sr-Cyrl-RS"/>
        </w:rPr>
      </w:pPr>
    </w:p>
    <w:p w14:paraId="52F88D62" w14:textId="77777777" w:rsidR="00ED1283" w:rsidRPr="00CC4815" w:rsidRDefault="00ED1283" w:rsidP="00311F62">
      <w:pPr>
        <w:spacing w:before="0"/>
        <w:rPr>
          <w:rFonts w:cs="Arial"/>
          <w:b/>
          <w:u w:val="single"/>
          <w:lang w:val="sr-Cyrl-RS"/>
        </w:rPr>
      </w:pPr>
      <w:r w:rsidRPr="00CC4815">
        <w:rPr>
          <w:rFonts w:cs="Arial"/>
          <w:b/>
          <w:u w:val="single"/>
          <w:lang w:val="sr-Cyrl-RS"/>
        </w:rPr>
        <w:t>Возило тип 2 – 1 комад</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371"/>
        <w:gridCol w:w="6572"/>
      </w:tblGrid>
      <w:tr w:rsidR="00ED1283" w:rsidRPr="00CC4815" w14:paraId="2A6C5C27" w14:textId="77777777" w:rsidTr="00ED1283">
        <w:trPr>
          <w:trHeight w:val="1280"/>
          <w:jc w:val="center"/>
        </w:trPr>
        <w:tc>
          <w:tcPr>
            <w:tcW w:w="550" w:type="dxa"/>
            <w:vAlign w:val="center"/>
          </w:tcPr>
          <w:p w14:paraId="2454C451" w14:textId="77777777" w:rsidR="00ED1283" w:rsidRPr="00CC4815" w:rsidRDefault="00ED1283" w:rsidP="00311F62">
            <w:pPr>
              <w:spacing w:before="0"/>
              <w:rPr>
                <w:rFonts w:cs="Arial"/>
                <w:lang w:val="sr-Cyrl-RS"/>
              </w:rPr>
            </w:pPr>
            <w:r w:rsidRPr="00CC4815">
              <w:rPr>
                <w:rFonts w:cs="Arial"/>
                <w:lang w:val="sr-Cyrl-RS"/>
              </w:rPr>
              <w:t>1.</w:t>
            </w:r>
          </w:p>
        </w:tc>
        <w:tc>
          <w:tcPr>
            <w:tcW w:w="2371" w:type="dxa"/>
            <w:vAlign w:val="center"/>
          </w:tcPr>
          <w:p w14:paraId="62FC177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Врста и опис возила:</w:t>
            </w:r>
          </w:p>
        </w:tc>
        <w:tc>
          <w:tcPr>
            <w:tcW w:w="6572" w:type="dxa"/>
            <w:vAlign w:val="center"/>
          </w:tcPr>
          <w:p w14:paraId="7C1DFBD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Једнопросторна кабина и простор за путнике</w:t>
            </w:r>
          </w:p>
          <w:p w14:paraId="255424E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Стакла на свим бочним странама</w:t>
            </w:r>
          </w:p>
          <w:p w14:paraId="28178C4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Додатно затамњење путничког/товарног простора</w:t>
            </w:r>
          </w:p>
        </w:tc>
      </w:tr>
      <w:tr w:rsidR="00ED1283" w:rsidRPr="00CC4815" w14:paraId="6A6B5ED6" w14:textId="77777777" w:rsidTr="00ED1283">
        <w:trPr>
          <w:trHeight w:val="1247"/>
          <w:jc w:val="center"/>
        </w:trPr>
        <w:tc>
          <w:tcPr>
            <w:tcW w:w="550" w:type="dxa"/>
            <w:vAlign w:val="center"/>
          </w:tcPr>
          <w:p w14:paraId="1A180309" w14:textId="77777777" w:rsidR="00ED1283" w:rsidRPr="00CC4815" w:rsidRDefault="00ED1283" w:rsidP="00311F62">
            <w:pPr>
              <w:spacing w:before="0"/>
              <w:rPr>
                <w:rFonts w:cs="Arial"/>
                <w:lang w:val="sr-Cyrl-RS"/>
              </w:rPr>
            </w:pPr>
            <w:r w:rsidRPr="00CC4815">
              <w:rPr>
                <w:rFonts w:cs="Arial"/>
                <w:lang w:val="sr-Cyrl-RS"/>
              </w:rPr>
              <w:t>2.</w:t>
            </w:r>
          </w:p>
        </w:tc>
        <w:tc>
          <w:tcPr>
            <w:tcW w:w="2371" w:type="dxa"/>
            <w:vAlign w:val="center"/>
          </w:tcPr>
          <w:p w14:paraId="263932F5"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Врата:</w:t>
            </w:r>
          </w:p>
        </w:tc>
        <w:tc>
          <w:tcPr>
            <w:tcW w:w="6572" w:type="dxa"/>
            <w:vAlign w:val="center"/>
          </w:tcPr>
          <w:p w14:paraId="7B64ADC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xml:space="preserve">Предња врата возачева и сувозачева </w:t>
            </w:r>
          </w:p>
          <w:p w14:paraId="606C98A4" w14:textId="77777777" w:rsidR="00ED1283" w:rsidRPr="00CC4815" w:rsidRDefault="00ED1283" w:rsidP="00311F62">
            <w:pPr>
              <w:pStyle w:val="NoSpacing"/>
              <w:spacing w:before="0"/>
              <w:rPr>
                <w:rFonts w:cs="Arial"/>
                <w:sz w:val="22"/>
                <w:szCs w:val="22"/>
              </w:rPr>
            </w:pPr>
            <w:r w:rsidRPr="00CC4815">
              <w:rPr>
                <w:rFonts w:cs="Arial"/>
                <w:sz w:val="22"/>
                <w:szCs w:val="22"/>
                <w:lang w:val="sr-Cyrl-RS"/>
              </w:rPr>
              <w:t xml:space="preserve">Десна бочна врата клизно отварана ширине минимално 1.000 </w:t>
            </w:r>
            <w:r w:rsidRPr="00CC4815">
              <w:rPr>
                <w:rFonts w:cs="Arial"/>
                <w:sz w:val="22"/>
                <w:szCs w:val="22"/>
              </w:rPr>
              <w:t>mm</w:t>
            </w:r>
          </w:p>
          <w:p w14:paraId="4128BF7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Задња врата једноделна подизна</w:t>
            </w:r>
          </w:p>
          <w:p w14:paraId="53471E8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Стакла на свим вратима</w:t>
            </w:r>
          </w:p>
        </w:tc>
      </w:tr>
      <w:tr w:rsidR="00ED1283" w:rsidRPr="00CC4815" w14:paraId="29A8B2DD" w14:textId="77777777" w:rsidTr="00ED1283">
        <w:trPr>
          <w:trHeight w:val="1304"/>
          <w:jc w:val="center"/>
        </w:trPr>
        <w:tc>
          <w:tcPr>
            <w:tcW w:w="550" w:type="dxa"/>
            <w:vAlign w:val="center"/>
          </w:tcPr>
          <w:p w14:paraId="34221541" w14:textId="77777777" w:rsidR="00ED1283" w:rsidRPr="00CC4815" w:rsidRDefault="00ED1283" w:rsidP="00311F62">
            <w:pPr>
              <w:spacing w:before="0"/>
              <w:rPr>
                <w:rFonts w:cs="Arial"/>
                <w:lang w:val="sr-Cyrl-RS"/>
              </w:rPr>
            </w:pPr>
            <w:r w:rsidRPr="00CC4815">
              <w:rPr>
                <w:rFonts w:cs="Arial"/>
                <w:lang w:val="sr-Cyrl-RS"/>
              </w:rPr>
              <w:t>3.</w:t>
            </w:r>
          </w:p>
        </w:tc>
        <w:tc>
          <w:tcPr>
            <w:tcW w:w="2371" w:type="dxa"/>
            <w:vAlign w:val="center"/>
          </w:tcPr>
          <w:p w14:paraId="1A962C7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Седишта:</w:t>
            </w:r>
          </w:p>
        </w:tc>
        <w:tc>
          <w:tcPr>
            <w:tcW w:w="6572" w:type="dxa"/>
            <w:vAlign w:val="center"/>
          </w:tcPr>
          <w:p w14:paraId="0E34A08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7+1 седиште и то:</w:t>
            </w:r>
          </w:p>
          <w:p w14:paraId="13FE5573"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седиште возача</w:t>
            </w:r>
          </w:p>
          <w:p w14:paraId="1F20D56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седиште сувозача</w:t>
            </w:r>
          </w:p>
          <w:p w14:paraId="49A8765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- 2+1 седиште у првом реду путничког простора;</w:t>
            </w:r>
          </w:p>
          <w:p w14:paraId="5ED1975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- 3 седишта у другом реду путничког простора.</w:t>
            </w:r>
          </w:p>
        </w:tc>
      </w:tr>
      <w:tr w:rsidR="00ED1283" w:rsidRPr="00CC4815" w14:paraId="4C9EED6E" w14:textId="77777777" w:rsidTr="00ED1283">
        <w:trPr>
          <w:trHeight w:val="570"/>
          <w:jc w:val="center"/>
        </w:trPr>
        <w:tc>
          <w:tcPr>
            <w:tcW w:w="550" w:type="dxa"/>
            <w:vAlign w:val="center"/>
          </w:tcPr>
          <w:p w14:paraId="47E2873A" w14:textId="77777777" w:rsidR="00ED1283" w:rsidRPr="00CC4815" w:rsidRDefault="00ED1283" w:rsidP="00311F62">
            <w:pPr>
              <w:spacing w:before="0"/>
              <w:rPr>
                <w:rFonts w:cs="Arial"/>
                <w:lang w:val="sr-Cyrl-RS"/>
              </w:rPr>
            </w:pPr>
            <w:r w:rsidRPr="00CC4815">
              <w:rPr>
                <w:rFonts w:cs="Arial"/>
                <w:lang w:val="sr-Cyrl-RS"/>
              </w:rPr>
              <w:t>4.</w:t>
            </w:r>
          </w:p>
        </w:tc>
        <w:tc>
          <w:tcPr>
            <w:tcW w:w="2371" w:type="dxa"/>
            <w:vAlign w:val="center"/>
          </w:tcPr>
          <w:p w14:paraId="586A85B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Товарни простор (гепек):</w:t>
            </w:r>
          </w:p>
        </w:tc>
        <w:tc>
          <w:tcPr>
            <w:tcW w:w="6572" w:type="dxa"/>
            <w:vAlign w:val="center"/>
          </w:tcPr>
          <w:p w14:paraId="0998F94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Простор за утовар минималне дужине 1.000</w:t>
            </w:r>
            <w:r w:rsidRPr="00CC4815">
              <w:rPr>
                <w:rFonts w:cs="Arial"/>
                <w:sz w:val="22"/>
                <w:szCs w:val="22"/>
              </w:rPr>
              <w:t xml:space="preserve"> mm</w:t>
            </w:r>
            <w:r w:rsidRPr="00CC4815">
              <w:rPr>
                <w:rFonts w:cs="Arial"/>
                <w:sz w:val="22"/>
                <w:szCs w:val="22"/>
                <w:lang w:val="sr-Cyrl-RS"/>
              </w:rPr>
              <w:t xml:space="preserve">, иза трећег реда седишта </w:t>
            </w:r>
          </w:p>
        </w:tc>
      </w:tr>
      <w:tr w:rsidR="00ED1283" w:rsidRPr="00CC4815" w14:paraId="1C93DAA4" w14:textId="77777777" w:rsidTr="00ED1283">
        <w:trPr>
          <w:trHeight w:val="113"/>
          <w:jc w:val="center"/>
        </w:trPr>
        <w:tc>
          <w:tcPr>
            <w:tcW w:w="550" w:type="dxa"/>
            <w:vAlign w:val="center"/>
          </w:tcPr>
          <w:p w14:paraId="0807855B" w14:textId="77777777" w:rsidR="00ED1283" w:rsidRPr="00CC4815" w:rsidRDefault="00ED1283" w:rsidP="00311F62">
            <w:pPr>
              <w:spacing w:before="0"/>
              <w:rPr>
                <w:rFonts w:cs="Arial"/>
                <w:lang w:val="sr-Cyrl-RS"/>
              </w:rPr>
            </w:pPr>
            <w:r w:rsidRPr="00CC4815">
              <w:rPr>
                <w:rFonts w:cs="Arial"/>
                <w:lang w:val="sr-Cyrl-RS"/>
              </w:rPr>
              <w:t>5.</w:t>
            </w:r>
          </w:p>
        </w:tc>
        <w:tc>
          <w:tcPr>
            <w:tcW w:w="2371" w:type="dxa"/>
            <w:vAlign w:val="center"/>
          </w:tcPr>
          <w:p w14:paraId="2393B93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Боја возила:</w:t>
            </w:r>
          </w:p>
        </w:tc>
        <w:tc>
          <w:tcPr>
            <w:tcW w:w="6572" w:type="dxa"/>
            <w:vAlign w:val="center"/>
          </w:tcPr>
          <w:p w14:paraId="753565E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Тамно плава металик</w:t>
            </w:r>
          </w:p>
        </w:tc>
      </w:tr>
      <w:tr w:rsidR="00ED1283" w:rsidRPr="00CC4815" w14:paraId="4DF82947" w14:textId="77777777" w:rsidTr="00ED1283">
        <w:trPr>
          <w:trHeight w:val="113"/>
          <w:jc w:val="center"/>
        </w:trPr>
        <w:tc>
          <w:tcPr>
            <w:tcW w:w="550" w:type="dxa"/>
            <w:vAlign w:val="center"/>
          </w:tcPr>
          <w:p w14:paraId="6F377933" w14:textId="77777777" w:rsidR="00ED1283" w:rsidRPr="00CC4815" w:rsidRDefault="00ED1283" w:rsidP="00311F62">
            <w:pPr>
              <w:spacing w:before="0"/>
              <w:rPr>
                <w:rFonts w:cs="Arial"/>
                <w:lang w:val="sr-Cyrl-RS"/>
              </w:rPr>
            </w:pPr>
            <w:r w:rsidRPr="00CC4815">
              <w:rPr>
                <w:rFonts w:cs="Arial"/>
                <w:lang w:val="sr-Cyrl-RS"/>
              </w:rPr>
              <w:t>6.</w:t>
            </w:r>
          </w:p>
        </w:tc>
        <w:tc>
          <w:tcPr>
            <w:tcW w:w="2371" w:type="dxa"/>
            <w:vAlign w:val="center"/>
          </w:tcPr>
          <w:p w14:paraId="3E319F8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Међуосовинско растојање:</w:t>
            </w:r>
          </w:p>
        </w:tc>
        <w:tc>
          <w:tcPr>
            <w:tcW w:w="6572" w:type="dxa"/>
            <w:vAlign w:val="center"/>
          </w:tcPr>
          <w:p w14:paraId="10C0C2A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3400</w:t>
            </w:r>
            <w:r w:rsidRPr="00CC4815">
              <w:rPr>
                <w:rFonts w:cs="Arial"/>
                <w:sz w:val="22"/>
                <w:szCs w:val="22"/>
              </w:rPr>
              <w:t xml:space="preserve"> mm</w:t>
            </w:r>
          </w:p>
        </w:tc>
      </w:tr>
      <w:tr w:rsidR="00ED1283" w:rsidRPr="00CC4815" w14:paraId="72F7C779" w14:textId="77777777" w:rsidTr="00ED1283">
        <w:trPr>
          <w:trHeight w:val="113"/>
          <w:jc w:val="center"/>
        </w:trPr>
        <w:tc>
          <w:tcPr>
            <w:tcW w:w="550" w:type="dxa"/>
            <w:vAlign w:val="center"/>
          </w:tcPr>
          <w:p w14:paraId="445473DE" w14:textId="77777777" w:rsidR="00ED1283" w:rsidRPr="00CC4815" w:rsidRDefault="00ED1283" w:rsidP="00311F62">
            <w:pPr>
              <w:spacing w:before="0"/>
              <w:rPr>
                <w:rFonts w:cs="Arial"/>
                <w:lang w:val="sr-Cyrl-RS"/>
              </w:rPr>
            </w:pPr>
            <w:r w:rsidRPr="00CC4815">
              <w:rPr>
                <w:rFonts w:cs="Arial"/>
                <w:lang w:val="sr-Cyrl-RS"/>
              </w:rPr>
              <w:t>7.</w:t>
            </w:r>
          </w:p>
        </w:tc>
        <w:tc>
          <w:tcPr>
            <w:tcW w:w="2371" w:type="dxa"/>
            <w:vAlign w:val="center"/>
          </w:tcPr>
          <w:p w14:paraId="76EDD4C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Висина од пода (Криренс):</w:t>
            </w:r>
          </w:p>
        </w:tc>
        <w:tc>
          <w:tcPr>
            <w:tcW w:w="6572" w:type="dxa"/>
            <w:vAlign w:val="center"/>
          </w:tcPr>
          <w:p w14:paraId="1D08BAE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200</w:t>
            </w:r>
            <w:r w:rsidRPr="00CC4815">
              <w:rPr>
                <w:rFonts w:cs="Arial"/>
                <w:sz w:val="22"/>
                <w:szCs w:val="22"/>
              </w:rPr>
              <w:t xml:space="preserve"> mm</w:t>
            </w:r>
          </w:p>
        </w:tc>
      </w:tr>
      <w:tr w:rsidR="00ED1283" w:rsidRPr="00CC4815" w14:paraId="158F4A29" w14:textId="77777777" w:rsidTr="00ED1283">
        <w:trPr>
          <w:trHeight w:val="405"/>
          <w:jc w:val="center"/>
        </w:trPr>
        <w:tc>
          <w:tcPr>
            <w:tcW w:w="550" w:type="dxa"/>
            <w:vAlign w:val="center"/>
          </w:tcPr>
          <w:p w14:paraId="26AC61B2" w14:textId="77777777" w:rsidR="00ED1283" w:rsidRPr="00CC4815" w:rsidRDefault="00ED1283" w:rsidP="00311F62">
            <w:pPr>
              <w:spacing w:before="0"/>
              <w:rPr>
                <w:rFonts w:cs="Arial"/>
                <w:lang w:val="sr-Cyrl-RS"/>
              </w:rPr>
            </w:pPr>
            <w:r w:rsidRPr="00CC4815">
              <w:rPr>
                <w:rFonts w:cs="Arial"/>
                <w:lang w:val="sr-Cyrl-RS"/>
              </w:rPr>
              <w:t>8.</w:t>
            </w:r>
          </w:p>
        </w:tc>
        <w:tc>
          <w:tcPr>
            <w:tcW w:w="2371" w:type="dxa"/>
            <w:vAlign w:val="center"/>
          </w:tcPr>
          <w:p w14:paraId="3E2CC38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Дужина возила:</w:t>
            </w:r>
          </w:p>
        </w:tc>
        <w:tc>
          <w:tcPr>
            <w:tcW w:w="6572" w:type="dxa"/>
            <w:vAlign w:val="center"/>
          </w:tcPr>
          <w:p w14:paraId="5654FD8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Од 5.300</w:t>
            </w:r>
            <w:r w:rsidRPr="00CC4815">
              <w:rPr>
                <w:rFonts w:cs="Arial"/>
                <w:sz w:val="22"/>
                <w:szCs w:val="22"/>
              </w:rPr>
              <w:t xml:space="preserve"> mm</w:t>
            </w:r>
            <w:r w:rsidRPr="00CC4815">
              <w:rPr>
                <w:rFonts w:cs="Arial"/>
                <w:sz w:val="22"/>
                <w:szCs w:val="22"/>
                <w:lang w:val="sr-Cyrl-RS"/>
              </w:rPr>
              <w:t xml:space="preserve"> до 5.350</w:t>
            </w:r>
            <w:r w:rsidRPr="00CC4815">
              <w:rPr>
                <w:rFonts w:cs="Arial"/>
                <w:sz w:val="22"/>
                <w:szCs w:val="22"/>
              </w:rPr>
              <w:t xml:space="preserve"> mm</w:t>
            </w:r>
            <w:r w:rsidRPr="00CC4815">
              <w:rPr>
                <w:rFonts w:cs="Arial"/>
                <w:sz w:val="22"/>
                <w:szCs w:val="22"/>
                <w:lang w:val="sr-Cyrl-RS"/>
              </w:rPr>
              <w:t xml:space="preserve"> </w:t>
            </w:r>
          </w:p>
        </w:tc>
      </w:tr>
      <w:tr w:rsidR="00ED1283" w:rsidRPr="00CC4815" w14:paraId="7B0FEFD7" w14:textId="77777777" w:rsidTr="00ED1283">
        <w:trPr>
          <w:trHeight w:val="435"/>
          <w:jc w:val="center"/>
        </w:trPr>
        <w:tc>
          <w:tcPr>
            <w:tcW w:w="550" w:type="dxa"/>
            <w:vAlign w:val="center"/>
          </w:tcPr>
          <w:p w14:paraId="351CD51F" w14:textId="77777777" w:rsidR="00ED1283" w:rsidRPr="00CC4815" w:rsidRDefault="00ED1283" w:rsidP="00311F62">
            <w:pPr>
              <w:spacing w:before="0"/>
              <w:rPr>
                <w:rFonts w:cs="Arial"/>
                <w:lang w:val="sr-Cyrl-RS"/>
              </w:rPr>
            </w:pPr>
            <w:r w:rsidRPr="00CC4815">
              <w:rPr>
                <w:rFonts w:cs="Arial"/>
                <w:lang w:val="sr-Cyrl-RS"/>
              </w:rPr>
              <w:t>9.</w:t>
            </w:r>
          </w:p>
        </w:tc>
        <w:tc>
          <w:tcPr>
            <w:tcW w:w="2371" w:type="dxa"/>
            <w:vAlign w:val="center"/>
          </w:tcPr>
          <w:p w14:paraId="2E28D20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Висина возила:</w:t>
            </w:r>
          </w:p>
        </w:tc>
        <w:tc>
          <w:tcPr>
            <w:tcW w:w="6572" w:type="dxa"/>
            <w:vAlign w:val="center"/>
          </w:tcPr>
          <w:p w14:paraId="6F0DAF6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Максимално 2.000</w:t>
            </w:r>
            <w:r w:rsidRPr="00CC4815">
              <w:rPr>
                <w:rFonts w:cs="Arial"/>
                <w:sz w:val="22"/>
                <w:szCs w:val="22"/>
              </w:rPr>
              <w:t xml:space="preserve"> mm</w:t>
            </w:r>
          </w:p>
        </w:tc>
      </w:tr>
      <w:tr w:rsidR="00ED1283" w:rsidRPr="00CC4815" w14:paraId="17BDA7D8" w14:textId="77777777" w:rsidTr="00ED1283">
        <w:trPr>
          <w:trHeight w:val="405"/>
          <w:jc w:val="center"/>
        </w:trPr>
        <w:tc>
          <w:tcPr>
            <w:tcW w:w="550" w:type="dxa"/>
            <w:vAlign w:val="center"/>
          </w:tcPr>
          <w:p w14:paraId="2D710610" w14:textId="77777777" w:rsidR="00ED1283" w:rsidRPr="00CC4815" w:rsidRDefault="00ED1283" w:rsidP="00311F62">
            <w:pPr>
              <w:spacing w:before="0"/>
              <w:rPr>
                <w:rFonts w:cs="Arial"/>
                <w:lang w:val="sr-Cyrl-RS"/>
              </w:rPr>
            </w:pPr>
            <w:r w:rsidRPr="00CC4815">
              <w:rPr>
                <w:rFonts w:cs="Arial"/>
                <w:lang w:val="sr-Cyrl-RS"/>
              </w:rPr>
              <w:t>10.</w:t>
            </w:r>
          </w:p>
        </w:tc>
        <w:tc>
          <w:tcPr>
            <w:tcW w:w="2371" w:type="dxa"/>
            <w:vAlign w:val="center"/>
          </w:tcPr>
          <w:p w14:paraId="6402707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Ширина возила без ретровизора:</w:t>
            </w:r>
          </w:p>
        </w:tc>
        <w:tc>
          <w:tcPr>
            <w:tcW w:w="6572" w:type="dxa"/>
            <w:vAlign w:val="center"/>
          </w:tcPr>
          <w:p w14:paraId="4CA2AC6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Максимално 2.000</w:t>
            </w:r>
            <w:r w:rsidRPr="00CC4815">
              <w:rPr>
                <w:rFonts w:cs="Arial"/>
                <w:sz w:val="22"/>
                <w:szCs w:val="22"/>
              </w:rPr>
              <w:t xml:space="preserve"> mm</w:t>
            </w:r>
          </w:p>
        </w:tc>
      </w:tr>
      <w:tr w:rsidR="00ED1283" w:rsidRPr="00CC4815" w14:paraId="39FEF36D" w14:textId="77777777" w:rsidTr="00ED1283">
        <w:trPr>
          <w:trHeight w:val="420"/>
          <w:jc w:val="center"/>
        </w:trPr>
        <w:tc>
          <w:tcPr>
            <w:tcW w:w="550" w:type="dxa"/>
            <w:vAlign w:val="center"/>
          </w:tcPr>
          <w:p w14:paraId="61DCBF91" w14:textId="77777777" w:rsidR="00ED1283" w:rsidRPr="00CC4815" w:rsidRDefault="00ED1283" w:rsidP="00311F62">
            <w:pPr>
              <w:spacing w:before="0"/>
              <w:rPr>
                <w:rFonts w:cs="Arial"/>
                <w:lang w:val="sr-Cyrl-RS"/>
              </w:rPr>
            </w:pPr>
            <w:r w:rsidRPr="00CC4815">
              <w:rPr>
                <w:rFonts w:cs="Arial"/>
                <w:lang w:val="sr-Cyrl-RS"/>
              </w:rPr>
              <w:t>11.</w:t>
            </w:r>
          </w:p>
        </w:tc>
        <w:tc>
          <w:tcPr>
            <w:tcW w:w="2371" w:type="dxa"/>
            <w:vAlign w:val="center"/>
          </w:tcPr>
          <w:p w14:paraId="6CADFD0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Висина путничког простора:</w:t>
            </w:r>
          </w:p>
        </w:tc>
        <w:tc>
          <w:tcPr>
            <w:tcW w:w="6572" w:type="dxa"/>
            <w:vAlign w:val="center"/>
          </w:tcPr>
          <w:p w14:paraId="69D20B0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1.330</w:t>
            </w:r>
            <w:r w:rsidRPr="00CC4815">
              <w:rPr>
                <w:rFonts w:cs="Arial"/>
                <w:sz w:val="22"/>
                <w:szCs w:val="22"/>
              </w:rPr>
              <w:t xml:space="preserve"> mm</w:t>
            </w:r>
          </w:p>
        </w:tc>
      </w:tr>
      <w:tr w:rsidR="00ED1283" w:rsidRPr="00CC4815" w14:paraId="7D7EFF90" w14:textId="77777777" w:rsidTr="00ED1283">
        <w:trPr>
          <w:trHeight w:val="270"/>
          <w:jc w:val="center"/>
        </w:trPr>
        <w:tc>
          <w:tcPr>
            <w:tcW w:w="550" w:type="dxa"/>
            <w:vAlign w:val="center"/>
          </w:tcPr>
          <w:p w14:paraId="04CD6030" w14:textId="77777777" w:rsidR="00ED1283" w:rsidRPr="00CC4815" w:rsidRDefault="00ED1283" w:rsidP="00311F62">
            <w:pPr>
              <w:spacing w:before="0"/>
              <w:rPr>
                <w:rFonts w:cs="Arial"/>
                <w:lang w:val="sr-Cyrl-RS"/>
              </w:rPr>
            </w:pPr>
            <w:r w:rsidRPr="00CC4815">
              <w:rPr>
                <w:rFonts w:cs="Arial"/>
                <w:lang w:val="sr-Cyrl-RS"/>
              </w:rPr>
              <w:lastRenderedPageBreak/>
              <w:t>12.</w:t>
            </w:r>
          </w:p>
        </w:tc>
        <w:tc>
          <w:tcPr>
            <w:tcW w:w="2371" w:type="dxa"/>
            <w:vAlign w:val="center"/>
          </w:tcPr>
          <w:p w14:paraId="55EFBEC5"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Дужина товарног простора са уклоњеним седиштима:</w:t>
            </w:r>
          </w:p>
        </w:tc>
        <w:tc>
          <w:tcPr>
            <w:tcW w:w="6572" w:type="dxa"/>
            <w:vAlign w:val="center"/>
          </w:tcPr>
          <w:p w14:paraId="6976614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2.938</w:t>
            </w:r>
            <w:r w:rsidRPr="00CC4815">
              <w:rPr>
                <w:rFonts w:cs="Arial"/>
                <w:sz w:val="22"/>
                <w:szCs w:val="22"/>
              </w:rPr>
              <w:t xml:space="preserve"> mm</w:t>
            </w:r>
          </w:p>
        </w:tc>
      </w:tr>
      <w:tr w:rsidR="00ED1283" w:rsidRPr="00CC4815" w14:paraId="15B4AA37" w14:textId="77777777" w:rsidTr="00ED1283">
        <w:trPr>
          <w:trHeight w:val="250"/>
          <w:jc w:val="center"/>
        </w:trPr>
        <w:tc>
          <w:tcPr>
            <w:tcW w:w="550" w:type="dxa"/>
            <w:vAlign w:val="center"/>
          </w:tcPr>
          <w:p w14:paraId="0C1F338C" w14:textId="77777777" w:rsidR="00ED1283" w:rsidRPr="00CC4815" w:rsidRDefault="00ED1283" w:rsidP="00311F62">
            <w:pPr>
              <w:spacing w:before="0"/>
              <w:rPr>
                <w:rFonts w:cs="Arial"/>
                <w:lang w:val="sr-Cyrl-RS"/>
              </w:rPr>
            </w:pPr>
            <w:r w:rsidRPr="00CC4815">
              <w:rPr>
                <w:rFonts w:cs="Arial"/>
                <w:lang w:val="sr-Cyrl-RS"/>
              </w:rPr>
              <w:t>13.</w:t>
            </w:r>
          </w:p>
        </w:tc>
        <w:tc>
          <w:tcPr>
            <w:tcW w:w="2371" w:type="dxa"/>
            <w:vAlign w:val="center"/>
          </w:tcPr>
          <w:p w14:paraId="24093BA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Мотор:</w:t>
            </w:r>
          </w:p>
        </w:tc>
        <w:tc>
          <w:tcPr>
            <w:tcW w:w="6572" w:type="dxa"/>
            <w:vAlign w:val="center"/>
          </w:tcPr>
          <w:p w14:paraId="11416B0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4-цилиндрични дизел</w:t>
            </w:r>
          </w:p>
        </w:tc>
      </w:tr>
      <w:tr w:rsidR="00ED1283" w:rsidRPr="00CC4815" w14:paraId="4C8C2A9E" w14:textId="77777777" w:rsidTr="00ED1283">
        <w:trPr>
          <w:trHeight w:val="207"/>
          <w:jc w:val="center"/>
        </w:trPr>
        <w:tc>
          <w:tcPr>
            <w:tcW w:w="550" w:type="dxa"/>
            <w:vAlign w:val="center"/>
          </w:tcPr>
          <w:p w14:paraId="4EF2C750" w14:textId="77777777" w:rsidR="00ED1283" w:rsidRPr="00CC4815" w:rsidRDefault="00ED1283" w:rsidP="00311F62">
            <w:pPr>
              <w:spacing w:before="0"/>
              <w:rPr>
                <w:rFonts w:cs="Arial"/>
                <w:lang w:val="sr-Cyrl-RS"/>
              </w:rPr>
            </w:pPr>
            <w:r w:rsidRPr="00CC4815">
              <w:rPr>
                <w:rFonts w:cs="Arial"/>
                <w:lang w:val="sr-Cyrl-RS"/>
              </w:rPr>
              <w:t>14.</w:t>
            </w:r>
          </w:p>
        </w:tc>
        <w:tc>
          <w:tcPr>
            <w:tcW w:w="2371" w:type="dxa"/>
            <w:vAlign w:val="center"/>
          </w:tcPr>
          <w:p w14:paraId="52D51EE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Запремина мотора:</w:t>
            </w:r>
          </w:p>
        </w:tc>
        <w:tc>
          <w:tcPr>
            <w:tcW w:w="6572" w:type="dxa"/>
            <w:vAlign w:val="center"/>
          </w:tcPr>
          <w:p w14:paraId="550F71C3" w14:textId="77777777" w:rsidR="00ED1283" w:rsidRPr="00CC4815" w:rsidRDefault="00ED1283" w:rsidP="00311F62">
            <w:pPr>
              <w:pStyle w:val="NoSpacing"/>
              <w:spacing w:before="0"/>
              <w:rPr>
                <w:rFonts w:cs="Arial"/>
                <w:sz w:val="22"/>
                <w:szCs w:val="22"/>
              </w:rPr>
            </w:pPr>
            <w:r w:rsidRPr="00CC4815">
              <w:rPr>
                <w:rFonts w:cs="Arial"/>
                <w:sz w:val="22"/>
                <w:szCs w:val="22"/>
                <w:lang w:val="sr-Cyrl-RS"/>
              </w:rPr>
              <w:t xml:space="preserve">Од 1.901 </w:t>
            </w:r>
            <w:r w:rsidRPr="00CC4815">
              <w:rPr>
                <w:rFonts w:cs="Arial"/>
                <w:sz w:val="22"/>
                <w:szCs w:val="22"/>
              </w:rPr>
              <w:t xml:space="preserve">cm3 </w:t>
            </w:r>
            <w:r w:rsidRPr="00CC4815">
              <w:rPr>
                <w:rFonts w:cs="Arial"/>
                <w:sz w:val="22"/>
                <w:szCs w:val="22"/>
                <w:lang w:val="sr-Cyrl-RS"/>
              </w:rPr>
              <w:t>до 1.970</w:t>
            </w:r>
            <w:r w:rsidRPr="00CC4815">
              <w:rPr>
                <w:rFonts w:cs="Arial"/>
                <w:sz w:val="22"/>
                <w:szCs w:val="22"/>
              </w:rPr>
              <w:t xml:space="preserve"> cm3</w:t>
            </w:r>
          </w:p>
        </w:tc>
      </w:tr>
      <w:tr w:rsidR="00ED1283" w:rsidRPr="00CC4815" w14:paraId="63F401A0" w14:textId="77777777" w:rsidTr="00ED1283">
        <w:trPr>
          <w:trHeight w:val="315"/>
          <w:jc w:val="center"/>
        </w:trPr>
        <w:tc>
          <w:tcPr>
            <w:tcW w:w="550" w:type="dxa"/>
            <w:vAlign w:val="center"/>
          </w:tcPr>
          <w:p w14:paraId="384BD501" w14:textId="77777777" w:rsidR="00ED1283" w:rsidRPr="00CC4815" w:rsidRDefault="00ED1283" w:rsidP="00311F62">
            <w:pPr>
              <w:spacing w:before="0"/>
              <w:rPr>
                <w:rFonts w:cs="Arial"/>
                <w:lang w:val="sr-Cyrl-RS"/>
              </w:rPr>
            </w:pPr>
            <w:r w:rsidRPr="00CC4815">
              <w:rPr>
                <w:rFonts w:cs="Arial"/>
                <w:lang w:val="sr-Cyrl-RS"/>
              </w:rPr>
              <w:t>15.</w:t>
            </w:r>
          </w:p>
        </w:tc>
        <w:tc>
          <w:tcPr>
            <w:tcW w:w="2371" w:type="dxa"/>
            <w:vAlign w:val="center"/>
          </w:tcPr>
          <w:p w14:paraId="5037468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Снага мотора:</w:t>
            </w:r>
          </w:p>
        </w:tc>
        <w:tc>
          <w:tcPr>
            <w:tcW w:w="6572" w:type="dxa"/>
            <w:vAlign w:val="center"/>
          </w:tcPr>
          <w:p w14:paraId="7399879A" w14:textId="77777777" w:rsidR="00ED1283" w:rsidRPr="00CC4815" w:rsidRDefault="00ED1283" w:rsidP="00311F62">
            <w:pPr>
              <w:pStyle w:val="NoSpacing"/>
              <w:spacing w:before="0"/>
              <w:rPr>
                <w:rFonts w:cs="Arial"/>
                <w:sz w:val="22"/>
                <w:szCs w:val="22"/>
              </w:rPr>
            </w:pPr>
            <w:r w:rsidRPr="00CC4815">
              <w:rPr>
                <w:rFonts w:cs="Arial"/>
                <w:sz w:val="22"/>
                <w:szCs w:val="22"/>
                <w:lang w:val="sr-Cyrl-RS"/>
              </w:rPr>
              <w:t>Минимално 110 К</w:t>
            </w:r>
            <w:r w:rsidRPr="00CC4815">
              <w:rPr>
                <w:rFonts w:cs="Arial"/>
                <w:sz w:val="22"/>
                <w:szCs w:val="22"/>
              </w:rPr>
              <w:t>W</w:t>
            </w:r>
          </w:p>
        </w:tc>
      </w:tr>
      <w:tr w:rsidR="00ED1283" w:rsidRPr="00CC4815" w14:paraId="184E916B" w14:textId="77777777" w:rsidTr="00ED1283">
        <w:trPr>
          <w:trHeight w:val="420"/>
          <w:jc w:val="center"/>
        </w:trPr>
        <w:tc>
          <w:tcPr>
            <w:tcW w:w="550" w:type="dxa"/>
            <w:vAlign w:val="center"/>
          </w:tcPr>
          <w:p w14:paraId="22EF3982" w14:textId="77777777" w:rsidR="00ED1283" w:rsidRPr="00CC4815" w:rsidRDefault="00ED1283" w:rsidP="00311F62">
            <w:pPr>
              <w:spacing w:before="0"/>
              <w:rPr>
                <w:rFonts w:cs="Arial"/>
                <w:lang w:val="sr-Cyrl-RS"/>
              </w:rPr>
            </w:pPr>
            <w:r w:rsidRPr="00CC4815">
              <w:rPr>
                <w:rFonts w:cs="Arial"/>
                <w:lang w:val="sr-Cyrl-RS"/>
              </w:rPr>
              <w:t>16.</w:t>
            </w:r>
          </w:p>
        </w:tc>
        <w:tc>
          <w:tcPr>
            <w:tcW w:w="2371" w:type="dxa"/>
            <w:vAlign w:val="center"/>
          </w:tcPr>
          <w:p w14:paraId="4E7DF6A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Емисија издувних гасова:</w:t>
            </w:r>
          </w:p>
        </w:tc>
        <w:tc>
          <w:tcPr>
            <w:tcW w:w="6572" w:type="dxa"/>
            <w:vAlign w:val="center"/>
          </w:tcPr>
          <w:p w14:paraId="516C815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 „ЕУРО 6“</w:t>
            </w:r>
          </w:p>
          <w:p w14:paraId="4AAADF8A" w14:textId="77777777" w:rsidR="00ED1283" w:rsidRPr="00CC4815" w:rsidRDefault="00ED1283" w:rsidP="00311F62">
            <w:pPr>
              <w:pStyle w:val="NoSpacing"/>
              <w:spacing w:before="0"/>
              <w:rPr>
                <w:rFonts w:cs="Arial"/>
                <w:sz w:val="22"/>
                <w:szCs w:val="22"/>
                <w:lang w:val="sr-Cyrl-RS"/>
              </w:rPr>
            </w:pPr>
          </w:p>
        </w:tc>
      </w:tr>
      <w:tr w:rsidR="00ED1283" w:rsidRPr="00CC4815" w14:paraId="0CB9FF18" w14:textId="77777777" w:rsidTr="00ED1283">
        <w:trPr>
          <w:trHeight w:val="645"/>
          <w:jc w:val="center"/>
        </w:trPr>
        <w:tc>
          <w:tcPr>
            <w:tcW w:w="550" w:type="dxa"/>
            <w:vAlign w:val="center"/>
          </w:tcPr>
          <w:p w14:paraId="192D7902" w14:textId="77777777" w:rsidR="00ED1283" w:rsidRPr="00CC4815" w:rsidRDefault="00ED1283" w:rsidP="00311F62">
            <w:pPr>
              <w:spacing w:before="0"/>
              <w:rPr>
                <w:rFonts w:cs="Arial"/>
                <w:lang w:val="sr-Cyrl-RS"/>
              </w:rPr>
            </w:pPr>
            <w:r w:rsidRPr="00CC4815">
              <w:rPr>
                <w:rFonts w:cs="Arial"/>
                <w:lang w:val="sr-Cyrl-RS"/>
              </w:rPr>
              <w:t>17</w:t>
            </w:r>
          </w:p>
        </w:tc>
        <w:tc>
          <w:tcPr>
            <w:tcW w:w="2371" w:type="dxa"/>
            <w:vAlign w:val="center"/>
          </w:tcPr>
          <w:p w14:paraId="008811F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Мењач:</w:t>
            </w:r>
          </w:p>
        </w:tc>
        <w:tc>
          <w:tcPr>
            <w:tcW w:w="6572" w:type="dxa"/>
            <w:vAlign w:val="center"/>
          </w:tcPr>
          <w:p w14:paraId="7F266BE6"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7-степени, аутоматски DSG</w:t>
            </w:r>
          </w:p>
          <w:p w14:paraId="00064CB9" w14:textId="77777777" w:rsidR="00ED1283" w:rsidRPr="00CC4815" w:rsidRDefault="00ED1283" w:rsidP="00311F62">
            <w:pPr>
              <w:pStyle w:val="NoSpacing"/>
              <w:spacing w:before="0"/>
              <w:rPr>
                <w:rFonts w:cs="Arial"/>
                <w:sz w:val="22"/>
                <w:szCs w:val="22"/>
                <w:lang w:val="sr-Cyrl-RS"/>
              </w:rPr>
            </w:pPr>
          </w:p>
        </w:tc>
      </w:tr>
      <w:tr w:rsidR="00ED1283" w:rsidRPr="00CC4815" w14:paraId="64484A04" w14:textId="77777777" w:rsidTr="00ED1283">
        <w:trPr>
          <w:trHeight w:val="645"/>
          <w:jc w:val="center"/>
        </w:trPr>
        <w:tc>
          <w:tcPr>
            <w:tcW w:w="550" w:type="dxa"/>
            <w:vAlign w:val="center"/>
          </w:tcPr>
          <w:p w14:paraId="567C03CD" w14:textId="77777777" w:rsidR="00ED1283" w:rsidRPr="00CC4815" w:rsidRDefault="00ED1283" w:rsidP="00311F62">
            <w:pPr>
              <w:spacing w:before="0"/>
              <w:rPr>
                <w:rFonts w:cs="Arial"/>
                <w:lang w:val="sr-Cyrl-RS"/>
              </w:rPr>
            </w:pPr>
            <w:r w:rsidRPr="00CC4815">
              <w:rPr>
                <w:rFonts w:cs="Arial"/>
                <w:lang w:val="sr-Cyrl-RS"/>
              </w:rPr>
              <w:t xml:space="preserve">18. </w:t>
            </w:r>
          </w:p>
        </w:tc>
        <w:tc>
          <w:tcPr>
            <w:tcW w:w="2371" w:type="dxa"/>
            <w:vAlign w:val="center"/>
          </w:tcPr>
          <w:p w14:paraId="6EAAACE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Година производње:</w:t>
            </w:r>
          </w:p>
        </w:tc>
        <w:tc>
          <w:tcPr>
            <w:tcW w:w="6572" w:type="dxa"/>
            <w:vAlign w:val="center"/>
          </w:tcPr>
          <w:p w14:paraId="24B8E57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Не старије од 2017. год.</w:t>
            </w:r>
          </w:p>
        </w:tc>
      </w:tr>
      <w:tr w:rsidR="00ED1283" w:rsidRPr="00CC4815" w14:paraId="45903E27" w14:textId="77777777" w:rsidTr="00ED1283">
        <w:trPr>
          <w:trHeight w:val="645"/>
          <w:jc w:val="center"/>
        </w:trPr>
        <w:tc>
          <w:tcPr>
            <w:tcW w:w="550" w:type="dxa"/>
            <w:tcBorders>
              <w:top w:val="single" w:sz="4" w:space="0" w:color="auto"/>
              <w:left w:val="single" w:sz="4" w:space="0" w:color="auto"/>
              <w:bottom w:val="single" w:sz="4" w:space="0" w:color="auto"/>
              <w:right w:val="single" w:sz="4" w:space="0" w:color="auto"/>
            </w:tcBorders>
            <w:vAlign w:val="center"/>
          </w:tcPr>
          <w:p w14:paraId="444C6D58" w14:textId="77777777" w:rsidR="00ED1283" w:rsidRPr="00CC4815" w:rsidRDefault="00ED1283" w:rsidP="00311F62">
            <w:pPr>
              <w:spacing w:before="0"/>
              <w:rPr>
                <w:rFonts w:cs="Arial"/>
                <w:lang w:val="sr-Cyrl-RS"/>
              </w:rPr>
            </w:pPr>
            <w:r w:rsidRPr="00CC4815">
              <w:rPr>
                <w:rFonts w:cs="Arial"/>
                <w:lang w:val="sr-Cyrl-RS"/>
              </w:rPr>
              <w:t>19.</w:t>
            </w:r>
          </w:p>
        </w:tc>
        <w:tc>
          <w:tcPr>
            <w:tcW w:w="2371" w:type="dxa"/>
            <w:tcBorders>
              <w:top w:val="single" w:sz="4" w:space="0" w:color="auto"/>
              <w:left w:val="single" w:sz="4" w:space="0" w:color="auto"/>
              <w:bottom w:val="single" w:sz="4" w:space="0" w:color="auto"/>
              <w:right w:val="single" w:sz="4" w:space="0" w:color="auto"/>
            </w:tcBorders>
            <w:vAlign w:val="center"/>
          </w:tcPr>
          <w:p w14:paraId="430BA66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Гаранција:</w:t>
            </w:r>
          </w:p>
        </w:tc>
        <w:tc>
          <w:tcPr>
            <w:tcW w:w="6572" w:type="dxa"/>
            <w:tcBorders>
              <w:top w:val="single" w:sz="4" w:space="0" w:color="auto"/>
              <w:left w:val="single" w:sz="4" w:space="0" w:color="auto"/>
              <w:bottom w:val="single" w:sz="4" w:space="0" w:color="auto"/>
              <w:right w:val="single" w:sz="4" w:space="0" w:color="auto"/>
            </w:tcBorders>
            <w:vAlign w:val="center"/>
          </w:tcPr>
          <w:p w14:paraId="30FBAAAA"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4 године или 150.000 km</w:t>
            </w:r>
          </w:p>
          <w:p w14:paraId="41CF0F27"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3 (године)за оштећења лака/фарбе</w:t>
            </w:r>
          </w:p>
          <w:p w14:paraId="3F852B60"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12 година за корозију за потпуно поцинковану каросерију</w:t>
            </w:r>
          </w:p>
          <w:p w14:paraId="72DDE467"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20.000 km сервисни интервал или једна година, шта пре наступи</w:t>
            </w:r>
          </w:p>
        </w:tc>
      </w:tr>
      <w:tr w:rsidR="00ED1283" w:rsidRPr="00CC4815" w14:paraId="3734C62D" w14:textId="77777777" w:rsidTr="00ED1283">
        <w:trPr>
          <w:trHeight w:val="255"/>
          <w:jc w:val="center"/>
        </w:trPr>
        <w:tc>
          <w:tcPr>
            <w:tcW w:w="550" w:type="dxa"/>
            <w:vAlign w:val="center"/>
          </w:tcPr>
          <w:p w14:paraId="49AD2606" w14:textId="77777777" w:rsidR="00ED1283" w:rsidRPr="00CC4815" w:rsidRDefault="00ED1283" w:rsidP="00311F62">
            <w:pPr>
              <w:spacing w:before="0"/>
              <w:rPr>
                <w:rFonts w:cs="Arial"/>
                <w:lang w:val="sr-Cyrl-RS"/>
              </w:rPr>
            </w:pPr>
            <w:r w:rsidRPr="00CC4815">
              <w:rPr>
                <w:rFonts w:cs="Arial"/>
                <w:lang w:val="sr-Cyrl-RS"/>
              </w:rPr>
              <w:t>20.</w:t>
            </w:r>
          </w:p>
        </w:tc>
        <w:tc>
          <w:tcPr>
            <w:tcW w:w="2371" w:type="dxa"/>
            <w:vAlign w:val="center"/>
          </w:tcPr>
          <w:p w14:paraId="1298957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Остало:</w:t>
            </w:r>
          </w:p>
        </w:tc>
        <w:tc>
          <w:tcPr>
            <w:tcW w:w="6572" w:type="dxa"/>
            <w:vAlign w:val="center"/>
          </w:tcPr>
          <w:p w14:paraId="02A9BAB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w:t>
            </w:r>
            <w:r w:rsidRPr="00CC4815">
              <w:rPr>
                <w:rFonts w:cs="Arial"/>
                <w:sz w:val="22"/>
                <w:szCs w:val="22"/>
              </w:rPr>
              <w:t>ESP</w:t>
            </w:r>
            <w:r w:rsidRPr="00CC4815">
              <w:rPr>
                <w:rFonts w:cs="Arial"/>
                <w:sz w:val="22"/>
                <w:szCs w:val="22"/>
                <w:lang w:val="sr-Cyrl-RS"/>
              </w:rPr>
              <w:t>“ са „</w:t>
            </w:r>
            <w:r w:rsidRPr="00CC4815">
              <w:rPr>
                <w:rFonts w:cs="Arial"/>
                <w:sz w:val="22"/>
                <w:szCs w:val="22"/>
              </w:rPr>
              <w:t>ABS</w:t>
            </w:r>
            <w:r w:rsidRPr="00CC4815">
              <w:rPr>
                <w:rFonts w:cs="Arial"/>
                <w:sz w:val="22"/>
                <w:szCs w:val="22"/>
                <w:lang w:val="sr-Cyrl-RS"/>
              </w:rPr>
              <w:t>“-ом</w:t>
            </w:r>
          </w:p>
          <w:p w14:paraId="446BB2F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TCS</w:t>
            </w:r>
          </w:p>
          <w:p w14:paraId="72BDEDC5"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ЕBD</w:t>
            </w:r>
          </w:p>
          <w:p w14:paraId="7B57A44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Помоћ при кретању на узбрдици</w:t>
            </w:r>
          </w:p>
          <w:p w14:paraId="6C4773B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Ваздушни јастук за возача и сувозача</w:t>
            </w:r>
          </w:p>
          <w:p w14:paraId="0C30226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Систем ваздушних завеса – бочни ваздушни јастуци</w:t>
            </w:r>
          </w:p>
          <w:p w14:paraId="2DA4B64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Сигнална лампица за притисак у гумама</w:t>
            </w:r>
          </w:p>
          <w:p w14:paraId="22F20BC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Затамљена стакла путничког дела</w:t>
            </w:r>
          </w:p>
          <w:p w14:paraId="3ABB85E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Аутоматски клима уређај троозонски подељен, две зоне напред, трећа у путничком делу. Дигитална контрола климатицације</w:t>
            </w:r>
          </w:p>
          <w:p w14:paraId="470D8F6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Додатни грејач путничког простора</w:t>
            </w:r>
          </w:p>
          <w:p w14:paraId="6E42D54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Централно даљинско закључавање</w:t>
            </w:r>
          </w:p>
          <w:p w14:paraId="14FDF35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Тепих у путничком/товарном делу</w:t>
            </w:r>
          </w:p>
          <w:p w14:paraId="6D6D40E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Радио апарат са МП3 читачем и четри звучника</w:t>
            </w:r>
          </w:p>
          <w:p w14:paraId="1360824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Алуминијумске фелне 6,5 Ј х 16</w:t>
            </w:r>
          </w:p>
          <w:p w14:paraId="787321B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Димензије точкова 215 65 Р 16</w:t>
            </w:r>
          </w:p>
          <w:p w14:paraId="73E1DC65"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Путни рачунар</w:t>
            </w:r>
          </w:p>
          <w:p w14:paraId="3AD10A66"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Серво волан</w:t>
            </w:r>
          </w:p>
          <w:p w14:paraId="0088C0B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Одвојено дневно светло унутар фара</w:t>
            </w:r>
          </w:p>
          <w:p w14:paraId="19555E1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Мултифункционални волан – обруч волана обложен кожом, контроле за радио апарат на волану</w:t>
            </w:r>
          </w:p>
          <w:p w14:paraId="7B080BC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Подешавање фарова по висини</w:t>
            </w:r>
          </w:p>
          <w:p w14:paraId="7EB97C3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Резервни точак пуних димензија</w:t>
            </w:r>
          </w:p>
          <w:p w14:paraId="2CDF502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Обавезна пратећа опрема (ПП апарат, прва помоћ, комплет резервних сијалица, сајла за вучу, сигурносни троугао, флуоресцентни прслук)</w:t>
            </w:r>
          </w:p>
          <w:p w14:paraId="0E13B47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Браници у боји возила</w:t>
            </w:r>
          </w:p>
          <w:p w14:paraId="24FF75E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Комплет зимских пнеуматика</w:t>
            </w:r>
          </w:p>
          <w:p w14:paraId="775AE0A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Редовно одржавање у гарантном року минимум 150.000 км или 4 године, у зависности шта пре наступи</w:t>
            </w:r>
          </w:p>
          <w:p w14:paraId="746865C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Сет гумених патосница напред</w:t>
            </w:r>
          </w:p>
          <w:p w14:paraId="6415E666"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xml:space="preserve">Сигурносни систем клин </w:t>
            </w:r>
          </w:p>
        </w:tc>
      </w:tr>
    </w:tbl>
    <w:p w14:paraId="7EA36E22" w14:textId="77777777" w:rsidR="00ED1283" w:rsidRPr="00CC4815" w:rsidRDefault="00ED1283" w:rsidP="00311F62">
      <w:pPr>
        <w:spacing w:before="0"/>
        <w:rPr>
          <w:rFonts w:cs="Arial"/>
          <w:b/>
          <w:u w:val="single"/>
          <w:lang w:val="sr-Cyrl-RS"/>
        </w:rPr>
      </w:pPr>
      <w:r w:rsidRPr="00CC4815">
        <w:rPr>
          <w:rFonts w:cs="Arial"/>
          <w:b/>
          <w:u w:val="single"/>
          <w:lang w:val="sr-Cyrl-RS"/>
        </w:rPr>
        <w:lastRenderedPageBreak/>
        <w:t>Возило тип 3 – 4 комада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506"/>
        <w:gridCol w:w="6288"/>
      </w:tblGrid>
      <w:tr w:rsidR="00ED1283" w:rsidRPr="00CC4815" w14:paraId="0F5E08BA" w14:textId="77777777" w:rsidTr="00ED1283">
        <w:trPr>
          <w:trHeight w:val="1280"/>
          <w:jc w:val="center"/>
        </w:trPr>
        <w:tc>
          <w:tcPr>
            <w:tcW w:w="562" w:type="dxa"/>
            <w:vAlign w:val="center"/>
          </w:tcPr>
          <w:p w14:paraId="5EC4FA9F" w14:textId="77777777" w:rsidR="00ED1283" w:rsidRPr="00CC4815" w:rsidRDefault="00ED1283" w:rsidP="00311F62">
            <w:pPr>
              <w:spacing w:before="0"/>
              <w:rPr>
                <w:rFonts w:cs="Arial"/>
                <w:lang w:val="sr-Cyrl-RS"/>
              </w:rPr>
            </w:pPr>
            <w:r w:rsidRPr="00CC4815">
              <w:rPr>
                <w:rFonts w:cs="Arial"/>
                <w:lang w:val="sr-Cyrl-RS"/>
              </w:rPr>
              <w:t>1.</w:t>
            </w:r>
          </w:p>
        </w:tc>
        <w:tc>
          <w:tcPr>
            <w:tcW w:w="2506" w:type="dxa"/>
            <w:vAlign w:val="center"/>
          </w:tcPr>
          <w:p w14:paraId="45CF91B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Врста и опис возила:</w:t>
            </w:r>
          </w:p>
        </w:tc>
        <w:tc>
          <w:tcPr>
            <w:tcW w:w="6288" w:type="dxa"/>
            <w:vAlign w:val="center"/>
          </w:tcPr>
          <w:p w14:paraId="4716A95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Једнопросторна кабина и простор за путнике</w:t>
            </w:r>
          </w:p>
          <w:p w14:paraId="4B6A885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Стакла на свим бочним странама</w:t>
            </w:r>
          </w:p>
          <w:p w14:paraId="50FCDAA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Додатно затамњење путничког/товарног простора</w:t>
            </w:r>
          </w:p>
        </w:tc>
      </w:tr>
      <w:tr w:rsidR="00ED1283" w:rsidRPr="00CC4815" w14:paraId="6A1CD188" w14:textId="77777777" w:rsidTr="00ED1283">
        <w:trPr>
          <w:trHeight w:val="1247"/>
          <w:jc w:val="center"/>
        </w:trPr>
        <w:tc>
          <w:tcPr>
            <w:tcW w:w="562" w:type="dxa"/>
            <w:vAlign w:val="center"/>
          </w:tcPr>
          <w:p w14:paraId="25816DEF" w14:textId="77777777" w:rsidR="00ED1283" w:rsidRPr="00CC4815" w:rsidRDefault="00ED1283" w:rsidP="00311F62">
            <w:pPr>
              <w:spacing w:before="0"/>
              <w:rPr>
                <w:rFonts w:cs="Arial"/>
                <w:lang w:val="sr-Cyrl-RS"/>
              </w:rPr>
            </w:pPr>
            <w:r w:rsidRPr="00CC4815">
              <w:rPr>
                <w:rFonts w:cs="Arial"/>
                <w:lang w:val="sr-Cyrl-RS"/>
              </w:rPr>
              <w:t>2.</w:t>
            </w:r>
          </w:p>
        </w:tc>
        <w:tc>
          <w:tcPr>
            <w:tcW w:w="2506" w:type="dxa"/>
            <w:vAlign w:val="center"/>
          </w:tcPr>
          <w:p w14:paraId="716343A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Врата:</w:t>
            </w:r>
          </w:p>
        </w:tc>
        <w:tc>
          <w:tcPr>
            <w:tcW w:w="6288" w:type="dxa"/>
            <w:vAlign w:val="center"/>
          </w:tcPr>
          <w:p w14:paraId="0827A26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xml:space="preserve">Предња врата возачева и сувозачева </w:t>
            </w:r>
          </w:p>
          <w:p w14:paraId="738F2F7F" w14:textId="77777777" w:rsidR="00ED1283" w:rsidRPr="00CC4815" w:rsidRDefault="00ED1283" w:rsidP="00311F62">
            <w:pPr>
              <w:pStyle w:val="NoSpacing"/>
              <w:spacing w:before="0"/>
              <w:rPr>
                <w:rFonts w:cs="Arial"/>
                <w:sz w:val="22"/>
                <w:szCs w:val="22"/>
              </w:rPr>
            </w:pPr>
            <w:r w:rsidRPr="00CC4815">
              <w:rPr>
                <w:rFonts w:cs="Arial"/>
                <w:sz w:val="22"/>
                <w:szCs w:val="22"/>
                <w:lang w:val="sr-Cyrl-RS"/>
              </w:rPr>
              <w:t xml:space="preserve">Десна бочна врата клизно отварана ширине минимално 1.000 </w:t>
            </w:r>
            <w:r w:rsidRPr="00CC4815">
              <w:rPr>
                <w:rFonts w:cs="Arial"/>
                <w:sz w:val="22"/>
                <w:szCs w:val="22"/>
              </w:rPr>
              <w:t>mm</w:t>
            </w:r>
          </w:p>
          <w:p w14:paraId="571E1DA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Задња врата једноделна подизна</w:t>
            </w:r>
          </w:p>
          <w:p w14:paraId="3964C66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Стакла на свим вратима</w:t>
            </w:r>
          </w:p>
        </w:tc>
      </w:tr>
      <w:tr w:rsidR="00ED1283" w:rsidRPr="00CC4815" w14:paraId="262B2DE7" w14:textId="77777777" w:rsidTr="00ED1283">
        <w:trPr>
          <w:trHeight w:val="1304"/>
          <w:jc w:val="center"/>
        </w:trPr>
        <w:tc>
          <w:tcPr>
            <w:tcW w:w="562" w:type="dxa"/>
            <w:vAlign w:val="center"/>
          </w:tcPr>
          <w:p w14:paraId="6E9F465D" w14:textId="77777777" w:rsidR="00ED1283" w:rsidRPr="00CC4815" w:rsidRDefault="00ED1283" w:rsidP="00311F62">
            <w:pPr>
              <w:spacing w:before="0"/>
              <w:rPr>
                <w:rFonts w:cs="Arial"/>
                <w:lang w:val="sr-Cyrl-RS"/>
              </w:rPr>
            </w:pPr>
            <w:r w:rsidRPr="00CC4815">
              <w:rPr>
                <w:rFonts w:cs="Arial"/>
                <w:lang w:val="sr-Cyrl-RS"/>
              </w:rPr>
              <w:t>3.</w:t>
            </w:r>
          </w:p>
        </w:tc>
        <w:tc>
          <w:tcPr>
            <w:tcW w:w="2506" w:type="dxa"/>
            <w:vAlign w:val="center"/>
          </w:tcPr>
          <w:p w14:paraId="6F5B569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Седишта:</w:t>
            </w:r>
          </w:p>
        </w:tc>
        <w:tc>
          <w:tcPr>
            <w:tcW w:w="6288" w:type="dxa"/>
            <w:vAlign w:val="center"/>
          </w:tcPr>
          <w:p w14:paraId="1E14F163"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8+1 седиште и то:</w:t>
            </w:r>
          </w:p>
          <w:p w14:paraId="247D2E6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седиште возача</w:t>
            </w:r>
          </w:p>
          <w:p w14:paraId="716A9556"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дупла сувзачка клупа, преклопива, са спремиштем за алат у подконструкцији</w:t>
            </w:r>
          </w:p>
          <w:p w14:paraId="20EFF59C"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- 2+1 седиште у првом реду путничког простора;</w:t>
            </w:r>
          </w:p>
          <w:p w14:paraId="30AE34C5"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- 3 седишта у другом реду путничког простора.</w:t>
            </w:r>
          </w:p>
        </w:tc>
      </w:tr>
      <w:tr w:rsidR="00ED1283" w:rsidRPr="00CC4815" w14:paraId="2473BBC7" w14:textId="77777777" w:rsidTr="00ED1283">
        <w:trPr>
          <w:trHeight w:val="570"/>
          <w:jc w:val="center"/>
        </w:trPr>
        <w:tc>
          <w:tcPr>
            <w:tcW w:w="562" w:type="dxa"/>
            <w:vAlign w:val="center"/>
          </w:tcPr>
          <w:p w14:paraId="618CC391" w14:textId="77777777" w:rsidR="00ED1283" w:rsidRPr="00CC4815" w:rsidRDefault="00ED1283" w:rsidP="00311F62">
            <w:pPr>
              <w:spacing w:before="0"/>
              <w:rPr>
                <w:rFonts w:cs="Arial"/>
                <w:lang w:val="sr-Cyrl-RS"/>
              </w:rPr>
            </w:pPr>
            <w:r w:rsidRPr="00CC4815">
              <w:rPr>
                <w:rFonts w:cs="Arial"/>
                <w:lang w:val="sr-Cyrl-RS"/>
              </w:rPr>
              <w:t>4.</w:t>
            </w:r>
          </w:p>
        </w:tc>
        <w:tc>
          <w:tcPr>
            <w:tcW w:w="2506" w:type="dxa"/>
            <w:vAlign w:val="center"/>
          </w:tcPr>
          <w:p w14:paraId="70378AE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Товарни простор (гепек):</w:t>
            </w:r>
          </w:p>
        </w:tc>
        <w:tc>
          <w:tcPr>
            <w:tcW w:w="6288" w:type="dxa"/>
            <w:vAlign w:val="center"/>
          </w:tcPr>
          <w:p w14:paraId="1DD8E27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Простор за утовар минималне дужине 1.000</w:t>
            </w:r>
            <w:r w:rsidRPr="00CC4815">
              <w:rPr>
                <w:rFonts w:cs="Arial"/>
                <w:sz w:val="22"/>
                <w:szCs w:val="22"/>
              </w:rPr>
              <w:t xml:space="preserve"> mm</w:t>
            </w:r>
            <w:r w:rsidRPr="00CC4815">
              <w:rPr>
                <w:rFonts w:cs="Arial"/>
                <w:sz w:val="22"/>
                <w:szCs w:val="22"/>
                <w:lang w:val="sr-Cyrl-RS"/>
              </w:rPr>
              <w:t xml:space="preserve">, иза трећег реда седишта </w:t>
            </w:r>
          </w:p>
        </w:tc>
      </w:tr>
      <w:tr w:rsidR="00ED1283" w:rsidRPr="00CC4815" w14:paraId="2DC32039" w14:textId="77777777" w:rsidTr="00ED1283">
        <w:trPr>
          <w:trHeight w:val="113"/>
          <w:jc w:val="center"/>
        </w:trPr>
        <w:tc>
          <w:tcPr>
            <w:tcW w:w="562" w:type="dxa"/>
            <w:vAlign w:val="center"/>
          </w:tcPr>
          <w:p w14:paraId="06F79A03" w14:textId="77777777" w:rsidR="00ED1283" w:rsidRPr="00CC4815" w:rsidRDefault="00ED1283" w:rsidP="00311F62">
            <w:pPr>
              <w:spacing w:before="0"/>
              <w:rPr>
                <w:rFonts w:cs="Arial"/>
                <w:lang w:val="sr-Cyrl-RS"/>
              </w:rPr>
            </w:pPr>
            <w:r w:rsidRPr="00CC4815">
              <w:rPr>
                <w:rFonts w:cs="Arial"/>
                <w:lang w:val="sr-Cyrl-RS"/>
              </w:rPr>
              <w:t>5.</w:t>
            </w:r>
          </w:p>
        </w:tc>
        <w:tc>
          <w:tcPr>
            <w:tcW w:w="2506" w:type="dxa"/>
            <w:vAlign w:val="center"/>
          </w:tcPr>
          <w:p w14:paraId="63DC1AF6"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Боја возила:</w:t>
            </w:r>
          </w:p>
        </w:tc>
        <w:tc>
          <w:tcPr>
            <w:tcW w:w="6288" w:type="dxa"/>
            <w:vAlign w:val="center"/>
          </w:tcPr>
          <w:p w14:paraId="0E034036"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Плава</w:t>
            </w:r>
          </w:p>
        </w:tc>
      </w:tr>
      <w:tr w:rsidR="00ED1283" w:rsidRPr="00CC4815" w14:paraId="7234437F" w14:textId="77777777" w:rsidTr="00ED1283">
        <w:trPr>
          <w:trHeight w:val="113"/>
          <w:jc w:val="center"/>
        </w:trPr>
        <w:tc>
          <w:tcPr>
            <w:tcW w:w="562" w:type="dxa"/>
            <w:vAlign w:val="center"/>
          </w:tcPr>
          <w:p w14:paraId="31B804EC" w14:textId="77777777" w:rsidR="00ED1283" w:rsidRPr="00CC4815" w:rsidRDefault="00ED1283" w:rsidP="00311F62">
            <w:pPr>
              <w:spacing w:before="0"/>
              <w:rPr>
                <w:rFonts w:cs="Arial"/>
                <w:lang w:val="sr-Cyrl-RS"/>
              </w:rPr>
            </w:pPr>
            <w:r w:rsidRPr="00CC4815">
              <w:rPr>
                <w:rFonts w:cs="Arial"/>
                <w:lang w:val="sr-Cyrl-RS"/>
              </w:rPr>
              <w:t>6.</w:t>
            </w:r>
          </w:p>
        </w:tc>
        <w:tc>
          <w:tcPr>
            <w:tcW w:w="2506" w:type="dxa"/>
            <w:vAlign w:val="center"/>
          </w:tcPr>
          <w:p w14:paraId="7BA19FE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Међуосовинско растојање:</w:t>
            </w:r>
          </w:p>
        </w:tc>
        <w:tc>
          <w:tcPr>
            <w:tcW w:w="6288" w:type="dxa"/>
            <w:vAlign w:val="center"/>
          </w:tcPr>
          <w:p w14:paraId="027F8C4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3400</w:t>
            </w:r>
            <w:r w:rsidRPr="00CC4815">
              <w:rPr>
                <w:rFonts w:cs="Arial"/>
                <w:sz w:val="22"/>
                <w:szCs w:val="22"/>
              </w:rPr>
              <w:t xml:space="preserve"> mm</w:t>
            </w:r>
          </w:p>
        </w:tc>
      </w:tr>
      <w:tr w:rsidR="00ED1283" w:rsidRPr="00CC4815" w14:paraId="1AB73692" w14:textId="77777777" w:rsidTr="00ED1283">
        <w:trPr>
          <w:trHeight w:val="113"/>
          <w:jc w:val="center"/>
        </w:trPr>
        <w:tc>
          <w:tcPr>
            <w:tcW w:w="562" w:type="dxa"/>
            <w:vAlign w:val="center"/>
          </w:tcPr>
          <w:p w14:paraId="5A0E4D95" w14:textId="77777777" w:rsidR="00ED1283" w:rsidRPr="00CC4815" w:rsidRDefault="00ED1283" w:rsidP="00311F62">
            <w:pPr>
              <w:spacing w:before="0"/>
              <w:rPr>
                <w:rFonts w:cs="Arial"/>
                <w:lang w:val="sr-Cyrl-RS"/>
              </w:rPr>
            </w:pPr>
            <w:r w:rsidRPr="00CC4815">
              <w:rPr>
                <w:rFonts w:cs="Arial"/>
                <w:lang w:val="sr-Cyrl-RS"/>
              </w:rPr>
              <w:t>7.</w:t>
            </w:r>
          </w:p>
        </w:tc>
        <w:tc>
          <w:tcPr>
            <w:tcW w:w="2506" w:type="dxa"/>
            <w:vAlign w:val="center"/>
          </w:tcPr>
          <w:p w14:paraId="71C3340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Висина од пода (Криренс):</w:t>
            </w:r>
          </w:p>
        </w:tc>
        <w:tc>
          <w:tcPr>
            <w:tcW w:w="6288" w:type="dxa"/>
            <w:vAlign w:val="center"/>
          </w:tcPr>
          <w:p w14:paraId="68AEF343"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200</w:t>
            </w:r>
            <w:r w:rsidRPr="00CC4815">
              <w:rPr>
                <w:rFonts w:cs="Arial"/>
                <w:sz w:val="22"/>
                <w:szCs w:val="22"/>
              </w:rPr>
              <w:t xml:space="preserve"> mm</w:t>
            </w:r>
          </w:p>
        </w:tc>
      </w:tr>
      <w:tr w:rsidR="00ED1283" w:rsidRPr="00CC4815" w14:paraId="5E7E0857" w14:textId="77777777" w:rsidTr="00ED1283">
        <w:trPr>
          <w:trHeight w:val="405"/>
          <w:jc w:val="center"/>
        </w:trPr>
        <w:tc>
          <w:tcPr>
            <w:tcW w:w="562" w:type="dxa"/>
            <w:vAlign w:val="center"/>
          </w:tcPr>
          <w:p w14:paraId="01B541BB" w14:textId="77777777" w:rsidR="00ED1283" w:rsidRPr="00CC4815" w:rsidRDefault="00ED1283" w:rsidP="00311F62">
            <w:pPr>
              <w:spacing w:before="0"/>
              <w:rPr>
                <w:rFonts w:cs="Arial"/>
                <w:lang w:val="sr-Cyrl-RS"/>
              </w:rPr>
            </w:pPr>
            <w:r w:rsidRPr="00CC4815">
              <w:rPr>
                <w:rFonts w:cs="Arial"/>
                <w:lang w:val="sr-Cyrl-RS"/>
              </w:rPr>
              <w:t>8.</w:t>
            </w:r>
          </w:p>
        </w:tc>
        <w:tc>
          <w:tcPr>
            <w:tcW w:w="2506" w:type="dxa"/>
            <w:vAlign w:val="center"/>
          </w:tcPr>
          <w:p w14:paraId="21A7496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Дужина возила:</w:t>
            </w:r>
          </w:p>
        </w:tc>
        <w:tc>
          <w:tcPr>
            <w:tcW w:w="6288" w:type="dxa"/>
            <w:vAlign w:val="center"/>
          </w:tcPr>
          <w:p w14:paraId="29B6A253"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Од 5.300</w:t>
            </w:r>
            <w:r w:rsidRPr="00CC4815">
              <w:rPr>
                <w:rFonts w:cs="Arial"/>
                <w:sz w:val="22"/>
                <w:szCs w:val="22"/>
              </w:rPr>
              <w:t xml:space="preserve"> mm</w:t>
            </w:r>
            <w:r w:rsidRPr="00CC4815">
              <w:rPr>
                <w:rFonts w:cs="Arial"/>
                <w:sz w:val="22"/>
                <w:szCs w:val="22"/>
                <w:lang w:val="sr-Cyrl-RS"/>
              </w:rPr>
              <w:t xml:space="preserve"> до 5.350</w:t>
            </w:r>
            <w:r w:rsidRPr="00CC4815">
              <w:rPr>
                <w:rFonts w:cs="Arial"/>
                <w:sz w:val="22"/>
                <w:szCs w:val="22"/>
              </w:rPr>
              <w:t xml:space="preserve"> mm</w:t>
            </w:r>
            <w:r w:rsidRPr="00CC4815">
              <w:rPr>
                <w:rFonts w:cs="Arial"/>
                <w:sz w:val="22"/>
                <w:szCs w:val="22"/>
                <w:lang w:val="sr-Cyrl-RS"/>
              </w:rPr>
              <w:t xml:space="preserve"> </w:t>
            </w:r>
          </w:p>
        </w:tc>
      </w:tr>
      <w:tr w:rsidR="00ED1283" w:rsidRPr="00CC4815" w14:paraId="46B473E8" w14:textId="77777777" w:rsidTr="00ED1283">
        <w:trPr>
          <w:trHeight w:val="435"/>
          <w:jc w:val="center"/>
        </w:trPr>
        <w:tc>
          <w:tcPr>
            <w:tcW w:w="562" w:type="dxa"/>
            <w:vAlign w:val="center"/>
          </w:tcPr>
          <w:p w14:paraId="2412E8AB" w14:textId="77777777" w:rsidR="00ED1283" w:rsidRPr="00CC4815" w:rsidRDefault="00ED1283" w:rsidP="00311F62">
            <w:pPr>
              <w:spacing w:before="0"/>
              <w:rPr>
                <w:rFonts w:cs="Arial"/>
                <w:lang w:val="sr-Cyrl-RS"/>
              </w:rPr>
            </w:pPr>
            <w:r w:rsidRPr="00CC4815">
              <w:rPr>
                <w:rFonts w:cs="Arial"/>
                <w:lang w:val="sr-Cyrl-RS"/>
              </w:rPr>
              <w:t>9.</w:t>
            </w:r>
          </w:p>
        </w:tc>
        <w:tc>
          <w:tcPr>
            <w:tcW w:w="2506" w:type="dxa"/>
            <w:vAlign w:val="center"/>
          </w:tcPr>
          <w:p w14:paraId="0474B3A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Висина возила:</w:t>
            </w:r>
          </w:p>
        </w:tc>
        <w:tc>
          <w:tcPr>
            <w:tcW w:w="6288" w:type="dxa"/>
            <w:vAlign w:val="center"/>
          </w:tcPr>
          <w:p w14:paraId="0C1CC4B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Максимално 2.000</w:t>
            </w:r>
            <w:r w:rsidRPr="00CC4815">
              <w:rPr>
                <w:rFonts w:cs="Arial"/>
                <w:sz w:val="22"/>
                <w:szCs w:val="22"/>
              </w:rPr>
              <w:t xml:space="preserve"> mm</w:t>
            </w:r>
          </w:p>
        </w:tc>
      </w:tr>
      <w:tr w:rsidR="00ED1283" w:rsidRPr="00CC4815" w14:paraId="71247BC4" w14:textId="77777777" w:rsidTr="00ED1283">
        <w:trPr>
          <w:trHeight w:val="405"/>
          <w:jc w:val="center"/>
        </w:trPr>
        <w:tc>
          <w:tcPr>
            <w:tcW w:w="562" w:type="dxa"/>
            <w:vAlign w:val="center"/>
          </w:tcPr>
          <w:p w14:paraId="13CF5EAE" w14:textId="77777777" w:rsidR="00ED1283" w:rsidRPr="00CC4815" w:rsidRDefault="00ED1283" w:rsidP="00311F62">
            <w:pPr>
              <w:spacing w:before="0"/>
              <w:rPr>
                <w:rFonts w:cs="Arial"/>
                <w:lang w:val="sr-Cyrl-RS"/>
              </w:rPr>
            </w:pPr>
            <w:r w:rsidRPr="00CC4815">
              <w:rPr>
                <w:rFonts w:cs="Arial"/>
                <w:lang w:val="sr-Cyrl-RS"/>
              </w:rPr>
              <w:t>10.</w:t>
            </w:r>
          </w:p>
        </w:tc>
        <w:tc>
          <w:tcPr>
            <w:tcW w:w="2506" w:type="dxa"/>
            <w:vAlign w:val="center"/>
          </w:tcPr>
          <w:p w14:paraId="156FF30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Ширина возила без ретровизора:</w:t>
            </w:r>
          </w:p>
        </w:tc>
        <w:tc>
          <w:tcPr>
            <w:tcW w:w="6288" w:type="dxa"/>
            <w:vAlign w:val="center"/>
          </w:tcPr>
          <w:p w14:paraId="02CC429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Максимално 2.000</w:t>
            </w:r>
            <w:r w:rsidRPr="00CC4815">
              <w:rPr>
                <w:rFonts w:cs="Arial"/>
                <w:sz w:val="22"/>
                <w:szCs w:val="22"/>
              </w:rPr>
              <w:t xml:space="preserve"> mm</w:t>
            </w:r>
          </w:p>
        </w:tc>
      </w:tr>
      <w:tr w:rsidR="00ED1283" w:rsidRPr="00CC4815" w14:paraId="07D4EF00" w14:textId="77777777" w:rsidTr="00ED1283">
        <w:trPr>
          <w:trHeight w:val="420"/>
          <w:jc w:val="center"/>
        </w:trPr>
        <w:tc>
          <w:tcPr>
            <w:tcW w:w="562" w:type="dxa"/>
            <w:vAlign w:val="center"/>
          </w:tcPr>
          <w:p w14:paraId="1FACFC47" w14:textId="77777777" w:rsidR="00ED1283" w:rsidRPr="00CC4815" w:rsidRDefault="00ED1283" w:rsidP="00311F62">
            <w:pPr>
              <w:spacing w:before="0"/>
              <w:rPr>
                <w:rFonts w:cs="Arial"/>
                <w:lang w:val="sr-Cyrl-RS"/>
              </w:rPr>
            </w:pPr>
            <w:r w:rsidRPr="00CC4815">
              <w:rPr>
                <w:rFonts w:cs="Arial"/>
                <w:lang w:val="sr-Cyrl-RS"/>
              </w:rPr>
              <w:t>11.</w:t>
            </w:r>
          </w:p>
        </w:tc>
        <w:tc>
          <w:tcPr>
            <w:tcW w:w="2506" w:type="dxa"/>
            <w:vAlign w:val="center"/>
          </w:tcPr>
          <w:p w14:paraId="4A56F3C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Висина путничког простора:</w:t>
            </w:r>
          </w:p>
        </w:tc>
        <w:tc>
          <w:tcPr>
            <w:tcW w:w="6288" w:type="dxa"/>
            <w:vAlign w:val="center"/>
          </w:tcPr>
          <w:p w14:paraId="04D2034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1.390</w:t>
            </w:r>
            <w:r w:rsidRPr="00CC4815">
              <w:rPr>
                <w:rFonts w:cs="Arial"/>
                <w:sz w:val="22"/>
                <w:szCs w:val="22"/>
              </w:rPr>
              <w:t xml:space="preserve"> mm</w:t>
            </w:r>
          </w:p>
        </w:tc>
      </w:tr>
      <w:tr w:rsidR="00ED1283" w:rsidRPr="00CC4815" w14:paraId="5BA56C1D" w14:textId="77777777" w:rsidTr="00ED1283">
        <w:trPr>
          <w:trHeight w:val="270"/>
          <w:jc w:val="center"/>
        </w:trPr>
        <w:tc>
          <w:tcPr>
            <w:tcW w:w="562" w:type="dxa"/>
            <w:vAlign w:val="center"/>
          </w:tcPr>
          <w:p w14:paraId="0EE1808F" w14:textId="77777777" w:rsidR="00ED1283" w:rsidRPr="00CC4815" w:rsidRDefault="00ED1283" w:rsidP="00311F62">
            <w:pPr>
              <w:spacing w:before="0"/>
              <w:rPr>
                <w:rFonts w:cs="Arial"/>
                <w:lang w:val="sr-Cyrl-RS"/>
              </w:rPr>
            </w:pPr>
            <w:r w:rsidRPr="00CC4815">
              <w:rPr>
                <w:rFonts w:cs="Arial"/>
                <w:lang w:val="sr-Cyrl-RS"/>
              </w:rPr>
              <w:t>12.</w:t>
            </w:r>
          </w:p>
        </w:tc>
        <w:tc>
          <w:tcPr>
            <w:tcW w:w="2506" w:type="dxa"/>
            <w:vAlign w:val="center"/>
          </w:tcPr>
          <w:p w14:paraId="7C0DB235"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Дужина товарног простора са уклоњеним седиштима:</w:t>
            </w:r>
          </w:p>
        </w:tc>
        <w:tc>
          <w:tcPr>
            <w:tcW w:w="6288" w:type="dxa"/>
            <w:vAlign w:val="center"/>
          </w:tcPr>
          <w:p w14:paraId="347A874D"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2.938</w:t>
            </w:r>
            <w:r w:rsidRPr="00CC4815">
              <w:rPr>
                <w:rFonts w:cs="Arial"/>
                <w:sz w:val="22"/>
                <w:szCs w:val="22"/>
              </w:rPr>
              <w:t xml:space="preserve"> mm</w:t>
            </w:r>
          </w:p>
        </w:tc>
      </w:tr>
      <w:tr w:rsidR="00ED1283" w:rsidRPr="00CC4815" w14:paraId="555E0D19" w14:textId="77777777" w:rsidTr="00ED1283">
        <w:trPr>
          <w:trHeight w:val="250"/>
          <w:jc w:val="center"/>
        </w:trPr>
        <w:tc>
          <w:tcPr>
            <w:tcW w:w="562" w:type="dxa"/>
            <w:vAlign w:val="center"/>
          </w:tcPr>
          <w:p w14:paraId="743177E3" w14:textId="77777777" w:rsidR="00ED1283" w:rsidRPr="00CC4815" w:rsidRDefault="00ED1283" w:rsidP="00311F62">
            <w:pPr>
              <w:spacing w:before="0"/>
              <w:rPr>
                <w:rFonts w:cs="Arial"/>
                <w:lang w:val="sr-Cyrl-RS"/>
              </w:rPr>
            </w:pPr>
            <w:r w:rsidRPr="00CC4815">
              <w:rPr>
                <w:rFonts w:cs="Arial"/>
                <w:lang w:val="sr-Cyrl-RS"/>
              </w:rPr>
              <w:t>13.</w:t>
            </w:r>
          </w:p>
        </w:tc>
        <w:tc>
          <w:tcPr>
            <w:tcW w:w="2506" w:type="dxa"/>
            <w:vAlign w:val="center"/>
          </w:tcPr>
          <w:p w14:paraId="28D13A2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Мотор:</w:t>
            </w:r>
          </w:p>
        </w:tc>
        <w:tc>
          <w:tcPr>
            <w:tcW w:w="6288" w:type="dxa"/>
            <w:vAlign w:val="center"/>
          </w:tcPr>
          <w:p w14:paraId="7DAF9E6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4-цилиндрични дизел</w:t>
            </w:r>
          </w:p>
        </w:tc>
      </w:tr>
      <w:tr w:rsidR="00ED1283" w:rsidRPr="00CC4815" w14:paraId="383AE76C" w14:textId="77777777" w:rsidTr="00ED1283">
        <w:trPr>
          <w:trHeight w:val="207"/>
          <w:jc w:val="center"/>
        </w:trPr>
        <w:tc>
          <w:tcPr>
            <w:tcW w:w="562" w:type="dxa"/>
            <w:vAlign w:val="center"/>
          </w:tcPr>
          <w:p w14:paraId="14294CD4" w14:textId="77777777" w:rsidR="00ED1283" w:rsidRPr="00CC4815" w:rsidRDefault="00ED1283" w:rsidP="00311F62">
            <w:pPr>
              <w:spacing w:before="0"/>
              <w:rPr>
                <w:rFonts w:cs="Arial"/>
                <w:lang w:val="sr-Cyrl-RS"/>
              </w:rPr>
            </w:pPr>
            <w:r w:rsidRPr="00CC4815">
              <w:rPr>
                <w:rFonts w:cs="Arial"/>
                <w:lang w:val="sr-Cyrl-RS"/>
              </w:rPr>
              <w:t>14.</w:t>
            </w:r>
          </w:p>
        </w:tc>
        <w:tc>
          <w:tcPr>
            <w:tcW w:w="2506" w:type="dxa"/>
            <w:vAlign w:val="center"/>
          </w:tcPr>
          <w:p w14:paraId="0F75253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Запремина мотора:</w:t>
            </w:r>
          </w:p>
        </w:tc>
        <w:tc>
          <w:tcPr>
            <w:tcW w:w="6288" w:type="dxa"/>
            <w:vAlign w:val="center"/>
          </w:tcPr>
          <w:p w14:paraId="1C20FA9C" w14:textId="77777777" w:rsidR="00ED1283" w:rsidRPr="00CC4815" w:rsidRDefault="00ED1283" w:rsidP="00311F62">
            <w:pPr>
              <w:pStyle w:val="NoSpacing"/>
              <w:spacing w:before="0"/>
              <w:rPr>
                <w:rFonts w:cs="Arial"/>
                <w:sz w:val="22"/>
                <w:szCs w:val="22"/>
              </w:rPr>
            </w:pPr>
            <w:r w:rsidRPr="00CC4815">
              <w:rPr>
                <w:rFonts w:cs="Arial"/>
                <w:sz w:val="22"/>
                <w:szCs w:val="22"/>
                <w:lang w:val="sr-Cyrl-RS"/>
              </w:rPr>
              <w:t xml:space="preserve">Од 1.901 </w:t>
            </w:r>
            <w:r w:rsidRPr="00CC4815">
              <w:rPr>
                <w:rFonts w:cs="Arial"/>
                <w:sz w:val="22"/>
                <w:szCs w:val="22"/>
              </w:rPr>
              <w:t xml:space="preserve">cm3 </w:t>
            </w:r>
            <w:r w:rsidRPr="00CC4815">
              <w:rPr>
                <w:rFonts w:cs="Arial"/>
                <w:sz w:val="22"/>
                <w:szCs w:val="22"/>
                <w:lang w:val="sr-Cyrl-RS"/>
              </w:rPr>
              <w:t xml:space="preserve">до </w:t>
            </w:r>
            <w:r w:rsidRPr="00CC4815">
              <w:rPr>
                <w:rFonts w:cs="Arial"/>
                <w:sz w:val="22"/>
                <w:szCs w:val="22"/>
              </w:rPr>
              <w:t>1</w:t>
            </w:r>
            <w:r w:rsidRPr="00CC4815">
              <w:rPr>
                <w:rFonts w:cs="Arial"/>
                <w:sz w:val="22"/>
                <w:szCs w:val="22"/>
                <w:lang w:val="sr-Cyrl-RS"/>
              </w:rPr>
              <w:t>.</w:t>
            </w:r>
            <w:r w:rsidRPr="00CC4815">
              <w:rPr>
                <w:rFonts w:cs="Arial"/>
                <w:sz w:val="22"/>
                <w:szCs w:val="22"/>
              </w:rPr>
              <w:t>970 cm3</w:t>
            </w:r>
          </w:p>
        </w:tc>
      </w:tr>
      <w:tr w:rsidR="00ED1283" w:rsidRPr="00CC4815" w14:paraId="1371CAFF" w14:textId="77777777" w:rsidTr="00ED1283">
        <w:trPr>
          <w:trHeight w:val="315"/>
          <w:jc w:val="center"/>
        </w:trPr>
        <w:tc>
          <w:tcPr>
            <w:tcW w:w="562" w:type="dxa"/>
            <w:vAlign w:val="center"/>
          </w:tcPr>
          <w:p w14:paraId="46CCEF47" w14:textId="77777777" w:rsidR="00ED1283" w:rsidRPr="00CC4815" w:rsidRDefault="00ED1283" w:rsidP="00311F62">
            <w:pPr>
              <w:spacing w:before="0"/>
              <w:rPr>
                <w:rFonts w:cs="Arial"/>
                <w:lang w:val="sr-Cyrl-RS"/>
              </w:rPr>
            </w:pPr>
            <w:r w:rsidRPr="00CC4815">
              <w:rPr>
                <w:rFonts w:cs="Arial"/>
                <w:lang w:val="sr-Cyrl-RS"/>
              </w:rPr>
              <w:t>15.</w:t>
            </w:r>
          </w:p>
        </w:tc>
        <w:tc>
          <w:tcPr>
            <w:tcW w:w="2506" w:type="dxa"/>
            <w:vAlign w:val="center"/>
          </w:tcPr>
          <w:p w14:paraId="3F0456DA"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Снага мотора:</w:t>
            </w:r>
          </w:p>
        </w:tc>
        <w:tc>
          <w:tcPr>
            <w:tcW w:w="6288" w:type="dxa"/>
            <w:vAlign w:val="center"/>
          </w:tcPr>
          <w:p w14:paraId="2484BDCB" w14:textId="77777777" w:rsidR="00ED1283" w:rsidRPr="00CC4815" w:rsidRDefault="00ED1283" w:rsidP="00311F62">
            <w:pPr>
              <w:pStyle w:val="NoSpacing"/>
              <w:spacing w:before="0"/>
              <w:rPr>
                <w:rFonts w:cs="Arial"/>
                <w:sz w:val="22"/>
                <w:szCs w:val="22"/>
              </w:rPr>
            </w:pPr>
            <w:r w:rsidRPr="00CC4815">
              <w:rPr>
                <w:rFonts w:cs="Arial"/>
                <w:sz w:val="22"/>
                <w:szCs w:val="22"/>
                <w:lang w:val="sr-Cyrl-RS"/>
              </w:rPr>
              <w:t>Максимално 75 К</w:t>
            </w:r>
            <w:r w:rsidRPr="00CC4815">
              <w:rPr>
                <w:rFonts w:cs="Arial"/>
                <w:sz w:val="22"/>
                <w:szCs w:val="22"/>
              </w:rPr>
              <w:t>W</w:t>
            </w:r>
          </w:p>
        </w:tc>
      </w:tr>
      <w:tr w:rsidR="00ED1283" w:rsidRPr="00CC4815" w14:paraId="7341D94F" w14:textId="77777777" w:rsidTr="00ED1283">
        <w:trPr>
          <w:trHeight w:val="420"/>
          <w:jc w:val="center"/>
        </w:trPr>
        <w:tc>
          <w:tcPr>
            <w:tcW w:w="562" w:type="dxa"/>
            <w:vAlign w:val="center"/>
          </w:tcPr>
          <w:p w14:paraId="0F855F99" w14:textId="77777777" w:rsidR="00ED1283" w:rsidRPr="00CC4815" w:rsidRDefault="00ED1283" w:rsidP="00311F62">
            <w:pPr>
              <w:spacing w:before="0"/>
              <w:rPr>
                <w:rFonts w:cs="Arial"/>
                <w:lang w:val="sr-Cyrl-RS"/>
              </w:rPr>
            </w:pPr>
            <w:r w:rsidRPr="00CC4815">
              <w:rPr>
                <w:rFonts w:cs="Arial"/>
                <w:lang w:val="sr-Cyrl-RS"/>
              </w:rPr>
              <w:t>16.</w:t>
            </w:r>
          </w:p>
        </w:tc>
        <w:tc>
          <w:tcPr>
            <w:tcW w:w="2506" w:type="dxa"/>
            <w:vAlign w:val="center"/>
          </w:tcPr>
          <w:p w14:paraId="0AB12496"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Емисија издувних гасова:</w:t>
            </w:r>
          </w:p>
        </w:tc>
        <w:tc>
          <w:tcPr>
            <w:tcW w:w="6288" w:type="dxa"/>
            <w:vAlign w:val="center"/>
          </w:tcPr>
          <w:p w14:paraId="48D5443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Минимално – „ЕУРО 6“</w:t>
            </w:r>
          </w:p>
          <w:p w14:paraId="38A6D4E3" w14:textId="77777777" w:rsidR="00ED1283" w:rsidRPr="00CC4815" w:rsidRDefault="00ED1283" w:rsidP="00311F62">
            <w:pPr>
              <w:pStyle w:val="NoSpacing"/>
              <w:spacing w:before="0"/>
              <w:rPr>
                <w:rFonts w:cs="Arial"/>
                <w:sz w:val="22"/>
                <w:szCs w:val="22"/>
                <w:lang w:val="sr-Cyrl-RS"/>
              </w:rPr>
            </w:pPr>
          </w:p>
        </w:tc>
      </w:tr>
      <w:tr w:rsidR="00ED1283" w:rsidRPr="00CC4815" w14:paraId="3D1351E1" w14:textId="77777777" w:rsidTr="00CC4815">
        <w:trPr>
          <w:trHeight w:val="269"/>
          <w:jc w:val="center"/>
        </w:trPr>
        <w:tc>
          <w:tcPr>
            <w:tcW w:w="562" w:type="dxa"/>
            <w:vAlign w:val="center"/>
          </w:tcPr>
          <w:p w14:paraId="403AAB87" w14:textId="77777777" w:rsidR="00ED1283" w:rsidRPr="00CC4815" w:rsidRDefault="00ED1283" w:rsidP="00311F62">
            <w:pPr>
              <w:spacing w:before="0"/>
              <w:rPr>
                <w:rFonts w:cs="Arial"/>
                <w:lang w:val="sr-Cyrl-RS"/>
              </w:rPr>
            </w:pPr>
            <w:r w:rsidRPr="00CC4815">
              <w:rPr>
                <w:rFonts w:cs="Arial"/>
                <w:lang w:val="sr-Cyrl-RS"/>
              </w:rPr>
              <w:t>17</w:t>
            </w:r>
          </w:p>
        </w:tc>
        <w:tc>
          <w:tcPr>
            <w:tcW w:w="2506" w:type="dxa"/>
            <w:vAlign w:val="center"/>
          </w:tcPr>
          <w:p w14:paraId="25D32F63"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Мењач:</w:t>
            </w:r>
          </w:p>
        </w:tc>
        <w:tc>
          <w:tcPr>
            <w:tcW w:w="6288" w:type="dxa"/>
            <w:vAlign w:val="center"/>
          </w:tcPr>
          <w:p w14:paraId="31CDBE8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5-степени, мануелни</w:t>
            </w:r>
          </w:p>
        </w:tc>
      </w:tr>
      <w:tr w:rsidR="00ED1283" w:rsidRPr="00CC4815" w14:paraId="2B27B00D" w14:textId="77777777" w:rsidTr="00CC4815">
        <w:trPr>
          <w:trHeight w:val="251"/>
          <w:jc w:val="center"/>
        </w:trPr>
        <w:tc>
          <w:tcPr>
            <w:tcW w:w="562" w:type="dxa"/>
            <w:vAlign w:val="center"/>
          </w:tcPr>
          <w:p w14:paraId="293902DA" w14:textId="77777777" w:rsidR="00ED1283" w:rsidRPr="00CC4815" w:rsidRDefault="00ED1283" w:rsidP="00311F62">
            <w:pPr>
              <w:spacing w:before="0"/>
              <w:rPr>
                <w:rFonts w:cs="Arial"/>
                <w:lang w:val="sr-Cyrl-RS"/>
              </w:rPr>
            </w:pPr>
            <w:r w:rsidRPr="00CC4815">
              <w:rPr>
                <w:rFonts w:cs="Arial"/>
                <w:lang w:val="sr-Cyrl-RS"/>
              </w:rPr>
              <w:t xml:space="preserve">18. </w:t>
            </w:r>
          </w:p>
        </w:tc>
        <w:tc>
          <w:tcPr>
            <w:tcW w:w="2506" w:type="dxa"/>
            <w:vAlign w:val="center"/>
          </w:tcPr>
          <w:p w14:paraId="0B2F1E1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Година производње:</w:t>
            </w:r>
          </w:p>
        </w:tc>
        <w:tc>
          <w:tcPr>
            <w:tcW w:w="6288" w:type="dxa"/>
            <w:vAlign w:val="center"/>
          </w:tcPr>
          <w:p w14:paraId="29A146D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Не старије од 2017. год.</w:t>
            </w:r>
          </w:p>
        </w:tc>
      </w:tr>
      <w:tr w:rsidR="00ED1283" w:rsidRPr="00CC4815" w14:paraId="0CF902E5" w14:textId="77777777" w:rsidTr="00ED1283">
        <w:trPr>
          <w:trHeight w:val="645"/>
          <w:jc w:val="center"/>
        </w:trPr>
        <w:tc>
          <w:tcPr>
            <w:tcW w:w="562" w:type="dxa"/>
            <w:vAlign w:val="center"/>
          </w:tcPr>
          <w:p w14:paraId="2C99A58F" w14:textId="77777777" w:rsidR="00ED1283" w:rsidRPr="00CC4815" w:rsidRDefault="00ED1283" w:rsidP="00311F62">
            <w:pPr>
              <w:spacing w:before="0"/>
              <w:rPr>
                <w:rFonts w:cs="Arial"/>
              </w:rPr>
            </w:pPr>
            <w:r w:rsidRPr="00CC4815">
              <w:rPr>
                <w:rFonts w:cs="Arial"/>
              </w:rPr>
              <w:t>19.</w:t>
            </w:r>
          </w:p>
        </w:tc>
        <w:tc>
          <w:tcPr>
            <w:tcW w:w="2506" w:type="dxa"/>
            <w:vAlign w:val="center"/>
          </w:tcPr>
          <w:p w14:paraId="1D7139B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Гаранција:</w:t>
            </w:r>
          </w:p>
        </w:tc>
        <w:tc>
          <w:tcPr>
            <w:tcW w:w="6288" w:type="dxa"/>
            <w:vAlign w:val="center"/>
          </w:tcPr>
          <w:p w14:paraId="1BBEED81"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 xml:space="preserve">4 године или 150.000 </w:t>
            </w:r>
            <w:r w:rsidRPr="00CC4815">
              <w:rPr>
                <w:rFonts w:cs="Arial"/>
                <w:sz w:val="22"/>
                <w:szCs w:val="22"/>
                <w:lang w:val="sr-Latn-RS"/>
              </w:rPr>
              <w:t>km</w:t>
            </w:r>
          </w:p>
          <w:p w14:paraId="06AA3C2B"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3 (године)за оштећења лака/фарбе</w:t>
            </w:r>
          </w:p>
          <w:p w14:paraId="4BD2E9FA"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lang w:val="sr-Cyrl-RS"/>
              </w:rPr>
              <w:t>12 година за корозију за потпуно поцинковану каросерију</w:t>
            </w:r>
          </w:p>
          <w:p w14:paraId="75670A09" w14:textId="77777777" w:rsidR="00ED1283" w:rsidRPr="00CC4815" w:rsidRDefault="00ED1283" w:rsidP="00311F62">
            <w:pPr>
              <w:pStyle w:val="NoSpacing"/>
              <w:numPr>
                <w:ilvl w:val="0"/>
                <w:numId w:val="39"/>
              </w:numPr>
              <w:suppressAutoHyphens w:val="0"/>
              <w:spacing w:before="0"/>
              <w:jc w:val="left"/>
              <w:rPr>
                <w:rFonts w:cs="Arial"/>
                <w:sz w:val="22"/>
                <w:szCs w:val="22"/>
                <w:lang w:val="sr-Cyrl-RS"/>
              </w:rPr>
            </w:pPr>
            <w:r w:rsidRPr="00CC4815">
              <w:rPr>
                <w:rFonts w:cs="Arial"/>
                <w:sz w:val="22"/>
                <w:szCs w:val="22"/>
              </w:rPr>
              <w:t>15</w:t>
            </w:r>
            <w:r w:rsidRPr="00CC4815">
              <w:rPr>
                <w:rFonts w:cs="Arial"/>
                <w:sz w:val="22"/>
                <w:szCs w:val="22"/>
                <w:lang w:val="sr-Cyrl-RS"/>
              </w:rPr>
              <w:t xml:space="preserve">.000 </w:t>
            </w:r>
            <w:r w:rsidRPr="00CC4815">
              <w:rPr>
                <w:rFonts w:cs="Arial"/>
                <w:sz w:val="22"/>
                <w:szCs w:val="22"/>
                <w:lang w:val="sr-Latn-RS"/>
              </w:rPr>
              <w:t xml:space="preserve">km </w:t>
            </w:r>
            <w:r w:rsidRPr="00CC4815">
              <w:rPr>
                <w:rFonts w:cs="Arial"/>
                <w:sz w:val="22"/>
                <w:szCs w:val="22"/>
                <w:lang w:val="sr-Cyrl-RS"/>
              </w:rPr>
              <w:t>сервисни интервал или једна година, шта пре наступи</w:t>
            </w:r>
          </w:p>
        </w:tc>
      </w:tr>
      <w:tr w:rsidR="00ED1283" w:rsidRPr="00CC4815" w14:paraId="1839B19A" w14:textId="77777777" w:rsidTr="00ED1283">
        <w:trPr>
          <w:trHeight w:val="255"/>
          <w:jc w:val="center"/>
        </w:trPr>
        <w:tc>
          <w:tcPr>
            <w:tcW w:w="562" w:type="dxa"/>
            <w:vAlign w:val="center"/>
          </w:tcPr>
          <w:p w14:paraId="47F0B5FA" w14:textId="77777777" w:rsidR="00ED1283" w:rsidRPr="00CC4815" w:rsidRDefault="00ED1283" w:rsidP="00311F62">
            <w:pPr>
              <w:spacing w:before="0"/>
              <w:rPr>
                <w:rFonts w:cs="Arial"/>
                <w:lang w:val="sr-Cyrl-RS"/>
              </w:rPr>
            </w:pPr>
            <w:r w:rsidRPr="00CC4815">
              <w:rPr>
                <w:rFonts w:cs="Arial"/>
                <w:lang w:val="sr-Latn-RS"/>
              </w:rPr>
              <w:t>20</w:t>
            </w:r>
            <w:r w:rsidRPr="00CC4815">
              <w:rPr>
                <w:rFonts w:cs="Arial"/>
                <w:lang w:val="sr-Cyrl-RS"/>
              </w:rPr>
              <w:t>.</w:t>
            </w:r>
          </w:p>
        </w:tc>
        <w:tc>
          <w:tcPr>
            <w:tcW w:w="2506" w:type="dxa"/>
            <w:vAlign w:val="center"/>
          </w:tcPr>
          <w:p w14:paraId="788206C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Остало:</w:t>
            </w:r>
          </w:p>
        </w:tc>
        <w:tc>
          <w:tcPr>
            <w:tcW w:w="6288" w:type="dxa"/>
            <w:vAlign w:val="center"/>
          </w:tcPr>
          <w:p w14:paraId="2F4B84D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w:t>
            </w:r>
            <w:r w:rsidRPr="00CC4815">
              <w:rPr>
                <w:rFonts w:cs="Arial"/>
                <w:sz w:val="22"/>
                <w:szCs w:val="22"/>
              </w:rPr>
              <w:t>ESP</w:t>
            </w:r>
            <w:r w:rsidRPr="00CC4815">
              <w:rPr>
                <w:rFonts w:cs="Arial"/>
                <w:sz w:val="22"/>
                <w:szCs w:val="22"/>
                <w:lang w:val="sr-Cyrl-RS"/>
              </w:rPr>
              <w:t>“ са „</w:t>
            </w:r>
            <w:r w:rsidRPr="00CC4815">
              <w:rPr>
                <w:rFonts w:cs="Arial"/>
                <w:sz w:val="22"/>
                <w:szCs w:val="22"/>
              </w:rPr>
              <w:t>ABS</w:t>
            </w:r>
            <w:r w:rsidRPr="00CC4815">
              <w:rPr>
                <w:rFonts w:cs="Arial"/>
                <w:sz w:val="22"/>
                <w:szCs w:val="22"/>
                <w:lang w:val="sr-Cyrl-RS"/>
              </w:rPr>
              <w:t>“-ом</w:t>
            </w:r>
          </w:p>
          <w:p w14:paraId="7F33357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TCS</w:t>
            </w:r>
          </w:p>
          <w:p w14:paraId="6A980E5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ЕBD</w:t>
            </w:r>
          </w:p>
          <w:p w14:paraId="666C260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Помоћ при кретању на узбрдици</w:t>
            </w:r>
          </w:p>
          <w:p w14:paraId="5DFCD53B"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lastRenderedPageBreak/>
              <w:t>Полуаутоматски клима уређај напред и позадиу додатни грејач путничког дела</w:t>
            </w:r>
          </w:p>
          <w:p w14:paraId="478D12B9"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xml:space="preserve">Централно даљинско закључавање </w:t>
            </w:r>
          </w:p>
          <w:p w14:paraId="0A141854"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Гумени под у путничком/товатном делу</w:t>
            </w:r>
          </w:p>
          <w:p w14:paraId="3FF60F2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Радио апарат са МП3 читачем и четри звучника</w:t>
            </w:r>
          </w:p>
          <w:p w14:paraId="5DB1282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Путни рачунар</w:t>
            </w:r>
          </w:p>
          <w:p w14:paraId="705F700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Серво волан</w:t>
            </w:r>
          </w:p>
          <w:p w14:paraId="185AD940"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Ваздушни јастук за возача и сувозача</w:t>
            </w:r>
          </w:p>
          <w:p w14:paraId="704D320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Одвојено дневно светло унутар фара</w:t>
            </w:r>
          </w:p>
          <w:p w14:paraId="5C8454AF"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Подешавање фарова по висини</w:t>
            </w:r>
          </w:p>
          <w:p w14:paraId="5BB1B562"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Димензије точкова 205 65 Р 16</w:t>
            </w:r>
          </w:p>
          <w:p w14:paraId="4B885B73"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Резервни точак пуних димензија</w:t>
            </w:r>
          </w:p>
          <w:p w14:paraId="4929255E"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Обавезна пратећа опрема (ПП апарат, прва помоћ, комплет резервних сијалица, сајла за вучу, сигурносни троугао, флуоресцентни прслук)</w:t>
            </w:r>
          </w:p>
          <w:p w14:paraId="4A8B51C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Браници у боји возила (плава или бела неметалик)</w:t>
            </w:r>
          </w:p>
          <w:p w14:paraId="5DCD15D5"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Даљинско централно закључавање</w:t>
            </w:r>
          </w:p>
          <w:p w14:paraId="1FCB84B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 xml:space="preserve">Комплет зимских пнеуматика </w:t>
            </w:r>
          </w:p>
          <w:p w14:paraId="5DAF2F61"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Редовно одржавање у гарантном року минимум 150.000 км или 4 године, у зависности шта пре наступи</w:t>
            </w:r>
          </w:p>
          <w:p w14:paraId="24B98058"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Сигурносни систем клин</w:t>
            </w:r>
          </w:p>
          <w:p w14:paraId="7B7D7D37" w14:textId="77777777" w:rsidR="00ED1283" w:rsidRPr="00CC4815" w:rsidRDefault="00ED1283" w:rsidP="00311F62">
            <w:pPr>
              <w:pStyle w:val="NoSpacing"/>
              <w:spacing w:before="0"/>
              <w:rPr>
                <w:rFonts w:cs="Arial"/>
                <w:sz w:val="22"/>
                <w:szCs w:val="22"/>
                <w:lang w:val="sr-Cyrl-RS"/>
              </w:rPr>
            </w:pPr>
            <w:r w:rsidRPr="00CC4815">
              <w:rPr>
                <w:rFonts w:cs="Arial"/>
                <w:sz w:val="22"/>
                <w:szCs w:val="22"/>
                <w:lang w:val="sr-Cyrl-RS"/>
              </w:rPr>
              <w:t>Сет гумених патосница напред</w:t>
            </w:r>
          </w:p>
        </w:tc>
      </w:tr>
    </w:tbl>
    <w:p w14:paraId="785F15EB" w14:textId="77777777" w:rsidR="00846F34" w:rsidRDefault="00846F34" w:rsidP="00311F62">
      <w:pPr>
        <w:pStyle w:val="NoSpacing"/>
        <w:spacing w:before="0"/>
        <w:rPr>
          <w:rFonts w:cs="Arial"/>
          <w:b/>
          <w:sz w:val="22"/>
          <w:szCs w:val="22"/>
          <w:lang w:val="sr-Cyrl-RS"/>
        </w:rPr>
      </w:pPr>
    </w:p>
    <w:tbl>
      <w:tblPr>
        <w:tblW w:w="11199" w:type="dxa"/>
        <w:jc w:val="center"/>
        <w:tblLayout w:type="fixed"/>
        <w:tblLook w:val="04A0" w:firstRow="1" w:lastRow="0" w:firstColumn="1" w:lastColumn="0" w:noHBand="0" w:noVBand="1"/>
      </w:tblPr>
      <w:tblGrid>
        <w:gridCol w:w="914"/>
        <w:gridCol w:w="540"/>
        <w:gridCol w:w="1023"/>
        <w:gridCol w:w="925"/>
        <w:gridCol w:w="709"/>
        <w:gridCol w:w="1023"/>
        <w:gridCol w:w="820"/>
        <w:gridCol w:w="540"/>
        <w:gridCol w:w="1023"/>
        <w:gridCol w:w="790"/>
        <w:gridCol w:w="1191"/>
        <w:gridCol w:w="1701"/>
      </w:tblGrid>
      <w:tr w:rsidR="00846F34" w:rsidRPr="00311F62" w14:paraId="302CBB99" w14:textId="77777777" w:rsidTr="00401731">
        <w:trPr>
          <w:trHeight w:val="315"/>
          <w:jc w:val="center"/>
        </w:trPr>
        <w:tc>
          <w:tcPr>
            <w:tcW w:w="914" w:type="dxa"/>
            <w:tcBorders>
              <w:top w:val="nil"/>
              <w:left w:val="nil"/>
              <w:bottom w:val="nil"/>
              <w:right w:val="nil"/>
            </w:tcBorders>
            <w:shd w:val="clear" w:color="auto" w:fill="auto"/>
            <w:noWrap/>
            <w:vAlign w:val="bottom"/>
            <w:hideMark/>
          </w:tcPr>
          <w:p w14:paraId="72D8C251" w14:textId="77777777" w:rsidR="00846F34" w:rsidRPr="00311F62" w:rsidRDefault="00846F34" w:rsidP="00311F62">
            <w:pPr>
              <w:spacing w:before="0"/>
              <w:jc w:val="left"/>
              <w:rPr>
                <w:rFonts w:ascii="Calibri" w:hAnsi="Calibri" w:cs="Calibri"/>
              </w:rPr>
            </w:pPr>
            <w:r w:rsidRPr="00311F62">
              <w:rPr>
                <w:rFonts w:ascii="Calibri" w:hAnsi="Calibri" w:cs="Calibri"/>
              </w:rPr>
              <w:t>партија 3</w:t>
            </w:r>
          </w:p>
        </w:tc>
        <w:tc>
          <w:tcPr>
            <w:tcW w:w="540" w:type="dxa"/>
            <w:tcBorders>
              <w:top w:val="nil"/>
              <w:left w:val="nil"/>
              <w:bottom w:val="nil"/>
              <w:right w:val="nil"/>
            </w:tcBorders>
            <w:shd w:val="clear" w:color="auto" w:fill="auto"/>
            <w:noWrap/>
            <w:vAlign w:val="bottom"/>
            <w:hideMark/>
          </w:tcPr>
          <w:p w14:paraId="00A397A3" w14:textId="77777777" w:rsidR="00846F34" w:rsidRPr="00311F62" w:rsidRDefault="00846F34" w:rsidP="00311F62">
            <w:pPr>
              <w:spacing w:before="0"/>
              <w:jc w:val="left"/>
              <w:rPr>
                <w:rFonts w:ascii="Calibri" w:hAnsi="Calibri" w:cs="Calibri"/>
              </w:rPr>
            </w:pPr>
          </w:p>
        </w:tc>
        <w:tc>
          <w:tcPr>
            <w:tcW w:w="1023" w:type="dxa"/>
            <w:tcBorders>
              <w:top w:val="nil"/>
              <w:left w:val="nil"/>
              <w:bottom w:val="nil"/>
              <w:right w:val="nil"/>
            </w:tcBorders>
            <w:shd w:val="clear" w:color="auto" w:fill="auto"/>
            <w:noWrap/>
            <w:vAlign w:val="bottom"/>
            <w:hideMark/>
          </w:tcPr>
          <w:p w14:paraId="1EFD0595" w14:textId="77777777" w:rsidR="00846F34" w:rsidRPr="00311F62" w:rsidRDefault="00846F34" w:rsidP="00311F62">
            <w:pPr>
              <w:spacing w:before="0"/>
              <w:jc w:val="left"/>
              <w:rPr>
                <w:rFonts w:ascii="Times New Roman" w:hAnsi="Times New Roman"/>
                <w:sz w:val="20"/>
                <w:szCs w:val="20"/>
              </w:rPr>
            </w:pPr>
          </w:p>
        </w:tc>
        <w:tc>
          <w:tcPr>
            <w:tcW w:w="925" w:type="dxa"/>
            <w:tcBorders>
              <w:top w:val="nil"/>
              <w:left w:val="nil"/>
              <w:bottom w:val="nil"/>
              <w:right w:val="nil"/>
            </w:tcBorders>
            <w:shd w:val="clear" w:color="auto" w:fill="auto"/>
            <w:noWrap/>
            <w:vAlign w:val="bottom"/>
            <w:hideMark/>
          </w:tcPr>
          <w:p w14:paraId="6BCBF5E7" w14:textId="77777777" w:rsidR="00846F34" w:rsidRPr="00311F62" w:rsidRDefault="00846F34" w:rsidP="00311F62">
            <w:pPr>
              <w:spacing w:before="0"/>
              <w:jc w:val="lef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0AA57CEB" w14:textId="77777777" w:rsidR="00846F34" w:rsidRPr="00311F62" w:rsidRDefault="00846F34" w:rsidP="00311F62">
            <w:pPr>
              <w:spacing w:before="0"/>
              <w:jc w:val="left"/>
              <w:rPr>
                <w:rFonts w:ascii="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09B60516" w14:textId="77777777" w:rsidR="00846F34" w:rsidRPr="00311F62" w:rsidRDefault="00846F34" w:rsidP="00311F62">
            <w:pPr>
              <w:spacing w:before="0"/>
              <w:jc w:val="left"/>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26EDDBEF" w14:textId="77777777" w:rsidR="00846F34" w:rsidRPr="00311F62" w:rsidRDefault="00846F34" w:rsidP="00311F62">
            <w:pPr>
              <w:spacing w:before="0"/>
              <w:jc w:val="left"/>
              <w:rPr>
                <w:rFonts w:ascii="Times New Roman" w:hAnsi="Times New Roman"/>
                <w:sz w:val="20"/>
                <w:szCs w:val="20"/>
              </w:rPr>
            </w:pPr>
          </w:p>
        </w:tc>
        <w:tc>
          <w:tcPr>
            <w:tcW w:w="540" w:type="dxa"/>
            <w:tcBorders>
              <w:top w:val="nil"/>
              <w:left w:val="nil"/>
              <w:bottom w:val="nil"/>
              <w:right w:val="nil"/>
            </w:tcBorders>
            <w:shd w:val="clear" w:color="auto" w:fill="auto"/>
            <w:noWrap/>
            <w:vAlign w:val="bottom"/>
            <w:hideMark/>
          </w:tcPr>
          <w:p w14:paraId="0E1B297B" w14:textId="77777777" w:rsidR="00846F34" w:rsidRPr="00311F62" w:rsidRDefault="00846F34" w:rsidP="00311F62">
            <w:pPr>
              <w:spacing w:before="0"/>
              <w:jc w:val="left"/>
              <w:rPr>
                <w:rFonts w:ascii="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43131C5D" w14:textId="77777777" w:rsidR="00846F34" w:rsidRPr="00311F62" w:rsidRDefault="00846F34" w:rsidP="00311F62">
            <w:pPr>
              <w:spacing w:before="0"/>
              <w:jc w:val="left"/>
              <w:rPr>
                <w:rFonts w:ascii="Times New Roman" w:hAnsi="Times New Roman"/>
                <w:sz w:val="20"/>
                <w:szCs w:val="20"/>
              </w:rPr>
            </w:pPr>
          </w:p>
        </w:tc>
        <w:tc>
          <w:tcPr>
            <w:tcW w:w="790" w:type="dxa"/>
            <w:tcBorders>
              <w:top w:val="nil"/>
              <w:left w:val="nil"/>
              <w:bottom w:val="nil"/>
              <w:right w:val="nil"/>
            </w:tcBorders>
            <w:shd w:val="clear" w:color="auto" w:fill="auto"/>
            <w:noWrap/>
            <w:vAlign w:val="bottom"/>
            <w:hideMark/>
          </w:tcPr>
          <w:p w14:paraId="4F33FCF7" w14:textId="77777777" w:rsidR="00846F34" w:rsidRPr="00311F62" w:rsidRDefault="00846F34" w:rsidP="00311F62">
            <w:pPr>
              <w:spacing w:before="0"/>
              <w:jc w:val="left"/>
              <w:rPr>
                <w:rFonts w:ascii="Times New Roman" w:hAnsi="Times New Roman"/>
                <w:sz w:val="20"/>
                <w:szCs w:val="20"/>
              </w:rPr>
            </w:pPr>
          </w:p>
        </w:tc>
        <w:tc>
          <w:tcPr>
            <w:tcW w:w="1191" w:type="dxa"/>
            <w:tcBorders>
              <w:top w:val="nil"/>
              <w:left w:val="nil"/>
              <w:bottom w:val="nil"/>
              <w:right w:val="nil"/>
            </w:tcBorders>
            <w:shd w:val="clear" w:color="auto" w:fill="auto"/>
            <w:noWrap/>
            <w:vAlign w:val="bottom"/>
            <w:hideMark/>
          </w:tcPr>
          <w:p w14:paraId="187C8020" w14:textId="77777777" w:rsidR="00846F34" w:rsidRPr="00311F62" w:rsidRDefault="00846F34" w:rsidP="00311F62">
            <w:pPr>
              <w:spacing w:before="0"/>
              <w:jc w:val="left"/>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14:paraId="7B4C10C8" w14:textId="77777777" w:rsidR="00846F34" w:rsidRPr="00311F62" w:rsidRDefault="00846F34" w:rsidP="00311F62">
            <w:pPr>
              <w:spacing w:before="0"/>
              <w:jc w:val="left"/>
              <w:rPr>
                <w:rFonts w:ascii="Times New Roman" w:hAnsi="Times New Roman"/>
                <w:sz w:val="20"/>
                <w:szCs w:val="20"/>
              </w:rPr>
            </w:pPr>
          </w:p>
        </w:tc>
      </w:tr>
      <w:tr w:rsidR="00846F34" w:rsidRPr="00311F62" w14:paraId="59EB7C5F" w14:textId="77777777" w:rsidTr="00401731">
        <w:trPr>
          <w:trHeight w:val="300"/>
          <w:jc w:val="center"/>
        </w:trPr>
        <w:tc>
          <w:tcPr>
            <w:tcW w:w="914" w:type="dxa"/>
            <w:tcBorders>
              <w:top w:val="nil"/>
              <w:left w:val="nil"/>
              <w:bottom w:val="nil"/>
              <w:right w:val="nil"/>
            </w:tcBorders>
            <w:shd w:val="clear" w:color="auto" w:fill="auto"/>
            <w:noWrap/>
            <w:vAlign w:val="bottom"/>
            <w:hideMark/>
          </w:tcPr>
          <w:p w14:paraId="3F25A8A2" w14:textId="77777777" w:rsidR="00846F34" w:rsidRPr="00311F62" w:rsidRDefault="00846F34" w:rsidP="00311F62">
            <w:pPr>
              <w:spacing w:before="0"/>
              <w:jc w:val="left"/>
              <w:rPr>
                <w:rFonts w:ascii="Times New Roman" w:hAnsi="Times New Roman"/>
                <w:sz w:val="20"/>
                <w:szCs w:val="20"/>
              </w:rPr>
            </w:pPr>
          </w:p>
        </w:tc>
        <w:tc>
          <w:tcPr>
            <w:tcW w:w="2488"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2C336B4" w14:textId="77777777" w:rsidR="00846F34" w:rsidRPr="00311F62" w:rsidRDefault="00846F34" w:rsidP="00311F62">
            <w:pPr>
              <w:spacing w:before="0"/>
              <w:jc w:val="center"/>
              <w:rPr>
                <w:rFonts w:ascii="Calibri" w:hAnsi="Calibri" w:cs="Calibri"/>
                <w:b/>
                <w:bCs/>
                <w:sz w:val="16"/>
                <w:szCs w:val="16"/>
              </w:rPr>
            </w:pPr>
            <w:r w:rsidRPr="00311F62">
              <w:rPr>
                <w:rFonts w:ascii="Calibri" w:hAnsi="Calibri" w:cs="Calibri"/>
                <w:b/>
                <w:bCs/>
                <w:sz w:val="16"/>
                <w:szCs w:val="16"/>
              </w:rPr>
              <w:t>возило тип I</w:t>
            </w:r>
          </w:p>
        </w:tc>
        <w:tc>
          <w:tcPr>
            <w:tcW w:w="2552"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361667CA" w14:textId="77777777" w:rsidR="00846F34" w:rsidRPr="00311F62" w:rsidRDefault="00846F34" w:rsidP="00311F62">
            <w:pPr>
              <w:spacing w:before="0"/>
              <w:jc w:val="center"/>
              <w:rPr>
                <w:rFonts w:ascii="Calibri" w:hAnsi="Calibri" w:cs="Calibri"/>
                <w:b/>
                <w:bCs/>
                <w:sz w:val="16"/>
                <w:szCs w:val="16"/>
              </w:rPr>
            </w:pPr>
            <w:r w:rsidRPr="00311F62">
              <w:rPr>
                <w:rFonts w:ascii="Calibri" w:hAnsi="Calibri" w:cs="Calibri"/>
                <w:b/>
                <w:bCs/>
                <w:sz w:val="16"/>
                <w:szCs w:val="16"/>
              </w:rPr>
              <w:t>возило тип II</w:t>
            </w:r>
          </w:p>
        </w:tc>
        <w:tc>
          <w:tcPr>
            <w:tcW w:w="2353" w:type="dxa"/>
            <w:gridSpan w:val="3"/>
            <w:tcBorders>
              <w:top w:val="single" w:sz="8" w:space="0" w:color="auto"/>
              <w:left w:val="nil"/>
              <w:bottom w:val="single" w:sz="4" w:space="0" w:color="auto"/>
              <w:right w:val="single" w:sz="8" w:space="0" w:color="000000"/>
            </w:tcBorders>
            <w:shd w:val="clear" w:color="auto" w:fill="auto"/>
            <w:vAlign w:val="bottom"/>
            <w:hideMark/>
          </w:tcPr>
          <w:p w14:paraId="14988667" w14:textId="77777777" w:rsidR="00846F34" w:rsidRPr="00311F62" w:rsidRDefault="00846F34" w:rsidP="00311F62">
            <w:pPr>
              <w:spacing w:before="0"/>
              <w:jc w:val="center"/>
              <w:rPr>
                <w:rFonts w:ascii="Calibri" w:hAnsi="Calibri" w:cs="Calibri"/>
                <w:b/>
                <w:bCs/>
                <w:sz w:val="16"/>
                <w:szCs w:val="16"/>
              </w:rPr>
            </w:pPr>
            <w:r w:rsidRPr="00311F62">
              <w:rPr>
                <w:rFonts w:ascii="Calibri" w:hAnsi="Calibri" w:cs="Calibri"/>
                <w:b/>
                <w:bCs/>
                <w:sz w:val="16"/>
                <w:szCs w:val="16"/>
              </w:rPr>
              <w:t>возило тип III</w:t>
            </w:r>
          </w:p>
        </w:tc>
        <w:tc>
          <w:tcPr>
            <w:tcW w:w="1191" w:type="dxa"/>
            <w:tcBorders>
              <w:top w:val="single" w:sz="8" w:space="0" w:color="auto"/>
              <w:left w:val="nil"/>
              <w:bottom w:val="nil"/>
              <w:right w:val="single" w:sz="8" w:space="0" w:color="auto"/>
            </w:tcBorders>
            <w:shd w:val="clear" w:color="auto" w:fill="auto"/>
            <w:noWrap/>
            <w:vAlign w:val="bottom"/>
            <w:hideMark/>
          </w:tcPr>
          <w:p w14:paraId="3A68E4FA" w14:textId="77777777" w:rsidR="00846F34" w:rsidRPr="00311F62" w:rsidRDefault="00846F34" w:rsidP="00311F62">
            <w:pPr>
              <w:spacing w:before="0"/>
              <w:jc w:val="left"/>
              <w:rPr>
                <w:rFonts w:ascii="Calibri" w:hAnsi="Calibri" w:cs="Calibri"/>
                <w:sz w:val="16"/>
                <w:szCs w:val="16"/>
              </w:rPr>
            </w:pPr>
            <w:r w:rsidRPr="00311F62">
              <w:rPr>
                <w:rFonts w:ascii="Calibri" w:hAnsi="Calibri" w:cs="Calibri"/>
                <w:sz w:val="16"/>
                <w:szCs w:val="16"/>
              </w:rPr>
              <w:t> </w:t>
            </w:r>
          </w:p>
        </w:tc>
        <w:tc>
          <w:tcPr>
            <w:tcW w:w="1701" w:type="dxa"/>
            <w:tcBorders>
              <w:top w:val="nil"/>
              <w:left w:val="nil"/>
              <w:bottom w:val="nil"/>
              <w:right w:val="nil"/>
            </w:tcBorders>
            <w:shd w:val="clear" w:color="auto" w:fill="auto"/>
            <w:noWrap/>
            <w:vAlign w:val="bottom"/>
            <w:hideMark/>
          </w:tcPr>
          <w:p w14:paraId="65251034" w14:textId="77777777" w:rsidR="00846F34" w:rsidRPr="00311F62" w:rsidRDefault="00846F34" w:rsidP="00311F62">
            <w:pPr>
              <w:spacing w:before="0"/>
              <w:jc w:val="left"/>
              <w:rPr>
                <w:rFonts w:ascii="Calibri" w:hAnsi="Calibri" w:cs="Calibri"/>
                <w:sz w:val="16"/>
                <w:szCs w:val="16"/>
              </w:rPr>
            </w:pPr>
          </w:p>
        </w:tc>
      </w:tr>
      <w:tr w:rsidR="00846F34" w:rsidRPr="00311F62" w14:paraId="085F7D23" w14:textId="77777777" w:rsidTr="00401731">
        <w:trPr>
          <w:trHeight w:val="1125"/>
          <w:jc w:val="center"/>
        </w:trPr>
        <w:tc>
          <w:tcPr>
            <w:tcW w:w="914" w:type="dxa"/>
            <w:tcBorders>
              <w:top w:val="single" w:sz="4" w:space="0" w:color="auto"/>
              <w:left w:val="single" w:sz="4" w:space="0" w:color="auto"/>
              <w:bottom w:val="single" w:sz="4" w:space="0" w:color="auto"/>
              <w:right w:val="nil"/>
            </w:tcBorders>
            <w:shd w:val="clear" w:color="auto" w:fill="auto"/>
            <w:noWrap/>
            <w:vAlign w:val="bottom"/>
            <w:hideMark/>
          </w:tcPr>
          <w:p w14:paraId="3A0F2E6A" w14:textId="77777777" w:rsidR="00846F34" w:rsidRPr="00311F62" w:rsidRDefault="00846F34" w:rsidP="00311F62">
            <w:pPr>
              <w:spacing w:before="0"/>
              <w:jc w:val="left"/>
              <w:rPr>
                <w:rFonts w:cs="Arial"/>
                <w:b/>
                <w:bCs/>
                <w:sz w:val="16"/>
                <w:szCs w:val="16"/>
              </w:rPr>
            </w:pPr>
            <w:r w:rsidRPr="00311F62">
              <w:rPr>
                <w:rFonts w:cs="Arial"/>
                <w:b/>
                <w:bCs/>
                <w:sz w:val="16"/>
                <w:szCs w:val="16"/>
              </w:rPr>
              <w:t> </w:t>
            </w:r>
          </w:p>
        </w:tc>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7374738B" w14:textId="77777777" w:rsidR="00846F34" w:rsidRPr="00311F62" w:rsidRDefault="00846F34" w:rsidP="00311F62">
            <w:pPr>
              <w:spacing w:before="0"/>
              <w:jc w:val="center"/>
              <w:rPr>
                <w:rFonts w:cs="Arial"/>
                <w:b/>
                <w:bCs/>
                <w:sz w:val="16"/>
                <w:szCs w:val="16"/>
              </w:rPr>
            </w:pPr>
            <w:r w:rsidRPr="00311F62">
              <w:rPr>
                <w:rFonts w:cs="Arial"/>
                <w:b/>
                <w:bCs/>
                <w:sz w:val="16"/>
                <w:szCs w:val="16"/>
              </w:rPr>
              <w:t>кол.</w:t>
            </w:r>
          </w:p>
        </w:tc>
        <w:tc>
          <w:tcPr>
            <w:tcW w:w="1023" w:type="dxa"/>
            <w:tcBorders>
              <w:top w:val="single" w:sz="4" w:space="0" w:color="auto"/>
              <w:left w:val="nil"/>
              <w:bottom w:val="single" w:sz="4" w:space="0" w:color="auto"/>
              <w:right w:val="single" w:sz="4" w:space="0" w:color="auto"/>
            </w:tcBorders>
            <w:shd w:val="clear" w:color="auto" w:fill="auto"/>
            <w:vAlign w:val="bottom"/>
            <w:hideMark/>
          </w:tcPr>
          <w:p w14:paraId="55818FEF" w14:textId="77777777" w:rsidR="00846F34" w:rsidRPr="00311F62" w:rsidRDefault="00846F34" w:rsidP="00311F62">
            <w:pPr>
              <w:spacing w:before="0"/>
              <w:jc w:val="center"/>
              <w:rPr>
                <w:rFonts w:cs="Arial"/>
                <w:b/>
                <w:bCs/>
                <w:sz w:val="16"/>
                <w:szCs w:val="16"/>
              </w:rPr>
            </w:pPr>
            <w:r w:rsidRPr="00311F62">
              <w:rPr>
                <w:rFonts w:cs="Arial"/>
                <w:b/>
                <w:bCs/>
                <w:sz w:val="16"/>
                <w:szCs w:val="16"/>
              </w:rPr>
              <w:t>јединична цена без ПДВ</w:t>
            </w:r>
          </w:p>
        </w:tc>
        <w:tc>
          <w:tcPr>
            <w:tcW w:w="925" w:type="dxa"/>
            <w:tcBorders>
              <w:top w:val="nil"/>
              <w:left w:val="nil"/>
              <w:bottom w:val="single" w:sz="4" w:space="0" w:color="auto"/>
              <w:right w:val="single" w:sz="8" w:space="0" w:color="auto"/>
            </w:tcBorders>
            <w:shd w:val="clear" w:color="auto" w:fill="auto"/>
            <w:vAlign w:val="bottom"/>
            <w:hideMark/>
          </w:tcPr>
          <w:p w14:paraId="667BA827" w14:textId="77777777" w:rsidR="00846F34" w:rsidRPr="00311F62" w:rsidRDefault="00846F34" w:rsidP="00311F62">
            <w:pPr>
              <w:spacing w:before="0"/>
              <w:jc w:val="center"/>
              <w:rPr>
                <w:rFonts w:cs="Arial"/>
                <w:b/>
                <w:bCs/>
                <w:sz w:val="16"/>
                <w:szCs w:val="16"/>
              </w:rPr>
            </w:pPr>
            <w:r w:rsidRPr="00311F62">
              <w:rPr>
                <w:rFonts w:cs="Arial"/>
                <w:b/>
                <w:bCs/>
                <w:sz w:val="16"/>
                <w:szCs w:val="16"/>
              </w:rPr>
              <w:t>укупно за возило тип I</w:t>
            </w:r>
          </w:p>
        </w:tc>
        <w:tc>
          <w:tcPr>
            <w:tcW w:w="709" w:type="dxa"/>
            <w:tcBorders>
              <w:top w:val="nil"/>
              <w:left w:val="nil"/>
              <w:bottom w:val="single" w:sz="4" w:space="0" w:color="auto"/>
              <w:right w:val="single" w:sz="4" w:space="0" w:color="auto"/>
            </w:tcBorders>
            <w:shd w:val="clear" w:color="auto" w:fill="auto"/>
            <w:noWrap/>
            <w:vAlign w:val="center"/>
            <w:hideMark/>
          </w:tcPr>
          <w:p w14:paraId="30EEC253" w14:textId="77777777" w:rsidR="00846F34" w:rsidRPr="00311F62" w:rsidRDefault="00846F34" w:rsidP="00311F62">
            <w:pPr>
              <w:spacing w:before="0"/>
              <w:jc w:val="center"/>
              <w:rPr>
                <w:rFonts w:cs="Arial"/>
                <w:b/>
                <w:bCs/>
                <w:sz w:val="16"/>
                <w:szCs w:val="16"/>
              </w:rPr>
            </w:pPr>
            <w:r w:rsidRPr="00311F62">
              <w:rPr>
                <w:rFonts w:cs="Arial"/>
                <w:b/>
                <w:bCs/>
                <w:sz w:val="16"/>
                <w:szCs w:val="16"/>
              </w:rPr>
              <w:t>кол.</w:t>
            </w:r>
          </w:p>
        </w:tc>
        <w:tc>
          <w:tcPr>
            <w:tcW w:w="1023" w:type="dxa"/>
            <w:tcBorders>
              <w:top w:val="single" w:sz="4" w:space="0" w:color="auto"/>
              <w:left w:val="nil"/>
              <w:bottom w:val="single" w:sz="4" w:space="0" w:color="auto"/>
              <w:right w:val="single" w:sz="4" w:space="0" w:color="auto"/>
            </w:tcBorders>
            <w:shd w:val="clear" w:color="auto" w:fill="auto"/>
            <w:vAlign w:val="bottom"/>
            <w:hideMark/>
          </w:tcPr>
          <w:p w14:paraId="52A1C20B" w14:textId="77777777" w:rsidR="00846F34" w:rsidRPr="00311F62" w:rsidRDefault="00846F34" w:rsidP="00311F62">
            <w:pPr>
              <w:spacing w:before="0"/>
              <w:jc w:val="center"/>
              <w:rPr>
                <w:rFonts w:cs="Arial"/>
                <w:b/>
                <w:bCs/>
                <w:sz w:val="16"/>
                <w:szCs w:val="16"/>
              </w:rPr>
            </w:pPr>
            <w:r w:rsidRPr="00311F62">
              <w:rPr>
                <w:rFonts w:cs="Arial"/>
                <w:b/>
                <w:bCs/>
                <w:sz w:val="16"/>
                <w:szCs w:val="16"/>
              </w:rPr>
              <w:t>јединична цена без ПДВ</w:t>
            </w:r>
          </w:p>
        </w:tc>
        <w:tc>
          <w:tcPr>
            <w:tcW w:w="820" w:type="dxa"/>
            <w:tcBorders>
              <w:top w:val="nil"/>
              <w:left w:val="nil"/>
              <w:bottom w:val="single" w:sz="4" w:space="0" w:color="auto"/>
              <w:right w:val="single" w:sz="8" w:space="0" w:color="auto"/>
            </w:tcBorders>
            <w:shd w:val="clear" w:color="auto" w:fill="auto"/>
            <w:vAlign w:val="bottom"/>
            <w:hideMark/>
          </w:tcPr>
          <w:p w14:paraId="229DFC4F" w14:textId="77777777" w:rsidR="00846F34" w:rsidRPr="00311F62" w:rsidRDefault="00846F34" w:rsidP="00311F62">
            <w:pPr>
              <w:spacing w:before="0"/>
              <w:jc w:val="center"/>
              <w:rPr>
                <w:rFonts w:cs="Arial"/>
                <w:b/>
                <w:bCs/>
                <w:sz w:val="16"/>
                <w:szCs w:val="16"/>
              </w:rPr>
            </w:pPr>
            <w:r w:rsidRPr="00311F62">
              <w:rPr>
                <w:rFonts w:cs="Arial"/>
                <w:b/>
                <w:bCs/>
                <w:sz w:val="16"/>
                <w:szCs w:val="16"/>
              </w:rPr>
              <w:t>укупно за возило тип II</w:t>
            </w:r>
          </w:p>
        </w:tc>
        <w:tc>
          <w:tcPr>
            <w:tcW w:w="540" w:type="dxa"/>
            <w:tcBorders>
              <w:top w:val="nil"/>
              <w:left w:val="nil"/>
              <w:bottom w:val="single" w:sz="4" w:space="0" w:color="auto"/>
              <w:right w:val="single" w:sz="4" w:space="0" w:color="auto"/>
            </w:tcBorders>
            <w:shd w:val="clear" w:color="auto" w:fill="auto"/>
            <w:noWrap/>
            <w:vAlign w:val="center"/>
            <w:hideMark/>
          </w:tcPr>
          <w:p w14:paraId="21E53426" w14:textId="77777777" w:rsidR="00846F34" w:rsidRPr="00311F62" w:rsidRDefault="00846F34" w:rsidP="00311F62">
            <w:pPr>
              <w:spacing w:before="0"/>
              <w:jc w:val="center"/>
              <w:rPr>
                <w:rFonts w:cs="Arial"/>
                <w:b/>
                <w:bCs/>
                <w:sz w:val="16"/>
                <w:szCs w:val="16"/>
              </w:rPr>
            </w:pPr>
            <w:r w:rsidRPr="00311F62">
              <w:rPr>
                <w:rFonts w:cs="Arial"/>
                <w:b/>
                <w:bCs/>
                <w:sz w:val="16"/>
                <w:szCs w:val="16"/>
              </w:rPr>
              <w:t>кол.</w:t>
            </w:r>
          </w:p>
        </w:tc>
        <w:tc>
          <w:tcPr>
            <w:tcW w:w="1023" w:type="dxa"/>
            <w:tcBorders>
              <w:top w:val="single" w:sz="4" w:space="0" w:color="auto"/>
              <w:left w:val="nil"/>
              <w:bottom w:val="single" w:sz="4" w:space="0" w:color="auto"/>
              <w:right w:val="single" w:sz="4" w:space="0" w:color="auto"/>
            </w:tcBorders>
            <w:shd w:val="clear" w:color="auto" w:fill="auto"/>
            <w:vAlign w:val="bottom"/>
            <w:hideMark/>
          </w:tcPr>
          <w:p w14:paraId="710E5A49" w14:textId="77777777" w:rsidR="00846F34" w:rsidRPr="00311F62" w:rsidRDefault="00846F34" w:rsidP="00311F62">
            <w:pPr>
              <w:spacing w:before="0"/>
              <w:jc w:val="center"/>
              <w:rPr>
                <w:rFonts w:cs="Arial"/>
                <w:b/>
                <w:bCs/>
                <w:sz w:val="16"/>
                <w:szCs w:val="16"/>
              </w:rPr>
            </w:pPr>
            <w:r w:rsidRPr="00311F62">
              <w:rPr>
                <w:rFonts w:cs="Arial"/>
                <w:b/>
                <w:bCs/>
                <w:sz w:val="16"/>
                <w:szCs w:val="16"/>
              </w:rPr>
              <w:t>јединична цена без ПДВ</w:t>
            </w:r>
          </w:p>
        </w:tc>
        <w:tc>
          <w:tcPr>
            <w:tcW w:w="790" w:type="dxa"/>
            <w:tcBorders>
              <w:top w:val="nil"/>
              <w:left w:val="nil"/>
              <w:bottom w:val="single" w:sz="4" w:space="0" w:color="auto"/>
              <w:right w:val="single" w:sz="8" w:space="0" w:color="auto"/>
            </w:tcBorders>
            <w:shd w:val="clear" w:color="auto" w:fill="auto"/>
            <w:vAlign w:val="bottom"/>
            <w:hideMark/>
          </w:tcPr>
          <w:p w14:paraId="4EAAA378" w14:textId="77777777" w:rsidR="00846F34" w:rsidRPr="00311F62" w:rsidRDefault="00846F34" w:rsidP="00311F62">
            <w:pPr>
              <w:spacing w:before="0"/>
              <w:jc w:val="center"/>
              <w:rPr>
                <w:rFonts w:cs="Arial"/>
                <w:b/>
                <w:bCs/>
                <w:sz w:val="16"/>
                <w:szCs w:val="16"/>
              </w:rPr>
            </w:pPr>
            <w:r w:rsidRPr="00311F62">
              <w:rPr>
                <w:rFonts w:cs="Arial"/>
                <w:b/>
                <w:bCs/>
                <w:sz w:val="16"/>
                <w:szCs w:val="16"/>
              </w:rPr>
              <w:t>укупно за возило тип III</w:t>
            </w:r>
          </w:p>
        </w:tc>
        <w:tc>
          <w:tcPr>
            <w:tcW w:w="1191" w:type="dxa"/>
            <w:tcBorders>
              <w:top w:val="single" w:sz="4" w:space="0" w:color="auto"/>
              <w:left w:val="nil"/>
              <w:bottom w:val="single" w:sz="4" w:space="0" w:color="auto"/>
              <w:right w:val="single" w:sz="8" w:space="0" w:color="auto"/>
            </w:tcBorders>
            <w:shd w:val="clear" w:color="auto" w:fill="auto"/>
            <w:vAlign w:val="center"/>
            <w:hideMark/>
          </w:tcPr>
          <w:p w14:paraId="034E23AA" w14:textId="77777777" w:rsidR="00846F34" w:rsidRPr="00311F62" w:rsidRDefault="00846F34" w:rsidP="00311F62">
            <w:pPr>
              <w:spacing w:before="0"/>
              <w:jc w:val="center"/>
              <w:rPr>
                <w:rFonts w:cs="Arial"/>
                <w:b/>
                <w:bCs/>
                <w:sz w:val="16"/>
                <w:szCs w:val="16"/>
              </w:rPr>
            </w:pPr>
            <w:r w:rsidRPr="00311F62">
              <w:rPr>
                <w:rFonts w:cs="Arial"/>
                <w:b/>
                <w:bCs/>
                <w:sz w:val="16"/>
                <w:szCs w:val="16"/>
              </w:rPr>
              <w:t>УКУПНА ПОНУЂЕНА ЦЕНА ПО ОГРАНКУ</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7BAE7E7" w14:textId="77777777" w:rsidR="00846F34" w:rsidRPr="00311F62" w:rsidRDefault="005325A3" w:rsidP="00311F62">
            <w:pPr>
              <w:spacing w:before="0"/>
              <w:jc w:val="center"/>
              <w:rPr>
                <w:rFonts w:cs="Arial"/>
                <w:b/>
                <w:bCs/>
                <w:sz w:val="16"/>
                <w:szCs w:val="16"/>
              </w:rPr>
            </w:pPr>
            <w:r w:rsidRPr="00311F62">
              <w:rPr>
                <w:rFonts w:cs="Arial"/>
                <w:b/>
                <w:bCs/>
                <w:sz w:val="16"/>
                <w:szCs w:val="16"/>
              </w:rPr>
              <w:t>АДРЕСА З</w:t>
            </w:r>
            <w:r w:rsidR="00846F34" w:rsidRPr="00311F62">
              <w:rPr>
                <w:rFonts w:cs="Arial"/>
                <w:b/>
                <w:bCs/>
                <w:sz w:val="16"/>
                <w:szCs w:val="16"/>
              </w:rPr>
              <w:t>А ИСПОСТАВЉАЊЕ РАЧУНА</w:t>
            </w:r>
          </w:p>
        </w:tc>
      </w:tr>
      <w:tr w:rsidR="00846F34" w:rsidRPr="00311F62" w14:paraId="2ADCA822" w14:textId="77777777" w:rsidTr="00401731">
        <w:trPr>
          <w:trHeight w:val="300"/>
          <w:jc w:val="center"/>
        </w:trPr>
        <w:tc>
          <w:tcPr>
            <w:tcW w:w="914" w:type="dxa"/>
            <w:tcBorders>
              <w:top w:val="nil"/>
              <w:left w:val="single" w:sz="4" w:space="0" w:color="auto"/>
              <w:bottom w:val="single" w:sz="4" w:space="0" w:color="auto"/>
              <w:right w:val="nil"/>
            </w:tcBorders>
            <w:shd w:val="clear" w:color="auto" w:fill="auto"/>
            <w:noWrap/>
            <w:vAlign w:val="bottom"/>
            <w:hideMark/>
          </w:tcPr>
          <w:p w14:paraId="525067A1" w14:textId="77777777" w:rsidR="00846F34" w:rsidRPr="00311F62" w:rsidRDefault="00846F34" w:rsidP="00311F62">
            <w:pPr>
              <w:spacing w:before="0"/>
              <w:jc w:val="center"/>
              <w:rPr>
                <w:rFonts w:cs="Arial"/>
                <w:b/>
                <w:bCs/>
                <w:sz w:val="16"/>
                <w:szCs w:val="16"/>
              </w:rPr>
            </w:pPr>
            <w:r w:rsidRPr="00311F62">
              <w:rPr>
                <w:rFonts w:cs="Arial"/>
                <w:b/>
                <w:bCs/>
                <w:sz w:val="16"/>
                <w:szCs w:val="16"/>
              </w:rPr>
              <w:t> </w:t>
            </w:r>
          </w:p>
        </w:tc>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71A46300" w14:textId="77777777" w:rsidR="00846F34" w:rsidRPr="00311F62" w:rsidRDefault="00846F34" w:rsidP="00311F62">
            <w:pPr>
              <w:spacing w:before="0"/>
              <w:jc w:val="center"/>
              <w:rPr>
                <w:rFonts w:cs="Arial"/>
                <w:sz w:val="16"/>
                <w:szCs w:val="16"/>
              </w:rPr>
            </w:pPr>
            <w:r w:rsidRPr="00311F62">
              <w:rPr>
                <w:rFonts w:cs="Arial"/>
                <w:sz w:val="16"/>
                <w:szCs w:val="16"/>
              </w:rPr>
              <w:t>1</w:t>
            </w:r>
          </w:p>
        </w:tc>
        <w:tc>
          <w:tcPr>
            <w:tcW w:w="1023" w:type="dxa"/>
            <w:tcBorders>
              <w:top w:val="nil"/>
              <w:left w:val="nil"/>
              <w:bottom w:val="single" w:sz="4" w:space="0" w:color="auto"/>
              <w:right w:val="single" w:sz="4" w:space="0" w:color="auto"/>
            </w:tcBorders>
            <w:shd w:val="clear" w:color="auto" w:fill="auto"/>
            <w:vAlign w:val="bottom"/>
            <w:hideMark/>
          </w:tcPr>
          <w:p w14:paraId="4A76FD32" w14:textId="77777777" w:rsidR="00846F34" w:rsidRPr="00311F62" w:rsidRDefault="00846F34" w:rsidP="00311F62">
            <w:pPr>
              <w:spacing w:before="0"/>
              <w:jc w:val="center"/>
              <w:rPr>
                <w:rFonts w:cs="Arial"/>
                <w:sz w:val="16"/>
                <w:szCs w:val="16"/>
              </w:rPr>
            </w:pPr>
            <w:r w:rsidRPr="00311F62">
              <w:rPr>
                <w:rFonts w:cs="Arial"/>
                <w:sz w:val="16"/>
                <w:szCs w:val="16"/>
              </w:rPr>
              <w:t>2</w:t>
            </w:r>
          </w:p>
        </w:tc>
        <w:tc>
          <w:tcPr>
            <w:tcW w:w="925" w:type="dxa"/>
            <w:tcBorders>
              <w:top w:val="nil"/>
              <w:left w:val="nil"/>
              <w:bottom w:val="single" w:sz="4" w:space="0" w:color="auto"/>
              <w:right w:val="single" w:sz="8" w:space="0" w:color="auto"/>
            </w:tcBorders>
            <w:shd w:val="clear" w:color="auto" w:fill="auto"/>
            <w:noWrap/>
            <w:vAlign w:val="bottom"/>
            <w:hideMark/>
          </w:tcPr>
          <w:p w14:paraId="51DC4D4A" w14:textId="77777777" w:rsidR="00846F34" w:rsidRPr="00311F62" w:rsidRDefault="00846F34" w:rsidP="00311F62">
            <w:pPr>
              <w:spacing w:before="0"/>
              <w:jc w:val="center"/>
              <w:rPr>
                <w:rFonts w:cs="Arial"/>
                <w:sz w:val="16"/>
                <w:szCs w:val="16"/>
              </w:rPr>
            </w:pPr>
            <w:r w:rsidRPr="00311F62">
              <w:rPr>
                <w:rFonts w:cs="Arial"/>
                <w:sz w:val="16"/>
                <w:szCs w:val="16"/>
              </w:rPr>
              <w:t>3(1x2)</w:t>
            </w:r>
          </w:p>
        </w:tc>
        <w:tc>
          <w:tcPr>
            <w:tcW w:w="709" w:type="dxa"/>
            <w:tcBorders>
              <w:top w:val="nil"/>
              <w:left w:val="nil"/>
              <w:bottom w:val="single" w:sz="4" w:space="0" w:color="auto"/>
              <w:right w:val="single" w:sz="4" w:space="0" w:color="auto"/>
            </w:tcBorders>
            <w:shd w:val="clear" w:color="auto" w:fill="auto"/>
            <w:noWrap/>
            <w:vAlign w:val="bottom"/>
            <w:hideMark/>
          </w:tcPr>
          <w:p w14:paraId="0B8DFFD4" w14:textId="77777777" w:rsidR="00846F34" w:rsidRPr="00311F62" w:rsidRDefault="00846F34" w:rsidP="00311F62">
            <w:pPr>
              <w:spacing w:before="0"/>
              <w:jc w:val="center"/>
              <w:rPr>
                <w:rFonts w:cs="Arial"/>
                <w:sz w:val="16"/>
                <w:szCs w:val="16"/>
              </w:rPr>
            </w:pPr>
            <w:r w:rsidRPr="00311F62">
              <w:rPr>
                <w:rFonts w:cs="Arial"/>
                <w:sz w:val="16"/>
                <w:szCs w:val="16"/>
              </w:rPr>
              <w:t>4</w:t>
            </w:r>
          </w:p>
        </w:tc>
        <w:tc>
          <w:tcPr>
            <w:tcW w:w="1023" w:type="dxa"/>
            <w:tcBorders>
              <w:top w:val="nil"/>
              <w:left w:val="nil"/>
              <w:bottom w:val="single" w:sz="4" w:space="0" w:color="auto"/>
              <w:right w:val="single" w:sz="4" w:space="0" w:color="auto"/>
            </w:tcBorders>
            <w:shd w:val="clear" w:color="auto" w:fill="auto"/>
            <w:noWrap/>
            <w:vAlign w:val="bottom"/>
            <w:hideMark/>
          </w:tcPr>
          <w:p w14:paraId="619C29BA" w14:textId="77777777" w:rsidR="00846F34" w:rsidRPr="00311F62" w:rsidRDefault="00846F34" w:rsidP="00311F62">
            <w:pPr>
              <w:spacing w:before="0"/>
              <w:jc w:val="center"/>
              <w:rPr>
                <w:rFonts w:cs="Arial"/>
                <w:sz w:val="16"/>
                <w:szCs w:val="16"/>
              </w:rPr>
            </w:pPr>
            <w:r w:rsidRPr="00311F62">
              <w:rPr>
                <w:rFonts w:cs="Arial"/>
                <w:sz w:val="16"/>
                <w:szCs w:val="16"/>
              </w:rPr>
              <w:t>5</w:t>
            </w:r>
          </w:p>
        </w:tc>
        <w:tc>
          <w:tcPr>
            <w:tcW w:w="820" w:type="dxa"/>
            <w:tcBorders>
              <w:top w:val="nil"/>
              <w:left w:val="nil"/>
              <w:bottom w:val="single" w:sz="4" w:space="0" w:color="auto"/>
              <w:right w:val="single" w:sz="8" w:space="0" w:color="auto"/>
            </w:tcBorders>
            <w:shd w:val="clear" w:color="auto" w:fill="auto"/>
            <w:noWrap/>
            <w:vAlign w:val="bottom"/>
            <w:hideMark/>
          </w:tcPr>
          <w:p w14:paraId="3EF9A9E0" w14:textId="77777777" w:rsidR="00846F34" w:rsidRPr="00311F62" w:rsidRDefault="00846F34" w:rsidP="00311F62">
            <w:pPr>
              <w:spacing w:before="0"/>
              <w:jc w:val="center"/>
              <w:rPr>
                <w:rFonts w:cs="Arial"/>
                <w:sz w:val="16"/>
                <w:szCs w:val="16"/>
              </w:rPr>
            </w:pPr>
            <w:r w:rsidRPr="00311F62">
              <w:rPr>
                <w:rFonts w:cs="Arial"/>
                <w:sz w:val="16"/>
                <w:szCs w:val="16"/>
              </w:rPr>
              <w:t>6(4x5)</w:t>
            </w:r>
          </w:p>
        </w:tc>
        <w:tc>
          <w:tcPr>
            <w:tcW w:w="540" w:type="dxa"/>
            <w:tcBorders>
              <w:top w:val="nil"/>
              <w:left w:val="nil"/>
              <w:bottom w:val="single" w:sz="4" w:space="0" w:color="auto"/>
              <w:right w:val="single" w:sz="4" w:space="0" w:color="auto"/>
            </w:tcBorders>
            <w:shd w:val="clear" w:color="auto" w:fill="auto"/>
            <w:noWrap/>
            <w:vAlign w:val="bottom"/>
            <w:hideMark/>
          </w:tcPr>
          <w:p w14:paraId="0AF6C008" w14:textId="77777777" w:rsidR="00846F34" w:rsidRPr="00311F62" w:rsidRDefault="00846F34" w:rsidP="00311F62">
            <w:pPr>
              <w:spacing w:before="0"/>
              <w:jc w:val="center"/>
              <w:rPr>
                <w:rFonts w:cs="Arial"/>
                <w:sz w:val="16"/>
                <w:szCs w:val="16"/>
              </w:rPr>
            </w:pPr>
            <w:r w:rsidRPr="00311F62">
              <w:rPr>
                <w:rFonts w:cs="Arial"/>
                <w:sz w:val="16"/>
                <w:szCs w:val="16"/>
              </w:rPr>
              <w:t>7</w:t>
            </w:r>
          </w:p>
        </w:tc>
        <w:tc>
          <w:tcPr>
            <w:tcW w:w="1023" w:type="dxa"/>
            <w:tcBorders>
              <w:top w:val="nil"/>
              <w:left w:val="nil"/>
              <w:bottom w:val="single" w:sz="4" w:space="0" w:color="auto"/>
              <w:right w:val="single" w:sz="4" w:space="0" w:color="auto"/>
            </w:tcBorders>
            <w:shd w:val="clear" w:color="auto" w:fill="auto"/>
            <w:noWrap/>
            <w:vAlign w:val="bottom"/>
            <w:hideMark/>
          </w:tcPr>
          <w:p w14:paraId="3731BB96" w14:textId="77777777" w:rsidR="00846F34" w:rsidRPr="00311F62" w:rsidRDefault="00846F34" w:rsidP="00311F62">
            <w:pPr>
              <w:spacing w:before="0"/>
              <w:jc w:val="center"/>
              <w:rPr>
                <w:rFonts w:cs="Arial"/>
                <w:sz w:val="16"/>
                <w:szCs w:val="16"/>
              </w:rPr>
            </w:pPr>
            <w:r w:rsidRPr="00311F62">
              <w:rPr>
                <w:rFonts w:cs="Arial"/>
                <w:sz w:val="16"/>
                <w:szCs w:val="16"/>
              </w:rPr>
              <w:t>8</w:t>
            </w:r>
          </w:p>
        </w:tc>
        <w:tc>
          <w:tcPr>
            <w:tcW w:w="790" w:type="dxa"/>
            <w:tcBorders>
              <w:top w:val="nil"/>
              <w:left w:val="nil"/>
              <w:bottom w:val="single" w:sz="4" w:space="0" w:color="auto"/>
              <w:right w:val="single" w:sz="8" w:space="0" w:color="auto"/>
            </w:tcBorders>
            <w:shd w:val="clear" w:color="auto" w:fill="auto"/>
            <w:noWrap/>
            <w:vAlign w:val="bottom"/>
            <w:hideMark/>
          </w:tcPr>
          <w:p w14:paraId="09F64AAE" w14:textId="77777777" w:rsidR="00846F34" w:rsidRPr="00311F62" w:rsidRDefault="00846F34" w:rsidP="00311F62">
            <w:pPr>
              <w:spacing w:before="0"/>
              <w:jc w:val="center"/>
              <w:rPr>
                <w:rFonts w:cs="Arial"/>
                <w:sz w:val="16"/>
                <w:szCs w:val="16"/>
              </w:rPr>
            </w:pPr>
            <w:r w:rsidRPr="00311F62">
              <w:rPr>
                <w:rFonts w:cs="Arial"/>
                <w:sz w:val="16"/>
                <w:szCs w:val="16"/>
              </w:rPr>
              <w:t>9(7x8)</w:t>
            </w:r>
          </w:p>
        </w:tc>
        <w:tc>
          <w:tcPr>
            <w:tcW w:w="1191" w:type="dxa"/>
            <w:tcBorders>
              <w:top w:val="nil"/>
              <w:left w:val="nil"/>
              <w:bottom w:val="single" w:sz="4" w:space="0" w:color="auto"/>
              <w:right w:val="single" w:sz="8" w:space="0" w:color="auto"/>
            </w:tcBorders>
            <w:shd w:val="clear" w:color="auto" w:fill="auto"/>
            <w:noWrap/>
            <w:vAlign w:val="bottom"/>
            <w:hideMark/>
          </w:tcPr>
          <w:p w14:paraId="489B98E0" w14:textId="77777777" w:rsidR="00846F34" w:rsidRPr="00311F62" w:rsidRDefault="00846F34" w:rsidP="00311F62">
            <w:pPr>
              <w:spacing w:before="0"/>
              <w:jc w:val="center"/>
              <w:rPr>
                <w:rFonts w:cs="Arial"/>
                <w:sz w:val="16"/>
                <w:szCs w:val="16"/>
              </w:rPr>
            </w:pPr>
            <w:r w:rsidRPr="00311F62">
              <w:rPr>
                <w:rFonts w:cs="Arial"/>
                <w:sz w:val="16"/>
                <w:szCs w:val="16"/>
              </w:rPr>
              <w:t>10(3+6+9)</w:t>
            </w:r>
          </w:p>
        </w:tc>
        <w:tc>
          <w:tcPr>
            <w:tcW w:w="1701" w:type="dxa"/>
            <w:tcBorders>
              <w:top w:val="nil"/>
              <w:left w:val="nil"/>
              <w:bottom w:val="single" w:sz="4" w:space="0" w:color="auto"/>
              <w:right w:val="single" w:sz="4" w:space="0" w:color="auto"/>
            </w:tcBorders>
            <w:shd w:val="clear" w:color="auto" w:fill="auto"/>
            <w:noWrap/>
            <w:vAlign w:val="bottom"/>
            <w:hideMark/>
          </w:tcPr>
          <w:p w14:paraId="1444B4E6" w14:textId="77777777" w:rsidR="00846F34" w:rsidRPr="00311F62" w:rsidRDefault="00846F34" w:rsidP="00311F62">
            <w:pPr>
              <w:spacing w:before="0"/>
              <w:jc w:val="center"/>
              <w:rPr>
                <w:rFonts w:cs="Arial"/>
                <w:sz w:val="16"/>
                <w:szCs w:val="16"/>
              </w:rPr>
            </w:pPr>
            <w:r w:rsidRPr="00311F62">
              <w:rPr>
                <w:rFonts w:cs="Arial"/>
                <w:sz w:val="16"/>
                <w:szCs w:val="16"/>
              </w:rPr>
              <w:t> </w:t>
            </w:r>
          </w:p>
        </w:tc>
      </w:tr>
      <w:tr w:rsidR="00846F34" w:rsidRPr="00311F62" w14:paraId="13A43B94" w14:textId="77777777" w:rsidTr="00401731">
        <w:trPr>
          <w:trHeight w:val="300"/>
          <w:jc w:val="center"/>
        </w:trPr>
        <w:tc>
          <w:tcPr>
            <w:tcW w:w="914" w:type="dxa"/>
            <w:tcBorders>
              <w:top w:val="nil"/>
              <w:left w:val="single" w:sz="4" w:space="0" w:color="auto"/>
              <w:bottom w:val="single" w:sz="4" w:space="0" w:color="auto"/>
              <w:right w:val="nil"/>
            </w:tcBorders>
            <w:shd w:val="clear" w:color="auto" w:fill="auto"/>
            <w:noWrap/>
            <w:vAlign w:val="bottom"/>
            <w:hideMark/>
          </w:tcPr>
          <w:p w14:paraId="6E2AEC40" w14:textId="2F79B48C" w:rsidR="00846F34" w:rsidRPr="00311F62" w:rsidRDefault="0031258E" w:rsidP="00311F62">
            <w:pPr>
              <w:spacing w:before="0"/>
              <w:jc w:val="left"/>
              <w:rPr>
                <w:rFonts w:cs="Arial"/>
                <w:b/>
                <w:bCs/>
                <w:sz w:val="16"/>
                <w:szCs w:val="16"/>
              </w:rPr>
            </w:pPr>
            <w:r>
              <w:rPr>
                <w:rFonts w:cs="Arial"/>
                <w:b/>
                <w:bCs/>
                <w:sz w:val="16"/>
                <w:szCs w:val="16"/>
                <w:lang w:val="sr-Cyrl-RS"/>
              </w:rPr>
              <w:t xml:space="preserve">ХЕ </w:t>
            </w:r>
            <w:r w:rsidR="00846F34" w:rsidRPr="00311F62">
              <w:rPr>
                <w:rFonts w:cs="Arial"/>
                <w:b/>
                <w:bCs/>
                <w:sz w:val="16"/>
                <w:szCs w:val="16"/>
              </w:rPr>
              <w:t>Ђердап</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7FB65386" w14:textId="77777777" w:rsidR="00846F34" w:rsidRPr="00311F62" w:rsidRDefault="00846F34" w:rsidP="00311F62">
            <w:pPr>
              <w:spacing w:before="0"/>
              <w:jc w:val="right"/>
              <w:rPr>
                <w:rFonts w:cs="Arial"/>
                <w:sz w:val="16"/>
                <w:szCs w:val="16"/>
              </w:rPr>
            </w:pPr>
            <w:r w:rsidRPr="00311F62">
              <w:rPr>
                <w:rFonts w:cs="Arial"/>
                <w:sz w:val="16"/>
                <w:szCs w:val="16"/>
              </w:rPr>
              <w:t>2</w:t>
            </w:r>
          </w:p>
        </w:tc>
        <w:tc>
          <w:tcPr>
            <w:tcW w:w="1023" w:type="dxa"/>
            <w:tcBorders>
              <w:top w:val="nil"/>
              <w:left w:val="nil"/>
              <w:bottom w:val="single" w:sz="4" w:space="0" w:color="auto"/>
              <w:right w:val="single" w:sz="4" w:space="0" w:color="auto"/>
            </w:tcBorders>
            <w:shd w:val="clear" w:color="auto" w:fill="auto"/>
            <w:noWrap/>
            <w:vAlign w:val="bottom"/>
            <w:hideMark/>
          </w:tcPr>
          <w:p w14:paraId="10AF3AB0" w14:textId="77777777" w:rsidR="00846F34" w:rsidRPr="00311F62" w:rsidRDefault="00846F34" w:rsidP="00311F62">
            <w:pPr>
              <w:spacing w:before="0"/>
              <w:jc w:val="left"/>
              <w:rPr>
                <w:rFonts w:cs="Arial"/>
                <w:sz w:val="16"/>
                <w:szCs w:val="16"/>
              </w:rPr>
            </w:pPr>
            <w:r w:rsidRPr="00311F62">
              <w:rPr>
                <w:rFonts w:cs="Arial"/>
                <w:sz w:val="16"/>
                <w:szCs w:val="16"/>
              </w:rPr>
              <w:t> </w:t>
            </w:r>
          </w:p>
        </w:tc>
        <w:tc>
          <w:tcPr>
            <w:tcW w:w="925" w:type="dxa"/>
            <w:tcBorders>
              <w:top w:val="nil"/>
              <w:left w:val="nil"/>
              <w:bottom w:val="single" w:sz="4" w:space="0" w:color="auto"/>
              <w:right w:val="single" w:sz="8" w:space="0" w:color="auto"/>
            </w:tcBorders>
            <w:shd w:val="clear" w:color="auto" w:fill="auto"/>
            <w:noWrap/>
            <w:vAlign w:val="bottom"/>
            <w:hideMark/>
          </w:tcPr>
          <w:p w14:paraId="2D6B20EB" w14:textId="77777777" w:rsidR="00846F34" w:rsidRPr="00311F62" w:rsidRDefault="00846F34" w:rsidP="00311F62">
            <w:pPr>
              <w:spacing w:before="0"/>
              <w:jc w:val="left"/>
              <w:rPr>
                <w:rFonts w:cs="Arial"/>
                <w:sz w:val="16"/>
                <w:szCs w:val="16"/>
              </w:rPr>
            </w:pPr>
            <w:r w:rsidRPr="00311F62">
              <w:rPr>
                <w:rFonts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1DAACF1" w14:textId="77777777" w:rsidR="00846F34" w:rsidRPr="00311F62" w:rsidRDefault="00846F34" w:rsidP="00311F62">
            <w:pPr>
              <w:spacing w:before="0"/>
              <w:jc w:val="right"/>
              <w:rPr>
                <w:rFonts w:cs="Arial"/>
                <w:sz w:val="16"/>
                <w:szCs w:val="16"/>
              </w:rPr>
            </w:pPr>
            <w:r w:rsidRPr="00311F62">
              <w:rPr>
                <w:rFonts w:cs="Arial"/>
                <w:sz w:val="16"/>
                <w:szCs w:val="16"/>
              </w:rPr>
              <w:t>0</w:t>
            </w:r>
          </w:p>
        </w:tc>
        <w:tc>
          <w:tcPr>
            <w:tcW w:w="1023" w:type="dxa"/>
            <w:tcBorders>
              <w:top w:val="nil"/>
              <w:left w:val="nil"/>
              <w:bottom w:val="single" w:sz="4" w:space="0" w:color="auto"/>
              <w:right w:val="single" w:sz="4" w:space="0" w:color="auto"/>
            </w:tcBorders>
            <w:shd w:val="clear" w:color="auto" w:fill="auto"/>
            <w:noWrap/>
            <w:vAlign w:val="bottom"/>
            <w:hideMark/>
          </w:tcPr>
          <w:p w14:paraId="3D295DA9" w14:textId="77777777" w:rsidR="00846F34" w:rsidRPr="00311F62" w:rsidRDefault="00846F34" w:rsidP="00311F62">
            <w:pPr>
              <w:spacing w:before="0"/>
              <w:jc w:val="left"/>
              <w:rPr>
                <w:rFonts w:cs="Arial"/>
                <w:sz w:val="16"/>
                <w:szCs w:val="16"/>
              </w:rPr>
            </w:pPr>
            <w:r w:rsidRPr="00311F62">
              <w:rPr>
                <w:rFonts w:cs="Arial"/>
                <w:sz w:val="16"/>
                <w:szCs w:val="16"/>
              </w:rPr>
              <w:t> </w:t>
            </w:r>
          </w:p>
        </w:tc>
        <w:tc>
          <w:tcPr>
            <w:tcW w:w="820" w:type="dxa"/>
            <w:tcBorders>
              <w:top w:val="nil"/>
              <w:left w:val="nil"/>
              <w:bottom w:val="single" w:sz="4" w:space="0" w:color="auto"/>
              <w:right w:val="single" w:sz="8" w:space="0" w:color="auto"/>
            </w:tcBorders>
            <w:shd w:val="clear" w:color="auto" w:fill="auto"/>
            <w:noWrap/>
            <w:vAlign w:val="bottom"/>
            <w:hideMark/>
          </w:tcPr>
          <w:p w14:paraId="76FAFA81" w14:textId="77777777" w:rsidR="00846F34" w:rsidRPr="00311F62" w:rsidRDefault="00846F34" w:rsidP="00311F62">
            <w:pPr>
              <w:spacing w:before="0"/>
              <w:jc w:val="left"/>
              <w:rPr>
                <w:rFonts w:cs="Arial"/>
                <w:sz w:val="16"/>
                <w:szCs w:val="16"/>
              </w:rPr>
            </w:pPr>
            <w:r w:rsidRPr="00311F62">
              <w:rPr>
                <w:rFonts w:cs="Arial"/>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5691D1A" w14:textId="77777777" w:rsidR="00846F34" w:rsidRPr="00311F62" w:rsidRDefault="00846F34" w:rsidP="00311F62">
            <w:pPr>
              <w:spacing w:before="0"/>
              <w:jc w:val="right"/>
              <w:rPr>
                <w:rFonts w:cs="Arial"/>
                <w:sz w:val="16"/>
                <w:szCs w:val="16"/>
              </w:rPr>
            </w:pPr>
            <w:r w:rsidRPr="00311F62">
              <w:rPr>
                <w:rFonts w:cs="Arial"/>
                <w:sz w:val="16"/>
                <w:szCs w:val="16"/>
              </w:rPr>
              <w:t>2</w:t>
            </w:r>
          </w:p>
        </w:tc>
        <w:tc>
          <w:tcPr>
            <w:tcW w:w="1023" w:type="dxa"/>
            <w:tcBorders>
              <w:top w:val="nil"/>
              <w:left w:val="nil"/>
              <w:bottom w:val="single" w:sz="4" w:space="0" w:color="auto"/>
              <w:right w:val="single" w:sz="4" w:space="0" w:color="auto"/>
            </w:tcBorders>
            <w:shd w:val="clear" w:color="auto" w:fill="auto"/>
            <w:noWrap/>
            <w:vAlign w:val="bottom"/>
            <w:hideMark/>
          </w:tcPr>
          <w:p w14:paraId="7C8E3A32" w14:textId="77777777" w:rsidR="00846F34" w:rsidRPr="00311F62" w:rsidRDefault="00846F34" w:rsidP="00311F62">
            <w:pPr>
              <w:spacing w:before="0"/>
              <w:jc w:val="left"/>
              <w:rPr>
                <w:rFonts w:cs="Arial"/>
                <w:sz w:val="16"/>
                <w:szCs w:val="16"/>
              </w:rPr>
            </w:pPr>
            <w:r w:rsidRPr="00311F62">
              <w:rPr>
                <w:rFonts w:cs="Arial"/>
                <w:sz w:val="16"/>
                <w:szCs w:val="16"/>
              </w:rPr>
              <w:t> </w:t>
            </w:r>
          </w:p>
        </w:tc>
        <w:tc>
          <w:tcPr>
            <w:tcW w:w="790" w:type="dxa"/>
            <w:tcBorders>
              <w:top w:val="nil"/>
              <w:left w:val="nil"/>
              <w:bottom w:val="single" w:sz="4" w:space="0" w:color="auto"/>
              <w:right w:val="single" w:sz="8" w:space="0" w:color="auto"/>
            </w:tcBorders>
            <w:shd w:val="clear" w:color="auto" w:fill="auto"/>
            <w:noWrap/>
            <w:vAlign w:val="bottom"/>
            <w:hideMark/>
          </w:tcPr>
          <w:p w14:paraId="775B8280" w14:textId="77777777" w:rsidR="00846F34" w:rsidRPr="00311F62" w:rsidRDefault="00846F34" w:rsidP="00311F62">
            <w:pPr>
              <w:spacing w:before="0"/>
              <w:jc w:val="left"/>
              <w:rPr>
                <w:rFonts w:cs="Arial"/>
                <w:sz w:val="16"/>
                <w:szCs w:val="16"/>
              </w:rPr>
            </w:pPr>
            <w:r w:rsidRPr="00311F62">
              <w:rPr>
                <w:rFonts w:cs="Arial"/>
                <w:sz w:val="16"/>
                <w:szCs w:val="16"/>
              </w:rPr>
              <w:t> </w:t>
            </w:r>
          </w:p>
        </w:tc>
        <w:tc>
          <w:tcPr>
            <w:tcW w:w="1191" w:type="dxa"/>
            <w:tcBorders>
              <w:top w:val="nil"/>
              <w:left w:val="nil"/>
              <w:bottom w:val="single" w:sz="4" w:space="0" w:color="auto"/>
              <w:right w:val="single" w:sz="8" w:space="0" w:color="auto"/>
            </w:tcBorders>
            <w:shd w:val="clear" w:color="auto" w:fill="auto"/>
            <w:noWrap/>
            <w:vAlign w:val="bottom"/>
            <w:hideMark/>
          </w:tcPr>
          <w:p w14:paraId="0CAA6FE6" w14:textId="77777777" w:rsidR="00846F34" w:rsidRPr="00311F62" w:rsidRDefault="00846F34" w:rsidP="00311F62">
            <w:pPr>
              <w:spacing w:before="0"/>
              <w:jc w:val="left"/>
              <w:rPr>
                <w:rFonts w:cs="Arial"/>
                <w:sz w:val="16"/>
                <w:szCs w:val="16"/>
              </w:rPr>
            </w:pPr>
            <w:r w:rsidRPr="00311F62">
              <w:rPr>
                <w:rFonts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9386BA" w14:textId="77777777" w:rsidR="00846F34" w:rsidRPr="00311F62" w:rsidRDefault="00F1748B" w:rsidP="00311F62">
            <w:pPr>
              <w:spacing w:before="0"/>
              <w:jc w:val="left"/>
              <w:rPr>
                <w:rFonts w:cs="Arial"/>
                <w:sz w:val="16"/>
                <w:szCs w:val="16"/>
              </w:rPr>
            </w:pPr>
            <w:r w:rsidRPr="00311F62">
              <w:rPr>
                <w:rFonts w:cs="Arial"/>
                <w:sz w:val="12"/>
                <w:szCs w:val="12"/>
                <w:lang w:val="sr-Cyrl-RS"/>
              </w:rPr>
              <w:t xml:space="preserve">Електропривреда Србије ЈП Београд – Огранак ХЕЂердап, Трг Краља Петра </w:t>
            </w:r>
            <w:r w:rsidRPr="00311F62">
              <w:rPr>
                <w:rFonts w:cs="Arial"/>
                <w:sz w:val="12"/>
                <w:szCs w:val="12"/>
                <w:lang w:val="sr-Latn-RS"/>
              </w:rPr>
              <w:t xml:space="preserve">I, </w:t>
            </w:r>
            <w:r w:rsidRPr="00311F62">
              <w:rPr>
                <w:rFonts w:cs="Arial"/>
                <w:sz w:val="12"/>
                <w:szCs w:val="12"/>
                <w:lang w:val="sr-Cyrl-RS"/>
              </w:rPr>
              <w:t>19320 Кладово</w:t>
            </w:r>
          </w:p>
        </w:tc>
      </w:tr>
      <w:tr w:rsidR="00401731" w:rsidRPr="00311F62" w14:paraId="7DC528A6" w14:textId="77777777" w:rsidTr="00401731">
        <w:trPr>
          <w:trHeight w:val="300"/>
          <w:jc w:val="center"/>
        </w:trPr>
        <w:tc>
          <w:tcPr>
            <w:tcW w:w="914" w:type="dxa"/>
            <w:tcBorders>
              <w:top w:val="nil"/>
              <w:left w:val="single" w:sz="4" w:space="0" w:color="auto"/>
              <w:bottom w:val="single" w:sz="4" w:space="0" w:color="auto"/>
              <w:right w:val="nil"/>
            </w:tcBorders>
            <w:shd w:val="clear" w:color="auto" w:fill="auto"/>
            <w:noWrap/>
            <w:vAlign w:val="bottom"/>
            <w:hideMark/>
          </w:tcPr>
          <w:p w14:paraId="1E8E647A" w14:textId="77777777" w:rsidR="00401731" w:rsidRPr="00311F62" w:rsidRDefault="00401731" w:rsidP="00311F62">
            <w:pPr>
              <w:spacing w:before="0"/>
              <w:jc w:val="left"/>
              <w:rPr>
                <w:rFonts w:cs="Arial"/>
                <w:b/>
                <w:bCs/>
                <w:sz w:val="16"/>
                <w:szCs w:val="16"/>
              </w:rPr>
            </w:pPr>
            <w:r w:rsidRPr="00311F62">
              <w:rPr>
                <w:rFonts w:cs="Arial"/>
                <w:b/>
                <w:bCs/>
                <w:sz w:val="16"/>
                <w:szCs w:val="16"/>
              </w:rPr>
              <w:t>ДЛХЕ</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57B154C7" w14:textId="77777777" w:rsidR="00401731" w:rsidRPr="00311F62" w:rsidRDefault="00401731" w:rsidP="00311F62">
            <w:pPr>
              <w:spacing w:before="0"/>
              <w:jc w:val="right"/>
              <w:rPr>
                <w:rFonts w:cs="Arial"/>
                <w:sz w:val="16"/>
                <w:szCs w:val="16"/>
              </w:rPr>
            </w:pPr>
            <w:r w:rsidRPr="00311F62">
              <w:rPr>
                <w:rFonts w:cs="Arial"/>
                <w:sz w:val="16"/>
                <w:szCs w:val="16"/>
              </w:rPr>
              <w:t>2</w:t>
            </w:r>
          </w:p>
        </w:tc>
        <w:tc>
          <w:tcPr>
            <w:tcW w:w="1023" w:type="dxa"/>
            <w:tcBorders>
              <w:top w:val="nil"/>
              <w:left w:val="nil"/>
              <w:bottom w:val="single" w:sz="4" w:space="0" w:color="auto"/>
              <w:right w:val="single" w:sz="4" w:space="0" w:color="auto"/>
            </w:tcBorders>
            <w:shd w:val="clear" w:color="auto" w:fill="auto"/>
            <w:noWrap/>
            <w:vAlign w:val="bottom"/>
            <w:hideMark/>
          </w:tcPr>
          <w:p w14:paraId="490E3E2E"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925" w:type="dxa"/>
            <w:tcBorders>
              <w:top w:val="nil"/>
              <w:left w:val="nil"/>
              <w:bottom w:val="single" w:sz="4" w:space="0" w:color="auto"/>
              <w:right w:val="single" w:sz="8" w:space="0" w:color="auto"/>
            </w:tcBorders>
            <w:shd w:val="clear" w:color="auto" w:fill="auto"/>
            <w:noWrap/>
            <w:vAlign w:val="bottom"/>
            <w:hideMark/>
          </w:tcPr>
          <w:p w14:paraId="427451D0"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3737002"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023" w:type="dxa"/>
            <w:tcBorders>
              <w:top w:val="nil"/>
              <w:left w:val="nil"/>
              <w:bottom w:val="single" w:sz="4" w:space="0" w:color="auto"/>
              <w:right w:val="single" w:sz="4" w:space="0" w:color="auto"/>
            </w:tcBorders>
            <w:shd w:val="clear" w:color="auto" w:fill="auto"/>
            <w:noWrap/>
            <w:vAlign w:val="bottom"/>
            <w:hideMark/>
          </w:tcPr>
          <w:p w14:paraId="7E9CAF3A"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20" w:type="dxa"/>
            <w:tcBorders>
              <w:top w:val="nil"/>
              <w:left w:val="nil"/>
              <w:bottom w:val="single" w:sz="4" w:space="0" w:color="auto"/>
              <w:right w:val="single" w:sz="8" w:space="0" w:color="auto"/>
            </w:tcBorders>
            <w:shd w:val="clear" w:color="auto" w:fill="auto"/>
            <w:noWrap/>
            <w:vAlign w:val="bottom"/>
            <w:hideMark/>
          </w:tcPr>
          <w:p w14:paraId="5BFB2E3E"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E29E933"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023" w:type="dxa"/>
            <w:tcBorders>
              <w:top w:val="nil"/>
              <w:left w:val="nil"/>
              <w:bottom w:val="single" w:sz="4" w:space="0" w:color="auto"/>
              <w:right w:val="single" w:sz="4" w:space="0" w:color="auto"/>
            </w:tcBorders>
            <w:shd w:val="clear" w:color="auto" w:fill="auto"/>
            <w:noWrap/>
            <w:vAlign w:val="bottom"/>
            <w:hideMark/>
          </w:tcPr>
          <w:p w14:paraId="38E419DA"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790" w:type="dxa"/>
            <w:tcBorders>
              <w:top w:val="nil"/>
              <w:left w:val="nil"/>
              <w:bottom w:val="single" w:sz="4" w:space="0" w:color="auto"/>
              <w:right w:val="single" w:sz="8" w:space="0" w:color="auto"/>
            </w:tcBorders>
            <w:shd w:val="clear" w:color="auto" w:fill="auto"/>
            <w:noWrap/>
            <w:vAlign w:val="bottom"/>
            <w:hideMark/>
          </w:tcPr>
          <w:p w14:paraId="21C08F3F"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191" w:type="dxa"/>
            <w:tcBorders>
              <w:top w:val="nil"/>
              <w:left w:val="nil"/>
              <w:bottom w:val="single" w:sz="4" w:space="0" w:color="auto"/>
              <w:right w:val="single" w:sz="8" w:space="0" w:color="auto"/>
            </w:tcBorders>
            <w:shd w:val="clear" w:color="auto" w:fill="auto"/>
            <w:noWrap/>
            <w:vAlign w:val="bottom"/>
            <w:hideMark/>
          </w:tcPr>
          <w:p w14:paraId="73442F90"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E192B0" w14:textId="77777777" w:rsidR="00401731" w:rsidRPr="00311F62" w:rsidRDefault="00401731" w:rsidP="00311F62">
            <w:pPr>
              <w:spacing w:before="0"/>
              <w:jc w:val="left"/>
              <w:rPr>
                <w:rFonts w:cs="Arial"/>
                <w:sz w:val="16"/>
                <w:szCs w:val="16"/>
              </w:rPr>
            </w:pPr>
            <w:r w:rsidRPr="00311F62">
              <w:rPr>
                <w:rFonts w:cs="Arial"/>
                <w:sz w:val="12"/>
                <w:szCs w:val="12"/>
                <w:lang w:val="sr-Cyrl-RS"/>
              </w:rPr>
              <w:t>Електропривреда Србије ЈП Београд – Огранак Дринско-Лимске ХЕ, Трг Душана Јерковића 1, Бајина Башта</w:t>
            </w:r>
          </w:p>
        </w:tc>
      </w:tr>
      <w:tr w:rsidR="00401731" w:rsidRPr="00311F62" w14:paraId="3A54EA1B" w14:textId="77777777" w:rsidTr="00401731">
        <w:trPr>
          <w:trHeight w:val="300"/>
          <w:jc w:val="center"/>
        </w:trPr>
        <w:tc>
          <w:tcPr>
            <w:tcW w:w="914" w:type="dxa"/>
            <w:tcBorders>
              <w:top w:val="nil"/>
              <w:left w:val="single" w:sz="4" w:space="0" w:color="auto"/>
              <w:bottom w:val="single" w:sz="4" w:space="0" w:color="auto"/>
              <w:right w:val="nil"/>
            </w:tcBorders>
            <w:shd w:val="clear" w:color="auto" w:fill="auto"/>
            <w:noWrap/>
            <w:vAlign w:val="bottom"/>
            <w:hideMark/>
          </w:tcPr>
          <w:p w14:paraId="0FB569C9" w14:textId="77777777" w:rsidR="00401731" w:rsidRPr="00311F62" w:rsidRDefault="00401731" w:rsidP="00311F62">
            <w:pPr>
              <w:spacing w:before="0"/>
              <w:jc w:val="left"/>
              <w:rPr>
                <w:rFonts w:cs="Arial"/>
                <w:b/>
                <w:bCs/>
                <w:sz w:val="16"/>
                <w:szCs w:val="16"/>
              </w:rPr>
            </w:pPr>
            <w:r w:rsidRPr="00311F62">
              <w:rPr>
                <w:rFonts w:cs="Arial"/>
                <w:b/>
                <w:bCs/>
                <w:sz w:val="16"/>
                <w:szCs w:val="16"/>
              </w:rPr>
              <w:t>TENT</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3DA7F2B3"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023" w:type="dxa"/>
            <w:tcBorders>
              <w:top w:val="nil"/>
              <w:left w:val="nil"/>
              <w:bottom w:val="single" w:sz="4" w:space="0" w:color="auto"/>
              <w:right w:val="single" w:sz="4" w:space="0" w:color="auto"/>
            </w:tcBorders>
            <w:shd w:val="clear" w:color="auto" w:fill="auto"/>
            <w:noWrap/>
            <w:vAlign w:val="bottom"/>
            <w:hideMark/>
          </w:tcPr>
          <w:p w14:paraId="6F169D15"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925" w:type="dxa"/>
            <w:tcBorders>
              <w:top w:val="nil"/>
              <w:left w:val="nil"/>
              <w:bottom w:val="single" w:sz="4" w:space="0" w:color="auto"/>
              <w:right w:val="single" w:sz="8" w:space="0" w:color="auto"/>
            </w:tcBorders>
            <w:shd w:val="clear" w:color="auto" w:fill="auto"/>
            <w:noWrap/>
            <w:vAlign w:val="bottom"/>
            <w:hideMark/>
          </w:tcPr>
          <w:p w14:paraId="51952996"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2693C2D"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023" w:type="dxa"/>
            <w:tcBorders>
              <w:top w:val="nil"/>
              <w:left w:val="nil"/>
              <w:bottom w:val="single" w:sz="4" w:space="0" w:color="auto"/>
              <w:right w:val="single" w:sz="4" w:space="0" w:color="auto"/>
            </w:tcBorders>
            <w:shd w:val="clear" w:color="auto" w:fill="auto"/>
            <w:noWrap/>
            <w:vAlign w:val="bottom"/>
            <w:hideMark/>
          </w:tcPr>
          <w:p w14:paraId="7A367EA2"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20" w:type="dxa"/>
            <w:tcBorders>
              <w:top w:val="nil"/>
              <w:left w:val="nil"/>
              <w:bottom w:val="single" w:sz="4" w:space="0" w:color="auto"/>
              <w:right w:val="single" w:sz="8" w:space="0" w:color="auto"/>
            </w:tcBorders>
            <w:shd w:val="clear" w:color="auto" w:fill="auto"/>
            <w:noWrap/>
            <w:vAlign w:val="bottom"/>
            <w:hideMark/>
          </w:tcPr>
          <w:p w14:paraId="17A50976"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168AA0B" w14:textId="77777777" w:rsidR="00401731" w:rsidRPr="00311F62" w:rsidRDefault="00401731" w:rsidP="00311F62">
            <w:pPr>
              <w:spacing w:before="0"/>
              <w:jc w:val="right"/>
              <w:rPr>
                <w:rFonts w:cs="Arial"/>
                <w:sz w:val="16"/>
                <w:szCs w:val="16"/>
              </w:rPr>
            </w:pPr>
            <w:r w:rsidRPr="00311F62">
              <w:rPr>
                <w:rFonts w:cs="Arial"/>
                <w:sz w:val="16"/>
                <w:szCs w:val="16"/>
              </w:rPr>
              <w:t>2</w:t>
            </w:r>
          </w:p>
        </w:tc>
        <w:tc>
          <w:tcPr>
            <w:tcW w:w="1023" w:type="dxa"/>
            <w:tcBorders>
              <w:top w:val="nil"/>
              <w:left w:val="nil"/>
              <w:bottom w:val="single" w:sz="4" w:space="0" w:color="auto"/>
              <w:right w:val="single" w:sz="4" w:space="0" w:color="auto"/>
            </w:tcBorders>
            <w:shd w:val="clear" w:color="auto" w:fill="auto"/>
            <w:noWrap/>
            <w:vAlign w:val="bottom"/>
            <w:hideMark/>
          </w:tcPr>
          <w:p w14:paraId="175027FD"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790" w:type="dxa"/>
            <w:tcBorders>
              <w:top w:val="nil"/>
              <w:left w:val="nil"/>
              <w:bottom w:val="single" w:sz="4" w:space="0" w:color="auto"/>
              <w:right w:val="single" w:sz="8" w:space="0" w:color="auto"/>
            </w:tcBorders>
            <w:shd w:val="clear" w:color="auto" w:fill="auto"/>
            <w:noWrap/>
            <w:vAlign w:val="bottom"/>
            <w:hideMark/>
          </w:tcPr>
          <w:p w14:paraId="791ACD07"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191" w:type="dxa"/>
            <w:tcBorders>
              <w:top w:val="nil"/>
              <w:left w:val="nil"/>
              <w:bottom w:val="single" w:sz="4" w:space="0" w:color="auto"/>
              <w:right w:val="single" w:sz="8" w:space="0" w:color="auto"/>
            </w:tcBorders>
            <w:shd w:val="clear" w:color="auto" w:fill="auto"/>
            <w:noWrap/>
            <w:vAlign w:val="bottom"/>
            <w:hideMark/>
          </w:tcPr>
          <w:p w14:paraId="1438879F"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B79ED3" w14:textId="77777777" w:rsidR="00401731" w:rsidRPr="00311F62" w:rsidRDefault="00401731" w:rsidP="00311F62">
            <w:pPr>
              <w:spacing w:before="0"/>
              <w:jc w:val="left"/>
              <w:rPr>
                <w:rFonts w:cs="Arial"/>
                <w:sz w:val="16"/>
                <w:szCs w:val="16"/>
              </w:rPr>
            </w:pPr>
            <w:r w:rsidRPr="00311F62">
              <w:rPr>
                <w:rFonts w:cs="Arial"/>
                <w:sz w:val="12"/>
                <w:szCs w:val="12"/>
                <w:lang w:val="sr-Cyrl-RS"/>
              </w:rPr>
              <w:t>Електропривреда Србије ЈП Београд – Огранак ТЕНТ, Богољуба Урошевића-Црног 44, Обреновац</w:t>
            </w:r>
          </w:p>
        </w:tc>
      </w:tr>
      <w:tr w:rsidR="00401731" w:rsidRPr="00311F62" w14:paraId="360DD656" w14:textId="77777777" w:rsidTr="00401731">
        <w:trPr>
          <w:trHeight w:val="300"/>
          <w:jc w:val="center"/>
        </w:trPr>
        <w:tc>
          <w:tcPr>
            <w:tcW w:w="914" w:type="dxa"/>
            <w:tcBorders>
              <w:top w:val="nil"/>
              <w:left w:val="single" w:sz="4" w:space="0" w:color="auto"/>
              <w:bottom w:val="single" w:sz="4" w:space="0" w:color="auto"/>
              <w:right w:val="nil"/>
            </w:tcBorders>
            <w:shd w:val="clear" w:color="auto" w:fill="auto"/>
            <w:noWrap/>
            <w:vAlign w:val="bottom"/>
            <w:hideMark/>
          </w:tcPr>
          <w:p w14:paraId="66A5E566" w14:textId="77777777" w:rsidR="00401731" w:rsidRPr="00311F62" w:rsidRDefault="00401731" w:rsidP="00311F62">
            <w:pPr>
              <w:spacing w:before="0"/>
              <w:jc w:val="left"/>
              <w:rPr>
                <w:rFonts w:cs="Arial"/>
                <w:b/>
                <w:bCs/>
                <w:sz w:val="16"/>
                <w:szCs w:val="16"/>
              </w:rPr>
            </w:pPr>
            <w:r w:rsidRPr="00311F62">
              <w:rPr>
                <w:rFonts w:cs="Arial"/>
                <w:b/>
                <w:bCs/>
                <w:sz w:val="16"/>
                <w:szCs w:val="16"/>
              </w:rPr>
              <w:t>Управа</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055E60DC" w14:textId="77777777" w:rsidR="00401731" w:rsidRPr="00311F62" w:rsidRDefault="00401731" w:rsidP="00311F62">
            <w:pPr>
              <w:spacing w:before="0"/>
              <w:jc w:val="right"/>
              <w:rPr>
                <w:rFonts w:cs="Arial"/>
                <w:sz w:val="16"/>
                <w:szCs w:val="16"/>
              </w:rPr>
            </w:pPr>
            <w:r w:rsidRPr="00311F62">
              <w:rPr>
                <w:rFonts w:cs="Arial"/>
                <w:sz w:val="16"/>
                <w:szCs w:val="16"/>
              </w:rPr>
              <w:t>1</w:t>
            </w:r>
          </w:p>
        </w:tc>
        <w:tc>
          <w:tcPr>
            <w:tcW w:w="1023" w:type="dxa"/>
            <w:tcBorders>
              <w:top w:val="nil"/>
              <w:left w:val="nil"/>
              <w:bottom w:val="single" w:sz="4" w:space="0" w:color="auto"/>
              <w:right w:val="single" w:sz="4" w:space="0" w:color="auto"/>
            </w:tcBorders>
            <w:shd w:val="clear" w:color="auto" w:fill="auto"/>
            <w:noWrap/>
            <w:vAlign w:val="bottom"/>
            <w:hideMark/>
          </w:tcPr>
          <w:p w14:paraId="10B6937E"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925" w:type="dxa"/>
            <w:tcBorders>
              <w:top w:val="nil"/>
              <w:left w:val="nil"/>
              <w:bottom w:val="single" w:sz="4" w:space="0" w:color="auto"/>
              <w:right w:val="single" w:sz="8" w:space="0" w:color="auto"/>
            </w:tcBorders>
            <w:shd w:val="clear" w:color="auto" w:fill="auto"/>
            <w:noWrap/>
            <w:vAlign w:val="bottom"/>
            <w:hideMark/>
          </w:tcPr>
          <w:p w14:paraId="47450BC2"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EE0FA27" w14:textId="77777777" w:rsidR="00401731" w:rsidRPr="00311F62" w:rsidRDefault="00401731" w:rsidP="00311F62">
            <w:pPr>
              <w:spacing w:before="0"/>
              <w:jc w:val="right"/>
              <w:rPr>
                <w:rFonts w:cs="Arial"/>
                <w:sz w:val="16"/>
                <w:szCs w:val="16"/>
              </w:rPr>
            </w:pPr>
            <w:r w:rsidRPr="00311F62">
              <w:rPr>
                <w:rFonts w:cs="Arial"/>
                <w:sz w:val="16"/>
                <w:szCs w:val="16"/>
              </w:rPr>
              <w:t>1</w:t>
            </w:r>
          </w:p>
        </w:tc>
        <w:tc>
          <w:tcPr>
            <w:tcW w:w="1023" w:type="dxa"/>
            <w:tcBorders>
              <w:top w:val="nil"/>
              <w:left w:val="nil"/>
              <w:bottom w:val="single" w:sz="4" w:space="0" w:color="auto"/>
              <w:right w:val="single" w:sz="4" w:space="0" w:color="auto"/>
            </w:tcBorders>
            <w:shd w:val="clear" w:color="auto" w:fill="auto"/>
            <w:noWrap/>
            <w:vAlign w:val="bottom"/>
            <w:hideMark/>
          </w:tcPr>
          <w:p w14:paraId="57E97A7D"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20" w:type="dxa"/>
            <w:tcBorders>
              <w:top w:val="nil"/>
              <w:left w:val="nil"/>
              <w:bottom w:val="single" w:sz="4" w:space="0" w:color="auto"/>
              <w:right w:val="single" w:sz="8" w:space="0" w:color="auto"/>
            </w:tcBorders>
            <w:shd w:val="clear" w:color="auto" w:fill="auto"/>
            <w:noWrap/>
            <w:vAlign w:val="bottom"/>
            <w:hideMark/>
          </w:tcPr>
          <w:p w14:paraId="330D02D3"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5322455" w14:textId="77777777" w:rsidR="00401731" w:rsidRPr="00311F62" w:rsidRDefault="00401731" w:rsidP="00311F62">
            <w:pPr>
              <w:spacing w:before="0"/>
              <w:jc w:val="right"/>
              <w:rPr>
                <w:rFonts w:cs="Arial"/>
                <w:sz w:val="16"/>
                <w:szCs w:val="16"/>
              </w:rPr>
            </w:pPr>
            <w:r w:rsidRPr="00311F62">
              <w:rPr>
                <w:rFonts w:cs="Arial"/>
                <w:sz w:val="16"/>
                <w:szCs w:val="16"/>
              </w:rPr>
              <w:t>0</w:t>
            </w:r>
          </w:p>
        </w:tc>
        <w:tc>
          <w:tcPr>
            <w:tcW w:w="1023" w:type="dxa"/>
            <w:tcBorders>
              <w:top w:val="nil"/>
              <w:left w:val="nil"/>
              <w:bottom w:val="single" w:sz="4" w:space="0" w:color="auto"/>
              <w:right w:val="single" w:sz="4" w:space="0" w:color="auto"/>
            </w:tcBorders>
            <w:shd w:val="clear" w:color="auto" w:fill="auto"/>
            <w:noWrap/>
            <w:vAlign w:val="bottom"/>
            <w:hideMark/>
          </w:tcPr>
          <w:p w14:paraId="3FA895E3"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790" w:type="dxa"/>
            <w:tcBorders>
              <w:top w:val="nil"/>
              <w:left w:val="nil"/>
              <w:bottom w:val="single" w:sz="4" w:space="0" w:color="auto"/>
              <w:right w:val="single" w:sz="8" w:space="0" w:color="auto"/>
            </w:tcBorders>
            <w:shd w:val="clear" w:color="auto" w:fill="auto"/>
            <w:noWrap/>
            <w:vAlign w:val="bottom"/>
            <w:hideMark/>
          </w:tcPr>
          <w:p w14:paraId="418B0A78"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191" w:type="dxa"/>
            <w:tcBorders>
              <w:top w:val="nil"/>
              <w:left w:val="nil"/>
              <w:bottom w:val="single" w:sz="4" w:space="0" w:color="auto"/>
              <w:right w:val="single" w:sz="8" w:space="0" w:color="auto"/>
            </w:tcBorders>
            <w:shd w:val="clear" w:color="auto" w:fill="auto"/>
            <w:noWrap/>
            <w:vAlign w:val="bottom"/>
            <w:hideMark/>
          </w:tcPr>
          <w:p w14:paraId="0E1D71BE"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AA138D4" w14:textId="77777777" w:rsidR="00401731" w:rsidRPr="00311F62" w:rsidRDefault="00401731" w:rsidP="00311F62">
            <w:pPr>
              <w:spacing w:before="0"/>
              <w:jc w:val="left"/>
              <w:rPr>
                <w:rFonts w:cs="Arial"/>
                <w:sz w:val="16"/>
                <w:szCs w:val="16"/>
              </w:rPr>
            </w:pPr>
            <w:r w:rsidRPr="00311F62">
              <w:rPr>
                <w:rFonts w:cs="Arial"/>
                <w:sz w:val="16"/>
                <w:szCs w:val="16"/>
              </w:rPr>
              <w:t> </w:t>
            </w:r>
            <w:r w:rsidRPr="00311F62">
              <w:rPr>
                <w:rFonts w:cs="Arial"/>
                <w:sz w:val="12"/>
                <w:szCs w:val="12"/>
              </w:rPr>
              <w:t>Јавно предузеће „Електропривреда Србије“ Београд,</w:t>
            </w:r>
            <w:r w:rsidRPr="00311F62">
              <w:rPr>
                <w:rFonts w:cs="Arial"/>
                <w:sz w:val="12"/>
                <w:szCs w:val="12"/>
                <w:lang w:val="sr-Cyrl-RS"/>
              </w:rPr>
              <w:t xml:space="preserve"> Царице Милице 2</w:t>
            </w:r>
          </w:p>
        </w:tc>
      </w:tr>
      <w:tr w:rsidR="00401731" w:rsidRPr="00311F62" w14:paraId="6D92A94D" w14:textId="77777777" w:rsidTr="00401731">
        <w:trPr>
          <w:trHeight w:val="480"/>
          <w:jc w:val="center"/>
        </w:trPr>
        <w:tc>
          <w:tcPr>
            <w:tcW w:w="914" w:type="dxa"/>
            <w:tcBorders>
              <w:top w:val="nil"/>
              <w:left w:val="single" w:sz="4" w:space="0" w:color="auto"/>
              <w:bottom w:val="single" w:sz="4" w:space="0" w:color="auto"/>
              <w:right w:val="nil"/>
            </w:tcBorders>
            <w:shd w:val="clear" w:color="auto" w:fill="auto"/>
            <w:vAlign w:val="bottom"/>
            <w:hideMark/>
          </w:tcPr>
          <w:p w14:paraId="4BE4795C" w14:textId="77777777" w:rsidR="00401731" w:rsidRPr="00311F62" w:rsidRDefault="00401731" w:rsidP="00311F62">
            <w:pPr>
              <w:spacing w:before="0"/>
              <w:jc w:val="left"/>
              <w:rPr>
                <w:rFonts w:cs="Arial"/>
                <w:b/>
                <w:bCs/>
                <w:sz w:val="16"/>
                <w:szCs w:val="16"/>
              </w:rPr>
            </w:pPr>
            <w:r w:rsidRPr="00311F62">
              <w:rPr>
                <w:rFonts w:cs="Arial"/>
                <w:b/>
                <w:bCs/>
                <w:sz w:val="16"/>
                <w:szCs w:val="16"/>
              </w:rPr>
              <w:t>Укупан број возила:</w:t>
            </w:r>
          </w:p>
        </w:tc>
        <w:tc>
          <w:tcPr>
            <w:tcW w:w="540" w:type="dxa"/>
            <w:tcBorders>
              <w:top w:val="nil"/>
              <w:left w:val="single" w:sz="8" w:space="0" w:color="auto"/>
              <w:bottom w:val="single" w:sz="8" w:space="0" w:color="auto"/>
              <w:right w:val="single" w:sz="4" w:space="0" w:color="auto"/>
            </w:tcBorders>
            <w:shd w:val="clear" w:color="auto" w:fill="auto"/>
            <w:noWrap/>
            <w:vAlign w:val="bottom"/>
            <w:hideMark/>
          </w:tcPr>
          <w:p w14:paraId="17108947" w14:textId="77777777" w:rsidR="00401731" w:rsidRPr="00311F62" w:rsidRDefault="00401731" w:rsidP="00311F62">
            <w:pPr>
              <w:spacing w:before="0"/>
              <w:jc w:val="right"/>
              <w:rPr>
                <w:rFonts w:cs="Arial"/>
                <w:sz w:val="16"/>
                <w:szCs w:val="16"/>
              </w:rPr>
            </w:pPr>
            <w:r w:rsidRPr="00311F62">
              <w:rPr>
                <w:rFonts w:cs="Arial"/>
                <w:sz w:val="16"/>
                <w:szCs w:val="16"/>
              </w:rPr>
              <w:t>5</w:t>
            </w:r>
          </w:p>
        </w:tc>
        <w:tc>
          <w:tcPr>
            <w:tcW w:w="1023" w:type="dxa"/>
            <w:tcBorders>
              <w:top w:val="single" w:sz="4" w:space="0" w:color="auto"/>
              <w:left w:val="nil"/>
              <w:bottom w:val="single" w:sz="8" w:space="0" w:color="auto"/>
              <w:right w:val="single" w:sz="4" w:space="0" w:color="auto"/>
            </w:tcBorders>
            <w:shd w:val="clear" w:color="auto" w:fill="auto"/>
            <w:noWrap/>
            <w:vAlign w:val="bottom"/>
            <w:hideMark/>
          </w:tcPr>
          <w:p w14:paraId="706F2DE0"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925" w:type="dxa"/>
            <w:tcBorders>
              <w:top w:val="nil"/>
              <w:left w:val="nil"/>
              <w:bottom w:val="single" w:sz="8" w:space="0" w:color="auto"/>
              <w:right w:val="single" w:sz="8" w:space="0" w:color="auto"/>
            </w:tcBorders>
            <w:shd w:val="clear" w:color="auto" w:fill="auto"/>
            <w:noWrap/>
            <w:vAlign w:val="bottom"/>
            <w:hideMark/>
          </w:tcPr>
          <w:p w14:paraId="743FD658"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709" w:type="dxa"/>
            <w:tcBorders>
              <w:top w:val="nil"/>
              <w:left w:val="nil"/>
              <w:bottom w:val="single" w:sz="8" w:space="0" w:color="auto"/>
              <w:right w:val="single" w:sz="4" w:space="0" w:color="auto"/>
            </w:tcBorders>
            <w:shd w:val="clear" w:color="auto" w:fill="auto"/>
            <w:noWrap/>
            <w:vAlign w:val="bottom"/>
            <w:hideMark/>
          </w:tcPr>
          <w:p w14:paraId="500EE46E" w14:textId="77777777" w:rsidR="00401731" w:rsidRPr="00311F62" w:rsidRDefault="00401731" w:rsidP="00311F62">
            <w:pPr>
              <w:spacing w:before="0"/>
              <w:jc w:val="right"/>
              <w:rPr>
                <w:rFonts w:cs="Arial"/>
                <w:sz w:val="16"/>
                <w:szCs w:val="16"/>
              </w:rPr>
            </w:pPr>
            <w:r w:rsidRPr="00311F62">
              <w:rPr>
                <w:rFonts w:cs="Arial"/>
                <w:sz w:val="16"/>
                <w:szCs w:val="16"/>
              </w:rPr>
              <w:t>1</w:t>
            </w:r>
          </w:p>
        </w:tc>
        <w:tc>
          <w:tcPr>
            <w:tcW w:w="1023" w:type="dxa"/>
            <w:tcBorders>
              <w:top w:val="single" w:sz="4" w:space="0" w:color="auto"/>
              <w:left w:val="nil"/>
              <w:bottom w:val="single" w:sz="8" w:space="0" w:color="auto"/>
              <w:right w:val="single" w:sz="4" w:space="0" w:color="auto"/>
            </w:tcBorders>
            <w:shd w:val="clear" w:color="auto" w:fill="auto"/>
            <w:noWrap/>
            <w:vAlign w:val="bottom"/>
            <w:hideMark/>
          </w:tcPr>
          <w:p w14:paraId="665E308B"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hideMark/>
          </w:tcPr>
          <w:p w14:paraId="46792381"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540" w:type="dxa"/>
            <w:tcBorders>
              <w:top w:val="nil"/>
              <w:left w:val="nil"/>
              <w:bottom w:val="single" w:sz="8" w:space="0" w:color="auto"/>
              <w:right w:val="single" w:sz="4" w:space="0" w:color="auto"/>
            </w:tcBorders>
            <w:shd w:val="clear" w:color="auto" w:fill="auto"/>
            <w:noWrap/>
            <w:vAlign w:val="bottom"/>
            <w:hideMark/>
          </w:tcPr>
          <w:p w14:paraId="3053F1FE" w14:textId="77777777" w:rsidR="00401731" w:rsidRPr="00311F62" w:rsidRDefault="00401731" w:rsidP="00311F62">
            <w:pPr>
              <w:spacing w:before="0"/>
              <w:jc w:val="right"/>
              <w:rPr>
                <w:rFonts w:cs="Arial"/>
                <w:sz w:val="16"/>
                <w:szCs w:val="16"/>
              </w:rPr>
            </w:pPr>
            <w:r w:rsidRPr="00311F62">
              <w:rPr>
                <w:rFonts w:cs="Arial"/>
                <w:sz w:val="16"/>
                <w:szCs w:val="16"/>
              </w:rPr>
              <w:t>4</w:t>
            </w:r>
          </w:p>
        </w:tc>
        <w:tc>
          <w:tcPr>
            <w:tcW w:w="1023" w:type="dxa"/>
            <w:tcBorders>
              <w:top w:val="single" w:sz="4" w:space="0" w:color="auto"/>
              <w:left w:val="nil"/>
              <w:bottom w:val="single" w:sz="8" w:space="0" w:color="auto"/>
              <w:right w:val="single" w:sz="4" w:space="0" w:color="auto"/>
            </w:tcBorders>
            <w:shd w:val="clear" w:color="auto" w:fill="auto"/>
            <w:noWrap/>
            <w:vAlign w:val="bottom"/>
            <w:hideMark/>
          </w:tcPr>
          <w:p w14:paraId="1F7766DB"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790" w:type="dxa"/>
            <w:tcBorders>
              <w:top w:val="nil"/>
              <w:left w:val="nil"/>
              <w:bottom w:val="single" w:sz="8" w:space="0" w:color="auto"/>
              <w:right w:val="single" w:sz="8" w:space="0" w:color="auto"/>
            </w:tcBorders>
            <w:shd w:val="clear" w:color="auto" w:fill="auto"/>
            <w:noWrap/>
            <w:vAlign w:val="bottom"/>
            <w:hideMark/>
          </w:tcPr>
          <w:p w14:paraId="42B1A145" w14:textId="77777777" w:rsidR="00401731" w:rsidRPr="00311F62" w:rsidRDefault="00401731" w:rsidP="00311F62">
            <w:pPr>
              <w:spacing w:before="0"/>
              <w:jc w:val="left"/>
              <w:rPr>
                <w:rFonts w:cs="Arial"/>
                <w:sz w:val="16"/>
                <w:szCs w:val="16"/>
              </w:rPr>
            </w:pPr>
            <w:r w:rsidRPr="00311F62">
              <w:rPr>
                <w:rFonts w:cs="Arial"/>
                <w:sz w:val="16"/>
                <w:szCs w:val="16"/>
              </w:rPr>
              <w:t> </w:t>
            </w:r>
          </w:p>
        </w:tc>
        <w:tc>
          <w:tcPr>
            <w:tcW w:w="1191" w:type="dxa"/>
            <w:tcBorders>
              <w:top w:val="nil"/>
              <w:left w:val="nil"/>
              <w:bottom w:val="single" w:sz="8" w:space="0" w:color="auto"/>
              <w:right w:val="single" w:sz="8" w:space="0" w:color="auto"/>
            </w:tcBorders>
            <w:shd w:val="clear" w:color="auto" w:fill="auto"/>
            <w:noWrap/>
            <w:vAlign w:val="bottom"/>
            <w:hideMark/>
          </w:tcPr>
          <w:p w14:paraId="3384B95F" w14:textId="77777777" w:rsidR="00401731" w:rsidRPr="00311F62" w:rsidRDefault="00401731" w:rsidP="00311F62">
            <w:pPr>
              <w:spacing w:before="0"/>
              <w:jc w:val="left"/>
              <w:rPr>
                <w:rFonts w:ascii="Calibri" w:hAnsi="Calibri" w:cs="Calibri"/>
                <w:sz w:val="16"/>
                <w:szCs w:val="16"/>
              </w:rPr>
            </w:pPr>
            <w:r w:rsidRPr="00311F62">
              <w:rPr>
                <w:rFonts w:ascii="Calibri" w:hAnsi="Calibri" w:cs="Calibri"/>
                <w:sz w:val="16"/>
                <w:szCs w:val="16"/>
              </w:rPr>
              <w:t> </w:t>
            </w:r>
          </w:p>
        </w:tc>
        <w:tc>
          <w:tcPr>
            <w:tcW w:w="1701" w:type="dxa"/>
            <w:tcBorders>
              <w:top w:val="nil"/>
              <w:left w:val="nil"/>
              <w:bottom w:val="nil"/>
              <w:right w:val="nil"/>
            </w:tcBorders>
            <w:shd w:val="clear" w:color="auto" w:fill="auto"/>
            <w:noWrap/>
            <w:vAlign w:val="bottom"/>
            <w:hideMark/>
          </w:tcPr>
          <w:p w14:paraId="05C83B2C" w14:textId="77777777" w:rsidR="00401731" w:rsidRPr="00311F62" w:rsidRDefault="00401731" w:rsidP="00311F62">
            <w:pPr>
              <w:spacing w:before="0"/>
              <w:jc w:val="left"/>
              <w:rPr>
                <w:rFonts w:ascii="Calibri" w:hAnsi="Calibri" w:cs="Calibri"/>
                <w:sz w:val="16"/>
                <w:szCs w:val="16"/>
              </w:rPr>
            </w:pPr>
          </w:p>
        </w:tc>
      </w:tr>
    </w:tbl>
    <w:p w14:paraId="2E75D028" w14:textId="77777777" w:rsidR="00846F34" w:rsidRPr="004A0FCB" w:rsidRDefault="00846F34" w:rsidP="00311F62">
      <w:pPr>
        <w:pStyle w:val="NoSpacing"/>
        <w:spacing w:before="0"/>
        <w:jc w:val="center"/>
        <w:rPr>
          <w:rFonts w:cs="Arial"/>
          <w:b/>
          <w:color w:val="FF0000"/>
          <w:sz w:val="22"/>
          <w:szCs w:val="22"/>
          <w:lang w:val="sr-Cyrl-RS"/>
        </w:rPr>
      </w:pPr>
    </w:p>
    <w:p w14:paraId="78BF58A2" w14:textId="77777777" w:rsidR="004A0FCB" w:rsidRPr="00CC4815" w:rsidRDefault="004A0FCB" w:rsidP="00311F62">
      <w:pPr>
        <w:pStyle w:val="NoSpacing"/>
        <w:spacing w:before="0"/>
        <w:rPr>
          <w:rFonts w:cs="Arial"/>
          <w:b/>
          <w:sz w:val="22"/>
          <w:szCs w:val="22"/>
          <w:lang w:val="sr-Cyrl-RS"/>
        </w:rPr>
      </w:pPr>
      <w:r w:rsidRPr="00CC4815">
        <w:rPr>
          <w:rFonts w:cs="Arial"/>
          <w:b/>
          <w:sz w:val="22"/>
          <w:szCs w:val="22"/>
          <w:lang w:val="sr-Cyrl-RS"/>
        </w:rPr>
        <w:t xml:space="preserve">Рок испоруке за сва возила из партије 3: до 60 дана од дана </w:t>
      </w:r>
      <w:r w:rsidR="00270313">
        <w:rPr>
          <w:rFonts w:cs="Arial"/>
          <w:b/>
          <w:sz w:val="22"/>
          <w:szCs w:val="22"/>
          <w:lang w:val="sr-Cyrl-RS"/>
        </w:rPr>
        <w:t>ступања</w:t>
      </w:r>
      <w:r w:rsidRPr="00CC4815">
        <w:rPr>
          <w:rFonts w:cs="Arial"/>
          <w:b/>
          <w:sz w:val="22"/>
          <w:szCs w:val="22"/>
          <w:lang w:val="sr-Cyrl-RS"/>
        </w:rPr>
        <w:t xml:space="preserve"> уговора</w:t>
      </w:r>
      <w:r w:rsidR="00270313">
        <w:rPr>
          <w:rFonts w:cs="Arial"/>
          <w:b/>
          <w:sz w:val="22"/>
          <w:szCs w:val="22"/>
          <w:lang w:val="sr-Cyrl-RS"/>
        </w:rPr>
        <w:t xml:space="preserve"> на снагу</w:t>
      </w:r>
      <w:r w:rsidRPr="00CC4815">
        <w:rPr>
          <w:rFonts w:cs="Arial"/>
          <w:b/>
          <w:sz w:val="22"/>
          <w:szCs w:val="22"/>
          <w:lang w:val="sr-Cyrl-RS"/>
        </w:rPr>
        <w:t>.</w:t>
      </w:r>
    </w:p>
    <w:p w14:paraId="5FB83157" w14:textId="77777777" w:rsidR="004A0FCB" w:rsidRPr="00311F62" w:rsidRDefault="004A0FCB" w:rsidP="00311F62">
      <w:pPr>
        <w:spacing w:before="0"/>
        <w:jc w:val="center"/>
        <w:rPr>
          <w:rFonts w:eastAsia="TimesNewRomanPSMT" w:cs="Arial"/>
          <w:bCs/>
        </w:rPr>
      </w:pPr>
    </w:p>
    <w:p w14:paraId="3849C56D" w14:textId="77777777" w:rsidR="004A0FCB" w:rsidRPr="00311F62" w:rsidRDefault="004A0FCB" w:rsidP="00311F62">
      <w:pPr>
        <w:spacing w:before="0"/>
        <w:jc w:val="center"/>
        <w:rPr>
          <w:rFonts w:eastAsia="TimesNewRomanPSMT" w:cs="Arial"/>
          <w:bCs/>
        </w:rPr>
      </w:pPr>
    </w:p>
    <w:p w14:paraId="0127B2E1" w14:textId="77777777" w:rsidR="004A0FCB" w:rsidRPr="00311F62" w:rsidRDefault="004A0FCB" w:rsidP="00311F62">
      <w:pPr>
        <w:spacing w:before="0"/>
        <w:jc w:val="center"/>
        <w:rPr>
          <w:rFonts w:eastAsia="TimesNewRomanPSMT" w:cs="Arial"/>
          <w:bCs/>
          <w:lang w:val="sr-Cyrl-CS"/>
        </w:rPr>
      </w:pPr>
      <w:r w:rsidRPr="00311F62">
        <w:rPr>
          <w:rFonts w:eastAsia="TimesNewRomanPSMT" w:cs="Arial"/>
          <w:bCs/>
        </w:rPr>
        <w:t xml:space="preserve">Датум </w:t>
      </w:r>
      <w:r w:rsidRPr="00311F62">
        <w:rPr>
          <w:rFonts w:eastAsia="TimesNewRomanPSMT" w:cs="Arial"/>
          <w:bCs/>
        </w:rPr>
        <w:tab/>
      </w:r>
      <w:r w:rsidRPr="00311F62">
        <w:rPr>
          <w:rFonts w:eastAsia="TimesNewRomanPSMT" w:cs="Arial"/>
          <w:bCs/>
        </w:rPr>
        <w:tab/>
      </w:r>
      <w:r w:rsidRPr="00311F62">
        <w:rPr>
          <w:rFonts w:eastAsia="TimesNewRomanPSMT" w:cs="Arial"/>
          <w:bCs/>
        </w:rPr>
        <w:tab/>
      </w:r>
      <w:r w:rsidRPr="00311F62">
        <w:rPr>
          <w:rFonts w:eastAsia="TimesNewRomanPSMT" w:cs="Arial"/>
          <w:bCs/>
        </w:rPr>
        <w:tab/>
        <w:t xml:space="preserve">             </w:t>
      </w:r>
      <w:r w:rsidRPr="00311F62">
        <w:rPr>
          <w:rFonts w:eastAsia="TimesNewRomanPSMT" w:cs="Arial"/>
          <w:bCs/>
          <w:lang w:val="sr-Cyrl-CS"/>
        </w:rPr>
        <w:t xml:space="preserve">                         </w:t>
      </w:r>
      <w:r w:rsidRPr="00311F62">
        <w:rPr>
          <w:rFonts w:eastAsia="TimesNewRomanPSMT" w:cs="Arial"/>
          <w:bCs/>
        </w:rPr>
        <w:t>Понуђач</w:t>
      </w:r>
    </w:p>
    <w:p w14:paraId="6B0611C4" w14:textId="77777777" w:rsidR="004A0FCB" w:rsidRPr="00311F62" w:rsidRDefault="004A0FCB" w:rsidP="00311F62">
      <w:pPr>
        <w:spacing w:before="0"/>
        <w:ind w:left="720" w:firstLine="720"/>
        <w:jc w:val="center"/>
        <w:rPr>
          <w:rFonts w:eastAsia="TimesNewRomanPSMT" w:cs="Arial"/>
          <w:bCs/>
          <w:lang w:val="sr-Cyrl-CS"/>
        </w:rPr>
      </w:pPr>
    </w:p>
    <w:p w14:paraId="62E4769A" w14:textId="77777777" w:rsidR="00846F34" w:rsidRPr="00311F62" w:rsidRDefault="004A0FCB" w:rsidP="00311F62">
      <w:pPr>
        <w:pStyle w:val="NoSpacing"/>
        <w:spacing w:before="0"/>
        <w:jc w:val="center"/>
        <w:rPr>
          <w:rFonts w:cs="Arial"/>
          <w:b/>
          <w:sz w:val="22"/>
          <w:szCs w:val="22"/>
          <w:lang w:val="sr-Cyrl-RS"/>
        </w:rPr>
      </w:pPr>
      <w:r w:rsidRPr="00311F62">
        <w:rPr>
          <w:rFonts w:eastAsia="TimesNewRomanPS-BoldMT" w:cs="Arial"/>
          <w:b/>
          <w:bCs/>
          <w:i/>
          <w:iCs/>
        </w:rPr>
        <w:t>________________________                  М.П.</w:t>
      </w:r>
      <w:r w:rsidRPr="00311F62">
        <w:rPr>
          <w:rFonts w:eastAsia="TimesNewRomanPS-BoldMT" w:cs="Arial"/>
          <w:b/>
          <w:bCs/>
          <w:i/>
          <w:iCs/>
        </w:rPr>
        <w:tab/>
        <w:t xml:space="preserve">              _____________________</w:t>
      </w:r>
    </w:p>
    <w:p w14:paraId="71A6D4A0" w14:textId="77777777" w:rsidR="00846F34" w:rsidRPr="00311F62" w:rsidRDefault="00846F34" w:rsidP="00311F62">
      <w:pPr>
        <w:pStyle w:val="NoSpacing"/>
        <w:spacing w:before="0"/>
        <w:jc w:val="center"/>
        <w:rPr>
          <w:rFonts w:cs="Arial"/>
          <w:b/>
          <w:sz w:val="22"/>
          <w:szCs w:val="22"/>
          <w:lang w:val="sr-Cyrl-RS"/>
        </w:rPr>
      </w:pPr>
    </w:p>
    <w:p w14:paraId="2837E06F" w14:textId="77777777" w:rsidR="00ED1283" w:rsidRPr="00311F62" w:rsidRDefault="00ED1283" w:rsidP="00311F62">
      <w:pPr>
        <w:spacing w:before="0"/>
        <w:rPr>
          <w:rFonts w:cs="Arial"/>
          <w:b/>
          <w:u w:val="single"/>
          <w:lang w:val="sr-Cyrl-CS" w:eastAsia="ar-SA"/>
        </w:rPr>
      </w:pPr>
    </w:p>
    <w:p w14:paraId="02A9C1CB" w14:textId="77777777" w:rsidR="00ED1283" w:rsidRPr="00CC4815" w:rsidRDefault="00ED1283" w:rsidP="00311F62">
      <w:pPr>
        <w:spacing w:before="0"/>
        <w:jc w:val="center"/>
        <w:rPr>
          <w:rFonts w:cs="Arial"/>
          <w:b/>
          <w:lang w:val="sr-Cyrl-RS"/>
        </w:rPr>
      </w:pPr>
      <w:r w:rsidRPr="00CC4815">
        <w:rPr>
          <w:rFonts w:cs="Arial"/>
          <w:b/>
          <w:u w:val="single"/>
          <w:lang w:val="sr-Cyrl-CS" w:eastAsia="ar-SA"/>
        </w:rPr>
        <w:lastRenderedPageBreak/>
        <w:t xml:space="preserve">Партија  </w:t>
      </w:r>
      <w:r w:rsidRPr="00CC4815">
        <w:rPr>
          <w:rFonts w:cs="Arial"/>
          <w:b/>
          <w:u w:val="single"/>
          <w:lang w:val="sr-Latn-RS" w:eastAsia="ar-SA"/>
        </w:rPr>
        <w:t>IV-</w:t>
      </w:r>
      <w:r w:rsidRPr="00CC4815">
        <w:rPr>
          <w:rFonts w:cs="Arial"/>
          <w:b/>
          <w:u w:val="single"/>
          <w:lang w:val="sr-Cyrl-RS" w:eastAsia="ar-SA"/>
        </w:rPr>
        <w:t xml:space="preserve"> наменско возило – санитет - </w:t>
      </w:r>
      <w:r w:rsidRPr="00CC4815">
        <w:rPr>
          <w:rFonts w:cs="Arial"/>
          <w:b/>
          <w:lang w:val="sr-Cyrl-CS"/>
        </w:rPr>
        <w:t>1</w:t>
      </w:r>
      <w:r w:rsidRPr="00CC4815">
        <w:rPr>
          <w:rFonts w:cs="Arial"/>
          <w:b/>
          <w:lang w:val="sr-Latn-CS"/>
        </w:rPr>
        <w:t xml:space="preserve"> </w:t>
      </w:r>
      <w:r w:rsidRPr="00CC4815">
        <w:rPr>
          <w:rFonts w:cs="Arial"/>
          <w:b/>
          <w:lang w:val="sr-Cyrl-CS"/>
        </w:rPr>
        <w:t xml:space="preserve">комад </w:t>
      </w:r>
    </w:p>
    <w:p w14:paraId="457C3674" w14:textId="77777777" w:rsidR="00ED1283" w:rsidRPr="00CC4815" w:rsidRDefault="00ED1283" w:rsidP="00311F62">
      <w:pPr>
        <w:tabs>
          <w:tab w:val="left" w:pos="780"/>
        </w:tabs>
        <w:spacing w:before="0"/>
        <w:rPr>
          <w:rFonts w:cs="Arial"/>
          <w:b/>
          <w:lang w:val="sr-Latn-CS"/>
        </w:rPr>
      </w:pPr>
      <w:r w:rsidRPr="00CC4815">
        <w:rPr>
          <w:rFonts w:cs="Arial"/>
          <w:b/>
          <w:lang w:val="sr-Cyrl-CS"/>
        </w:rPr>
        <w:t xml:space="preserve"> </w:t>
      </w:r>
    </w:p>
    <w:p w14:paraId="4941D257"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Latn-CS"/>
        </w:rPr>
        <w:t xml:space="preserve">Врста возила: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амбулантно</w:t>
      </w:r>
    </w:p>
    <w:p w14:paraId="7D2F280C"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Latn-CS"/>
        </w:rPr>
        <w:t xml:space="preserve">Врста погонског горива: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 xml:space="preserve">еуро </w:t>
      </w:r>
      <w:r w:rsidRPr="00CC4815">
        <w:rPr>
          <w:rFonts w:cs="Arial"/>
          <w:lang w:val="sr-Cyrl-CS"/>
        </w:rPr>
        <w:t>дизел</w:t>
      </w:r>
    </w:p>
    <w:p w14:paraId="15204966"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Latn-CS"/>
        </w:rPr>
        <w:t xml:space="preserve">Генерација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 xml:space="preserve">Еуро </w:t>
      </w:r>
      <w:r w:rsidRPr="00CC4815">
        <w:rPr>
          <w:rFonts w:cs="Arial"/>
          <w:lang w:val="sr-Cyrl-CS"/>
        </w:rPr>
        <w:t>6</w:t>
      </w:r>
    </w:p>
    <w:p w14:paraId="12AC9D68"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Cyrl-CS"/>
        </w:rPr>
        <w:t>М</w:t>
      </w:r>
      <w:r w:rsidRPr="00CC4815">
        <w:rPr>
          <w:rFonts w:cs="Arial"/>
          <w:lang w:val="sr-Latn-CS"/>
        </w:rPr>
        <w:t>ења</w:t>
      </w:r>
      <w:r w:rsidRPr="00CC4815">
        <w:rPr>
          <w:rFonts w:cs="Arial"/>
          <w:lang w:val="sr-Cyrl-CS"/>
        </w:rPr>
        <w:t>ч</w:t>
      </w:r>
      <w:r w:rsidRPr="00CC4815">
        <w:rPr>
          <w:rFonts w:cs="Arial"/>
          <w:lang w:val="sr-Latn-CS"/>
        </w:rPr>
        <w:t xml:space="preserve">: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мануелни 6+1</w:t>
      </w:r>
    </w:p>
    <w:p w14:paraId="031F5FF9"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Cyrl-RS"/>
        </w:rPr>
        <w:t>Тип погона: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предњи</w:t>
      </w:r>
    </w:p>
    <w:p w14:paraId="65B187FB"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Latn-CS"/>
        </w:rPr>
        <w:t xml:space="preserve">Број врата: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t>4 (</w:t>
      </w:r>
      <w:r w:rsidRPr="00CC4815">
        <w:rPr>
          <w:rFonts w:cs="Arial"/>
          <w:lang w:val="sr-Cyrl-RS"/>
        </w:rPr>
        <w:t>четири</w:t>
      </w:r>
      <w:r w:rsidRPr="00CC4815">
        <w:rPr>
          <w:rFonts w:cs="Arial"/>
          <w:lang w:val="sr-Latn-CS"/>
        </w:rPr>
        <w:t>)</w:t>
      </w:r>
    </w:p>
    <w:p w14:paraId="66BA8EB0"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Cyrl-RS"/>
        </w:rPr>
        <w:t>Број седишта у кабини:</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Latn-CS"/>
        </w:rPr>
        <w:t>3 (</w:t>
      </w:r>
      <w:r w:rsidRPr="00CC4815">
        <w:rPr>
          <w:rFonts w:cs="Arial"/>
          <w:lang w:val="sr-Cyrl-RS"/>
        </w:rPr>
        <w:t>три</w:t>
      </w:r>
      <w:r w:rsidRPr="00CC4815">
        <w:rPr>
          <w:rFonts w:cs="Arial"/>
          <w:lang w:val="sr-Latn-CS"/>
        </w:rPr>
        <w:t>)</w:t>
      </w:r>
    </w:p>
    <w:p w14:paraId="1E00D300"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Cyrl-RS"/>
        </w:rPr>
        <w:t xml:space="preserve">Број седишта у болесничком простору: </w:t>
      </w:r>
      <w:r w:rsidRPr="00CC4815">
        <w:rPr>
          <w:rFonts w:cs="Arial"/>
          <w:lang w:val="sr-Cyrl-RS"/>
        </w:rPr>
        <w:tab/>
        <w:t>2 (два)</w:t>
      </w:r>
    </w:p>
    <w:p w14:paraId="20AB7168"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Latn-CS"/>
        </w:rPr>
        <w:t xml:space="preserve">Боја каросерије: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неметалик бела</w:t>
      </w:r>
      <w:r w:rsidRPr="00CC4815">
        <w:rPr>
          <w:rFonts w:cs="Arial"/>
          <w:lang w:val="sr-Cyrl-CS"/>
        </w:rPr>
        <w:t xml:space="preserve"> </w:t>
      </w:r>
      <w:r w:rsidRPr="00CC4815">
        <w:rPr>
          <w:rFonts w:cs="Arial"/>
          <w:lang w:val="sr-Latn-CS"/>
        </w:rPr>
        <w:t xml:space="preserve">                              </w:t>
      </w:r>
    </w:p>
    <w:p w14:paraId="6C2A646B"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Latn-CS"/>
        </w:rPr>
        <w:t xml:space="preserve">Радна запремина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максимално 1600</w:t>
      </w:r>
      <w:r w:rsidRPr="00CC4815">
        <w:rPr>
          <w:rFonts w:cs="Arial"/>
          <w:lang w:val="sr-Latn-CS"/>
        </w:rPr>
        <w:t xml:space="preserve"> ccm</w:t>
      </w:r>
      <w:r w:rsidRPr="00CC4815">
        <w:rPr>
          <w:rFonts w:cs="Arial"/>
          <w:vertAlign w:val="superscript"/>
          <w:lang w:val="sr-Cyrl-RS"/>
        </w:rPr>
        <w:t>3</w:t>
      </w:r>
    </w:p>
    <w:p w14:paraId="315B3B35"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Latn-CS"/>
        </w:rPr>
        <w:t xml:space="preserve">Снага мотора: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минимално 90</w:t>
      </w:r>
      <w:r w:rsidRPr="00CC4815">
        <w:rPr>
          <w:rFonts w:cs="Arial"/>
          <w:lang w:val="sr-Latn-CS"/>
        </w:rPr>
        <w:t xml:space="preserve"> kw</w:t>
      </w:r>
    </w:p>
    <w:p w14:paraId="13FB2E1B"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Latn-CS"/>
        </w:rPr>
        <w:t xml:space="preserve">Дужина возила.              </w:t>
      </w:r>
      <w:r w:rsidRPr="00CC4815">
        <w:rPr>
          <w:rFonts w:cs="Arial"/>
          <w:lang w:val="sr-Latn-CS"/>
        </w:rPr>
        <w:tab/>
      </w:r>
      <w:r w:rsidRPr="00CC4815">
        <w:rPr>
          <w:rFonts w:cs="Arial"/>
          <w:lang w:val="sr-Latn-CS"/>
        </w:rPr>
        <w:tab/>
      </w:r>
      <w:r w:rsidRPr="00CC4815">
        <w:rPr>
          <w:rFonts w:cs="Arial"/>
          <w:lang w:val="sr-Latn-CS"/>
        </w:rPr>
        <w:tab/>
      </w:r>
      <w:r w:rsidRPr="00CC4815">
        <w:rPr>
          <w:rFonts w:cs="Arial"/>
          <w:lang w:val="sr-Cyrl-RS"/>
        </w:rPr>
        <w:t>максимално 5400</w:t>
      </w:r>
      <w:r w:rsidRPr="00CC4815">
        <w:rPr>
          <w:rFonts w:cs="Arial"/>
          <w:lang w:val="sr-Latn-CS"/>
        </w:rPr>
        <w:t xml:space="preserve"> mm</w:t>
      </w:r>
    </w:p>
    <w:p w14:paraId="26249116"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Cyrl-RS"/>
        </w:rPr>
        <w:t>Висина возила:</w:t>
      </w:r>
      <w:r w:rsidRPr="00CC4815">
        <w:rPr>
          <w:rFonts w:cs="Arial"/>
          <w:lang w:val="sr-Cyrl-RS"/>
        </w:rPr>
        <w:tab/>
      </w:r>
      <w:r w:rsidRPr="00CC4815">
        <w:rPr>
          <w:rFonts w:cs="Arial"/>
          <w:lang w:val="sr-Cyrl-RS"/>
        </w:rPr>
        <w:tab/>
      </w:r>
      <w:r w:rsidRPr="00CC4815">
        <w:rPr>
          <w:rFonts w:cs="Arial"/>
          <w:lang w:val="sr-Cyrl-RS"/>
        </w:rPr>
        <w:tab/>
      </w:r>
      <w:r w:rsidRPr="00CC4815">
        <w:rPr>
          <w:rFonts w:cs="Arial"/>
          <w:lang w:val="sr-Cyrl-RS"/>
        </w:rPr>
        <w:tab/>
        <w:t xml:space="preserve">максимално 2500 </w:t>
      </w:r>
      <w:r w:rsidRPr="00CC4815">
        <w:rPr>
          <w:rFonts w:cs="Arial"/>
          <w:lang w:val="sr-Latn-CS"/>
        </w:rPr>
        <w:t>mm</w:t>
      </w:r>
    </w:p>
    <w:p w14:paraId="63DEB336"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hanging="360"/>
        <w:jc w:val="left"/>
        <w:rPr>
          <w:rFonts w:cs="Arial"/>
          <w:lang w:val="sr-Latn-CS"/>
        </w:rPr>
      </w:pPr>
      <w:r w:rsidRPr="00CC4815">
        <w:rPr>
          <w:rFonts w:cs="Arial"/>
          <w:lang w:val="sr-Cyrl-RS"/>
        </w:rPr>
        <w:t xml:space="preserve">Унутрашње димензије возила пре </w:t>
      </w:r>
    </w:p>
    <w:p w14:paraId="718DFDA0" w14:textId="77777777" w:rsidR="00ED1283" w:rsidRPr="00CC4815" w:rsidRDefault="00ED1283" w:rsidP="00311F62">
      <w:pPr>
        <w:tabs>
          <w:tab w:val="left" w:pos="720"/>
        </w:tabs>
        <w:spacing w:before="0"/>
        <w:ind w:left="720"/>
        <w:rPr>
          <w:rFonts w:cs="Arial"/>
          <w:lang w:val="sr-Latn-CS"/>
        </w:rPr>
      </w:pPr>
      <w:r w:rsidRPr="00CC4815">
        <w:rPr>
          <w:rFonts w:cs="Arial"/>
          <w:lang w:val="sr-Cyrl-RS"/>
        </w:rPr>
        <w:t xml:space="preserve">опремања болесничког простора </w:t>
      </w:r>
    </w:p>
    <w:p w14:paraId="6F47C940" w14:textId="77777777" w:rsidR="00ED1283" w:rsidRPr="00CC4815" w:rsidRDefault="00ED1283" w:rsidP="00311F62">
      <w:pPr>
        <w:tabs>
          <w:tab w:val="left" w:pos="720"/>
        </w:tabs>
        <w:spacing w:before="0"/>
        <w:rPr>
          <w:rFonts w:cs="Arial"/>
          <w:lang w:val="sr-Latn-CS"/>
        </w:rPr>
      </w:pPr>
      <w:r w:rsidRPr="00CC4815">
        <w:rPr>
          <w:rFonts w:cs="Arial"/>
          <w:lang w:val="sr-Cyrl-RS"/>
        </w:rPr>
        <w:tab/>
        <w:t>(дужина/ширина/висина)</w:t>
      </w:r>
      <w:r w:rsidRPr="00CC4815">
        <w:rPr>
          <w:rFonts w:cs="Arial"/>
          <w:lang w:val="sr-Cyrl-RS"/>
        </w:rPr>
        <w:tab/>
      </w:r>
      <w:r w:rsidRPr="00CC4815">
        <w:rPr>
          <w:rFonts w:cs="Arial"/>
          <w:lang w:val="sr-Cyrl-RS"/>
        </w:rPr>
        <w:tab/>
      </w:r>
      <w:r w:rsidRPr="00CC4815">
        <w:rPr>
          <w:rFonts w:cs="Arial"/>
          <w:lang w:val="sr-Cyrl-RS"/>
        </w:rPr>
        <w:tab/>
        <w:t xml:space="preserve">минимално 2800/1600/1800 </w:t>
      </w:r>
      <w:r w:rsidRPr="00CC4815">
        <w:rPr>
          <w:rFonts w:cs="Arial"/>
          <w:lang w:val="sr-Latn-CS"/>
        </w:rPr>
        <w:t>mm</w:t>
      </w:r>
    </w:p>
    <w:p w14:paraId="30008C45" w14:textId="77777777" w:rsidR="00ED1283" w:rsidRPr="00CC4815" w:rsidRDefault="00ED1283" w:rsidP="00311F62">
      <w:pPr>
        <w:widowControl w:val="0"/>
        <w:numPr>
          <w:ilvl w:val="0"/>
          <w:numId w:val="36"/>
        </w:numPr>
        <w:tabs>
          <w:tab w:val="clear" w:pos="1080"/>
          <w:tab w:val="left" w:pos="630"/>
        </w:tabs>
        <w:suppressAutoHyphens/>
        <w:spacing w:before="0"/>
        <w:ind w:left="630" w:hanging="360"/>
        <w:jc w:val="left"/>
        <w:rPr>
          <w:rFonts w:cs="Arial"/>
          <w:lang w:val="sr-Latn-CS"/>
        </w:rPr>
      </w:pPr>
      <w:r w:rsidRPr="00CC4815">
        <w:rPr>
          <w:rFonts w:cs="Arial"/>
          <w:lang w:val="sr-Cyrl-RS"/>
        </w:rPr>
        <w:t>Година производње возила:</w:t>
      </w:r>
      <w:r w:rsidRPr="00CC4815">
        <w:rPr>
          <w:rFonts w:cs="Arial"/>
          <w:lang w:val="sr-Cyrl-RS"/>
        </w:rPr>
        <w:tab/>
      </w:r>
      <w:r w:rsidRPr="00CC4815">
        <w:rPr>
          <w:rFonts w:cs="Arial"/>
          <w:lang w:val="sr-Cyrl-RS"/>
        </w:rPr>
        <w:tab/>
      </w:r>
      <w:r w:rsidRPr="00CC4815">
        <w:rPr>
          <w:rFonts w:cs="Arial"/>
          <w:lang w:val="sr-Cyrl-RS"/>
        </w:rPr>
        <w:tab/>
        <w:t>не старија од 2017. године</w:t>
      </w:r>
    </w:p>
    <w:p w14:paraId="2011FBD3" w14:textId="77777777" w:rsidR="00ED1283" w:rsidRPr="00CC4815" w:rsidRDefault="00ED1283" w:rsidP="00311F62">
      <w:pPr>
        <w:widowControl w:val="0"/>
        <w:numPr>
          <w:ilvl w:val="0"/>
          <w:numId w:val="36"/>
        </w:numPr>
        <w:tabs>
          <w:tab w:val="clear" w:pos="1080"/>
          <w:tab w:val="num" w:pos="644"/>
          <w:tab w:val="left" w:pos="720"/>
        </w:tabs>
        <w:suppressAutoHyphens/>
        <w:spacing w:before="0"/>
        <w:ind w:left="644" w:right="-421" w:hanging="360"/>
        <w:jc w:val="left"/>
        <w:rPr>
          <w:rFonts w:cs="Arial"/>
          <w:lang w:val="sr-Latn-CS"/>
        </w:rPr>
      </w:pPr>
      <w:r w:rsidRPr="00CC4815">
        <w:rPr>
          <w:rFonts w:cs="Arial"/>
          <w:lang w:val="sr-Cyrl-CS"/>
        </w:rPr>
        <w:t xml:space="preserve">Гарантни рок:           </w:t>
      </w:r>
      <w:r w:rsidRPr="00CC4815">
        <w:rPr>
          <w:rFonts w:cs="Arial"/>
          <w:lang w:val="sr-Cyrl-CS"/>
        </w:rPr>
        <w:tab/>
      </w:r>
      <w:r w:rsidRPr="00CC4815">
        <w:rPr>
          <w:rFonts w:cs="Arial"/>
          <w:lang w:val="sr-Cyrl-CS"/>
        </w:rPr>
        <w:tab/>
        <w:t>мин. 2 године на мотор без ограничења километраже</w:t>
      </w:r>
    </w:p>
    <w:p w14:paraId="6CF68F70" w14:textId="77777777" w:rsidR="00ED1283" w:rsidRPr="00CC4815" w:rsidRDefault="00ED1283" w:rsidP="00311F62">
      <w:pPr>
        <w:spacing w:before="0"/>
        <w:ind w:left="4320" w:right="120" w:firstLine="720"/>
        <w:rPr>
          <w:rFonts w:cs="Arial"/>
          <w:lang w:val="sr-Cyrl-CS"/>
        </w:rPr>
      </w:pPr>
      <w:r w:rsidRPr="00CC4815">
        <w:rPr>
          <w:rFonts w:cs="Arial"/>
          <w:lang w:val="sr-Cyrl-CS"/>
        </w:rPr>
        <w:t>На каросерију минимум 12 год.</w:t>
      </w:r>
    </w:p>
    <w:p w14:paraId="49E9A7F5" w14:textId="77777777" w:rsidR="00ED1283" w:rsidRPr="00CC4815" w:rsidRDefault="00ED1283" w:rsidP="00311F62">
      <w:pPr>
        <w:spacing w:before="0"/>
        <w:ind w:left="4320" w:right="120" w:firstLine="720"/>
        <w:rPr>
          <w:rFonts w:cs="Arial"/>
          <w:lang w:val="sr-Cyrl-CS"/>
        </w:rPr>
      </w:pPr>
      <w:r w:rsidRPr="00CC4815">
        <w:rPr>
          <w:rFonts w:cs="Arial"/>
          <w:lang w:val="sr-Cyrl-CS"/>
        </w:rPr>
        <w:t>На боју и лак минимум 3 године</w:t>
      </w:r>
    </w:p>
    <w:p w14:paraId="23DD4DFA" w14:textId="77777777" w:rsidR="00ED1283" w:rsidRPr="00CC4815" w:rsidRDefault="00ED1283" w:rsidP="00311F62">
      <w:pPr>
        <w:spacing w:before="0"/>
        <w:rPr>
          <w:rFonts w:cs="Arial"/>
          <w:u w:val="single"/>
          <w:lang w:val="sr-Latn-RS"/>
        </w:rPr>
      </w:pPr>
      <w:r w:rsidRPr="00CC4815">
        <w:rPr>
          <w:rFonts w:cs="Arial"/>
          <w:u w:val="single"/>
          <w:lang w:val="sr-Cyrl-CS"/>
        </w:rPr>
        <w:t>Минимална захтевана опрема</w:t>
      </w:r>
      <w:r w:rsidRPr="00CC4815">
        <w:rPr>
          <w:rFonts w:cs="Arial"/>
          <w:u w:val="single"/>
          <w:lang w:val="sr-Latn-CS"/>
        </w:rPr>
        <w:t>:</w:t>
      </w:r>
    </w:p>
    <w:p w14:paraId="7C053FD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Latn-CS"/>
        </w:rPr>
        <w:t>В</w:t>
      </w:r>
      <w:r w:rsidRPr="00CC4815">
        <w:rPr>
          <w:rFonts w:ascii="Arial" w:eastAsia="Times New Roman" w:hAnsi="Arial" w:cs="Arial"/>
          <w:lang w:val="sr-Cyrl-RS"/>
        </w:rPr>
        <w:t xml:space="preserve">аздушни јастук за возача </w:t>
      </w:r>
    </w:p>
    <w:p w14:paraId="706F1B01"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Тритачковни сигурносни појасеви</w:t>
      </w:r>
    </w:p>
    <w:p w14:paraId="716BF7F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Треће кочионо светло</w:t>
      </w:r>
    </w:p>
    <w:p w14:paraId="56148948"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Систем против блокирања точкова (</w:t>
      </w:r>
      <w:r w:rsidRPr="00CC4815">
        <w:rPr>
          <w:rFonts w:ascii="Arial" w:eastAsia="Times New Roman" w:hAnsi="Arial" w:cs="Arial"/>
        </w:rPr>
        <w:t>ABS</w:t>
      </w:r>
      <w:r w:rsidRPr="00CC4815">
        <w:rPr>
          <w:rFonts w:ascii="Arial" w:eastAsia="Times New Roman" w:hAnsi="Arial" w:cs="Arial"/>
          <w:lang w:val="sr-Cyrl-RS"/>
        </w:rPr>
        <w:t>)</w:t>
      </w:r>
    </w:p>
    <w:p w14:paraId="6CE3852A"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Систем за контролу стабилности возила </w:t>
      </w:r>
      <w:r w:rsidRPr="00CC4815">
        <w:rPr>
          <w:rFonts w:ascii="Arial" w:eastAsia="Times New Roman" w:hAnsi="Arial" w:cs="Arial"/>
        </w:rPr>
        <w:t>(ESP)</w:t>
      </w:r>
    </w:p>
    <w:p w14:paraId="6F789FAE"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Систем против проклизавања погонских точкова</w:t>
      </w:r>
      <w:r w:rsidRPr="00CC4815">
        <w:rPr>
          <w:rFonts w:ascii="Arial" w:eastAsia="Times New Roman" w:hAnsi="Arial" w:cs="Arial"/>
        </w:rPr>
        <w:t xml:space="preserve"> (ASR)</w:t>
      </w:r>
      <w:r w:rsidRPr="00CC4815">
        <w:rPr>
          <w:rFonts w:ascii="Arial" w:eastAsia="Times New Roman" w:hAnsi="Arial" w:cs="Arial"/>
          <w:lang w:val="sr-Cyrl-CS"/>
        </w:rPr>
        <w:t xml:space="preserve"> </w:t>
      </w:r>
    </w:p>
    <w:p w14:paraId="0192C72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Систем за помоћ при кретању на узбрдици</w:t>
      </w:r>
      <w:r w:rsidRPr="00CC4815">
        <w:rPr>
          <w:rFonts w:ascii="Arial" w:eastAsia="Times New Roman" w:hAnsi="Arial" w:cs="Arial"/>
        </w:rPr>
        <w:t xml:space="preserve"> (HSA)</w:t>
      </w:r>
    </w:p>
    <w:p w14:paraId="76EE0CA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rPr>
        <w:t>Extended Grip</w:t>
      </w:r>
    </w:p>
    <w:p w14:paraId="2567A647"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Кључ са три прекидача</w:t>
      </w:r>
    </w:p>
    <w:p w14:paraId="1462C7BD"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Индикатор промене брзине</w:t>
      </w:r>
    </w:p>
    <w:p w14:paraId="2C955E4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Клима уређај + филтер против прашине</w:t>
      </w:r>
    </w:p>
    <w:p w14:paraId="794D86C0"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Дневна светла</w:t>
      </w:r>
    </w:p>
    <w:p w14:paraId="2E377B3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Електро подесива и грејна спољашња огледала</w:t>
      </w:r>
    </w:p>
    <w:p w14:paraId="217EFCC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Варијабилни серво управљач, подесив по висини и дубини</w:t>
      </w:r>
    </w:p>
    <w:p w14:paraId="1FB3DAD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Тонирана стакла</w:t>
      </w:r>
    </w:p>
    <w:p w14:paraId="51DF8309"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Возачево седиште са наслоном за руку, подесиво по висини, дужини, нагибу</w:t>
      </w:r>
    </w:p>
    <w:p w14:paraId="06B2BFB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Централно закључавање врата са даљинским управљањем</w:t>
      </w:r>
    </w:p>
    <w:p w14:paraId="1270D7D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Брзинометар</w:t>
      </w:r>
    </w:p>
    <w:p w14:paraId="0E146A0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Селективна каталитична </w:t>
      </w:r>
      <w:r w:rsidRPr="00BA7F16">
        <w:rPr>
          <w:rFonts w:ascii="Arial" w:eastAsia="Times New Roman" w:hAnsi="Arial" w:cs="Arial"/>
          <w:lang w:val="sr-Cyrl-CS"/>
        </w:rPr>
        <w:t>редукција (</w:t>
      </w:r>
      <w:r w:rsidR="005325A3" w:rsidRPr="00BA7F16">
        <w:rPr>
          <w:rFonts w:ascii="Arial" w:eastAsia="Times New Roman" w:hAnsi="Arial" w:cs="Arial"/>
          <w:lang w:val="sr-Cyrl-CS"/>
        </w:rPr>
        <w:t>А</w:t>
      </w:r>
      <w:r w:rsidR="005325A3" w:rsidRPr="00BA7F16">
        <w:rPr>
          <w:rFonts w:ascii="Arial" w:eastAsia="Times New Roman" w:hAnsi="Arial" w:cs="Arial"/>
          <w:lang w:val="sr-Latn-RS"/>
        </w:rPr>
        <w:t>D BLUE</w:t>
      </w:r>
      <w:r w:rsidRPr="00BA7F16">
        <w:rPr>
          <w:rFonts w:ascii="Arial" w:eastAsia="Times New Roman" w:hAnsi="Arial" w:cs="Arial"/>
          <w:lang w:val="sr-Cyrl-CS"/>
        </w:rPr>
        <w:t>)</w:t>
      </w:r>
    </w:p>
    <w:p w14:paraId="403581F6"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Застакљена десна бочна клизна врата са шибер прозором</w:t>
      </w:r>
    </w:p>
    <w:p w14:paraId="5FC7A34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 xml:space="preserve">Застакљена двокрилна задња врата са </w:t>
      </w:r>
      <w:r w:rsidRPr="00BA7F16">
        <w:rPr>
          <w:rFonts w:ascii="Arial" w:eastAsia="Times New Roman" w:hAnsi="Arial" w:cs="Arial"/>
          <w:lang w:val="sr-Cyrl-CS"/>
        </w:rPr>
        <w:t>отварањем 180</w:t>
      </w:r>
      <w:r w:rsidR="005325A3" w:rsidRPr="00BA7F16">
        <w:rPr>
          <w:rFonts w:ascii="Arial" w:eastAsia="Times New Roman" w:hAnsi="Arial" w:cs="Arial"/>
          <w:lang w:val="sr-Cyrl-CS"/>
        </w:rPr>
        <w:t xml:space="preserve"> </w:t>
      </w:r>
      <w:r w:rsidR="005325A3" w:rsidRPr="00BA7F16">
        <w:rPr>
          <w:rFonts w:cs="Arial"/>
          <w:lang w:val="sr-Cyrl-RS"/>
        </w:rPr>
        <w:t>°</w:t>
      </w:r>
    </w:p>
    <w:p w14:paraId="08CF4CEF"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Украсни поклопци наплатка</w:t>
      </w:r>
    </w:p>
    <w:p w14:paraId="13C72F83"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Челични наплатци</w:t>
      </w:r>
    </w:p>
    <w:p w14:paraId="5B768164"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CS"/>
        </w:rPr>
        <w:t>Електрични подизачи предњих стакала –возачево импулсно</w:t>
      </w:r>
    </w:p>
    <w:p w14:paraId="6C4EBA22"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 xml:space="preserve">Фабрички радио </w:t>
      </w:r>
      <w:r w:rsidRPr="00CC4815">
        <w:rPr>
          <w:rFonts w:ascii="Arial" w:eastAsia="Times New Roman" w:hAnsi="Arial" w:cs="Arial"/>
          <w:lang w:val="sr-Latn-RS"/>
        </w:rPr>
        <w:t xml:space="preserve">CD, MP3, AUX, Bluetooth i USB </w:t>
      </w:r>
      <w:r w:rsidRPr="00CC4815">
        <w:rPr>
          <w:rFonts w:ascii="Arial" w:eastAsia="Times New Roman" w:hAnsi="Arial" w:cs="Arial"/>
          <w:lang w:val="sr-Cyrl-RS"/>
        </w:rPr>
        <w:t>са командама на управљачу</w:t>
      </w:r>
    </w:p>
    <w:p w14:paraId="23479E45"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Резервни точак нормалних димензија, дизалица и кључ за точкове</w:t>
      </w:r>
    </w:p>
    <w:p w14:paraId="0D8F708C" w14:textId="77777777" w:rsidR="00ED1283" w:rsidRPr="00CC4815"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CC4815">
        <w:rPr>
          <w:rFonts w:ascii="Arial" w:eastAsia="Times New Roman" w:hAnsi="Arial" w:cs="Arial"/>
          <w:lang w:val="sr-Cyrl-RS"/>
        </w:rPr>
        <w:t>Сет зимских гума (4 гуме)</w:t>
      </w:r>
    </w:p>
    <w:p w14:paraId="52DD562B" w14:textId="77777777" w:rsidR="00ED1283" w:rsidRPr="00BA7F16" w:rsidRDefault="00ED1283" w:rsidP="00311F62">
      <w:pPr>
        <w:pStyle w:val="ListParagraph"/>
        <w:widowControl w:val="0"/>
        <w:numPr>
          <w:ilvl w:val="0"/>
          <w:numId w:val="37"/>
        </w:numPr>
        <w:suppressAutoHyphens/>
        <w:spacing w:before="0" w:after="0" w:line="240" w:lineRule="auto"/>
        <w:jc w:val="left"/>
        <w:rPr>
          <w:rFonts w:ascii="Arial" w:eastAsia="Times New Roman" w:hAnsi="Arial" w:cs="Arial"/>
          <w:lang w:val="sr-Cyrl-CS"/>
        </w:rPr>
      </w:pPr>
      <w:r w:rsidRPr="00BA7F16">
        <w:rPr>
          <w:rFonts w:ascii="Arial" w:eastAsia="Times New Roman" w:hAnsi="Arial" w:cs="Arial"/>
          <w:lang w:val="sr-Cyrl-RS"/>
        </w:rPr>
        <w:t>Гумене патоснице</w:t>
      </w:r>
    </w:p>
    <w:p w14:paraId="103F8904" w14:textId="77777777" w:rsidR="00A17565" w:rsidRPr="00BA7F16" w:rsidRDefault="00A17565" w:rsidP="00311F62">
      <w:pPr>
        <w:pStyle w:val="ListParagraph"/>
        <w:widowControl w:val="0"/>
        <w:numPr>
          <w:ilvl w:val="0"/>
          <w:numId w:val="37"/>
        </w:numPr>
        <w:suppressAutoHyphens/>
        <w:spacing w:before="0" w:after="0" w:line="240" w:lineRule="auto"/>
        <w:jc w:val="left"/>
        <w:rPr>
          <w:rFonts w:ascii="Arial" w:eastAsia="Times New Roman" w:hAnsi="Arial" w:cs="Tahoma"/>
          <w:lang w:val="sr-Cyrl-CS"/>
        </w:rPr>
      </w:pPr>
      <w:r w:rsidRPr="00BA7F16">
        <w:rPr>
          <w:rFonts w:ascii="Arial" w:eastAsia="Times New Roman" w:hAnsi="Arial" w:cs="Tahoma"/>
          <w:lang w:val="sr-Cyrl-RS"/>
        </w:rPr>
        <w:lastRenderedPageBreak/>
        <w:t>Уградња лавље шапе</w:t>
      </w:r>
    </w:p>
    <w:p w14:paraId="70780650" w14:textId="77777777" w:rsidR="00A17565" w:rsidRPr="00BA7F16" w:rsidRDefault="00A17565" w:rsidP="00311F62">
      <w:pPr>
        <w:pStyle w:val="NoSpacing"/>
        <w:numPr>
          <w:ilvl w:val="0"/>
          <w:numId w:val="37"/>
        </w:numPr>
        <w:suppressAutoHyphens w:val="0"/>
        <w:spacing w:before="0"/>
        <w:jc w:val="left"/>
        <w:rPr>
          <w:rFonts w:cs="Arial"/>
          <w:sz w:val="22"/>
          <w:szCs w:val="22"/>
          <w:lang w:val="sr-Cyrl-RS"/>
        </w:rPr>
      </w:pPr>
      <w:r w:rsidRPr="00BA7F16">
        <w:rPr>
          <w:rFonts w:cs="Arial"/>
          <w:sz w:val="22"/>
          <w:szCs w:val="22"/>
          <w:lang w:val="sr-Cyrl-RS"/>
        </w:rPr>
        <w:t>Редовно одржавање у гарантном року до 2 године, по динамици утврђеној у сервисној књижици одржавања возила</w:t>
      </w:r>
    </w:p>
    <w:p w14:paraId="47971D2E" w14:textId="77777777" w:rsidR="00ED1283" w:rsidRPr="00CC4815" w:rsidRDefault="00ED1283" w:rsidP="00311F62">
      <w:pPr>
        <w:pStyle w:val="NoSpacing"/>
        <w:numPr>
          <w:ilvl w:val="0"/>
          <w:numId w:val="37"/>
        </w:numPr>
        <w:suppressAutoHyphens w:val="0"/>
        <w:spacing w:before="0"/>
        <w:jc w:val="left"/>
        <w:rPr>
          <w:rFonts w:cs="Arial"/>
          <w:sz w:val="22"/>
          <w:szCs w:val="22"/>
          <w:lang w:val="sr-Cyrl-RS"/>
        </w:rPr>
      </w:pPr>
      <w:r w:rsidRPr="00CC4815">
        <w:rPr>
          <w:rFonts w:cs="Arial"/>
          <w:sz w:val="22"/>
          <w:szCs w:val="22"/>
          <w:lang w:val="sr-Cyrl-RS"/>
        </w:rPr>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0B4739C4" w14:textId="77777777" w:rsidR="00ED1283" w:rsidRPr="00CC4815" w:rsidRDefault="00ED1283" w:rsidP="00311F62">
      <w:pPr>
        <w:pStyle w:val="NoSpacing"/>
        <w:spacing w:before="0"/>
        <w:rPr>
          <w:rFonts w:cs="Arial"/>
          <w:sz w:val="22"/>
          <w:szCs w:val="22"/>
          <w:lang w:val="sr-Cyrl-RS"/>
        </w:rPr>
      </w:pPr>
    </w:p>
    <w:p w14:paraId="467FD5B1" w14:textId="77777777" w:rsidR="00ED1283" w:rsidRPr="00CC4815" w:rsidRDefault="00ED1283" w:rsidP="00311F62">
      <w:pPr>
        <w:spacing w:before="0"/>
        <w:rPr>
          <w:rFonts w:cs="Arial"/>
          <w:lang w:val="sr-Cyrl-RS"/>
        </w:rPr>
      </w:pPr>
      <w:r w:rsidRPr="00CC4815">
        <w:rPr>
          <w:rFonts w:cs="Arial"/>
          <w:b/>
          <w:lang w:val="sr-Cyrl-RS"/>
        </w:rPr>
        <w:t xml:space="preserve">Обележавање возила </w:t>
      </w:r>
      <w:r w:rsidRPr="00CC4815">
        <w:rPr>
          <w:rFonts w:cs="Arial"/>
          <w:lang w:val="sr-Cyrl-RS"/>
        </w:rPr>
        <w:t>се врши рефлектујућом фолијом са графичким симболима</w:t>
      </w:r>
      <w:r w:rsidRPr="00CC4815">
        <w:rPr>
          <w:rFonts w:cs="Arial"/>
          <w:b/>
          <w:lang w:val="sr-Cyrl-RS"/>
        </w:rPr>
        <w:t xml:space="preserve"> </w:t>
      </w:r>
      <w:r w:rsidRPr="00CC4815">
        <w:rPr>
          <w:rFonts w:cs="Arial"/>
          <w:lang w:val="sr-Cyrl-RS"/>
        </w:rPr>
        <w:t>и исписивањем корисника на вратима. Стакла на болесничком простору су затамљена фолијом.</w:t>
      </w:r>
    </w:p>
    <w:p w14:paraId="3135B7B3" w14:textId="77777777" w:rsidR="00ED1283" w:rsidRPr="00CC4815" w:rsidRDefault="00ED1283" w:rsidP="00311F62">
      <w:pPr>
        <w:spacing w:before="0"/>
        <w:rPr>
          <w:rFonts w:cs="Arial"/>
          <w:lang w:val="sr-Cyrl-RS"/>
        </w:rPr>
      </w:pPr>
      <w:r w:rsidRPr="00CC4815">
        <w:rPr>
          <w:rFonts w:cs="Arial"/>
          <w:b/>
          <w:lang w:val="sr-Cyrl-RS"/>
        </w:rPr>
        <w:t>Е</w:t>
      </w:r>
      <w:r w:rsidRPr="00CC4815">
        <w:rPr>
          <w:rFonts w:cs="Arial"/>
          <w:b/>
          <w:lang w:val="sr-Latn-RS"/>
        </w:rPr>
        <w:t>CE R65</w:t>
      </w:r>
      <w:r w:rsidRPr="00CC4815">
        <w:rPr>
          <w:rFonts w:cs="Arial"/>
          <w:b/>
          <w:lang w:val="sr-Cyrl-RS"/>
        </w:rPr>
        <w:t xml:space="preserve"> сертификована светлосна конзола</w:t>
      </w:r>
      <w:r w:rsidRPr="00CC4815">
        <w:rPr>
          <w:rFonts w:cs="Arial"/>
          <w:lang w:val="sr-Cyrl-RS"/>
        </w:rPr>
        <w:t xml:space="preserve"> ширине мин 1400</w:t>
      </w:r>
      <w:r w:rsidRPr="00CC4815">
        <w:rPr>
          <w:rFonts w:cs="Arial"/>
          <w:lang w:val="sr-Latn-RS"/>
        </w:rPr>
        <w:t xml:space="preserve">mm </w:t>
      </w:r>
      <w:r w:rsidRPr="00CC4815">
        <w:rPr>
          <w:rFonts w:cs="Arial"/>
          <w:lang w:val="sr-Cyrl-RS"/>
        </w:rPr>
        <w:t>са две светлосне групе.</w:t>
      </w:r>
    </w:p>
    <w:p w14:paraId="74D5240B" w14:textId="77777777" w:rsidR="00ED1283" w:rsidRPr="00CC4815" w:rsidRDefault="00ED1283" w:rsidP="00311F62">
      <w:pPr>
        <w:spacing w:before="0"/>
        <w:rPr>
          <w:rFonts w:cs="Arial"/>
          <w:lang w:val="sr-Latn-RS"/>
        </w:rPr>
      </w:pPr>
      <w:r w:rsidRPr="00CC4815">
        <w:rPr>
          <w:rFonts w:cs="Arial"/>
          <w:lang w:val="sr-Cyrl-RS"/>
        </w:rPr>
        <w:t>Електронска хорна са завијајућим тоном, мин 12</w:t>
      </w:r>
      <w:r w:rsidRPr="00CC4815">
        <w:rPr>
          <w:rFonts w:cs="Arial"/>
          <w:lang w:val="sr-Latn-RS"/>
        </w:rPr>
        <w:t xml:space="preserve">V 100W, 300mA/7,8A. </w:t>
      </w:r>
    </w:p>
    <w:p w14:paraId="2FD4A7EB" w14:textId="77777777" w:rsidR="00ED1283" w:rsidRPr="00CC4815" w:rsidRDefault="00ED1283" w:rsidP="00311F62">
      <w:pPr>
        <w:spacing w:before="0"/>
        <w:rPr>
          <w:rFonts w:cs="Arial"/>
          <w:lang w:val="sr-Cyrl-RS"/>
        </w:rPr>
      </w:pPr>
      <w:r w:rsidRPr="00CC4815">
        <w:rPr>
          <w:rFonts w:cs="Arial"/>
          <w:lang w:val="sr-Latn-RS"/>
        </w:rPr>
        <w:t xml:space="preserve">Dva ECE R65 </w:t>
      </w:r>
      <w:r w:rsidRPr="00CC4815">
        <w:rPr>
          <w:rFonts w:cs="Arial"/>
          <w:lang w:val="sr-Cyrl-RS"/>
        </w:rPr>
        <w:t>сертификована плава блинкера напред у бранику.</w:t>
      </w:r>
    </w:p>
    <w:p w14:paraId="0C3AA7D5" w14:textId="77777777" w:rsidR="00ED1283" w:rsidRPr="00CC4815" w:rsidRDefault="00ED1283" w:rsidP="00311F62">
      <w:pPr>
        <w:spacing w:before="0"/>
        <w:rPr>
          <w:rFonts w:cs="Arial"/>
          <w:lang w:val="sr-Cyrl-RS"/>
        </w:rPr>
      </w:pPr>
      <w:r w:rsidRPr="00CC4815">
        <w:rPr>
          <w:rFonts w:cs="Arial"/>
          <w:b/>
          <w:lang w:val="sr-Cyrl-RS"/>
        </w:rPr>
        <w:t>Унутрашњост болесничког простора</w:t>
      </w:r>
      <w:r w:rsidRPr="00CC4815">
        <w:rPr>
          <w:rFonts w:cs="Arial"/>
          <w:lang w:val="sr-Cyrl-RS"/>
        </w:rPr>
        <w:t xml:space="preserve"> треба да буде комплетно обложена полиестерским оплатама са комбинацијом А</w:t>
      </w:r>
      <w:r w:rsidRPr="00CC4815">
        <w:rPr>
          <w:rFonts w:cs="Arial"/>
          <w:lang w:val="sr-Latn-RS"/>
        </w:rPr>
        <w:t xml:space="preserve">BS </w:t>
      </w:r>
      <w:r w:rsidRPr="00CC4815">
        <w:rPr>
          <w:rFonts w:cs="Arial"/>
          <w:lang w:val="sr-Cyrl-RS"/>
        </w:rPr>
        <w:t>пластике.</w:t>
      </w:r>
    </w:p>
    <w:p w14:paraId="41455877" w14:textId="77777777" w:rsidR="00ED1283" w:rsidRPr="00CC4815" w:rsidRDefault="00ED1283" w:rsidP="00311F62">
      <w:pPr>
        <w:spacing w:before="0"/>
        <w:rPr>
          <w:rFonts w:cs="Arial"/>
          <w:lang w:val="sr-Cyrl-RS"/>
        </w:rPr>
      </w:pPr>
      <w:r w:rsidRPr="00CC4815">
        <w:rPr>
          <w:rFonts w:cs="Arial"/>
          <w:b/>
          <w:lang w:val="sr-Cyrl-RS"/>
        </w:rPr>
        <w:t xml:space="preserve">На левој страни возила </w:t>
      </w:r>
      <w:r w:rsidRPr="00CC4815">
        <w:rPr>
          <w:rFonts w:cs="Arial"/>
          <w:lang w:val="sr-Cyrl-RS"/>
        </w:rPr>
        <w:t>се уграђује орман целом висином прилагођен додатној опреми типа:</w:t>
      </w:r>
    </w:p>
    <w:p w14:paraId="1C5FAF04" w14:textId="77777777" w:rsidR="00ED1283" w:rsidRPr="00CC4815" w:rsidRDefault="00ED1283" w:rsidP="00311F62">
      <w:pPr>
        <w:spacing w:before="0"/>
        <w:rPr>
          <w:rFonts w:cs="Arial"/>
          <w:lang w:val="sr-Cyrl-RS"/>
        </w:rPr>
      </w:pPr>
      <w:r w:rsidRPr="00CC4815">
        <w:rPr>
          <w:rFonts w:cs="Arial"/>
          <w:lang w:val="sr-Cyrl-RS"/>
        </w:rPr>
        <w:t>дефибрилатор, аспиратор, респиратор, удлаге, торбе и ситан санитетски материјал. Орман је фиксиран преко челичних ојачања која служе за сигурну фиксацију свих додатних уређаја који се фиксирају на њему.</w:t>
      </w:r>
    </w:p>
    <w:p w14:paraId="1DC9E181" w14:textId="77777777" w:rsidR="00ED1283" w:rsidRPr="00CC4815" w:rsidRDefault="00ED1283" w:rsidP="00311F62">
      <w:pPr>
        <w:spacing w:before="0"/>
        <w:rPr>
          <w:rFonts w:cs="Arial"/>
          <w:lang w:val="sr-Cyrl-RS"/>
        </w:rPr>
      </w:pPr>
      <w:r w:rsidRPr="00CC4815">
        <w:rPr>
          <w:rFonts w:cs="Arial"/>
          <w:b/>
          <w:lang w:val="sr-Cyrl-RS"/>
        </w:rPr>
        <w:t xml:space="preserve">Плафон возила израђен од полиестера. </w:t>
      </w:r>
      <w:r w:rsidRPr="00CC4815">
        <w:rPr>
          <w:rFonts w:cs="Arial"/>
          <w:lang w:val="sr-Cyrl-RS"/>
        </w:rPr>
        <w:t>Треба да поседује канале за равномерно расхлађивање простора, 2 прохромска рукохвата целом дужином фиксираних на ојачања, као и инфузиони бокс за две боце.</w:t>
      </w:r>
    </w:p>
    <w:p w14:paraId="64DCDC6A" w14:textId="77777777" w:rsidR="00ED1283" w:rsidRPr="00CC4815" w:rsidRDefault="00ED1283" w:rsidP="00311F62">
      <w:pPr>
        <w:spacing w:before="0"/>
        <w:rPr>
          <w:rFonts w:cs="Arial"/>
          <w:lang w:val="sr-Cyrl-RS"/>
        </w:rPr>
      </w:pPr>
      <w:r w:rsidRPr="00CC4815">
        <w:rPr>
          <w:rFonts w:cs="Arial"/>
          <w:b/>
          <w:lang w:val="sr-Cyrl-RS"/>
        </w:rPr>
        <w:t xml:space="preserve">Преграда </w:t>
      </w:r>
      <w:r w:rsidRPr="00CC4815">
        <w:rPr>
          <w:rFonts w:cs="Arial"/>
          <w:lang w:val="sr-Cyrl-RS"/>
        </w:rPr>
        <w:t>возачког и болничког простора са шибер стаклом за говорну комуникацију. Са болесничке стране глатки полиестер са лекарским седиштем. Са стране возачког простор аутотапацир.</w:t>
      </w:r>
    </w:p>
    <w:p w14:paraId="0800C473" w14:textId="77777777" w:rsidR="00ED1283" w:rsidRPr="00CC4815" w:rsidRDefault="00ED1283" w:rsidP="00311F62">
      <w:pPr>
        <w:spacing w:before="0"/>
        <w:rPr>
          <w:rFonts w:cs="Arial"/>
          <w:lang w:val="sr-Cyrl-RS"/>
        </w:rPr>
      </w:pPr>
      <w:r w:rsidRPr="00CC4815">
        <w:rPr>
          <w:rFonts w:cs="Arial"/>
          <w:b/>
          <w:lang w:val="sr-Cyrl-RS"/>
        </w:rPr>
        <w:t>Под возила</w:t>
      </w:r>
      <w:r w:rsidRPr="00CC4815">
        <w:rPr>
          <w:rFonts w:cs="Arial"/>
          <w:lang w:val="sr-Cyrl-RS"/>
        </w:rPr>
        <w:t xml:space="preserve"> израђен на ојачаној тврдој подлози (водоотпорном шперу) пресвучен висококвалитетним подолитом бочно уоквиреним холкером и испустом за отицањем воде приликом прања. Под возила антистатик са противклизним слојем киселоотпоран и антибактеријски.</w:t>
      </w:r>
    </w:p>
    <w:p w14:paraId="207D1F82" w14:textId="77777777" w:rsidR="00ED1283" w:rsidRPr="00CC4815" w:rsidRDefault="00ED1283" w:rsidP="00311F62">
      <w:pPr>
        <w:spacing w:before="0"/>
        <w:rPr>
          <w:rFonts w:cs="Arial"/>
          <w:lang w:val="sr-Cyrl-RS"/>
        </w:rPr>
      </w:pPr>
      <w:r w:rsidRPr="00CC4815">
        <w:rPr>
          <w:rFonts w:cs="Arial"/>
          <w:b/>
          <w:lang w:val="sr-Cyrl-RS"/>
        </w:rPr>
        <w:t xml:space="preserve">Клизна бочна и задња врата </w:t>
      </w:r>
      <w:r w:rsidRPr="00CC4815">
        <w:rPr>
          <w:rFonts w:cs="Arial"/>
          <w:lang w:val="sr-Cyrl-RS"/>
        </w:rPr>
        <w:t>пресвучена полиестерским оплатама са изолацијом, а на стаклима фолије које пружају једносмерну видљивост.</w:t>
      </w:r>
    </w:p>
    <w:p w14:paraId="7B2E8CC0" w14:textId="77777777" w:rsidR="00ED1283" w:rsidRPr="00CC4815" w:rsidRDefault="00ED1283" w:rsidP="00311F62">
      <w:pPr>
        <w:spacing w:before="0"/>
        <w:rPr>
          <w:rFonts w:cs="Arial"/>
          <w:lang w:val="sr-Cyrl-RS"/>
        </w:rPr>
      </w:pPr>
      <w:r w:rsidRPr="00CC4815">
        <w:rPr>
          <w:rFonts w:cs="Arial"/>
          <w:b/>
          <w:lang w:val="sr-Cyrl-RS"/>
        </w:rPr>
        <w:t xml:space="preserve">Цео ентеријер </w:t>
      </w:r>
      <w:r w:rsidRPr="00CC4815">
        <w:rPr>
          <w:rFonts w:cs="Arial"/>
          <w:lang w:val="sr-Cyrl-RS"/>
        </w:rPr>
        <w:t>болесничког простора</w:t>
      </w:r>
      <w:r w:rsidRPr="00CC4815">
        <w:rPr>
          <w:rFonts w:cs="Arial"/>
          <w:b/>
          <w:lang w:val="sr-Cyrl-RS"/>
        </w:rPr>
        <w:t xml:space="preserve"> </w:t>
      </w:r>
      <w:r w:rsidRPr="00CC4815">
        <w:rPr>
          <w:rFonts w:cs="Arial"/>
          <w:lang w:val="sr-Cyrl-RS"/>
        </w:rPr>
        <w:t>се израђује тако да сви спојеви буду заливени и делују као јединствена компакта целина, а у случају потребе се могу лако демонтирати. Дизајн ентеријера</w:t>
      </w:r>
      <w:r w:rsidRPr="00CC4815">
        <w:rPr>
          <w:rFonts w:cs="Arial"/>
        </w:rPr>
        <w:t xml:space="preserve"> </w:t>
      </w:r>
      <w:r w:rsidRPr="00CC4815">
        <w:rPr>
          <w:rFonts w:cs="Arial"/>
          <w:lang w:val="sr-Cyrl-RS"/>
        </w:rPr>
        <w:t>беле боје и све оплате са термо звучном изолацијом без хладних мостова.</w:t>
      </w:r>
    </w:p>
    <w:p w14:paraId="43DA8960" w14:textId="77777777" w:rsidR="00ED1283" w:rsidRPr="00CC4815" w:rsidRDefault="00ED1283" w:rsidP="00311F62">
      <w:pPr>
        <w:spacing w:before="0"/>
        <w:rPr>
          <w:rFonts w:cs="Arial"/>
          <w:lang w:val="sr-Cyrl-RS"/>
        </w:rPr>
      </w:pPr>
      <w:r w:rsidRPr="00CC4815">
        <w:rPr>
          <w:rFonts w:cs="Arial"/>
          <w:b/>
          <w:lang w:val="sr-Cyrl-RS"/>
        </w:rPr>
        <w:t>Инсталација водова 12</w:t>
      </w:r>
      <w:r w:rsidRPr="00CC4815">
        <w:rPr>
          <w:rFonts w:cs="Arial"/>
          <w:b/>
          <w:lang w:val="sr-Latn-RS"/>
        </w:rPr>
        <w:t>V</w:t>
      </w:r>
      <w:r w:rsidRPr="00CC4815">
        <w:rPr>
          <w:rFonts w:cs="Arial"/>
          <w:lang w:val="sr-Cyrl-RS"/>
        </w:rPr>
        <w:t xml:space="preserve"> посебно изведена са акумулатора независно од стандардне инсталације возила, сва инсталација проведена кроз фиксирана панцир црева. Сваки прикључак и потрошач поред главног осигурача обезбеђен посебним осигурачем лако доступним на командној табли. На орману уграђене 3 утичнице за напајање 12</w:t>
      </w:r>
      <w:r w:rsidRPr="00CC4815">
        <w:rPr>
          <w:rFonts w:cs="Arial"/>
          <w:lang w:val="sr-Latn-RS"/>
        </w:rPr>
        <w:t>V</w:t>
      </w:r>
      <w:r w:rsidRPr="00CC4815">
        <w:rPr>
          <w:rFonts w:cs="Arial"/>
          <w:lang w:val="sr-Cyrl-RS"/>
        </w:rPr>
        <w:t>, (напајање за ЕКГ, мониторинг или дефибрилатор).</w:t>
      </w:r>
    </w:p>
    <w:p w14:paraId="31D509CF" w14:textId="77777777" w:rsidR="00ED1283" w:rsidRPr="00CC4815" w:rsidRDefault="00ED1283" w:rsidP="00311F62">
      <w:pPr>
        <w:spacing w:before="0"/>
        <w:rPr>
          <w:rFonts w:cs="Arial"/>
          <w:lang w:val="sr-Latn-RS"/>
        </w:rPr>
      </w:pPr>
      <w:r w:rsidRPr="00CC4815">
        <w:rPr>
          <w:rFonts w:cs="Arial"/>
          <w:b/>
          <w:lang w:val="sr-Cyrl-RS"/>
        </w:rPr>
        <w:t>Кровни двосмерни вентилатор</w:t>
      </w:r>
      <w:r w:rsidRPr="00CC4815">
        <w:rPr>
          <w:rFonts w:cs="Arial"/>
          <w:lang w:val="sr-Cyrl-RS"/>
        </w:rPr>
        <w:t xml:space="preserve"> снаге мин 40W са протоком мин. 450 </w:t>
      </w:r>
      <w:r w:rsidRPr="00CC4815">
        <w:rPr>
          <w:rFonts w:cs="Arial"/>
          <w:lang w:val="sr-Latn-RS"/>
        </w:rPr>
        <w:t>mᵌ/h.</w:t>
      </w:r>
    </w:p>
    <w:p w14:paraId="54E60D2F" w14:textId="77777777" w:rsidR="00ED1283" w:rsidRPr="00CC4815" w:rsidRDefault="00ED1283" w:rsidP="00311F62">
      <w:pPr>
        <w:spacing w:before="0"/>
        <w:rPr>
          <w:rFonts w:cs="Arial"/>
          <w:lang w:val="sr-Latn-RS"/>
        </w:rPr>
      </w:pPr>
      <w:r w:rsidRPr="00CC4815">
        <w:rPr>
          <w:rFonts w:cs="Arial"/>
          <w:b/>
          <w:lang w:val="sr-Cyrl-RS"/>
        </w:rPr>
        <w:t>Грејање и климатизација</w:t>
      </w:r>
      <w:r w:rsidRPr="00CC4815">
        <w:rPr>
          <w:rFonts w:cs="Arial"/>
          <w:lang w:val="sr-Cyrl-RS"/>
        </w:rPr>
        <w:t xml:space="preserve"> болесничког простора је независно и укључује се на командној табли у болесничком простору. Грејач треба да буде постављен тако да не омета манипулацију пацијента и пратиоца као и опреме и да не умањује користан простор. Емисиона температура са грејача не сме да превазилази 80° </w:t>
      </w:r>
      <w:r w:rsidRPr="00CC4815">
        <w:rPr>
          <w:rFonts w:cs="Arial"/>
          <w:lang w:val="sr-Latn-RS"/>
        </w:rPr>
        <w:t xml:space="preserve">C. </w:t>
      </w:r>
    </w:p>
    <w:p w14:paraId="1894ACC0" w14:textId="77777777" w:rsidR="00ED1283" w:rsidRPr="00CC4815" w:rsidRDefault="00ED1283" w:rsidP="00311F62">
      <w:pPr>
        <w:spacing w:before="0"/>
        <w:rPr>
          <w:rFonts w:cs="Arial"/>
          <w:lang w:val="sr-Cyrl-RS"/>
        </w:rPr>
      </w:pPr>
      <w:r w:rsidRPr="00CC4815">
        <w:rPr>
          <w:rFonts w:cs="Arial"/>
          <w:b/>
          <w:lang w:val="sr-Cyrl-RS"/>
        </w:rPr>
        <w:t>Климатизација болесничког простора</w:t>
      </w:r>
      <w:r w:rsidRPr="00CC4815">
        <w:rPr>
          <w:rFonts w:cs="Arial"/>
          <w:lang w:val="sr-Cyrl-RS"/>
        </w:rPr>
        <w:t>, или поседбним клима уређајем, или надоградњом основног клима уређаја.</w:t>
      </w:r>
    </w:p>
    <w:p w14:paraId="1AB41213" w14:textId="77777777" w:rsidR="00ED1283" w:rsidRPr="00CC4815" w:rsidRDefault="00ED1283" w:rsidP="00311F62">
      <w:pPr>
        <w:spacing w:before="0"/>
        <w:rPr>
          <w:rFonts w:cs="Arial"/>
          <w:lang w:val="sr-Cyrl-RS"/>
        </w:rPr>
      </w:pPr>
      <w:r w:rsidRPr="00CC4815">
        <w:rPr>
          <w:rFonts w:cs="Arial"/>
          <w:b/>
          <w:lang w:val="sr-Cyrl-RS"/>
        </w:rPr>
        <w:t>У полиестерској плафоњери</w:t>
      </w:r>
      <w:r w:rsidRPr="00CC4815">
        <w:rPr>
          <w:rFonts w:cs="Arial"/>
          <w:lang w:val="sr-Cyrl-RS"/>
        </w:rPr>
        <w:t xml:space="preserve"> усађена циљана независна светла у зони изнад носила што омогућује циљано осветљење комплетног тела пацијента. Целом дужином возила уграђена неонска или ЛЕД расвета. Сва светла се укључују независно са командне табле у болесничком простору.</w:t>
      </w:r>
    </w:p>
    <w:p w14:paraId="092631F5" w14:textId="77777777" w:rsidR="00ED1283" w:rsidRPr="00CC4815" w:rsidRDefault="00ED1283" w:rsidP="00311F62">
      <w:pPr>
        <w:spacing w:before="0"/>
        <w:rPr>
          <w:rFonts w:cs="Arial"/>
          <w:lang w:val="sr-Cyrl-RS"/>
        </w:rPr>
      </w:pPr>
      <w:r w:rsidRPr="00CC4815">
        <w:rPr>
          <w:rFonts w:cs="Arial"/>
          <w:b/>
          <w:lang w:val="sr-Cyrl-RS"/>
        </w:rPr>
        <w:t>Једно седиште</w:t>
      </w:r>
      <w:r w:rsidRPr="00CC4815">
        <w:rPr>
          <w:rFonts w:cs="Arial"/>
          <w:lang w:val="sr-Cyrl-RS"/>
        </w:rPr>
        <w:t xml:space="preserve"> за пратиоца иза главе пацијента у болесничком простору. Једно анатомско седиште са руконаслоному правцу вожње. Укупан број седишта у болесничком делу2 (два).</w:t>
      </w:r>
    </w:p>
    <w:p w14:paraId="19572952" w14:textId="77777777" w:rsidR="00ED1283" w:rsidRPr="00CC4815" w:rsidRDefault="00ED1283" w:rsidP="00311F62">
      <w:pPr>
        <w:spacing w:before="0"/>
        <w:rPr>
          <w:rFonts w:cs="Arial"/>
          <w:lang w:val="sr-Cyrl-RS"/>
        </w:rPr>
      </w:pPr>
      <w:r w:rsidRPr="00CC4815">
        <w:rPr>
          <w:rFonts w:cs="Arial"/>
          <w:b/>
          <w:lang w:val="sr-Cyrl-RS"/>
        </w:rPr>
        <w:lastRenderedPageBreak/>
        <w:t>Светлећи рукохвати</w:t>
      </w:r>
      <w:r w:rsidRPr="00CC4815">
        <w:rPr>
          <w:rFonts w:cs="Arial"/>
          <w:lang w:val="sr-Cyrl-RS"/>
        </w:rPr>
        <w:t>. Рукохвати на бочним и задњим вратима дужине од мин 1</w:t>
      </w:r>
      <w:r w:rsidRPr="00CC4815">
        <w:rPr>
          <w:rFonts w:cs="Arial"/>
          <w:lang w:val="sr-Latn-RS"/>
        </w:rPr>
        <w:t xml:space="preserve">m </w:t>
      </w:r>
      <w:r w:rsidRPr="00CC4815">
        <w:rPr>
          <w:rFonts w:cs="Arial"/>
          <w:lang w:val="sr-Cyrl-RS"/>
        </w:rPr>
        <w:t>који у себи садрже ЛЕД осветљење тако да је само тело рукохвата просветљено за лако уочавање у мраку.</w:t>
      </w:r>
    </w:p>
    <w:p w14:paraId="3FD8F3CC" w14:textId="77777777" w:rsidR="00ED1283" w:rsidRPr="00CC4815" w:rsidRDefault="00ED1283" w:rsidP="00311F62">
      <w:pPr>
        <w:spacing w:before="0"/>
        <w:rPr>
          <w:rFonts w:cs="Arial"/>
          <w:lang w:val="sr-Cyrl-RS"/>
        </w:rPr>
      </w:pPr>
      <w:r w:rsidRPr="00CC4815">
        <w:rPr>
          <w:rFonts w:cs="Arial"/>
          <w:b/>
          <w:lang w:val="sr-Cyrl-RS"/>
        </w:rPr>
        <w:t>Додатна опрема</w:t>
      </w:r>
      <w:r w:rsidRPr="00CC4815">
        <w:rPr>
          <w:rFonts w:cs="Arial"/>
          <w:lang w:val="sr-Cyrl-RS"/>
        </w:rPr>
        <w:t>. ПП апарат, канта за отпатке..</w:t>
      </w:r>
    </w:p>
    <w:p w14:paraId="010DBE1E" w14:textId="77777777" w:rsidR="00ED1283" w:rsidRPr="00CC4815" w:rsidRDefault="00ED1283" w:rsidP="00311F62">
      <w:pPr>
        <w:spacing w:before="0"/>
        <w:rPr>
          <w:rFonts w:cs="Arial"/>
          <w:lang w:val="sr-Cyrl-RS"/>
        </w:rPr>
      </w:pPr>
    </w:p>
    <w:p w14:paraId="074332AF" w14:textId="77777777" w:rsidR="00ED1283" w:rsidRPr="00CC4815" w:rsidRDefault="00ED1283" w:rsidP="00311F62">
      <w:pPr>
        <w:spacing w:before="0"/>
        <w:rPr>
          <w:rFonts w:cs="Arial"/>
          <w:b/>
          <w:lang w:val="sr-Cyrl-RS"/>
        </w:rPr>
      </w:pPr>
      <w:r w:rsidRPr="00CC4815">
        <w:rPr>
          <w:rFonts w:cs="Arial"/>
          <w:b/>
          <w:lang w:val="sr-Cyrl-RS"/>
        </w:rPr>
        <w:t>МЕДИЦИНСКА ОПРЕМА</w:t>
      </w:r>
    </w:p>
    <w:p w14:paraId="37FC1661" w14:textId="77777777" w:rsidR="00ED1283" w:rsidRPr="00CC4815" w:rsidRDefault="00ED1283" w:rsidP="00311F62">
      <w:pPr>
        <w:pStyle w:val="ListParagraph"/>
        <w:numPr>
          <w:ilvl w:val="0"/>
          <w:numId w:val="41"/>
        </w:numPr>
        <w:spacing w:before="0" w:after="0" w:line="240" w:lineRule="auto"/>
        <w:rPr>
          <w:rFonts w:ascii="Arial" w:hAnsi="Arial" w:cs="Arial"/>
          <w:b/>
          <w:lang w:val="sr-Cyrl-RS"/>
        </w:rPr>
      </w:pPr>
      <w:r w:rsidRPr="00CC4815">
        <w:rPr>
          <w:rFonts w:ascii="Arial" w:hAnsi="Arial" w:cs="Arial"/>
          <w:b/>
          <w:lang w:val="sr-Cyrl-RS"/>
        </w:rPr>
        <w:t>Кисеоночка инсталација</w:t>
      </w:r>
    </w:p>
    <w:p w14:paraId="5CF34C0F" w14:textId="77777777" w:rsidR="00ED1283" w:rsidRPr="00CC4815" w:rsidRDefault="00ED1283" w:rsidP="00311F62">
      <w:pPr>
        <w:pStyle w:val="ListParagraph"/>
        <w:numPr>
          <w:ilvl w:val="0"/>
          <w:numId w:val="42"/>
        </w:numPr>
        <w:spacing w:before="0" w:after="0" w:line="240" w:lineRule="auto"/>
        <w:rPr>
          <w:rFonts w:ascii="Arial" w:hAnsi="Arial" w:cs="Arial"/>
          <w:lang w:val="sr-Cyrl-RS"/>
        </w:rPr>
      </w:pPr>
      <w:r w:rsidRPr="00CC4815">
        <w:rPr>
          <w:rFonts w:ascii="Arial" w:hAnsi="Arial" w:cs="Arial"/>
          <w:lang w:val="sr-Cyrl-RS"/>
        </w:rPr>
        <w:t xml:space="preserve">Две носеће конструкције са фиксатором кисеончке боце у 10л у левом боксу </w:t>
      </w:r>
    </w:p>
    <w:p w14:paraId="7CB9C23F" w14:textId="77777777" w:rsidR="00ED1283" w:rsidRPr="00CC4815" w:rsidRDefault="00ED1283" w:rsidP="00311F62">
      <w:pPr>
        <w:pStyle w:val="ListParagraph"/>
        <w:numPr>
          <w:ilvl w:val="0"/>
          <w:numId w:val="42"/>
        </w:numPr>
        <w:spacing w:before="0" w:after="0" w:line="240" w:lineRule="auto"/>
        <w:rPr>
          <w:rFonts w:ascii="Arial" w:hAnsi="Arial" w:cs="Arial"/>
          <w:lang w:val="sr-Cyrl-RS"/>
        </w:rPr>
      </w:pPr>
      <w:r w:rsidRPr="00CC4815">
        <w:rPr>
          <w:rFonts w:ascii="Arial" w:hAnsi="Arial" w:cs="Arial"/>
          <w:lang w:val="sr-Cyrl-RS"/>
        </w:rPr>
        <w:t>Кисеоничка боца 10л- 1ком.</w:t>
      </w:r>
    </w:p>
    <w:p w14:paraId="7D5DF32E" w14:textId="77777777" w:rsidR="00ED1283" w:rsidRPr="00CC4815" w:rsidRDefault="00ED1283" w:rsidP="00311F62">
      <w:pPr>
        <w:pStyle w:val="ListParagraph"/>
        <w:numPr>
          <w:ilvl w:val="0"/>
          <w:numId w:val="42"/>
        </w:numPr>
        <w:spacing w:before="0" w:after="0" w:line="240" w:lineRule="auto"/>
        <w:rPr>
          <w:rFonts w:ascii="Arial" w:hAnsi="Arial" w:cs="Arial"/>
          <w:lang w:val="sr-Cyrl-RS"/>
        </w:rPr>
      </w:pPr>
      <w:r w:rsidRPr="00CC4815">
        <w:rPr>
          <w:rFonts w:ascii="Arial" w:hAnsi="Arial" w:cs="Arial"/>
          <w:lang w:val="sr-Cyrl-RS"/>
        </w:rPr>
        <w:t>Развод кисеоника са умањивачем притиска, протокметром и овлаживачем и утичницом.</w:t>
      </w:r>
    </w:p>
    <w:p w14:paraId="18471523" w14:textId="77777777" w:rsidR="00ED1283" w:rsidRPr="00CC4815" w:rsidRDefault="00ED1283" w:rsidP="00311F62">
      <w:pPr>
        <w:pStyle w:val="ListParagraph"/>
        <w:spacing w:before="0" w:after="0" w:line="240" w:lineRule="auto"/>
        <w:ind w:left="1080"/>
        <w:rPr>
          <w:rFonts w:ascii="Arial" w:hAnsi="Arial" w:cs="Arial"/>
          <w:lang w:val="sr-Cyrl-RS"/>
        </w:rPr>
      </w:pPr>
    </w:p>
    <w:p w14:paraId="7A02A911" w14:textId="77777777" w:rsidR="00ED1283" w:rsidRPr="00CC4815" w:rsidRDefault="00ED1283" w:rsidP="00311F62">
      <w:pPr>
        <w:pStyle w:val="ListParagraph"/>
        <w:numPr>
          <w:ilvl w:val="0"/>
          <w:numId w:val="41"/>
        </w:numPr>
        <w:spacing w:before="0" w:after="0" w:line="240" w:lineRule="auto"/>
        <w:rPr>
          <w:rFonts w:ascii="Arial" w:hAnsi="Arial" w:cs="Arial"/>
          <w:b/>
          <w:lang w:val="sr-Cyrl-RS"/>
        </w:rPr>
      </w:pPr>
      <w:r w:rsidRPr="00CC4815">
        <w:rPr>
          <w:rFonts w:ascii="Arial" w:hAnsi="Arial" w:cs="Arial"/>
          <w:b/>
          <w:lang w:val="sr-Cyrl-RS"/>
        </w:rPr>
        <w:t>Аутоматско санитетско склопиво дводелно носило</w:t>
      </w:r>
    </w:p>
    <w:p w14:paraId="531CEAB5" w14:textId="77777777" w:rsidR="00ED1283" w:rsidRPr="00CC4815" w:rsidRDefault="00ED1283" w:rsidP="00311F62">
      <w:pPr>
        <w:pStyle w:val="ListParagraph"/>
        <w:spacing w:before="0" w:after="0" w:line="240" w:lineRule="auto"/>
        <w:rPr>
          <w:rFonts w:ascii="Arial" w:hAnsi="Arial" w:cs="Arial"/>
          <w:lang w:val="sr-Cyrl-RS"/>
        </w:rPr>
      </w:pPr>
      <w:r w:rsidRPr="00CC4815">
        <w:rPr>
          <w:rFonts w:ascii="Arial" w:hAnsi="Arial" w:cs="Arial"/>
          <w:lang w:val="sr-Cyrl-RS"/>
        </w:rPr>
        <w:t>Расклопиво носило са точковима са одговарајућим појасевима, са могућношћу блокирања носила у лежишту,носило се састоји од одвојивог лаког алуминијумског носила које се фиксира на колица са склопивим ногама, носило треба да поседује ручице за ношење, дужина носила мин. 1900 mm, ширина носила мин. 500 mm, могућност подешавања наслона до 65 степени, носивост мин. 160 кг, душек пресвучен материјалом који се лако пере и дезинфикује.</w:t>
      </w:r>
    </w:p>
    <w:p w14:paraId="17651393" w14:textId="77777777" w:rsidR="00ED1283" w:rsidRPr="00CC4815" w:rsidRDefault="00ED1283" w:rsidP="00311F62">
      <w:pPr>
        <w:pStyle w:val="ListParagraph"/>
        <w:numPr>
          <w:ilvl w:val="0"/>
          <w:numId w:val="41"/>
        </w:numPr>
        <w:spacing w:before="0" w:after="0" w:line="240" w:lineRule="auto"/>
        <w:rPr>
          <w:rFonts w:ascii="Arial" w:hAnsi="Arial" w:cs="Arial"/>
          <w:lang w:val="sr-Cyrl-RS"/>
        </w:rPr>
      </w:pPr>
      <w:r w:rsidRPr="00CC4815">
        <w:rPr>
          <w:rFonts w:ascii="Arial" w:hAnsi="Arial" w:cs="Arial"/>
          <w:b/>
          <w:lang w:val="sr-Cyrl-RS"/>
        </w:rPr>
        <w:t>Санцове крагне</w:t>
      </w:r>
      <w:r w:rsidRPr="00CC4815">
        <w:rPr>
          <w:rFonts w:ascii="Arial" w:hAnsi="Arial" w:cs="Arial"/>
          <w:lang w:val="sr-Cyrl-RS"/>
        </w:rPr>
        <w:t>- 2 сета за децу и одрасле</w:t>
      </w:r>
    </w:p>
    <w:p w14:paraId="1BAC9E82" w14:textId="77777777" w:rsidR="00ED1283" w:rsidRPr="00CC4815" w:rsidRDefault="00ED1283" w:rsidP="00311F62">
      <w:pPr>
        <w:pStyle w:val="ListParagraph"/>
        <w:numPr>
          <w:ilvl w:val="0"/>
          <w:numId w:val="41"/>
        </w:numPr>
        <w:spacing w:before="0" w:after="0" w:line="240" w:lineRule="auto"/>
        <w:rPr>
          <w:rFonts w:ascii="Arial" w:hAnsi="Arial" w:cs="Arial"/>
          <w:lang w:val="sr-Cyrl-RS"/>
        </w:rPr>
      </w:pPr>
      <w:r w:rsidRPr="00CC4815">
        <w:rPr>
          <w:rFonts w:ascii="Arial" w:hAnsi="Arial" w:cs="Arial"/>
          <w:b/>
          <w:lang w:val="sr-Cyrl-RS"/>
        </w:rPr>
        <w:t>Мерач притиска</w:t>
      </w:r>
      <w:r w:rsidRPr="00CC4815">
        <w:rPr>
          <w:rFonts w:ascii="Arial" w:hAnsi="Arial" w:cs="Arial"/>
          <w:lang w:val="sr-Cyrl-RS"/>
        </w:rPr>
        <w:t xml:space="preserve"> зидни од чврстог кућишта са великим бројчаником мин пречник 130 mm</w:t>
      </w:r>
    </w:p>
    <w:p w14:paraId="4849AC3B" w14:textId="77777777" w:rsidR="00ED1283" w:rsidRPr="00CC4815" w:rsidRDefault="00ED1283" w:rsidP="00311F62">
      <w:pPr>
        <w:pStyle w:val="ListParagraph"/>
        <w:numPr>
          <w:ilvl w:val="0"/>
          <w:numId w:val="41"/>
        </w:numPr>
        <w:spacing w:before="0" w:after="0" w:line="240" w:lineRule="auto"/>
        <w:rPr>
          <w:rFonts w:ascii="Arial" w:hAnsi="Arial" w:cs="Arial"/>
          <w:b/>
          <w:lang w:val="sr-Cyrl-RS"/>
        </w:rPr>
      </w:pPr>
      <w:r w:rsidRPr="00CC4815">
        <w:rPr>
          <w:rFonts w:ascii="Arial" w:hAnsi="Arial" w:cs="Arial"/>
          <w:b/>
          <w:lang w:val="sr-Cyrl-RS"/>
        </w:rPr>
        <w:t>Спинална даска</w:t>
      </w:r>
    </w:p>
    <w:p w14:paraId="4D612674" w14:textId="77777777" w:rsidR="00ED1283" w:rsidRPr="00CC4815" w:rsidRDefault="00ED1283" w:rsidP="00311F62">
      <w:pPr>
        <w:pStyle w:val="ListParagraph"/>
        <w:spacing w:before="0" w:after="0" w:line="240" w:lineRule="auto"/>
        <w:rPr>
          <w:rFonts w:ascii="Arial" w:hAnsi="Arial" w:cs="Arial"/>
          <w:lang w:val="sr-Cyrl-RS"/>
        </w:rPr>
      </w:pPr>
      <w:r w:rsidRPr="00CC4815">
        <w:rPr>
          <w:rFonts w:ascii="Arial" w:hAnsi="Arial" w:cs="Arial"/>
          <w:lang w:val="sr-Cyrl-RS"/>
        </w:rPr>
        <w:t xml:space="preserve">Израђена од пресованог полиетилена. Компатибилна са </w:t>
      </w:r>
      <w:r w:rsidRPr="00CC4815">
        <w:rPr>
          <w:rFonts w:ascii="Arial" w:hAnsi="Arial" w:cs="Arial"/>
          <w:lang w:val="sr-Latn-RS"/>
        </w:rPr>
        <w:t xml:space="preserve">X </w:t>
      </w:r>
      <w:r w:rsidRPr="00CC4815">
        <w:rPr>
          <w:rFonts w:ascii="Arial" w:hAnsi="Arial" w:cs="Arial"/>
          <w:lang w:val="sr-Cyrl-RS"/>
        </w:rPr>
        <w:t xml:space="preserve">зрацима. Димензије спиналне даске мин ( </w:t>
      </w:r>
      <w:r w:rsidRPr="00CC4815">
        <w:rPr>
          <w:rFonts w:ascii="Arial" w:hAnsi="Arial" w:cs="Arial"/>
          <w:lang w:val="sr-Latn-RS"/>
        </w:rPr>
        <w:t xml:space="preserve">D x Š x V) 180 x 40 x 5 cm. </w:t>
      </w:r>
      <w:r w:rsidRPr="00CC4815">
        <w:rPr>
          <w:rFonts w:ascii="Arial" w:hAnsi="Arial" w:cs="Arial"/>
          <w:lang w:val="sr-Cyrl-RS"/>
        </w:rPr>
        <w:t>Тежина мах 7 кг. Носивост мин 160кг.</w:t>
      </w:r>
    </w:p>
    <w:p w14:paraId="230D13DF" w14:textId="77777777" w:rsidR="00ED1283" w:rsidRPr="00CC4815" w:rsidRDefault="00ED1283" w:rsidP="00311F62">
      <w:pPr>
        <w:pStyle w:val="ListParagraph"/>
        <w:spacing w:before="0" w:after="0" w:line="240" w:lineRule="auto"/>
        <w:rPr>
          <w:rFonts w:ascii="Arial" w:hAnsi="Arial" w:cs="Arial"/>
          <w:lang w:val="sr-Cyrl-RS"/>
        </w:rPr>
      </w:pPr>
    </w:p>
    <w:p w14:paraId="47C022C9" w14:textId="77777777" w:rsidR="00ED1283" w:rsidRPr="00CC4815" w:rsidRDefault="00ED1283" w:rsidP="00311F62">
      <w:pPr>
        <w:spacing w:before="0"/>
        <w:rPr>
          <w:rFonts w:cs="Arial"/>
          <w:lang w:val="sr-Cyrl-RS"/>
        </w:rPr>
      </w:pPr>
      <w:r w:rsidRPr="00CC4815">
        <w:rPr>
          <w:rFonts w:cs="Arial"/>
          <w:b/>
          <w:lang w:val="sr-Cyrl-RS"/>
        </w:rPr>
        <w:t>Дефибрилатор бифазични</w:t>
      </w:r>
      <w:r w:rsidRPr="00CC4815">
        <w:rPr>
          <w:rFonts w:cs="Arial"/>
          <w:lang w:val="sr-Cyrl-RS"/>
        </w:rPr>
        <w:t xml:space="preserve">, портабилни </w:t>
      </w:r>
    </w:p>
    <w:p w14:paraId="31034B84" w14:textId="77777777" w:rsidR="00ED1283" w:rsidRPr="00CC4815" w:rsidRDefault="00ED1283" w:rsidP="00311F62">
      <w:pPr>
        <w:spacing w:before="0"/>
        <w:rPr>
          <w:rFonts w:cs="Arial"/>
          <w:lang w:val="sr-Cyrl-RS"/>
        </w:rPr>
      </w:pPr>
      <w:r w:rsidRPr="00CC4815">
        <w:rPr>
          <w:rFonts w:cs="Arial"/>
          <w:lang w:val="sr-Cyrl-RS"/>
        </w:rPr>
        <w:t>Минималне техничке карактеристике:</w:t>
      </w:r>
    </w:p>
    <w:p w14:paraId="6674E044" w14:textId="77777777" w:rsidR="00ED1283" w:rsidRPr="00CC4815" w:rsidRDefault="00ED1283" w:rsidP="00311F62">
      <w:pPr>
        <w:spacing w:before="0"/>
        <w:rPr>
          <w:rFonts w:cs="Arial"/>
          <w:lang w:val="sr-Cyrl-RS"/>
        </w:rPr>
      </w:pPr>
      <w:r w:rsidRPr="00CC4815">
        <w:rPr>
          <w:rFonts w:cs="Arial"/>
          <w:lang w:val="sr-Cyrl-RS"/>
        </w:rPr>
        <w:t>Портабилни бифазични дефибрилатор за екстерну дефибрилацију, синхронизовану кардиоверзију и АЕД , са ручком за ношење.</w:t>
      </w:r>
    </w:p>
    <w:p w14:paraId="2CCC7E53" w14:textId="77777777" w:rsidR="00ED1283" w:rsidRPr="00CC4815" w:rsidRDefault="00ED1283" w:rsidP="00311F62">
      <w:pPr>
        <w:spacing w:before="0"/>
        <w:rPr>
          <w:rFonts w:cs="Arial"/>
          <w:lang w:val="sr-Cyrl-RS"/>
        </w:rPr>
      </w:pPr>
      <w:r w:rsidRPr="00CC4815">
        <w:rPr>
          <w:rFonts w:cs="Arial"/>
          <w:lang w:val="sr-Cyrl-RS"/>
        </w:rPr>
        <w:t>ТФТ ЛЦД дисплеј у боји, дијагонале мин. 6.5ʹʹ са могућношћу приказа мин. 4 кривуље и 6 нумеричких параметара; Апарат треба да поседује две величине папучица за ектерну дефибрацију: за одрасле и за децу;</w:t>
      </w:r>
    </w:p>
    <w:p w14:paraId="3C170607" w14:textId="77777777" w:rsidR="00ED1283" w:rsidRPr="00CC4815" w:rsidRDefault="00ED1283" w:rsidP="00311F62">
      <w:pPr>
        <w:spacing w:before="0"/>
        <w:rPr>
          <w:rFonts w:cs="Arial"/>
          <w:lang w:val="sr-Cyrl-RS"/>
        </w:rPr>
      </w:pPr>
      <w:r w:rsidRPr="00CC4815">
        <w:rPr>
          <w:rFonts w:cs="Arial"/>
          <w:lang w:val="sr-Cyrl-RS"/>
        </w:rPr>
        <w:t>Папучице треба да имају уграђено дугме за пуњење и пражњење енергије, као и светлосни индикатор квалитета контакта са кожом пацијента у три или више нивоа;</w:t>
      </w:r>
    </w:p>
    <w:p w14:paraId="5A4F0625" w14:textId="77777777" w:rsidR="00ED1283" w:rsidRPr="00CC4815" w:rsidRDefault="00ED1283" w:rsidP="00311F62">
      <w:pPr>
        <w:spacing w:before="0"/>
        <w:rPr>
          <w:rFonts w:cs="Arial"/>
          <w:lang w:val="sr-Cyrl-RS"/>
        </w:rPr>
      </w:pPr>
      <w:r w:rsidRPr="00CC4815">
        <w:rPr>
          <w:rFonts w:cs="Arial"/>
          <w:lang w:val="sr-Cyrl-RS"/>
        </w:rPr>
        <w:t>Могућност рада на батерију, капацитет минимум 100 шокова са енергијом дефибрилације од 270 Ј</w:t>
      </w:r>
    </w:p>
    <w:p w14:paraId="24AB9DD9" w14:textId="77777777" w:rsidR="00ED1283" w:rsidRPr="00CC4815" w:rsidRDefault="00ED1283" w:rsidP="00311F62">
      <w:pPr>
        <w:spacing w:before="0"/>
        <w:rPr>
          <w:rFonts w:cs="Arial"/>
          <w:lang w:val="sr-Cyrl-RS"/>
        </w:rPr>
      </w:pPr>
      <w:r w:rsidRPr="00CC4815">
        <w:rPr>
          <w:rFonts w:cs="Arial"/>
          <w:lang w:val="sr-Cyrl-RS"/>
        </w:rPr>
        <w:t>или минимум 3 сата континуираног мониторинга;</w:t>
      </w:r>
    </w:p>
    <w:p w14:paraId="66D35097" w14:textId="77777777" w:rsidR="00ED1283" w:rsidRPr="00CC4815" w:rsidRDefault="00ED1283" w:rsidP="00311F62">
      <w:pPr>
        <w:spacing w:before="0"/>
        <w:rPr>
          <w:rFonts w:cs="Arial"/>
          <w:lang w:val="sr-Cyrl-RS"/>
        </w:rPr>
      </w:pPr>
      <w:r w:rsidRPr="00CC4815">
        <w:rPr>
          <w:rFonts w:cs="Arial"/>
          <w:lang w:val="sr-Cyrl-RS"/>
        </w:rPr>
        <w:t>Време пуњења батерије: максимално 3 сата, при мрежном напајању; Избор нивоа енергије дефибрилације: од 2 до 270Ј или више, бифазично;</w:t>
      </w:r>
    </w:p>
    <w:p w14:paraId="53C7AAFD" w14:textId="77777777" w:rsidR="00ED1283" w:rsidRPr="00CC4815" w:rsidRDefault="00ED1283" w:rsidP="00311F62">
      <w:pPr>
        <w:spacing w:before="0"/>
        <w:rPr>
          <w:rFonts w:cs="Arial"/>
          <w:lang w:val="sr-Cyrl-RS"/>
        </w:rPr>
      </w:pPr>
      <w:r w:rsidRPr="00CC4815">
        <w:rPr>
          <w:rFonts w:cs="Arial"/>
          <w:lang w:val="sr-Cyrl-RS"/>
        </w:rPr>
        <w:t>Брзина пуњења од 0 до 200Ј; Максимално 4 секунде, при батеријском и при мрежном напајању; Брз опоравак базне линије ЕКГ а након дефибрилације: максимално 3 секунде;</w:t>
      </w:r>
    </w:p>
    <w:p w14:paraId="2DF78899" w14:textId="77777777" w:rsidR="00ED1283" w:rsidRPr="00CC4815" w:rsidRDefault="00ED1283" w:rsidP="00311F62">
      <w:pPr>
        <w:spacing w:before="0"/>
        <w:rPr>
          <w:rFonts w:cs="Arial"/>
          <w:lang w:val="sr-Cyrl-RS"/>
        </w:rPr>
      </w:pPr>
      <w:r w:rsidRPr="00CC4815">
        <w:rPr>
          <w:rFonts w:cs="Arial"/>
          <w:lang w:val="sr-Cyrl-RS"/>
        </w:rPr>
        <w:t>Аутоматско интерно пражњење енергије након истека одређеног временског периода;</w:t>
      </w:r>
    </w:p>
    <w:p w14:paraId="0C402383" w14:textId="77777777" w:rsidR="00ED1283" w:rsidRPr="00CC4815" w:rsidRDefault="00ED1283" w:rsidP="00311F62">
      <w:pPr>
        <w:spacing w:before="0"/>
        <w:rPr>
          <w:rFonts w:cs="Arial"/>
          <w:lang w:val="sr-Cyrl-RS"/>
        </w:rPr>
      </w:pPr>
      <w:r w:rsidRPr="00CC4815">
        <w:rPr>
          <w:rFonts w:cs="Arial"/>
          <w:lang w:val="sr-Cyrl-RS"/>
        </w:rPr>
        <w:t>Свакодневно аутоматско тестирање батерије и целог апарата уз меморисање извештаја;</w:t>
      </w:r>
    </w:p>
    <w:p w14:paraId="139F0879" w14:textId="77777777" w:rsidR="00ED1283" w:rsidRPr="00CC4815" w:rsidRDefault="00ED1283" w:rsidP="00311F62">
      <w:pPr>
        <w:spacing w:before="0"/>
        <w:rPr>
          <w:rFonts w:cs="Arial"/>
          <w:lang w:val="sr-Cyrl-RS"/>
        </w:rPr>
      </w:pPr>
      <w:r w:rsidRPr="00CC4815">
        <w:rPr>
          <w:rFonts w:cs="Arial"/>
          <w:lang w:val="sr-Cyrl-RS"/>
        </w:rPr>
        <w:t>Светлосни индикатор резултата тестирања( исправно/ неисправно) на предњој страни апарата;</w:t>
      </w:r>
    </w:p>
    <w:p w14:paraId="5714C00E" w14:textId="77777777" w:rsidR="00ED1283" w:rsidRPr="00CC4815" w:rsidRDefault="00ED1283" w:rsidP="00311F62">
      <w:pPr>
        <w:spacing w:before="0"/>
        <w:rPr>
          <w:rFonts w:cs="Arial"/>
          <w:lang w:val="sr-Cyrl-RS"/>
        </w:rPr>
      </w:pPr>
      <w:r w:rsidRPr="00CC4815">
        <w:rPr>
          <w:rFonts w:cs="Arial"/>
          <w:lang w:val="sr-Cyrl-RS"/>
        </w:rPr>
        <w:t>Визуелна и звучна индикација напуњености енергије;</w:t>
      </w:r>
    </w:p>
    <w:p w14:paraId="5218B878" w14:textId="77777777" w:rsidR="00ED1283" w:rsidRPr="00CC4815" w:rsidRDefault="00ED1283" w:rsidP="00311F62">
      <w:pPr>
        <w:spacing w:before="0"/>
        <w:rPr>
          <w:rFonts w:cs="Arial"/>
          <w:lang w:val="sr-Cyrl-RS"/>
        </w:rPr>
      </w:pPr>
      <w:r w:rsidRPr="00CC4815">
        <w:rPr>
          <w:rFonts w:cs="Arial"/>
          <w:lang w:val="sr-Cyrl-RS"/>
        </w:rPr>
        <w:t>Аутоматска детекција, са звучним и визуелним алармима;</w:t>
      </w:r>
    </w:p>
    <w:p w14:paraId="1969B634" w14:textId="77777777" w:rsidR="00ED1283" w:rsidRPr="00CC4815" w:rsidRDefault="00ED1283" w:rsidP="00311F62">
      <w:pPr>
        <w:spacing w:before="0"/>
        <w:rPr>
          <w:rFonts w:cs="Arial"/>
          <w:lang w:val="sr-Cyrl-RS"/>
        </w:rPr>
      </w:pPr>
      <w:r w:rsidRPr="00CC4815">
        <w:rPr>
          <w:rFonts w:cs="Arial"/>
          <w:lang w:val="sr-Cyrl-RS"/>
        </w:rPr>
        <w:t xml:space="preserve">Могућност надоградње за мониторинг </w:t>
      </w:r>
      <w:r w:rsidRPr="00CC4815">
        <w:rPr>
          <w:rFonts w:cs="Arial"/>
          <w:lang w:val="sr-Latn-RS"/>
        </w:rPr>
        <w:t>SpO2</w:t>
      </w:r>
      <w:r w:rsidRPr="00CC4815">
        <w:rPr>
          <w:rFonts w:cs="Arial"/>
          <w:lang w:val="sr-Cyrl-RS"/>
        </w:rPr>
        <w:t xml:space="preserve"> и </w:t>
      </w:r>
      <w:r w:rsidRPr="00CC4815">
        <w:rPr>
          <w:rFonts w:cs="Arial"/>
          <w:lang w:val="sr-Latn-RS"/>
        </w:rPr>
        <w:t>EtCO2</w:t>
      </w:r>
      <w:r w:rsidRPr="00CC4815">
        <w:rPr>
          <w:rFonts w:cs="Arial"/>
          <w:lang w:val="sr-Cyrl-RS"/>
        </w:rPr>
        <w:t xml:space="preserve"> ( интубирано и неинтубирано); Подешавање горњих и доњих граница аларма за </w:t>
      </w:r>
      <w:r w:rsidRPr="00CC4815">
        <w:rPr>
          <w:rFonts w:cs="Arial"/>
          <w:lang w:val="sr-Latn-RS"/>
        </w:rPr>
        <w:t xml:space="preserve">HR, SpO2, PR, EtCO2, RR </w:t>
      </w:r>
      <w:r w:rsidRPr="00CC4815">
        <w:rPr>
          <w:rFonts w:cs="Arial"/>
          <w:lang w:val="sr-Cyrl-RS"/>
        </w:rPr>
        <w:t>и апинеа време; Аутоматска детекција сигнала пејсинга;</w:t>
      </w:r>
    </w:p>
    <w:p w14:paraId="077F9DDE" w14:textId="77777777" w:rsidR="00ED1283" w:rsidRPr="00CC4815" w:rsidRDefault="00ED1283" w:rsidP="00311F62">
      <w:pPr>
        <w:spacing w:before="0"/>
        <w:rPr>
          <w:rFonts w:cs="Arial"/>
          <w:lang w:val="sr-Cyrl-RS"/>
        </w:rPr>
      </w:pPr>
      <w:r w:rsidRPr="00CC4815">
        <w:rPr>
          <w:rFonts w:cs="Arial"/>
          <w:lang w:val="sr-Cyrl-RS"/>
        </w:rPr>
        <w:t xml:space="preserve">Аутоматска детекција </w:t>
      </w:r>
      <w:r w:rsidRPr="00CC4815">
        <w:rPr>
          <w:rFonts w:cs="Arial"/>
          <w:lang w:val="sr-Latn-RS"/>
        </w:rPr>
        <w:t>R</w:t>
      </w:r>
      <w:r w:rsidRPr="00CC4815">
        <w:rPr>
          <w:rFonts w:cs="Arial"/>
          <w:lang w:val="sr-Cyrl-RS"/>
        </w:rPr>
        <w:t xml:space="preserve"> зупца током синхронизоване кардиоверзије; Интегрисани 2 канални термички принтер;</w:t>
      </w:r>
    </w:p>
    <w:p w14:paraId="45D8113C" w14:textId="77777777" w:rsidR="00ED1283" w:rsidRPr="00CC4815" w:rsidRDefault="00ED1283" w:rsidP="00311F62">
      <w:pPr>
        <w:spacing w:before="0"/>
        <w:rPr>
          <w:rFonts w:cs="Arial"/>
          <w:lang w:val="sr-Latn-RS"/>
        </w:rPr>
      </w:pPr>
      <w:r w:rsidRPr="00CC4815">
        <w:rPr>
          <w:rFonts w:cs="Arial"/>
          <w:lang w:val="sr-Cyrl-RS"/>
        </w:rPr>
        <w:lastRenderedPageBreak/>
        <w:t>Меморисање аритмија, тренд 1 24</w:t>
      </w:r>
      <w:r w:rsidRPr="00CC4815">
        <w:rPr>
          <w:rFonts w:cs="Arial"/>
          <w:lang w:val="sr-Latn-RS"/>
        </w:rPr>
        <w:t>h, нумеричких вредности и штампање одговарајућих извештаја;</w:t>
      </w:r>
    </w:p>
    <w:p w14:paraId="0D19FE7F" w14:textId="77777777" w:rsidR="00ED1283" w:rsidRPr="00CC4815" w:rsidRDefault="00ED1283" w:rsidP="00311F62">
      <w:pPr>
        <w:spacing w:before="0"/>
        <w:rPr>
          <w:rFonts w:cs="Arial"/>
          <w:lang w:val="sr-Cyrl-RS"/>
        </w:rPr>
      </w:pPr>
      <w:r w:rsidRPr="00CC4815">
        <w:rPr>
          <w:rFonts w:cs="Arial"/>
          <w:lang w:val="sr-Cyrl-RS"/>
        </w:rPr>
        <w:t xml:space="preserve">Аутоматско штампање извештаја о дефибрилацији,уз могућност меморисања и накнадног штампања; Уграђен визуелни водич са упуствима за поступање у случају појаве аларма; </w:t>
      </w:r>
    </w:p>
    <w:p w14:paraId="3944FD7E" w14:textId="77777777" w:rsidR="00ED1283" w:rsidRPr="00CC4815" w:rsidRDefault="00ED1283" w:rsidP="00311F62">
      <w:pPr>
        <w:spacing w:before="0"/>
        <w:rPr>
          <w:rFonts w:cs="Arial"/>
          <w:lang w:val="sr-Cyrl-RS"/>
        </w:rPr>
      </w:pPr>
      <w:r w:rsidRPr="00CC4815">
        <w:rPr>
          <w:rFonts w:cs="Arial"/>
          <w:lang w:val="sr-Cyrl-RS"/>
        </w:rPr>
        <w:t xml:space="preserve">Ниво заштите </w:t>
      </w:r>
      <w:r w:rsidRPr="00CC4815">
        <w:rPr>
          <w:rFonts w:cs="Arial"/>
          <w:lang w:val="sr-Latn-RS"/>
        </w:rPr>
        <w:t xml:space="preserve">IP44 </w:t>
      </w:r>
      <w:r w:rsidRPr="00CC4815">
        <w:rPr>
          <w:rFonts w:cs="Arial"/>
          <w:lang w:val="sr-Cyrl-RS"/>
        </w:rPr>
        <w:t xml:space="preserve">или бољи; </w:t>
      </w:r>
    </w:p>
    <w:p w14:paraId="26BD9CD2" w14:textId="77777777" w:rsidR="00ED1283" w:rsidRPr="00CC4815" w:rsidRDefault="00ED1283" w:rsidP="00311F62">
      <w:pPr>
        <w:spacing w:before="0"/>
        <w:rPr>
          <w:rFonts w:cs="Arial"/>
          <w:lang w:val="sr-Cyrl-RS"/>
        </w:rPr>
      </w:pPr>
      <w:r w:rsidRPr="00CC4815">
        <w:rPr>
          <w:rFonts w:cs="Arial"/>
          <w:lang w:val="sr-Cyrl-RS"/>
        </w:rPr>
        <w:t>Могућност надградње папучицама за унутрашњу дефибрилацију;</w:t>
      </w:r>
    </w:p>
    <w:p w14:paraId="5335FA28" w14:textId="77777777" w:rsidR="00ED1283" w:rsidRPr="00CC4815" w:rsidRDefault="00ED1283" w:rsidP="00311F62">
      <w:pPr>
        <w:spacing w:before="0"/>
        <w:rPr>
          <w:rFonts w:cs="Arial"/>
          <w:lang w:val="sr-Cyrl-RS"/>
        </w:rPr>
      </w:pPr>
      <w:r w:rsidRPr="00CC4815">
        <w:rPr>
          <w:rFonts w:cs="Arial"/>
          <w:lang w:val="sr-Cyrl-RS"/>
        </w:rPr>
        <w:t>Потребан прибор:</w:t>
      </w:r>
    </w:p>
    <w:p w14:paraId="58CAB083" w14:textId="77777777" w:rsidR="00ED1283" w:rsidRPr="00CC4815" w:rsidRDefault="00ED1283" w:rsidP="00311F62">
      <w:pPr>
        <w:pStyle w:val="ListParagraph"/>
        <w:numPr>
          <w:ilvl w:val="0"/>
          <w:numId w:val="43"/>
        </w:numPr>
        <w:spacing w:before="0" w:after="0" w:line="240" w:lineRule="auto"/>
        <w:rPr>
          <w:rFonts w:ascii="Arial" w:hAnsi="Arial" w:cs="Arial"/>
          <w:lang w:val="sr-Cyrl-RS"/>
        </w:rPr>
      </w:pPr>
      <w:r w:rsidRPr="00CC4815">
        <w:rPr>
          <w:rFonts w:ascii="Arial" w:hAnsi="Arial" w:cs="Arial"/>
          <w:lang w:val="sr-Cyrl-RS"/>
        </w:rPr>
        <w:t>ЕКГ кабл са 3 вода, 1 ком</w:t>
      </w:r>
    </w:p>
    <w:p w14:paraId="72E28593" w14:textId="77777777" w:rsidR="00ED1283" w:rsidRPr="00CC4815" w:rsidRDefault="00ED1283" w:rsidP="00311F62">
      <w:pPr>
        <w:pStyle w:val="ListParagraph"/>
        <w:numPr>
          <w:ilvl w:val="0"/>
          <w:numId w:val="43"/>
        </w:numPr>
        <w:spacing w:before="0" w:after="0" w:line="240" w:lineRule="auto"/>
        <w:rPr>
          <w:rFonts w:ascii="Arial" w:hAnsi="Arial" w:cs="Arial"/>
          <w:lang w:val="sr-Cyrl-RS"/>
        </w:rPr>
      </w:pPr>
      <w:r w:rsidRPr="00CC4815">
        <w:rPr>
          <w:rFonts w:ascii="Arial" w:hAnsi="Arial" w:cs="Arial"/>
          <w:lang w:val="sr-Cyrl-RS"/>
        </w:rPr>
        <w:t>Термални папир, 10 ком</w:t>
      </w:r>
    </w:p>
    <w:p w14:paraId="772B5F7F" w14:textId="77777777" w:rsidR="00ED1283" w:rsidRPr="00CC4815" w:rsidRDefault="00ED1283" w:rsidP="00311F62">
      <w:pPr>
        <w:pStyle w:val="ListParagraph"/>
        <w:numPr>
          <w:ilvl w:val="0"/>
          <w:numId w:val="43"/>
        </w:numPr>
        <w:spacing w:before="0" w:after="0" w:line="240" w:lineRule="auto"/>
        <w:rPr>
          <w:rFonts w:ascii="Arial" w:hAnsi="Arial" w:cs="Arial"/>
          <w:lang w:val="sr-Cyrl-RS"/>
        </w:rPr>
      </w:pPr>
      <w:r w:rsidRPr="00CC4815">
        <w:rPr>
          <w:rFonts w:ascii="Arial" w:hAnsi="Arial" w:cs="Arial"/>
          <w:lang w:val="sr-Cyrl-RS"/>
        </w:rPr>
        <w:t>Акумулаторска батерија, 1 ком</w:t>
      </w:r>
    </w:p>
    <w:p w14:paraId="55FB7828" w14:textId="77777777" w:rsidR="00ED1283" w:rsidRPr="00CC4815" w:rsidRDefault="00ED1283" w:rsidP="00311F62">
      <w:pPr>
        <w:pStyle w:val="ListParagraph"/>
        <w:numPr>
          <w:ilvl w:val="0"/>
          <w:numId w:val="43"/>
        </w:numPr>
        <w:spacing w:before="0" w:after="0" w:line="240" w:lineRule="auto"/>
        <w:rPr>
          <w:rFonts w:ascii="Arial" w:hAnsi="Arial" w:cs="Arial"/>
          <w:lang w:val="sr-Cyrl-RS"/>
        </w:rPr>
      </w:pPr>
      <w:r w:rsidRPr="00CC4815">
        <w:rPr>
          <w:rFonts w:ascii="Arial" w:hAnsi="Arial" w:cs="Arial"/>
          <w:lang w:val="sr-Cyrl-RS"/>
        </w:rPr>
        <w:t>Упутство за употребу, 1 ком</w:t>
      </w:r>
    </w:p>
    <w:p w14:paraId="2B3D7B76" w14:textId="77777777" w:rsidR="00ED1283" w:rsidRPr="00CC4815" w:rsidRDefault="00ED1283" w:rsidP="00311F62">
      <w:pPr>
        <w:spacing w:before="0"/>
        <w:rPr>
          <w:rFonts w:cs="Arial"/>
          <w:lang w:val="sr-Cyrl-RS"/>
        </w:rPr>
      </w:pPr>
    </w:p>
    <w:p w14:paraId="70B62B0A" w14:textId="77777777" w:rsidR="00ED1283" w:rsidRPr="00CC4815" w:rsidRDefault="00ED1283" w:rsidP="00311F62">
      <w:pPr>
        <w:spacing w:before="0"/>
        <w:rPr>
          <w:rFonts w:cs="Arial"/>
          <w:b/>
          <w:lang w:val="sr-Cyrl-RS"/>
        </w:rPr>
      </w:pPr>
      <w:r w:rsidRPr="00CC4815">
        <w:rPr>
          <w:rFonts w:cs="Arial"/>
          <w:b/>
          <w:lang w:val="sr-Cyrl-RS"/>
        </w:rPr>
        <w:t>ТРАНСПОРТНИ РЕСПИРАТОР СА БОЦОМ</w:t>
      </w:r>
    </w:p>
    <w:p w14:paraId="179E2249" w14:textId="77777777" w:rsidR="00ED1283" w:rsidRPr="00CC4815" w:rsidRDefault="00ED1283" w:rsidP="00311F62">
      <w:pPr>
        <w:spacing w:before="0"/>
        <w:rPr>
          <w:rFonts w:cs="Arial"/>
          <w:lang w:val="sr-Cyrl-RS"/>
        </w:rPr>
      </w:pPr>
      <w:r w:rsidRPr="00CC4815">
        <w:rPr>
          <w:rFonts w:cs="Arial"/>
          <w:lang w:val="sr-Cyrl-RS"/>
        </w:rPr>
        <w:t>Транспортни респиратор, са батеријским напајањем</w:t>
      </w:r>
    </w:p>
    <w:p w14:paraId="2896038B" w14:textId="77777777" w:rsidR="00ED1283" w:rsidRPr="00CC4815" w:rsidRDefault="00ED1283" w:rsidP="00311F62">
      <w:pPr>
        <w:spacing w:before="0"/>
        <w:rPr>
          <w:rFonts w:cs="Arial"/>
          <w:lang w:val="sr-Cyrl-RS"/>
        </w:rPr>
      </w:pPr>
      <w:r w:rsidRPr="00CC4815">
        <w:rPr>
          <w:rFonts w:cs="Arial"/>
          <w:lang w:val="sr-Cyrl-RS"/>
        </w:rPr>
        <w:t>Микропроцесорски контролисан</w:t>
      </w:r>
    </w:p>
    <w:p w14:paraId="1E12A7BE" w14:textId="77777777" w:rsidR="00ED1283" w:rsidRPr="00CC4815" w:rsidRDefault="00ED1283" w:rsidP="00311F62">
      <w:pPr>
        <w:spacing w:before="0"/>
        <w:rPr>
          <w:rFonts w:cs="Arial"/>
          <w:lang w:val="sr-Cyrl-RS"/>
        </w:rPr>
      </w:pPr>
      <w:r w:rsidRPr="00CC4815">
        <w:rPr>
          <w:rFonts w:cs="Arial"/>
          <w:lang w:val="sr-Cyrl-RS"/>
        </w:rPr>
        <w:t>Вентилациони мод: Контролисани</w:t>
      </w:r>
    </w:p>
    <w:p w14:paraId="4CB9D8FF" w14:textId="77777777" w:rsidR="00ED1283" w:rsidRPr="00CC4815" w:rsidRDefault="00ED1283" w:rsidP="00311F62">
      <w:pPr>
        <w:spacing w:before="0"/>
        <w:rPr>
          <w:rFonts w:cs="Arial"/>
          <w:lang w:val="sr-Latn-RS"/>
        </w:rPr>
      </w:pPr>
      <w:r w:rsidRPr="00CC4815">
        <w:rPr>
          <w:rFonts w:cs="Arial"/>
          <w:lang w:val="sr-Cyrl-RS"/>
        </w:rPr>
        <w:t xml:space="preserve">Волумен минимум: 2-20 </w:t>
      </w:r>
      <w:r w:rsidRPr="00CC4815">
        <w:rPr>
          <w:rFonts w:cs="Arial"/>
          <w:lang w:val="sr-Latn-RS"/>
        </w:rPr>
        <w:t>lit/min</w:t>
      </w:r>
    </w:p>
    <w:p w14:paraId="10C69897" w14:textId="77777777" w:rsidR="00ED1283" w:rsidRPr="00CC4815" w:rsidRDefault="00ED1283" w:rsidP="00311F62">
      <w:pPr>
        <w:spacing w:before="0"/>
        <w:rPr>
          <w:rFonts w:cs="Arial"/>
          <w:lang w:val="sr-Latn-RS"/>
        </w:rPr>
      </w:pPr>
      <w:r w:rsidRPr="00CC4815">
        <w:rPr>
          <w:rFonts w:cs="Arial"/>
          <w:lang w:val="sr-Cyrl-RS"/>
        </w:rPr>
        <w:t xml:space="preserve">Фреквенција минимум: </w:t>
      </w:r>
      <w:r w:rsidRPr="00CC4815">
        <w:rPr>
          <w:rFonts w:cs="Arial"/>
          <w:lang w:val="sr-Latn-RS"/>
        </w:rPr>
        <w:t>5-30</w:t>
      </w:r>
      <w:r w:rsidRPr="00CC4815">
        <w:rPr>
          <w:rFonts w:cs="Arial"/>
          <w:lang w:val="sr-Cyrl-RS"/>
        </w:rPr>
        <w:t xml:space="preserve"> </w:t>
      </w:r>
      <w:r w:rsidRPr="00CC4815">
        <w:rPr>
          <w:rFonts w:cs="Arial"/>
          <w:lang w:val="sr-Latn-RS"/>
        </w:rPr>
        <w:t>bpm</w:t>
      </w:r>
    </w:p>
    <w:p w14:paraId="2DD88630" w14:textId="77777777" w:rsidR="00ED1283" w:rsidRPr="00CC4815" w:rsidRDefault="00ED1283" w:rsidP="00311F62">
      <w:pPr>
        <w:spacing w:before="0"/>
        <w:rPr>
          <w:rFonts w:cs="Arial"/>
          <w:lang w:val="sr-Cyrl-RS"/>
        </w:rPr>
      </w:pPr>
      <w:r w:rsidRPr="00CC4815">
        <w:rPr>
          <w:rFonts w:cs="Arial"/>
          <w:lang w:val="sr-Cyrl-RS"/>
        </w:rPr>
        <w:t>Концентрација О2: 60 или 100%</w:t>
      </w:r>
    </w:p>
    <w:p w14:paraId="66A0B527" w14:textId="77777777" w:rsidR="00ED1283" w:rsidRPr="00CC4815" w:rsidRDefault="00ED1283" w:rsidP="00311F62">
      <w:pPr>
        <w:spacing w:before="0"/>
        <w:rPr>
          <w:rFonts w:cs="Arial"/>
          <w:lang w:val="sr-Latn-RS"/>
        </w:rPr>
      </w:pPr>
      <w:r w:rsidRPr="00CC4815">
        <w:rPr>
          <w:rFonts w:cs="Arial"/>
          <w:lang w:val="sr-Cyrl-RS"/>
        </w:rPr>
        <w:t>Аутономија рада мин 2</w:t>
      </w:r>
      <w:r w:rsidRPr="00CC4815">
        <w:rPr>
          <w:rFonts w:cs="Arial"/>
          <w:lang w:val="sr-Latn-RS"/>
        </w:rPr>
        <w:t>h</w:t>
      </w:r>
    </w:p>
    <w:p w14:paraId="3E529194" w14:textId="77777777" w:rsidR="00ED1283" w:rsidRPr="00CC4815" w:rsidRDefault="00ED1283" w:rsidP="00311F62">
      <w:pPr>
        <w:spacing w:before="0"/>
        <w:rPr>
          <w:rFonts w:cs="Arial"/>
          <w:lang w:val="sr-Latn-RS"/>
        </w:rPr>
      </w:pPr>
      <w:r w:rsidRPr="00CC4815">
        <w:rPr>
          <w:rFonts w:cs="Arial"/>
          <w:lang w:val="sr-Cyrl-RS"/>
        </w:rPr>
        <w:t xml:space="preserve">Напон напајања: </w:t>
      </w:r>
      <w:r w:rsidRPr="00CC4815">
        <w:rPr>
          <w:rFonts w:cs="Arial"/>
          <w:lang w:val="sr-Latn-RS"/>
        </w:rPr>
        <w:t xml:space="preserve">12V </w:t>
      </w:r>
    </w:p>
    <w:p w14:paraId="00A7B0A3" w14:textId="77777777" w:rsidR="00ED1283" w:rsidRPr="00CC4815" w:rsidRDefault="00ED1283" w:rsidP="00311F62">
      <w:pPr>
        <w:spacing w:before="0"/>
        <w:rPr>
          <w:rFonts w:cs="Arial"/>
          <w:lang w:val="sr-Latn-RS"/>
        </w:rPr>
      </w:pPr>
      <w:r w:rsidRPr="00CC4815">
        <w:rPr>
          <w:rFonts w:cs="Arial"/>
          <w:lang w:val="sr-Cyrl-RS"/>
        </w:rPr>
        <w:t>Тежина комплет мах: 12</w:t>
      </w:r>
      <w:r w:rsidRPr="00CC4815">
        <w:rPr>
          <w:rFonts w:cs="Arial"/>
          <w:lang w:val="sr-Latn-RS"/>
        </w:rPr>
        <w:t>kg</w:t>
      </w:r>
    </w:p>
    <w:p w14:paraId="3C3016D6" w14:textId="77777777" w:rsidR="00ED1283" w:rsidRPr="00CC4815" w:rsidRDefault="00ED1283" w:rsidP="00311F62">
      <w:pPr>
        <w:spacing w:before="0"/>
        <w:rPr>
          <w:rFonts w:cs="Arial"/>
          <w:lang w:val="sr-Cyrl-RS"/>
        </w:rPr>
      </w:pPr>
      <w:r w:rsidRPr="00CC4815">
        <w:rPr>
          <w:rFonts w:cs="Arial"/>
          <w:lang w:val="sr-Cyrl-RS"/>
        </w:rPr>
        <w:t>Боца за кисеоник од 2 литра са умањивачем притиска</w:t>
      </w:r>
    </w:p>
    <w:p w14:paraId="1BE8DD5F" w14:textId="77777777" w:rsidR="00ED1283" w:rsidRPr="00CC4815" w:rsidRDefault="00ED1283" w:rsidP="00311F62">
      <w:pPr>
        <w:spacing w:before="0"/>
        <w:rPr>
          <w:rFonts w:cs="Arial"/>
          <w:lang w:val="sr-Cyrl-RS"/>
        </w:rPr>
      </w:pPr>
      <w:r w:rsidRPr="00CC4815">
        <w:rPr>
          <w:rFonts w:cs="Arial"/>
          <w:lang w:val="sr-Cyrl-RS"/>
        </w:rPr>
        <w:t xml:space="preserve">Сет силиконских маски, ребрасто црево, </w:t>
      </w:r>
      <w:r w:rsidRPr="00CC4815">
        <w:rPr>
          <w:rFonts w:cs="Arial"/>
          <w:lang w:val="sr-Latn-RS"/>
        </w:rPr>
        <w:t xml:space="preserve">PEP </w:t>
      </w:r>
      <w:r w:rsidRPr="00CC4815">
        <w:rPr>
          <w:rFonts w:cs="Arial"/>
          <w:lang w:val="sr-Cyrl-RS"/>
        </w:rPr>
        <w:t>заштитни вентил</w:t>
      </w:r>
    </w:p>
    <w:p w14:paraId="4F814B58" w14:textId="77777777" w:rsidR="00ED1283" w:rsidRPr="00CC4815" w:rsidRDefault="00ED1283" w:rsidP="00311F62">
      <w:pPr>
        <w:spacing w:before="0"/>
        <w:rPr>
          <w:rFonts w:cs="Arial"/>
          <w:b/>
          <w:lang w:val="sr-Cyrl-RS"/>
        </w:rPr>
      </w:pPr>
    </w:p>
    <w:p w14:paraId="2E3453E6" w14:textId="77777777" w:rsidR="00ED1283" w:rsidRPr="00CC4815" w:rsidRDefault="00ED1283" w:rsidP="00311F62">
      <w:pPr>
        <w:spacing w:before="0"/>
        <w:rPr>
          <w:rFonts w:cs="Arial"/>
          <w:b/>
          <w:lang w:val="sr-Cyrl-RS"/>
        </w:rPr>
      </w:pPr>
      <w:r w:rsidRPr="00CC4815">
        <w:rPr>
          <w:rFonts w:cs="Arial"/>
          <w:b/>
          <w:lang w:val="sr-Cyrl-RS"/>
        </w:rPr>
        <w:t>Остали услови:</w:t>
      </w:r>
    </w:p>
    <w:p w14:paraId="28836BBC" w14:textId="77777777" w:rsidR="00ED1283" w:rsidRPr="00CC4815" w:rsidRDefault="00ED1283" w:rsidP="00311F62">
      <w:pPr>
        <w:spacing w:before="0"/>
        <w:rPr>
          <w:rFonts w:cs="Arial"/>
          <w:lang w:val="sr-Cyrl-RS"/>
        </w:rPr>
      </w:pPr>
      <w:r w:rsidRPr="00CC4815">
        <w:rPr>
          <w:rFonts w:cs="Arial"/>
          <w:lang w:val="sr-Cyrl-RS"/>
        </w:rPr>
        <w:t>Регистрациони лист о извршеном техничком прегледу.</w:t>
      </w:r>
    </w:p>
    <w:p w14:paraId="54C8C238" w14:textId="77777777" w:rsidR="00ED1283" w:rsidRPr="00CC4815" w:rsidRDefault="00ED1283" w:rsidP="00311F62">
      <w:pPr>
        <w:spacing w:before="0"/>
        <w:rPr>
          <w:rFonts w:cs="Arial"/>
          <w:lang w:val="sr-Cyrl-RS"/>
        </w:rPr>
      </w:pPr>
      <w:r w:rsidRPr="00CC4815">
        <w:rPr>
          <w:rFonts w:cs="Arial"/>
          <w:lang w:val="sr-Cyrl-RS"/>
        </w:rPr>
        <w:t xml:space="preserve">Доставити решења </w:t>
      </w:r>
      <w:r w:rsidRPr="00CC4815">
        <w:rPr>
          <w:rFonts w:cs="Arial"/>
          <w:lang w:val="sr-Latn-RS"/>
        </w:rPr>
        <w:t>ALIMS-</w:t>
      </w:r>
      <w:r w:rsidRPr="00CC4815">
        <w:rPr>
          <w:rFonts w:cs="Arial"/>
          <w:lang w:val="sr-Cyrl-RS"/>
        </w:rPr>
        <w:t>а за медицинску опрему.</w:t>
      </w:r>
    </w:p>
    <w:p w14:paraId="34CFBDA7" w14:textId="77777777" w:rsidR="00ED1283" w:rsidRPr="00CC4815" w:rsidRDefault="00ED1283" w:rsidP="00311F62">
      <w:pPr>
        <w:spacing w:before="0"/>
        <w:rPr>
          <w:rFonts w:cs="Arial"/>
          <w:lang w:val="sr-Cyrl-RS"/>
        </w:rPr>
      </w:pPr>
      <w:r w:rsidRPr="00CC4815">
        <w:rPr>
          <w:rFonts w:cs="Arial"/>
          <w:lang w:val="sr-Cyrl-RS"/>
        </w:rPr>
        <w:t>Приликом испоруке возила доставити Уверење агенције за безбедност саобраћаја о пренамени возила у амбулантно возило.</w:t>
      </w:r>
    </w:p>
    <w:p w14:paraId="20AB8B4F" w14:textId="77777777" w:rsidR="00ED1283" w:rsidRDefault="00ED1283" w:rsidP="00311F62">
      <w:pPr>
        <w:spacing w:before="0"/>
        <w:rPr>
          <w:rFonts w:cs="Arial"/>
          <w:lang w:val="sr-Cyrl-RS"/>
        </w:rPr>
      </w:pPr>
      <w:r w:rsidRPr="00CC4815">
        <w:rPr>
          <w:rFonts w:cs="Arial"/>
          <w:lang w:val="sr-Cyrl-RS"/>
        </w:rPr>
        <w:t>Пренамена возила мора бити извшена у складу са законском регулативом РС.</w:t>
      </w:r>
    </w:p>
    <w:p w14:paraId="700C0ECB" w14:textId="77777777" w:rsidR="00110E02" w:rsidRPr="00311F62" w:rsidRDefault="00110E02" w:rsidP="00311F62">
      <w:pPr>
        <w:spacing w:before="0"/>
        <w:rPr>
          <w:rFonts w:cs="Arial"/>
          <w:lang w:val="sr-Cyrl-RS"/>
        </w:rPr>
      </w:pPr>
    </w:p>
    <w:tbl>
      <w:tblPr>
        <w:tblW w:w="5663" w:type="dxa"/>
        <w:tblLook w:val="04A0" w:firstRow="1" w:lastRow="0" w:firstColumn="1" w:lastColumn="0" w:noHBand="0" w:noVBand="1"/>
      </w:tblPr>
      <w:tblGrid>
        <w:gridCol w:w="1276"/>
        <w:gridCol w:w="662"/>
        <w:gridCol w:w="1326"/>
        <w:gridCol w:w="1005"/>
        <w:gridCol w:w="2254"/>
      </w:tblGrid>
      <w:tr w:rsidR="00110E02" w:rsidRPr="00311F62" w14:paraId="1A8AA099" w14:textId="77777777" w:rsidTr="00110E02">
        <w:trPr>
          <w:trHeight w:val="315"/>
        </w:trPr>
        <w:tc>
          <w:tcPr>
            <w:tcW w:w="1276" w:type="dxa"/>
            <w:tcBorders>
              <w:top w:val="nil"/>
              <w:left w:val="nil"/>
              <w:bottom w:val="nil"/>
              <w:right w:val="nil"/>
            </w:tcBorders>
            <w:shd w:val="clear" w:color="auto" w:fill="auto"/>
            <w:noWrap/>
            <w:vAlign w:val="bottom"/>
            <w:hideMark/>
          </w:tcPr>
          <w:p w14:paraId="19A06B53" w14:textId="77777777" w:rsidR="00110E02" w:rsidRPr="00311F62" w:rsidRDefault="00110E02" w:rsidP="00311F62">
            <w:pPr>
              <w:spacing w:before="0"/>
              <w:jc w:val="left"/>
              <w:rPr>
                <w:rFonts w:cs="Arial"/>
              </w:rPr>
            </w:pPr>
            <w:r w:rsidRPr="00311F62">
              <w:rPr>
                <w:rFonts w:cs="Arial"/>
              </w:rPr>
              <w:t>партија 4</w:t>
            </w:r>
          </w:p>
        </w:tc>
        <w:tc>
          <w:tcPr>
            <w:tcW w:w="644" w:type="dxa"/>
            <w:tcBorders>
              <w:top w:val="nil"/>
              <w:left w:val="nil"/>
              <w:bottom w:val="nil"/>
              <w:right w:val="nil"/>
            </w:tcBorders>
            <w:shd w:val="clear" w:color="auto" w:fill="auto"/>
            <w:noWrap/>
            <w:vAlign w:val="bottom"/>
            <w:hideMark/>
          </w:tcPr>
          <w:p w14:paraId="3A420015" w14:textId="77777777" w:rsidR="00110E02" w:rsidRPr="00311F62" w:rsidRDefault="00110E02" w:rsidP="00311F62">
            <w:pPr>
              <w:spacing w:before="0"/>
              <w:jc w:val="left"/>
              <w:rPr>
                <w:rFonts w:cs="Arial"/>
              </w:rPr>
            </w:pPr>
          </w:p>
        </w:tc>
        <w:tc>
          <w:tcPr>
            <w:tcW w:w="1023" w:type="dxa"/>
            <w:tcBorders>
              <w:top w:val="nil"/>
              <w:left w:val="nil"/>
              <w:bottom w:val="nil"/>
              <w:right w:val="nil"/>
            </w:tcBorders>
            <w:shd w:val="clear" w:color="auto" w:fill="auto"/>
            <w:noWrap/>
            <w:vAlign w:val="bottom"/>
            <w:hideMark/>
          </w:tcPr>
          <w:p w14:paraId="1109F08F" w14:textId="77777777" w:rsidR="00110E02" w:rsidRPr="00311F62" w:rsidRDefault="00110E02" w:rsidP="00311F62">
            <w:pPr>
              <w:spacing w:before="0"/>
              <w:jc w:val="left"/>
              <w:rPr>
                <w:rFonts w:cs="Arial"/>
              </w:rPr>
            </w:pPr>
          </w:p>
        </w:tc>
        <w:tc>
          <w:tcPr>
            <w:tcW w:w="960" w:type="dxa"/>
            <w:tcBorders>
              <w:top w:val="nil"/>
              <w:left w:val="nil"/>
              <w:bottom w:val="nil"/>
              <w:right w:val="nil"/>
            </w:tcBorders>
            <w:shd w:val="clear" w:color="auto" w:fill="auto"/>
            <w:noWrap/>
            <w:vAlign w:val="bottom"/>
            <w:hideMark/>
          </w:tcPr>
          <w:p w14:paraId="455E6A00" w14:textId="77777777" w:rsidR="00110E02" w:rsidRPr="00311F62" w:rsidRDefault="00110E02" w:rsidP="00311F62">
            <w:pPr>
              <w:spacing w:before="0"/>
              <w:jc w:val="left"/>
              <w:rPr>
                <w:rFonts w:cs="Arial"/>
              </w:rPr>
            </w:pPr>
          </w:p>
        </w:tc>
        <w:tc>
          <w:tcPr>
            <w:tcW w:w="1760" w:type="dxa"/>
            <w:tcBorders>
              <w:top w:val="nil"/>
              <w:left w:val="nil"/>
              <w:bottom w:val="nil"/>
              <w:right w:val="nil"/>
            </w:tcBorders>
            <w:shd w:val="clear" w:color="auto" w:fill="auto"/>
            <w:noWrap/>
            <w:vAlign w:val="bottom"/>
            <w:hideMark/>
          </w:tcPr>
          <w:p w14:paraId="521569DA" w14:textId="77777777" w:rsidR="00110E02" w:rsidRPr="00311F62" w:rsidRDefault="00110E02" w:rsidP="00311F62">
            <w:pPr>
              <w:spacing w:before="0"/>
              <w:jc w:val="left"/>
              <w:rPr>
                <w:rFonts w:cs="Arial"/>
              </w:rPr>
            </w:pPr>
          </w:p>
        </w:tc>
      </w:tr>
      <w:tr w:rsidR="00110E02" w:rsidRPr="00311F62" w14:paraId="7068BE8D" w14:textId="77777777" w:rsidTr="00110E02">
        <w:trPr>
          <w:trHeight w:val="300"/>
        </w:trPr>
        <w:tc>
          <w:tcPr>
            <w:tcW w:w="1276" w:type="dxa"/>
            <w:tcBorders>
              <w:top w:val="nil"/>
              <w:left w:val="nil"/>
              <w:bottom w:val="nil"/>
              <w:right w:val="nil"/>
            </w:tcBorders>
            <w:shd w:val="clear" w:color="auto" w:fill="auto"/>
            <w:noWrap/>
            <w:vAlign w:val="bottom"/>
            <w:hideMark/>
          </w:tcPr>
          <w:p w14:paraId="533FBD3C" w14:textId="77777777" w:rsidR="00110E02" w:rsidRPr="00311F62" w:rsidRDefault="00110E02" w:rsidP="00311F62">
            <w:pPr>
              <w:spacing w:before="0"/>
              <w:jc w:val="left"/>
              <w:rPr>
                <w:rFonts w:cs="Arial"/>
              </w:rPr>
            </w:pPr>
          </w:p>
        </w:tc>
        <w:tc>
          <w:tcPr>
            <w:tcW w:w="2627"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F4B94B7" w14:textId="77777777" w:rsidR="00110E02" w:rsidRPr="00311F62" w:rsidRDefault="00110E02" w:rsidP="00311F62">
            <w:pPr>
              <w:spacing w:before="0"/>
              <w:jc w:val="center"/>
              <w:rPr>
                <w:rFonts w:cs="Arial"/>
                <w:b/>
                <w:bCs/>
              </w:rPr>
            </w:pPr>
            <w:r w:rsidRPr="00311F62">
              <w:rPr>
                <w:rFonts w:cs="Arial"/>
                <w:b/>
                <w:bCs/>
              </w:rPr>
              <w:t>Наменско возило-санитет</w:t>
            </w:r>
          </w:p>
        </w:tc>
        <w:tc>
          <w:tcPr>
            <w:tcW w:w="1760" w:type="dxa"/>
            <w:tcBorders>
              <w:top w:val="nil"/>
              <w:left w:val="nil"/>
              <w:bottom w:val="nil"/>
              <w:right w:val="nil"/>
            </w:tcBorders>
            <w:shd w:val="clear" w:color="auto" w:fill="auto"/>
            <w:noWrap/>
            <w:vAlign w:val="bottom"/>
            <w:hideMark/>
          </w:tcPr>
          <w:p w14:paraId="21951C3B" w14:textId="77777777" w:rsidR="00110E02" w:rsidRPr="00311F62" w:rsidRDefault="00110E02" w:rsidP="00311F62">
            <w:pPr>
              <w:spacing w:before="0"/>
              <w:jc w:val="center"/>
              <w:rPr>
                <w:rFonts w:cs="Arial"/>
                <w:b/>
                <w:bCs/>
              </w:rPr>
            </w:pPr>
          </w:p>
        </w:tc>
      </w:tr>
      <w:tr w:rsidR="00110E02" w:rsidRPr="00311F62" w14:paraId="7B4814F4" w14:textId="77777777" w:rsidTr="00110E02">
        <w:trPr>
          <w:trHeight w:val="690"/>
        </w:trPr>
        <w:tc>
          <w:tcPr>
            <w:tcW w:w="1276" w:type="dxa"/>
            <w:tcBorders>
              <w:top w:val="single" w:sz="4" w:space="0" w:color="auto"/>
              <w:left w:val="single" w:sz="4" w:space="0" w:color="auto"/>
              <w:bottom w:val="single" w:sz="4" w:space="0" w:color="auto"/>
              <w:right w:val="nil"/>
            </w:tcBorders>
            <w:shd w:val="clear" w:color="auto" w:fill="auto"/>
            <w:noWrap/>
            <w:vAlign w:val="bottom"/>
            <w:hideMark/>
          </w:tcPr>
          <w:p w14:paraId="7D630D1F" w14:textId="77777777" w:rsidR="00110E02" w:rsidRPr="00311F62" w:rsidRDefault="00110E02" w:rsidP="00311F62">
            <w:pPr>
              <w:spacing w:before="0"/>
              <w:jc w:val="left"/>
              <w:rPr>
                <w:rFonts w:cs="Arial"/>
                <w:b/>
                <w:bCs/>
              </w:rPr>
            </w:pPr>
            <w:r w:rsidRPr="00311F62">
              <w:rPr>
                <w:rFonts w:cs="Arial"/>
                <w:b/>
                <w:bCs/>
              </w:rPr>
              <w:t> </w:t>
            </w:r>
          </w:p>
        </w:tc>
        <w:tc>
          <w:tcPr>
            <w:tcW w:w="644" w:type="dxa"/>
            <w:tcBorders>
              <w:top w:val="nil"/>
              <w:left w:val="single" w:sz="8" w:space="0" w:color="auto"/>
              <w:bottom w:val="single" w:sz="4" w:space="0" w:color="auto"/>
              <w:right w:val="single" w:sz="4" w:space="0" w:color="auto"/>
            </w:tcBorders>
            <w:shd w:val="clear" w:color="auto" w:fill="auto"/>
            <w:noWrap/>
            <w:vAlign w:val="center"/>
            <w:hideMark/>
          </w:tcPr>
          <w:p w14:paraId="5BFB5FA9" w14:textId="77777777" w:rsidR="00110E02" w:rsidRPr="00311F62" w:rsidRDefault="00110E02" w:rsidP="00311F62">
            <w:pPr>
              <w:spacing w:before="0"/>
              <w:jc w:val="center"/>
              <w:rPr>
                <w:rFonts w:cs="Arial"/>
                <w:b/>
                <w:bCs/>
              </w:rPr>
            </w:pPr>
            <w:r w:rsidRPr="00311F62">
              <w:rPr>
                <w:rFonts w:cs="Arial"/>
                <w:b/>
                <w:bCs/>
              </w:rPr>
              <w:t>кол.</w:t>
            </w:r>
          </w:p>
        </w:tc>
        <w:tc>
          <w:tcPr>
            <w:tcW w:w="1023" w:type="dxa"/>
            <w:tcBorders>
              <w:top w:val="single" w:sz="4" w:space="0" w:color="auto"/>
              <w:left w:val="nil"/>
              <w:bottom w:val="single" w:sz="4" w:space="0" w:color="auto"/>
              <w:right w:val="single" w:sz="4" w:space="0" w:color="auto"/>
            </w:tcBorders>
            <w:shd w:val="clear" w:color="auto" w:fill="auto"/>
            <w:vAlign w:val="bottom"/>
            <w:hideMark/>
          </w:tcPr>
          <w:p w14:paraId="5591CAE8" w14:textId="77777777" w:rsidR="00110E02" w:rsidRPr="00311F62" w:rsidRDefault="00110E02" w:rsidP="00311F62">
            <w:pPr>
              <w:spacing w:before="0"/>
              <w:jc w:val="center"/>
              <w:rPr>
                <w:rFonts w:cs="Arial"/>
                <w:b/>
                <w:bCs/>
              </w:rPr>
            </w:pPr>
            <w:r w:rsidRPr="00311F62">
              <w:rPr>
                <w:rFonts w:cs="Arial"/>
                <w:b/>
                <w:bCs/>
              </w:rPr>
              <w:t>јединична цена без ПДВ</w:t>
            </w:r>
          </w:p>
        </w:tc>
        <w:tc>
          <w:tcPr>
            <w:tcW w:w="960" w:type="dxa"/>
            <w:tcBorders>
              <w:top w:val="nil"/>
              <w:left w:val="nil"/>
              <w:bottom w:val="single" w:sz="4" w:space="0" w:color="auto"/>
              <w:right w:val="single" w:sz="8" w:space="0" w:color="auto"/>
            </w:tcBorders>
            <w:shd w:val="clear" w:color="auto" w:fill="auto"/>
            <w:vAlign w:val="bottom"/>
            <w:hideMark/>
          </w:tcPr>
          <w:p w14:paraId="5522116E" w14:textId="77777777" w:rsidR="00110E02" w:rsidRPr="00311F62" w:rsidRDefault="00110E02" w:rsidP="00311F62">
            <w:pPr>
              <w:spacing w:before="0"/>
              <w:jc w:val="center"/>
              <w:rPr>
                <w:rFonts w:cs="Arial"/>
                <w:b/>
                <w:bCs/>
              </w:rPr>
            </w:pPr>
            <w:r w:rsidRPr="00311F62">
              <w:rPr>
                <w:rFonts w:cs="Arial"/>
                <w:b/>
                <w:bCs/>
              </w:rPr>
              <w:t>укупно за возило тип I</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17037910" w14:textId="77777777" w:rsidR="00110E02" w:rsidRPr="00311F62" w:rsidRDefault="005325A3" w:rsidP="00311F62">
            <w:pPr>
              <w:spacing w:before="0"/>
              <w:jc w:val="center"/>
              <w:rPr>
                <w:rFonts w:cs="Arial"/>
                <w:b/>
                <w:bCs/>
              </w:rPr>
            </w:pPr>
            <w:r w:rsidRPr="00311F62">
              <w:rPr>
                <w:rFonts w:cs="Arial"/>
                <w:b/>
                <w:bCs/>
              </w:rPr>
              <w:t xml:space="preserve">АДРЕСА </w:t>
            </w:r>
            <w:r w:rsidRPr="00311F62">
              <w:rPr>
                <w:rFonts w:cs="Arial"/>
                <w:b/>
                <w:bCs/>
                <w:lang w:val="sr-Cyrl-RS"/>
              </w:rPr>
              <w:t>З</w:t>
            </w:r>
            <w:r w:rsidR="00110E02" w:rsidRPr="00311F62">
              <w:rPr>
                <w:rFonts w:cs="Arial"/>
                <w:b/>
                <w:bCs/>
              </w:rPr>
              <w:t>А ИСПОСТАВЉАЊЕ РАЧУНА</w:t>
            </w:r>
          </w:p>
        </w:tc>
      </w:tr>
      <w:tr w:rsidR="00110E02" w:rsidRPr="00311F62" w14:paraId="76C51275" w14:textId="77777777" w:rsidTr="00110E02">
        <w:trPr>
          <w:trHeight w:val="300"/>
        </w:trPr>
        <w:tc>
          <w:tcPr>
            <w:tcW w:w="1276" w:type="dxa"/>
            <w:tcBorders>
              <w:top w:val="nil"/>
              <w:left w:val="single" w:sz="4" w:space="0" w:color="auto"/>
              <w:bottom w:val="single" w:sz="4" w:space="0" w:color="auto"/>
              <w:right w:val="nil"/>
            </w:tcBorders>
            <w:shd w:val="clear" w:color="auto" w:fill="auto"/>
            <w:noWrap/>
            <w:vAlign w:val="bottom"/>
            <w:hideMark/>
          </w:tcPr>
          <w:p w14:paraId="1758D30C" w14:textId="77777777" w:rsidR="00110E02" w:rsidRPr="00311F62" w:rsidRDefault="00110E02" w:rsidP="00311F62">
            <w:pPr>
              <w:spacing w:before="0"/>
              <w:jc w:val="center"/>
              <w:rPr>
                <w:rFonts w:cs="Arial"/>
                <w:b/>
                <w:bCs/>
              </w:rPr>
            </w:pPr>
            <w:r w:rsidRPr="00311F62">
              <w:rPr>
                <w:rFonts w:cs="Arial"/>
                <w:b/>
                <w:bCs/>
              </w:rPr>
              <w:t> </w:t>
            </w:r>
          </w:p>
        </w:tc>
        <w:tc>
          <w:tcPr>
            <w:tcW w:w="644" w:type="dxa"/>
            <w:tcBorders>
              <w:top w:val="nil"/>
              <w:left w:val="single" w:sz="8" w:space="0" w:color="auto"/>
              <w:bottom w:val="single" w:sz="4" w:space="0" w:color="auto"/>
              <w:right w:val="single" w:sz="4" w:space="0" w:color="auto"/>
            </w:tcBorders>
            <w:shd w:val="clear" w:color="auto" w:fill="auto"/>
            <w:noWrap/>
            <w:vAlign w:val="center"/>
            <w:hideMark/>
          </w:tcPr>
          <w:p w14:paraId="45A53752" w14:textId="77777777" w:rsidR="00110E02" w:rsidRPr="00311F62" w:rsidRDefault="00110E02" w:rsidP="00311F62">
            <w:pPr>
              <w:spacing w:before="0"/>
              <w:jc w:val="center"/>
              <w:rPr>
                <w:rFonts w:cs="Arial"/>
              </w:rPr>
            </w:pPr>
            <w:r w:rsidRPr="00311F62">
              <w:rPr>
                <w:rFonts w:cs="Arial"/>
              </w:rPr>
              <w:t>1</w:t>
            </w:r>
          </w:p>
        </w:tc>
        <w:tc>
          <w:tcPr>
            <w:tcW w:w="1023" w:type="dxa"/>
            <w:tcBorders>
              <w:top w:val="nil"/>
              <w:left w:val="nil"/>
              <w:bottom w:val="single" w:sz="4" w:space="0" w:color="auto"/>
              <w:right w:val="single" w:sz="4" w:space="0" w:color="auto"/>
            </w:tcBorders>
            <w:shd w:val="clear" w:color="auto" w:fill="auto"/>
            <w:vAlign w:val="bottom"/>
            <w:hideMark/>
          </w:tcPr>
          <w:p w14:paraId="6E4814F6" w14:textId="77777777" w:rsidR="00110E02" w:rsidRPr="00311F62" w:rsidRDefault="00110E02" w:rsidP="00311F62">
            <w:pPr>
              <w:spacing w:before="0"/>
              <w:jc w:val="center"/>
              <w:rPr>
                <w:rFonts w:cs="Arial"/>
              </w:rPr>
            </w:pPr>
            <w:r w:rsidRPr="00311F62">
              <w:rPr>
                <w:rFonts w:cs="Arial"/>
              </w:rPr>
              <w:t>2</w:t>
            </w:r>
          </w:p>
        </w:tc>
        <w:tc>
          <w:tcPr>
            <w:tcW w:w="960" w:type="dxa"/>
            <w:tcBorders>
              <w:top w:val="nil"/>
              <w:left w:val="nil"/>
              <w:bottom w:val="single" w:sz="4" w:space="0" w:color="auto"/>
              <w:right w:val="single" w:sz="8" w:space="0" w:color="auto"/>
            </w:tcBorders>
            <w:shd w:val="clear" w:color="auto" w:fill="auto"/>
            <w:noWrap/>
            <w:vAlign w:val="bottom"/>
            <w:hideMark/>
          </w:tcPr>
          <w:p w14:paraId="5E5908D7" w14:textId="77777777" w:rsidR="00110E02" w:rsidRPr="00311F62" w:rsidRDefault="00110E02" w:rsidP="00311F62">
            <w:pPr>
              <w:spacing w:before="0"/>
              <w:jc w:val="center"/>
              <w:rPr>
                <w:rFonts w:cs="Arial"/>
              </w:rPr>
            </w:pPr>
            <w:r w:rsidRPr="00311F62">
              <w:rPr>
                <w:rFonts w:cs="Arial"/>
              </w:rPr>
              <w:t>3(1x2)</w:t>
            </w:r>
          </w:p>
        </w:tc>
        <w:tc>
          <w:tcPr>
            <w:tcW w:w="1760" w:type="dxa"/>
            <w:tcBorders>
              <w:top w:val="nil"/>
              <w:left w:val="nil"/>
              <w:bottom w:val="single" w:sz="4" w:space="0" w:color="auto"/>
              <w:right w:val="single" w:sz="4" w:space="0" w:color="auto"/>
            </w:tcBorders>
            <w:shd w:val="clear" w:color="auto" w:fill="auto"/>
            <w:noWrap/>
            <w:vAlign w:val="bottom"/>
            <w:hideMark/>
          </w:tcPr>
          <w:p w14:paraId="18B51A77" w14:textId="77777777" w:rsidR="00110E02" w:rsidRPr="00311F62" w:rsidRDefault="00110E02" w:rsidP="00311F62">
            <w:pPr>
              <w:spacing w:before="0"/>
              <w:jc w:val="center"/>
              <w:rPr>
                <w:rFonts w:cs="Arial"/>
              </w:rPr>
            </w:pPr>
            <w:r w:rsidRPr="00311F62">
              <w:rPr>
                <w:rFonts w:cs="Arial"/>
              </w:rPr>
              <w:t> </w:t>
            </w:r>
          </w:p>
        </w:tc>
      </w:tr>
      <w:tr w:rsidR="00110E02" w:rsidRPr="00311F62" w14:paraId="5B584A67" w14:textId="77777777" w:rsidTr="00110E02">
        <w:trPr>
          <w:trHeight w:val="442"/>
        </w:trPr>
        <w:tc>
          <w:tcPr>
            <w:tcW w:w="1276" w:type="dxa"/>
            <w:tcBorders>
              <w:top w:val="nil"/>
              <w:left w:val="single" w:sz="4" w:space="0" w:color="auto"/>
              <w:bottom w:val="single" w:sz="4" w:space="0" w:color="auto"/>
              <w:right w:val="nil"/>
            </w:tcBorders>
            <w:shd w:val="clear" w:color="auto" w:fill="auto"/>
            <w:noWrap/>
            <w:vAlign w:val="bottom"/>
            <w:hideMark/>
          </w:tcPr>
          <w:p w14:paraId="0161FA6F" w14:textId="3F22969C" w:rsidR="00110E02" w:rsidRPr="00311F62" w:rsidRDefault="00E57330" w:rsidP="00311F62">
            <w:pPr>
              <w:spacing w:before="0"/>
              <w:jc w:val="left"/>
              <w:rPr>
                <w:rFonts w:cs="Arial"/>
                <w:b/>
                <w:bCs/>
              </w:rPr>
            </w:pPr>
            <w:r>
              <w:rPr>
                <w:rFonts w:cs="Arial"/>
                <w:b/>
                <w:bCs/>
                <w:lang w:val="sr-Cyrl-RS"/>
              </w:rPr>
              <w:t xml:space="preserve">ХЕ </w:t>
            </w:r>
            <w:r w:rsidR="00110E02" w:rsidRPr="00311F62">
              <w:rPr>
                <w:rFonts w:cs="Arial"/>
                <w:b/>
                <w:bCs/>
              </w:rPr>
              <w:t>Ђердап</w:t>
            </w:r>
          </w:p>
        </w:tc>
        <w:tc>
          <w:tcPr>
            <w:tcW w:w="644" w:type="dxa"/>
            <w:tcBorders>
              <w:top w:val="nil"/>
              <w:left w:val="single" w:sz="8" w:space="0" w:color="auto"/>
              <w:bottom w:val="single" w:sz="4" w:space="0" w:color="auto"/>
              <w:right w:val="single" w:sz="4" w:space="0" w:color="auto"/>
            </w:tcBorders>
            <w:shd w:val="clear" w:color="auto" w:fill="auto"/>
            <w:noWrap/>
            <w:vAlign w:val="bottom"/>
            <w:hideMark/>
          </w:tcPr>
          <w:p w14:paraId="26D12567" w14:textId="77777777" w:rsidR="00110E02" w:rsidRPr="00311F62" w:rsidRDefault="00110E02" w:rsidP="00311F62">
            <w:pPr>
              <w:spacing w:before="0"/>
              <w:jc w:val="right"/>
              <w:rPr>
                <w:rFonts w:cs="Arial"/>
              </w:rPr>
            </w:pPr>
            <w:r w:rsidRPr="00311F62">
              <w:rPr>
                <w:rFonts w:cs="Arial"/>
              </w:rPr>
              <w:t>1</w:t>
            </w:r>
          </w:p>
        </w:tc>
        <w:tc>
          <w:tcPr>
            <w:tcW w:w="1023" w:type="dxa"/>
            <w:tcBorders>
              <w:top w:val="nil"/>
              <w:left w:val="nil"/>
              <w:bottom w:val="single" w:sz="4" w:space="0" w:color="auto"/>
              <w:right w:val="single" w:sz="4" w:space="0" w:color="auto"/>
            </w:tcBorders>
            <w:shd w:val="clear" w:color="auto" w:fill="auto"/>
            <w:noWrap/>
            <w:vAlign w:val="bottom"/>
            <w:hideMark/>
          </w:tcPr>
          <w:p w14:paraId="4094B949" w14:textId="77777777" w:rsidR="00110E02" w:rsidRPr="00311F62" w:rsidRDefault="00110E02" w:rsidP="00311F62">
            <w:pPr>
              <w:spacing w:before="0"/>
              <w:jc w:val="left"/>
              <w:rPr>
                <w:rFonts w:cs="Arial"/>
              </w:rPr>
            </w:pPr>
            <w:r w:rsidRPr="00311F62">
              <w:rPr>
                <w:rFonts w:cs="Arial"/>
              </w:rPr>
              <w:t> </w:t>
            </w:r>
          </w:p>
        </w:tc>
        <w:tc>
          <w:tcPr>
            <w:tcW w:w="960" w:type="dxa"/>
            <w:tcBorders>
              <w:top w:val="nil"/>
              <w:left w:val="nil"/>
              <w:bottom w:val="single" w:sz="4" w:space="0" w:color="auto"/>
              <w:right w:val="single" w:sz="8" w:space="0" w:color="auto"/>
            </w:tcBorders>
            <w:shd w:val="clear" w:color="auto" w:fill="auto"/>
            <w:noWrap/>
            <w:vAlign w:val="bottom"/>
            <w:hideMark/>
          </w:tcPr>
          <w:p w14:paraId="2494F4D5" w14:textId="77777777" w:rsidR="00110E02" w:rsidRPr="00311F62" w:rsidRDefault="00110E02" w:rsidP="00311F62">
            <w:pPr>
              <w:spacing w:before="0"/>
              <w:jc w:val="left"/>
              <w:rPr>
                <w:rFonts w:cs="Arial"/>
              </w:rPr>
            </w:pPr>
            <w:r w:rsidRPr="00311F62">
              <w:rPr>
                <w:rFonts w:cs="Arial"/>
              </w:rPr>
              <w:t> </w:t>
            </w:r>
          </w:p>
        </w:tc>
        <w:tc>
          <w:tcPr>
            <w:tcW w:w="1760" w:type="dxa"/>
            <w:tcBorders>
              <w:top w:val="nil"/>
              <w:left w:val="nil"/>
              <w:bottom w:val="single" w:sz="4" w:space="0" w:color="auto"/>
              <w:right w:val="single" w:sz="4" w:space="0" w:color="auto"/>
            </w:tcBorders>
            <w:shd w:val="clear" w:color="auto" w:fill="auto"/>
            <w:noWrap/>
            <w:vAlign w:val="bottom"/>
            <w:hideMark/>
          </w:tcPr>
          <w:p w14:paraId="0181604E" w14:textId="77777777" w:rsidR="00110E02" w:rsidRPr="00311F62" w:rsidRDefault="00F1748B" w:rsidP="00311F62">
            <w:pPr>
              <w:spacing w:before="0"/>
              <w:jc w:val="left"/>
              <w:rPr>
                <w:rFonts w:cs="Arial"/>
                <w:sz w:val="16"/>
                <w:szCs w:val="16"/>
              </w:rPr>
            </w:pPr>
            <w:r w:rsidRPr="00311F62">
              <w:rPr>
                <w:rFonts w:cs="Arial"/>
                <w:sz w:val="16"/>
                <w:szCs w:val="16"/>
                <w:lang w:val="sr-Cyrl-RS"/>
              </w:rPr>
              <w:t xml:space="preserve">Електропривреда Србије ЈП Београд – Огранак ХЕЂердап, Трг Краља Петра </w:t>
            </w:r>
            <w:r w:rsidRPr="00311F62">
              <w:rPr>
                <w:rFonts w:cs="Arial"/>
                <w:sz w:val="16"/>
                <w:szCs w:val="16"/>
                <w:lang w:val="sr-Latn-RS"/>
              </w:rPr>
              <w:t xml:space="preserve">I, </w:t>
            </w:r>
            <w:r w:rsidRPr="00311F62">
              <w:rPr>
                <w:rFonts w:cs="Arial"/>
                <w:sz w:val="16"/>
                <w:szCs w:val="16"/>
                <w:lang w:val="sr-Cyrl-RS"/>
              </w:rPr>
              <w:t>19320 Кладово</w:t>
            </w:r>
          </w:p>
        </w:tc>
      </w:tr>
      <w:tr w:rsidR="00110E02" w:rsidRPr="00311F62" w14:paraId="0EDD6C9C" w14:textId="77777777" w:rsidTr="00110E02">
        <w:trPr>
          <w:trHeight w:val="705"/>
        </w:trPr>
        <w:tc>
          <w:tcPr>
            <w:tcW w:w="1276" w:type="dxa"/>
            <w:tcBorders>
              <w:top w:val="nil"/>
              <w:left w:val="single" w:sz="4" w:space="0" w:color="auto"/>
              <w:bottom w:val="single" w:sz="4" w:space="0" w:color="auto"/>
              <w:right w:val="nil"/>
            </w:tcBorders>
            <w:shd w:val="clear" w:color="auto" w:fill="auto"/>
            <w:vAlign w:val="bottom"/>
            <w:hideMark/>
          </w:tcPr>
          <w:p w14:paraId="652B48DA" w14:textId="77777777" w:rsidR="00110E02" w:rsidRPr="00311F62" w:rsidRDefault="00110E02" w:rsidP="00311F62">
            <w:pPr>
              <w:spacing w:before="0"/>
              <w:jc w:val="left"/>
              <w:rPr>
                <w:rFonts w:cs="Arial"/>
                <w:b/>
                <w:bCs/>
              </w:rPr>
            </w:pPr>
            <w:r w:rsidRPr="00311F62">
              <w:rPr>
                <w:rFonts w:cs="Arial"/>
                <w:b/>
                <w:bCs/>
              </w:rPr>
              <w:t>Укупан број возила:</w:t>
            </w:r>
          </w:p>
        </w:tc>
        <w:tc>
          <w:tcPr>
            <w:tcW w:w="644" w:type="dxa"/>
            <w:tcBorders>
              <w:top w:val="nil"/>
              <w:left w:val="single" w:sz="8" w:space="0" w:color="auto"/>
              <w:bottom w:val="single" w:sz="8" w:space="0" w:color="auto"/>
              <w:right w:val="single" w:sz="4" w:space="0" w:color="auto"/>
            </w:tcBorders>
            <w:shd w:val="clear" w:color="auto" w:fill="auto"/>
            <w:noWrap/>
            <w:vAlign w:val="bottom"/>
            <w:hideMark/>
          </w:tcPr>
          <w:p w14:paraId="4896CD07" w14:textId="77777777" w:rsidR="00110E02" w:rsidRPr="00311F62" w:rsidRDefault="00110E02" w:rsidP="00311F62">
            <w:pPr>
              <w:spacing w:before="0"/>
              <w:jc w:val="right"/>
              <w:rPr>
                <w:rFonts w:cs="Arial"/>
              </w:rPr>
            </w:pPr>
            <w:r w:rsidRPr="00311F62">
              <w:rPr>
                <w:rFonts w:cs="Arial"/>
              </w:rPr>
              <w:t>1</w:t>
            </w:r>
          </w:p>
        </w:tc>
        <w:tc>
          <w:tcPr>
            <w:tcW w:w="1023" w:type="dxa"/>
            <w:tcBorders>
              <w:top w:val="single" w:sz="4" w:space="0" w:color="auto"/>
              <w:left w:val="nil"/>
              <w:bottom w:val="single" w:sz="8" w:space="0" w:color="auto"/>
              <w:right w:val="single" w:sz="4" w:space="0" w:color="auto"/>
            </w:tcBorders>
            <w:shd w:val="clear" w:color="auto" w:fill="auto"/>
            <w:noWrap/>
            <w:vAlign w:val="bottom"/>
            <w:hideMark/>
          </w:tcPr>
          <w:p w14:paraId="5C446CB8" w14:textId="77777777" w:rsidR="00110E02" w:rsidRPr="00311F62" w:rsidRDefault="00110E02" w:rsidP="00311F62">
            <w:pPr>
              <w:spacing w:before="0"/>
              <w:jc w:val="left"/>
              <w:rPr>
                <w:rFonts w:cs="Arial"/>
              </w:rPr>
            </w:pPr>
            <w:r w:rsidRPr="00311F62">
              <w:rPr>
                <w:rFonts w:cs="Arial"/>
              </w:rPr>
              <w:t> </w:t>
            </w:r>
          </w:p>
        </w:tc>
        <w:tc>
          <w:tcPr>
            <w:tcW w:w="960" w:type="dxa"/>
            <w:tcBorders>
              <w:top w:val="nil"/>
              <w:left w:val="nil"/>
              <w:bottom w:val="single" w:sz="8" w:space="0" w:color="auto"/>
              <w:right w:val="single" w:sz="8" w:space="0" w:color="auto"/>
            </w:tcBorders>
            <w:shd w:val="clear" w:color="auto" w:fill="auto"/>
            <w:noWrap/>
            <w:vAlign w:val="bottom"/>
            <w:hideMark/>
          </w:tcPr>
          <w:p w14:paraId="480BAD41" w14:textId="77777777" w:rsidR="00110E02" w:rsidRPr="00311F62" w:rsidRDefault="00110E02" w:rsidP="00311F62">
            <w:pPr>
              <w:spacing w:before="0"/>
              <w:jc w:val="left"/>
              <w:rPr>
                <w:rFonts w:cs="Arial"/>
              </w:rPr>
            </w:pPr>
            <w:r w:rsidRPr="00311F62">
              <w:rPr>
                <w:rFonts w:cs="Arial"/>
              </w:rPr>
              <w:t> </w:t>
            </w:r>
          </w:p>
        </w:tc>
        <w:tc>
          <w:tcPr>
            <w:tcW w:w="1760" w:type="dxa"/>
            <w:tcBorders>
              <w:top w:val="nil"/>
              <w:left w:val="nil"/>
              <w:bottom w:val="nil"/>
              <w:right w:val="nil"/>
            </w:tcBorders>
            <w:shd w:val="clear" w:color="auto" w:fill="auto"/>
            <w:noWrap/>
            <w:vAlign w:val="bottom"/>
            <w:hideMark/>
          </w:tcPr>
          <w:p w14:paraId="03026B5C" w14:textId="77777777" w:rsidR="00110E02" w:rsidRPr="00311F62" w:rsidRDefault="00110E02" w:rsidP="00311F62">
            <w:pPr>
              <w:spacing w:before="0"/>
              <w:jc w:val="left"/>
              <w:rPr>
                <w:rFonts w:cs="Arial"/>
              </w:rPr>
            </w:pPr>
          </w:p>
        </w:tc>
      </w:tr>
    </w:tbl>
    <w:p w14:paraId="5F9C5B63" w14:textId="77777777" w:rsidR="00110E02" w:rsidRPr="00311F62" w:rsidRDefault="00110E02" w:rsidP="00311F62">
      <w:pPr>
        <w:spacing w:before="0"/>
        <w:rPr>
          <w:rFonts w:cs="Arial"/>
          <w:lang w:val="sr-Cyrl-RS"/>
        </w:rPr>
      </w:pPr>
    </w:p>
    <w:p w14:paraId="0C6AD716" w14:textId="77777777" w:rsidR="004A0FCB" w:rsidRPr="00311F62" w:rsidRDefault="004A0FCB" w:rsidP="00311F62">
      <w:pPr>
        <w:pStyle w:val="NoSpacing"/>
        <w:spacing w:before="0"/>
        <w:rPr>
          <w:rFonts w:cs="Arial"/>
          <w:b/>
          <w:sz w:val="22"/>
          <w:szCs w:val="22"/>
          <w:lang w:val="sr-Cyrl-RS"/>
        </w:rPr>
      </w:pPr>
      <w:r w:rsidRPr="00311F62">
        <w:rPr>
          <w:rFonts w:cs="Arial"/>
          <w:b/>
          <w:sz w:val="22"/>
          <w:szCs w:val="22"/>
          <w:lang w:val="sr-Cyrl-RS"/>
        </w:rPr>
        <w:t xml:space="preserve">Рок испоруке за </w:t>
      </w:r>
      <w:r w:rsidR="00147FD2" w:rsidRPr="00311F62">
        <w:rPr>
          <w:rFonts w:cs="Arial"/>
          <w:b/>
          <w:sz w:val="22"/>
          <w:szCs w:val="22"/>
          <w:lang w:val="sr-Cyrl-RS"/>
        </w:rPr>
        <w:t>возило из партије 4</w:t>
      </w:r>
      <w:r w:rsidR="009700A4" w:rsidRPr="00311F62">
        <w:rPr>
          <w:rFonts w:cs="Arial"/>
          <w:b/>
          <w:sz w:val="22"/>
          <w:szCs w:val="22"/>
          <w:lang w:val="sr-Cyrl-RS"/>
        </w:rPr>
        <w:t>: до 150</w:t>
      </w:r>
      <w:r w:rsidR="00270313" w:rsidRPr="00311F62">
        <w:rPr>
          <w:rFonts w:cs="Arial"/>
          <w:b/>
          <w:sz w:val="22"/>
          <w:szCs w:val="22"/>
          <w:lang w:val="sr-Cyrl-RS"/>
        </w:rPr>
        <w:t xml:space="preserve"> дана од дана ступања</w:t>
      </w:r>
      <w:r w:rsidRPr="00311F62">
        <w:rPr>
          <w:rFonts w:cs="Arial"/>
          <w:b/>
          <w:sz w:val="22"/>
          <w:szCs w:val="22"/>
          <w:lang w:val="sr-Cyrl-RS"/>
        </w:rPr>
        <w:t xml:space="preserve"> уговора</w:t>
      </w:r>
      <w:r w:rsidR="00270313" w:rsidRPr="00311F62">
        <w:rPr>
          <w:rFonts w:cs="Arial"/>
          <w:b/>
          <w:sz w:val="22"/>
          <w:szCs w:val="22"/>
          <w:lang w:val="sr-Cyrl-RS"/>
        </w:rPr>
        <w:t xml:space="preserve"> на снагу</w:t>
      </w:r>
      <w:r w:rsidRPr="00311F62">
        <w:rPr>
          <w:rFonts w:cs="Arial"/>
          <w:b/>
          <w:sz w:val="22"/>
          <w:szCs w:val="22"/>
          <w:lang w:val="sr-Cyrl-RS"/>
        </w:rPr>
        <w:t>.</w:t>
      </w:r>
    </w:p>
    <w:p w14:paraId="79CA0C9A" w14:textId="77777777" w:rsidR="00147FD2" w:rsidRPr="00311F62" w:rsidRDefault="00147FD2" w:rsidP="00311F62">
      <w:pPr>
        <w:pStyle w:val="NoSpacing"/>
        <w:spacing w:before="0"/>
        <w:rPr>
          <w:rFonts w:cs="Arial"/>
          <w:b/>
          <w:sz w:val="22"/>
          <w:szCs w:val="22"/>
          <w:lang w:val="sr-Cyrl-RS"/>
        </w:rPr>
      </w:pPr>
    </w:p>
    <w:p w14:paraId="57527731" w14:textId="77777777" w:rsidR="00147FD2" w:rsidRPr="00311F62" w:rsidRDefault="00147FD2" w:rsidP="00311F62">
      <w:pPr>
        <w:spacing w:before="0"/>
        <w:jc w:val="center"/>
        <w:rPr>
          <w:rFonts w:eastAsia="TimesNewRomanPSMT" w:cs="Arial"/>
          <w:bCs/>
          <w:lang w:val="sr-Cyrl-CS"/>
        </w:rPr>
      </w:pPr>
      <w:r w:rsidRPr="00311F62">
        <w:rPr>
          <w:rFonts w:eastAsia="TimesNewRomanPSMT" w:cs="Arial"/>
          <w:bCs/>
        </w:rPr>
        <w:t xml:space="preserve">Датум </w:t>
      </w:r>
      <w:r w:rsidRPr="00311F62">
        <w:rPr>
          <w:rFonts w:eastAsia="TimesNewRomanPSMT" w:cs="Arial"/>
          <w:bCs/>
        </w:rPr>
        <w:tab/>
      </w:r>
      <w:r w:rsidRPr="00311F62">
        <w:rPr>
          <w:rFonts w:eastAsia="TimesNewRomanPSMT" w:cs="Arial"/>
          <w:bCs/>
        </w:rPr>
        <w:tab/>
      </w:r>
      <w:r w:rsidRPr="00311F62">
        <w:rPr>
          <w:rFonts w:eastAsia="TimesNewRomanPSMT" w:cs="Arial"/>
          <w:bCs/>
        </w:rPr>
        <w:tab/>
      </w:r>
      <w:r w:rsidRPr="00311F62">
        <w:rPr>
          <w:rFonts w:eastAsia="TimesNewRomanPSMT" w:cs="Arial"/>
          <w:bCs/>
        </w:rPr>
        <w:tab/>
        <w:t xml:space="preserve">             </w:t>
      </w:r>
      <w:r w:rsidRPr="00311F62">
        <w:rPr>
          <w:rFonts w:eastAsia="TimesNewRomanPSMT" w:cs="Arial"/>
          <w:bCs/>
          <w:lang w:val="sr-Cyrl-CS"/>
        </w:rPr>
        <w:t xml:space="preserve">                         </w:t>
      </w:r>
      <w:r w:rsidRPr="00311F62">
        <w:rPr>
          <w:rFonts w:eastAsia="TimesNewRomanPSMT" w:cs="Arial"/>
          <w:bCs/>
        </w:rPr>
        <w:t>Понуђач</w:t>
      </w:r>
    </w:p>
    <w:p w14:paraId="11B36766" w14:textId="77777777" w:rsidR="00147FD2" w:rsidRPr="00311F62" w:rsidRDefault="00147FD2" w:rsidP="00311F62">
      <w:pPr>
        <w:spacing w:before="0"/>
        <w:ind w:left="720" w:firstLine="720"/>
        <w:jc w:val="center"/>
        <w:rPr>
          <w:rFonts w:eastAsia="TimesNewRomanPSMT" w:cs="Arial"/>
          <w:bCs/>
          <w:lang w:val="sr-Cyrl-CS"/>
        </w:rPr>
      </w:pPr>
    </w:p>
    <w:p w14:paraId="2A926A4E" w14:textId="77777777" w:rsidR="00147FD2" w:rsidRPr="00311F62" w:rsidRDefault="00147FD2" w:rsidP="00311F62">
      <w:pPr>
        <w:pStyle w:val="NoSpacing"/>
        <w:spacing w:before="0"/>
        <w:jc w:val="center"/>
        <w:rPr>
          <w:rFonts w:cs="Arial"/>
          <w:b/>
          <w:sz w:val="22"/>
          <w:szCs w:val="22"/>
          <w:lang w:val="sr-Cyrl-RS"/>
        </w:rPr>
      </w:pPr>
      <w:r w:rsidRPr="00311F62">
        <w:rPr>
          <w:rFonts w:eastAsia="TimesNewRomanPS-BoldMT" w:cs="Arial"/>
          <w:b/>
          <w:bCs/>
          <w:i/>
          <w:iCs/>
        </w:rPr>
        <w:t>________________________                  М.П.</w:t>
      </w:r>
      <w:r w:rsidRPr="00311F62">
        <w:rPr>
          <w:rFonts w:eastAsia="TimesNewRomanPS-BoldMT" w:cs="Arial"/>
          <w:b/>
          <w:bCs/>
          <w:i/>
          <w:iCs/>
        </w:rPr>
        <w:tab/>
        <w:t xml:space="preserve">              _____________________</w:t>
      </w:r>
    </w:p>
    <w:p w14:paraId="4E04F94B" w14:textId="77777777" w:rsidR="00147FD2" w:rsidRPr="00311F62" w:rsidRDefault="00147FD2" w:rsidP="00311F62">
      <w:pPr>
        <w:pStyle w:val="NoSpacing"/>
        <w:spacing w:before="0"/>
        <w:jc w:val="center"/>
        <w:rPr>
          <w:rFonts w:cs="Arial"/>
          <w:b/>
          <w:sz w:val="22"/>
          <w:szCs w:val="22"/>
          <w:lang w:val="sr-Cyrl-RS"/>
        </w:rPr>
      </w:pPr>
    </w:p>
    <w:p w14:paraId="2FDC8C9C" w14:textId="77777777" w:rsidR="000628D0" w:rsidRPr="002E4277" w:rsidRDefault="004A0FCB" w:rsidP="00311F62">
      <w:pPr>
        <w:spacing w:before="0"/>
        <w:rPr>
          <w:rFonts w:cs="Tahoma"/>
          <w:b/>
          <w:lang w:val="sr-Cyrl-CS"/>
        </w:rPr>
      </w:pPr>
      <w:r w:rsidRPr="002E4277">
        <w:rPr>
          <w:b/>
          <w:lang w:val="sr-Cyrl-RS"/>
        </w:rPr>
        <w:lastRenderedPageBreak/>
        <w:t>НАПОМЕНА:</w:t>
      </w:r>
      <w:r w:rsidRPr="002E4277">
        <w:rPr>
          <w:lang w:val="sr-Cyrl-RS"/>
        </w:rPr>
        <w:t xml:space="preserve"> </w:t>
      </w:r>
      <w:r w:rsidRPr="002E4277">
        <w:rPr>
          <w:rFonts w:cs="Tahoma"/>
          <w:b/>
          <w:lang w:val="sr-Cyrl-CS"/>
        </w:rPr>
        <w:t>Понуђач је дужан да уз понуду, за сваку партију у којој учествује, достави попуњену табелу</w:t>
      </w:r>
      <w:r w:rsidR="00147FD2" w:rsidRPr="002E4277">
        <w:rPr>
          <w:rFonts w:cs="Tahoma"/>
          <w:b/>
          <w:lang w:val="sr-Cyrl-CS"/>
        </w:rPr>
        <w:t>,</w:t>
      </w:r>
      <w:r w:rsidRPr="002E4277">
        <w:rPr>
          <w:rFonts w:cs="Tahoma"/>
          <w:b/>
          <w:lang w:val="sr-Cyrl-CS"/>
        </w:rPr>
        <w:t xml:space="preserve"> као и потписану и печатом оверену техничку спецификацију понуђених добара, којом доказује испуњеност техничких захтева наручиоца.</w:t>
      </w:r>
    </w:p>
    <w:p w14:paraId="3B0B18C2" w14:textId="77777777" w:rsidR="00F1748B" w:rsidRPr="002E4277" w:rsidRDefault="00F1748B" w:rsidP="00311F62">
      <w:pPr>
        <w:spacing w:before="0"/>
        <w:rPr>
          <w:rFonts w:cs="Tahoma"/>
          <w:b/>
          <w:sz w:val="28"/>
          <w:szCs w:val="28"/>
          <w:lang w:val="sr-Cyrl-CS"/>
        </w:rPr>
      </w:pPr>
    </w:p>
    <w:p w14:paraId="33C1AD62" w14:textId="77777777" w:rsidR="00DB369C" w:rsidRPr="002E4277" w:rsidRDefault="00DB369C" w:rsidP="00311F62">
      <w:pPr>
        <w:pStyle w:val="Heading10"/>
        <w:numPr>
          <w:ilvl w:val="1"/>
          <w:numId w:val="49"/>
        </w:numPr>
        <w:spacing w:before="0"/>
        <w:jc w:val="both"/>
        <w:rPr>
          <w:rFonts w:cs="Arial"/>
          <w:lang w:val="sr-Cyrl-RS"/>
        </w:rPr>
      </w:pPr>
      <w:r w:rsidRPr="002E4277">
        <w:rPr>
          <w:rFonts w:cs="Arial"/>
          <w:lang w:val="sr-Cyrl-RS"/>
        </w:rPr>
        <w:t>Рок испоруке доб</w:t>
      </w:r>
      <w:r w:rsidR="005551C2" w:rsidRPr="002E4277">
        <w:rPr>
          <w:rFonts w:cs="Arial"/>
          <w:lang w:val="sr-Cyrl-RS"/>
        </w:rPr>
        <w:t>ара</w:t>
      </w:r>
    </w:p>
    <w:p w14:paraId="28255973" w14:textId="77777777" w:rsidR="00ED1283" w:rsidRPr="002E4277" w:rsidRDefault="00ED1283" w:rsidP="00311F62">
      <w:pPr>
        <w:pStyle w:val="NoSpacing"/>
        <w:spacing w:before="0"/>
        <w:jc w:val="left"/>
        <w:rPr>
          <w:rFonts w:cs="Arial"/>
          <w:sz w:val="22"/>
          <w:szCs w:val="22"/>
          <w:lang w:val="sr-Cyrl-RS"/>
        </w:rPr>
      </w:pPr>
      <w:r w:rsidRPr="002E4277">
        <w:rPr>
          <w:rFonts w:cs="Arial"/>
          <w:sz w:val="22"/>
          <w:szCs w:val="22"/>
          <w:lang w:val="sr-Cyrl-RS"/>
        </w:rPr>
        <w:t xml:space="preserve">Рок испоруке за сва возила из партије 1: до 120 дана од дана </w:t>
      </w:r>
      <w:r w:rsidR="00270313">
        <w:rPr>
          <w:rFonts w:cs="Arial"/>
          <w:sz w:val="22"/>
          <w:szCs w:val="22"/>
          <w:lang w:val="sr-Cyrl-RS"/>
        </w:rPr>
        <w:t>ступања уговора на снагу</w:t>
      </w:r>
    </w:p>
    <w:p w14:paraId="3BE56A3E" w14:textId="77777777" w:rsidR="00ED1283" w:rsidRPr="002E4277" w:rsidRDefault="00ED1283" w:rsidP="00311F62">
      <w:pPr>
        <w:pStyle w:val="NoSpacing"/>
        <w:spacing w:before="0"/>
        <w:jc w:val="left"/>
        <w:rPr>
          <w:rFonts w:cs="Arial"/>
          <w:sz w:val="22"/>
          <w:szCs w:val="22"/>
          <w:lang w:val="sr-Cyrl-RS"/>
        </w:rPr>
      </w:pPr>
      <w:r w:rsidRPr="002E4277">
        <w:rPr>
          <w:rFonts w:cs="Arial"/>
          <w:sz w:val="22"/>
          <w:szCs w:val="22"/>
          <w:lang w:val="sr-Cyrl-RS"/>
        </w:rPr>
        <w:t xml:space="preserve">Рок испоруке за сва возила из партије 2: до 150 дана од дана </w:t>
      </w:r>
      <w:r w:rsidR="00270313">
        <w:rPr>
          <w:rFonts w:cs="Arial"/>
          <w:sz w:val="22"/>
          <w:szCs w:val="22"/>
          <w:lang w:val="sr-Cyrl-RS"/>
        </w:rPr>
        <w:t>ступања уговора на снагу</w:t>
      </w:r>
    </w:p>
    <w:p w14:paraId="6B29A1B7" w14:textId="77777777" w:rsidR="00ED1283" w:rsidRPr="002E4277" w:rsidRDefault="00ED1283" w:rsidP="00311F62">
      <w:pPr>
        <w:pStyle w:val="NoSpacing"/>
        <w:spacing w:before="0"/>
        <w:jc w:val="left"/>
        <w:rPr>
          <w:rFonts w:cs="Arial"/>
          <w:sz w:val="22"/>
          <w:szCs w:val="22"/>
          <w:lang w:val="sr-Cyrl-RS"/>
        </w:rPr>
      </w:pPr>
      <w:r w:rsidRPr="002E4277">
        <w:rPr>
          <w:rFonts w:cs="Arial"/>
          <w:sz w:val="22"/>
          <w:szCs w:val="22"/>
          <w:lang w:val="sr-Cyrl-RS"/>
        </w:rPr>
        <w:t xml:space="preserve">Рок испоруке за сва возила из партије 3: до 60 дана од дана </w:t>
      </w:r>
      <w:r w:rsidR="00270313">
        <w:rPr>
          <w:rFonts w:cs="Arial"/>
          <w:sz w:val="22"/>
          <w:szCs w:val="22"/>
          <w:lang w:val="sr-Cyrl-RS"/>
        </w:rPr>
        <w:t>ступања уговора на снагу</w:t>
      </w:r>
    </w:p>
    <w:p w14:paraId="372DD77A" w14:textId="77777777" w:rsidR="00ED1283" w:rsidRPr="002E4277" w:rsidRDefault="00ED1283" w:rsidP="00311F62">
      <w:pPr>
        <w:pStyle w:val="NoSpacing"/>
        <w:spacing w:before="0"/>
        <w:jc w:val="left"/>
        <w:rPr>
          <w:rFonts w:cs="Arial"/>
          <w:sz w:val="22"/>
          <w:szCs w:val="22"/>
          <w:lang w:val="sr-Cyrl-RS"/>
        </w:rPr>
      </w:pPr>
      <w:r w:rsidRPr="002E4277">
        <w:rPr>
          <w:rFonts w:cs="Arial"/>
          <w:sz w:val="22"/>
          <w:szCs w:val="22"/>
          <w:lang w:val="sr-Cyrl-RS"/>
        </w:rPr>
        <w:t xml:space="preserve">Рок испоруке за партију 4: </w:t>
      </w:r>
      <w:r w:rsidR="009700A4" w:rsidRPr="00270313">
        <w:rPr>
          <w:rFonts w:cs="Arial"/>
          <w:sz w:val="22"/>
          <w:szCs w:val="22"/>
          <w:lang w:val="sr-Cyrl-RS"/>
        </w:rPr>
        <w:t xml:space="preserve">до 150 дана од дана </w:t>
      </w:r>
      <w:r w:rsidR="00270313" w:rsidRPr="00270313">
        <w:rPr>
          <w:rFonts w:cs="Arial"/>
          <w:sz w:val="22"/>
          <w:szCs w:val="22"/>
          <w:lang w:val="sr-Cyrl-RS"/>
        </w:rPr>
        <w:t>ступања</w:t>
      </w:r>
      <w:r w:rsidR="00270313">
        <w:rPr>
          <w:rFonts w:cs="Arial"/>
          <w:sz w:val="22"/>
          <w:szCs w:val="22"/>
          <w:lang w:val="sr-Cyrl-RS"/>
        </w:rPr>
        <w:t xml:space="preserve"> уговора на снагу</w:t>
      </w:r>
    </w:p>
    <w:p w14:paraId="74B02FAB" w14:textId="77777777" w:rsidR="004276AD" w:rsidRPr="00CC4815" w:rsidRDefault="004276AD" w:rsidP="00311F62">
      <w:pPr>
        <w:spacing w:before="0"/>
        <w:rPr>
          <w:rFonts w:cs="Arial"/>
          <w:color w:val="00B0F0"/>
          <w:lang w:eastAsia="zh-CN"/>
        </w:rPr>
      </w:pPr>
    </w:p>
    <w:p w14:paraId="2621B6D9" w14:textId="77777777" w:rsidR="00DB369C" w:rsidRPr="00CC4815" w:rsidRDefault="00874F5B" w:rsidP="00311F62">
      <w:pPr>
        <w:pStyle w:val="Heading10"/>
        <w:spacing w:before="0"/>
        <w:rPr>
          <w:rFonts w:cs="Arial"/>
          <w:lang w:val="en-US"/>
        </w:rPr>
      </w:pPr>
      <w:bookmarkStart w:id="19" w:name="_Toc441651542"/>
      <w:bookmarkStart w:id="20" w:name="_Toc442559880"/>
      <w:r w:rsidRPr="00CC4815">
        <w:rPr>
          <w:rFonts w:cs="Arial"/>
          <w:lang w:val="en-US"/>
        </w:rPr>
        <w:t>3.</w:t>
      </w:r>
      <w:r w:rsidR="00ED1283" w:rsidRPr="00CC4815">
        <w:rPr>
          <w:rFonts w:cs="Arial"/>
          <w:lang w:val="sr-Cyrl-RS"/>
        </w:rPr>
        <w:t>2</w:t>
      </w:r>
      <w:r w:rsidRPr="00CC4815">
        <w:rPr>
          <w:rFonts w:cs="Arial"/>
          <w:lang w:val="en-US"/>
        </w:rPr>
        <w:t xml:space="preserve">.  </w:t>
      </w:r>
      <w:r w:rsidR="00DB369C" w:rsidRPr="00CC4815">
        <w:rPr>
          <w:rFonts w:cs="Arial"/>
        </w:rPr>
        <w:t>Место и</w:t>
      </w:r>
      <w:r w:rsidR="004559F1" w:rsidRPr="00CC4815">
        <w:rPr>
          <w:rFonts w:cs="Arial"/>
        </w:rPr>
        <w:t>споруке добара</w:t>
      </w:r>
      <w:bookmarkEnd w:id="19"/>
      <w:bookmarkEnd w:id="20"/>
    </w:p>
    <w:p w14:paraId="767062E5" w14:textId="77777777" w:rsidR="00ED1283" w:rsidRPr="00CC4815" w:rsidRDefault="00ED1283" w:rsidP="00311F62">
      <w:pPr>
        <w:spacing w:before="0"/>
        <w:rPr>
          <w:rFonts w:cs="Arial"/>
          <w:lang w:val="sr-Cyrl-RS" w:eastAsia="zh-CN"/>
        </w:rPr>
      </w:pPr>
      <w:r w:rsidRPr="00CC4815">
        <w:rPr>
          <w:rFonts w:cs="Arial"/>
          <w:lang w:val="sr-Cyrl-CS" w:eastAsia="zh-CN"/>
        </w:rPr>
        <w:t>П</w:t>
      </w:r>
      <w:r w:rsidRPr="00CC4815">
        <w:rPr>
          <w:rFonts w:cs="Arial"/>
          <w:lang w:val="sr-Cyrl-RS" w:eastAsia="zh-CN"/>
        </w:rPr>
        <w:t>римопредаја возила обавиће се у пословном простору</w:t>
      </w:r>
      <w:r w:rsidRPr="00CC4815">
        <w:rPr>
          <w:rFonts w:cs="Arial"/>
          <w:lang w:val="sr-Latn-RS" w:eastAsia="zh-CN"/>
        </w:rPr>
        <w:t xml:space="preserve"> - </w:t>
      </w:r>
      <w:r w:rsidRPr="00CC4815">
        <w:rPr>
          <w:rFonts w:cs="Arial"/>
          <w:lang w:val="sr-Cyrl-RS" w:eastAsia="zh-CN"/>
        </w:rPr>
        <w:t>локацији продавца.</w:t>
      </w:r>
    </w:p>
    <w:p w14:paraId="508ED0A5" w14:textId="77777777" w:rsidR="00ED1283" w:rsidRPr="00CC4815" w:rsidRDefault="00ED1283" w:rsidP="00311F62">
      <w:pPr>
        <w:spacing w:before="0"/>
        <w:rPr>
          <w:rFonts w:cs="Arial"/>
          <w:lang w:val="sr-Cyrl-RS" w:eastAsia="zh-CN"/>
        </w:rPr>
      </w:pPr>
    </w:p>
    <w:p w14:paraId="11E721B0" w14:textId="77777777" w:rsidR="008112A2" w:rsidRPr="00CC4815" w:rsidRDefault="008112A2" w:rsidP="00311F62">
      <w:pPr>
        <w:pStyle w:val="Heading10"/>
        <w:numPr>
          <w:ilvl w:val="1"/>
          <w:numId w:val="28"/>
        </w:numPr>
        <w:spacing w:before="0"/>
        <w:rPr>
          <w:rFonts w:cs="Arial"/>
        </w:rPr>
      </w:pPr>
      <w:r w:rsidRPr="00CC4815">
        <w:rPr>
          <w:rFonts w:cs="Arial"/>
        </w:rPr>
        <w:t>Квалитативни и квантитативни пријем</w:t>
      </w:r>
    </w:p>
    <w:p w14:paraId="6B0404F2" w14:textId="77777777" w:rsidR="00336293" w:rsidRPr="002E4277" w:rsidRDefault="00336293" w:rsidP="00311F62">
      <w:pPr>
        <w:spacing w:before="0"/>
        <w:rPr>
          <w:rFonts w:eastAsia="Calibri" w:cs="Arial"/>
          <w:szCs w:val="24"/>
          <w:lang w:val="sr-Cyrl-RS"/>
        </w:rPr>
      </w:pPr>
      <w:r w:rsidRPr="002E4277">
        <w:rPr>
          <w:rFonts w:eastAsia="Calibri" w:cs="Arial"/>
          <w:szCs w:val="24"/>
          <w:lang w:val="sr-Cyrl-RS"/>
        </w:rPr>
        <w:t>Примопредаја предметних добара</w:t>
      </w:r>
      <w:r w:rsidRPr="002E4277">
        <w:rPr>
          <w:rFonts w:eastAsia="Calibri" w:cs="Arial"/>
          <w:szCs w:val="24"/>
          <w:lang w:val="sr-Latn-RS"/>
        </w:rPr>
        <w:t xml:space="preserve"> и припадајуће документације, укључујући и обавезну опрему</w:t>
      </w:r>
      <w:r w:rsidRPr="002E4277">
        <w:rPr>
          <w:rFonts w:eastAsia="Calibri" w:cs="Arial"/>
          <w:szCs w:val="24"/>
          <w:lang w:val="sr-Cyrl-RS"/>
        </w:rPr>
        <w:t>, ће се обавити код понуђача и уколико је успешна, то ће се констатовати</w:t>
      </w:r>
      <w:r w:rsidRPr="002E4277">
        <w:rPr>
          <w:rFonts w:eastAsia="Calibri" w:cs="Arial"/>
          <w:szCs w:val="24"/>
          <w:lang w:val="sr-Latn-RS"/>
        </w:rPr>
        <w:t xml:space="preserve"> потписивањем </w:t>
      </w:r>
      <w:r w:rsidRPr="002E4277">
        <w:rPr>
          <w:rFonts w:eastAsia="Calibri" w:cs="Arial"/>
          <w:szCs w:val="24"/>
          <w:lang w:val="sr-Cyrl-RS"/>
        </w:rPr>
        <w:t>Записника о примопредаји возила</w:t>
      </w:r>
      <w:r w:rsidR="002E4277" w:rsidRPr="002E4277">
        <w:rPr>
          <w:rFonts w:eastAsia="Calibri" w:cs="Arial"/>
          <w:szCs w:val="24"/>
          <w:lang w:val="sr-Latn-RS"/>
        </w:rPr>
        <w:t xml:space="preserve"> </w:t>
      </w:r>
      <w:r w:rsidRPr="002E4277">
        <w:rPr>
          <w:rFonts w:eastAsia="Calibri" w:cs="Arial"/>
          <w:szCs w:val="24"/>
          <w:lang w:val="sr-Cyrl-RS"/>
        </w:rPr>
        <w:t>– без примедби.</w:t>
      </w:r>
    </w:p>
    <w:p w14:paraId="143EB7F8" w14:textId="77777777" w:rsidR="00336293" w:rsidRPr="002E4277" w:rsidRDefault="00336293" w:rsidP="00311F62">
      <w:pPr>
        <w:spacing w:before="0"/>
        <w:rPr>
          <w:rFonts w:eastAsia="Calibri" w:cs="Arial"/>
          <w:szCs w:val="24"/>
          <w:lang w:val="sr-Cyrl-RS"/>
        </w:rPr>
      </w:pPr>
      <w:r w:rsidRPr="002E4277">
        <w:rPr>
          <w:rFonts w:eastAsia="Calibri" w:cs="Arial"/>
          <w:szCs w:val="24"/>
          <w:lang w:val="sr-Cyrl-RS"/>
        </w:rPr>
        <w:t>Примопредаја возила се заказује најмање 2 (словима: два) дана пре планираног датума.</w:t>
      </w:r>
    </w:p>
    <w:p w14:paraId="452468E7" w14:textId="77777777" w:rsidR="00336293" w:rsidRPr="002E4277" w:rsidRDefault="00336293" w:rsidP="00311F62">
      <w:pPr>
        <w:tabs>
          <w:tab w:val="num" w:pos="993"/>
        </w:tabs>
        <w:spacing w:before="0"/>
        <w:rPr>
          <w:rFonts w:eastAsia="Calibri" w:cs="Arial"/>
          <w:szCs w:val="24"/>
          <w:lang w:val="sr-Cyrl-RS"/>
        </w:rPr>
      </w:pPr>
      <w:r w:rsidRPr="002E4277">
        <w:rPr>
          <w:rFonts w:eastAsia="Calibri" w:cs="Arial"/>
          <w:szCs w:val="24"/>
          <w:lang w:val="sr-Cyrl-RS"/>
        </w:rPr>
        <w:t>Приликом примопредаје возила понуђач доставља наручиоцу документацију потребну за регистрацију возила, укључујући и доказ о обављеном техничком прегледу возила.</w:t>
      </w:r>
    </w:p>
    <w:p w14:paraId="20D94E85" w14:textId="77777777" w:rsidR="00336293" w:rsidRPr="002E4277" w:rsidRDefault="00336293" w:rsidP="00311F62">
      <w:pPr>
        <w:tabs>
          <w:tab w:val="num" w:pos="993"/>
        </w:tabs>
        <w:spacing w:before="0"/>
        <w:rPr>
          <w:rFonts w:eastAsia="Calibri" w:cs="Arial"/>
          <w:szCs w:val="24"/>
          <w:lang w:val="sr-Cyrl-RS"/>
        </w:rPr>
      </w:pPr>
      <w:r w:rsidRPr="002E4277">
        <w:rPr>
          <w:rFonts w:eastAsia="Calibri" w:cs="Arial"/>
          <w:szCs w:val="24"/>
          <w:lang w:val="sr-Cyrl-RS"/>
        </w:rPr>
        <w:t>Понуђач приликом примопредаје возила наручиоцу, поред документације потребне за регистрацију возила, доставља:</w:t>
      </w:r>
    </w:p>
    <w:p w14:paraId="4BA60DAC" w14:textId="77777777" w:rsidR="00336293" w:rsidRPr="002E4277" w:rsidRDefault="00336293" w:rsidP="00311F62">
      <w:pPr>
        <w:numPr>
          <w:ilvl w:val="0"/>
          <w:numId w:val="46"/>
        </w:numPr>
        <w:spacing w:before="0"/>
        <w:ind w:left="714" w:hanging="357"/>
        <w:rPr>
          <w:rFonts w:eastAsia="Calibri" w:cs="Arial"/>
          <w:szCs w:val="24"/>
          <w:lang w:val="sr-Cyrl-RS"/>
        </w:rPr>
      </w:pPr>
      <w:r w:rsidRPr="002E4277">
        <w:rPr>
          <w:rFonts w:eastAsia="Calibri" w:cs="Arial"/>
          <w:szCs w:val="24"/>
          <w:lang w:val="sr-Cyrl-RS"/>
        </w:rPr>
        <w:t>упутство за руковање и одржавање на српском језику,</w:t>
      </w:r>
    </w:p>
    <w:p w14:paraId="3C6752A8" w14:textId="77777777" w:rsidR="00336293" w:rsidRPr="002E4277" w:rsidRDefault="00336293" w:rsidP="00311F62">
      <w:pPr>
        <w:numPr>
          <w:ilvl w:val="0"/>
          <w:numId w:val="46"/>
        </w:numPr>
        <w:spacing w:before="0"/>
        <w:ind w:left="714" w:hanging="357"/>
        <w:rPr>
          <w:rFonts w:eastAsia="Calibri" w:cs="Arial"/>
          <w:szCs w:val="24"/>
          <w:lang w:val="sr-Cyrl-RS"/>
        </w:rPr>
      </w:pPr>
      <w:r w:rsidRPr="002E4277">
        <w:rPr>
          <w:rFonts w:eastAsia="Calibri" w:cs="Arial"/>
          <w:szCs w:val="24"/>
          <w:lang w:val="sr-Cyrl-RS"/>
        </w:rPr>
        <w:t>сервисне књижице за возила.</w:t>
      </w:r>
    </w:p>
    <w:p w14:paraId="62DAC255" w14:textId="77777777" w:rsidR="00CC4815" w:rsidRPr="00CC4815" w:rsidRDefault="00CC4815" w:rsidP="00311F6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7D5E25C5" w14:textId="77777777" w:rsidR="004D14FC" w:rsidRPr="00CC4815" w:rsidRDefault="004D14FC" w:rsidP="00311F62">
      <w:pPr>
        <w:pStyle w:val="Heading10"/>
        <w:numPr>
          <w:ilvl w:val="1"/>
          <w:numId w:val="28"/>
        </w:numPr>
        <w:spacing w:before="0"/>
        <w:rPr>
          <w:rFonts w:cs="Arial"/>
        </w:rPr>
      </w:pPr>
      <w:bookmarkStart w:id="21" w:name="_Toc441651543"/>
      <w:bookmarkStart w:id="22" w:name="_Toc442559881"/>
      <w:r w:rsidRPr="00CC4815">
        <w:rPr>
          <w:rFonts w:cs="Arial"/>
        </w:rPr>
        <w:t>Гарантни рок</w:t>
      </w:r>
      <w:bookmarkEnd w:id="21"/>
      <w:bookmarkEnd w:id="22"/>
    </w:p>
    <w:p w14:paraId="1FDBF02D" w14:textId="77777777" w:rsidR="00ED1283" w:rsidRPr="00CC4815" w:rsidRDefault="00ED1283" w:rsidP="00311F62">
      <w:pPr>
        <w:pStyle w:val="KDParagraf"/>
        <w:spacing w:before="0"/>
        <w:rPr>
          <w:rFonts w:cs="Arial"/>
          <w:lang w:val="sr-Cyrl-RS" w:eastAsia="zh-CN"/>
        </w:rPr>
      </w:pPr>
      <w:r w:rsidRPr="00CC4815">
        <w:rPr>
          <w:rFonts w:cs="Arial"/>
          <w:lang w:val="sr-Cyrl-RS" w:eastAsia="zh-CN"/>
        </w:rPr>
        <w:t>Гарантни рок за све типове возила је наведен у техничкој спецификацији.</w:t>
      </w:r>
    </w:p>
    <w:p w14:paraId="5399C0B1" w14:textId="77777777" w:rsidR="00ED1283" w:rsidRDefault="00ED1283" w:rsidP="00311F62">
      <w:pPr>
        <w:pStyle w:val="KDParagraf"/>
        <w:spacing w:before="0"/>
        <w:rPr>
          <w:rFonts w:cs="Arial"/>
          <w:lang w:eastAsia="zh-CN"/>
        </w:rPr>
      </w:pPr>
      <w:r w:rsidRPr="00CC4815">
        <w:rPr>
          <w:rFonts w:cs="Arial"/>
          <w:lang w:val="sr-Cyrl-CS" w:eastAsia="zh-CN"/>
        </w:rPr>
        <w:t xml:space="preserve">Изабрани </w:t>
      </w:r>
      <w:r w:rsidRPr="00CC4815">
        <w:rPr>
          <w:rFonts w:cs="Arial"/>
          <w:lang w:eastAsia="zh-CN"/>
        </w:rPr>
        <w:t>Понуђач је дужан да о свом трошку отклони све недостатке у току трајања гарантног рока.</w:t>
      </w:r>
    </w:p>
    <w:p w14:paraId="4C82380B" w14:textId="77777777" w:rsidR="00336293" w:rsidRDefault="00336293" w:rsidP="00311F62">
      <w:pPr>
        <w:pStyle w:val="KDParagraf"/>
        <w:spacing w:before="0"/>
        <w:rPr>
          <w:rFonts w:cs="Arial"/>
          <w:lang w:eastAsia="zh-CN"/>
        </w:rPr>
      </w:pPr>
    </w:p>
    <w:p w14:paraId="3AACCD7F" w14:textId="77777777" w:rsidR="00336293" w:rsidRPr="002E4277" w:rsidRDefault="00336293" w:rsidP="00311F62">
      <w:pPr>
        <w:pStyle w:val="Heading10"/>
        <w:spacing w:before="0"/>
        <w:rPr>
          <w:rFonts w:cs="Arial"/>
        </w:rPr>
      </w:pPr>
      <w:r w:rsidRPr="002E4277">
        <w:rPr>
          <w:rFonts w:cs="Arial"/>
          <w:lang w:val="sr-Cyrl-RS" w:eastAsia="zh-CN"/>
        </w:rPr>
        <w:t xml:space="preserve">3.5. </w:t>
      </w:r>
      <w:r w:rsidRPr="002E4277">
        <w:rPr>
          <w:rFonts w:cs="Arial"/>
          <w:lang w:val="sr-Cyrl-RS"/>
        </w:rPr>
        <w:t>Обавезе понуђача у гарантном року</w:t>
      </w:r>
    </w:p>
    <w:p w14:paraId="12545044" w14:textId="77777777" w:rsidR="00336293" w:rsidRPr="002E4277" w:rsidRDefault="00336293" w:rsidP="00311F62">
      <w:pPr>
        <w:tabs>
          <w:tab w:val="num" w:pos="993"/>
        </w:tabs>
        <w:spacing w:before="0"/>
        <w:rPr>
          <w:rFonts w:eastAsia="Calibri" w:cs="Arial"/>
          <w:szCs w:val="24"/>
          <w:lang w:val="sr-Cyrl-RS"/>
        </w:rPr>
      </w:pPr>
      <w:r w:rsidRPr="002E4277">
        <w:rPr>
          <w:rFonts w:eastAsia="Calibri" w:cs="Arial"/>
          <w:szCs w:val="24"/>
          <w:lang w:val="sr-Cyrl-RS"/>
        </w:rPr>
        <w:t>У гарантном периоду гаранција подразумева поправку или замену делова/склопова оригиналним или замену комплетних возила и то све о трошку</w:t>
      </w:r>
      <w:r w:rsidRPr="002E4277">
        <w:rPr>
          <w:rFonts w:eastAsia="Calibri" w:cs="Arial"/>
          <w:szCs w:val="24"/>
          <w:lang w:val="sr-Latn-RS"/>
        </w:rPr>
        <w:t xml:space="preserve"> понуђача</w:t>
      </w:r>
      <w:r w:rsidRPr="002E4277">
        <w:rPr>
          <w:rFonts w:eastAsia="Calibri" w:cs="Arial"/>
          <w:szCs w:val="24"/>
          <w:lang w:val="sr-Cyrl-RS"/>
        </w:rPr>
        <w:t>, уколико се наручилац придржавао упутства у вези са коришћењем и одржавањем/сервисирањем возила.</w:t>
      </w:r>
    </w:p>
    <w:p w14:paraId="4797ECFC" w14:textId="77777777" w:rsidR="00336293" w:rsidRPr="002E4277" w:rsidRDefault="00336293" w:rsidP="00311F62">
      <w:pPr>
        <w:tabs>
          <w:tab w:val="num" w:pos="993"/>
        </w:tabs>
        <w:spacing w:before="0"/>
        <w:rPr>
          <w:rFonts w:eastAsia="Calibri" w:cs="Arial"/>
          <w:szCs w:val="24"/>
          <w:lang w:val="sr-Cyrl-RS"/>
        </w:rPr>
      </w:pPr>
      <w:r w:rsidRPr="002E4277">
        <w:rPr>
          <w:rFonts w:eastAsia="Calibri" w:cs="Arial"/>
          <w:szCs w:val="24"/>
          <w:lang w:val="sr-Cyrl-RS"/>
        </w:rPr>
        <w:t>Периодични сервиси у гарантном периоду се обављају о трошку наручиоца, али искључиво код овлашћеног сервисера</w:t>
      </w:r>
      <w:r w:rsidRPr="002E4277">
        <w:rPr>
          <w:rFonts w:eastAsia="Calibri" w:cs="Arial"/>
          <w:szCs w:val="24"/>
          <w:lang w:val="sr-Latn-RS"/>
        </w:rPr>
        <w:t xml:space="preserve"> наведеног у понуди (овлашћених сервисера наведених у понуди)</w:t>
      </w:r>
      <w:r w:rsidRPr="002E4277">
        <w:rPr>
          <w:rFonts w:eastAsia="Calibri" w:cs="Arial"/>
          <w:szCs w:val="24"/>
          <w:lang w:val="sr-Cyrl-RS"/>
        </w:rPr>
        <w:t>.</w:t>
      </w:r>
    </w:p>
    <w:p w14:paraId="2A6B66CD" w14:textId="77777777" w:rsidR="00336293" w:rsidRPr="002E4277" w:rsidRDefault="00336293" w:rsidP="00311F62">
      <w:pPr>
        <w:tabs>
          <w:tab w:val="num" w:pos="993"/>
        </w:tabs>
        <w:spacing w:before="0"/>
        <w:rPr>
          <w:rFonts w:eastAsia="Calibri" w:cs="Arial"/>
          <w:szCs w:val="24"/>
          <w:lang w:val="sr-Cyrl-RS"/>
        </w:rPr>
      </w:pPr>
      <w:r w:rsidRPr="002E4277">
        <w:rPr>
          <w:rFonts w:eastAsia="Calibri" w:cs="Arial"/>
          <w:szCs w:val="24"/>
          <w:lang w:val="sr-Latn-RS"/>
        </w:rPr>
        <w:t xml:space="preserve">Уколико је овлашћени сервис наведен у понуди удаљен више од </w:t>
      </w:r>
      <w:r w:rsidRPr="002E4277">
        <w:rPr>
          <w:rFonts w:eastAsia="Calibri" w:cs="Arial"/>
          <w:szCs w:val="24"/>
          <w:lang w:val="sr-Cyrl-RS"/>
        </w:rPr>
        <w:t>50</w:t>
      </w:r>
      <w:r w:rsidRPr="002E4277">
        <w:rPr>
          <w:rFonts w:eastAsia="Calibri" w:cs="Arial"/>
          <w:szCs w:val="24"/>
          <w:lang w:val="sr-Latn-RS"/>
        </w:rPr>
        <w:t xml:space="preserve"> км од седишта наручиоца, понуђач је дужан да обезбеди </w:t>
      </w:r>
      <w:r w:rsidRPr="002E4277">
        <w:rPr>
          <w:rFonts w:eastAsia="Calibri" w:cs="Arial"/>
          <w:szCs w:val="24"/>
          <w:lang w:val="sr-Cyrl-RS"/>
        </w:rPr>
        <w:t xml:space="preserve">и плати </w:t>
      </w:r>
      <w:r w:rsidRPr="002E4277">
        <w:rPr>
          <w:rFonts w:eastAsia="Calibri" w:cs="Arial"/>
          <w:szCs w:val="24"/>
          <w:lang w:val="sr-Latn-RS"/>
        </w:rPr>
        <w:t>превоз возила (шлеповање) до понуђеног сервиса (сервиса наведеног у понуди).</w:t>
      </w:r>
    </w:p>
    <w:p w14:paraId="7553857C" w14:textId="77777777" w:rsidR="00336293" w:rsidRPr="002E4277" w:rsidRDefault="00336293" w:rsidP="00311F62">
      <w:pPr>
        <w:tabs>
          <w:tab w:val="num" w:pos="993"/>
        </w:tabs>
        <w:spacing w:before="0"/>
        <w:rPr>
          <w:rFonts w:eastAsia="Calibri" w:cs="Arial"/>
          <w:szCs w:val="24"/>
          <w:lang w:val="sr-Cyrl-RS"/>
        </w:rPr>
      </w:pPr>
      <w:r w:rsidRPr="002E4277">
        <w:rPr>
          <w:rFonts w:eastAsia="Calibri" w:cs="Arial"/>
          <w:szCs w:val="24"/>
          <w:lang w:val="sr-Cyrl-RS"/>
        </w:rPr>
        <w:t>У гарантном периоду одазив на евентуалне интервенције или поправке не м</w:t>
      </w:r>
      <w:r w:rsidR="002E4277" w:rsidRPr="002E4277">
        <w:rPr>
          <w:rFonts w:eastAsia="Calibri" w:cs="Arial"/>
          <w:szCs w:val="24"/>
          <w:lang w:val="sr-Cyrl-RS"/>
        </w:rPr>
        <w:t>оже бити дужи од 1</w:t>
      </w:r>
      <w:r w:rsidR="002E4277" w:rsidRPr="002E4277">
        <w:rPr>
          <w:rFonts w:eastAsia="Calibri" w:cs="Arial"/>
          <w:szCs w:val="24"/>
          <w:lang w:val="sr-Latn-RS"/>
        </w:rPr>
        <w:t xml:space="preserve"> </w:t>
      </w:r>
      <w:r w:rsidR="002E4277" w:rsidRPr="002E4277">
        <w:rPr>
          <w:rFonts w:eastAsia="Calibri" w:cs="Arial"/>
          <w:szCs w:val="24"/>
          <w:lang w:val="sr-Cyrl-RS"/>
        </w:rPr>
        <w:t xml:space="preserve">(словима: </w:t>
      </w:r>
      <w:r w:rsidR="002E4277" w:rsidRPr="002E4277">
        <w:rPr>
          <w:rFonts w:eastAsia="Calibri" w:cs="Arial"/>
          <w:szCs w:val="24"/>
          <w:lang w:val="sr-Latn-RS"/>
        </w:rPr>
        <w:t>једног</w:t>
      </w:r>
      <w:r w:rsidRPr="002E4277">
        <w:rPr>
          <w:rFonts w:eastAsia="Calibri" w:cs="Arial"/>
          <w:szCs w:val="24"/>
          <w:lang w:val="sr-Cyrl-RS"/>
        </w:rPr>
        <w:t>) дана од позива наручиоца.</w:t>
      </w:r>
    </w:p>
    <w:p w14:paraId="2034DD09" w14:textId="77777777" w:rsidR="00336293" w:rsidRPr="002E4277" w:rsidRDefault="00336293" w:rsidP="00311F62">
      <w:pPr>
        <w:tabs>
          <w:tab w:val="num" w:pos="993"/>
        </w:tabs>
        <w:spacing w:before="0"/>
        <w:rPr>
          <w:rFonts w:eastAsia="Calibri" w:cs="Arial"/>
          <w:szCs w:val="24"/>
          <w:lang w:val="sr-Cyrl-RS"/>
        </w:rPr>
      </w:pPr>
      <w:r w:rsidRPr="002E4277">
        <w:rPr>
          <w:rFonts w:eastAsia="Calibri" w:cs="Arial"/>
          <w:szCs w:val="24"/>
          <w:lang w:val="sr-Cyrl-RS"/>
        </w:rPr>
        <w:t xml:space="preserve">Резервни делови за возила морају бити обезбеђени у периоду од најмање 5(словима:пет) година од дана </w:t>
      </w:r>
      <w:r w:rsidRPr="002E4277">
        <w:rPr>
          <w:rFonts w:eastAsia="Calibri" w:cs="Arial"/>
          <w:szCs w:val="24"/>
          <w:lang w:val="sr-Latn-RS"/>
        </w:rPr>
        <w:t>истека гарантног периода</w:t>
      </w:r>
      <w:r w:rsidRPr="002E4277">
        <w:rPr>
          <w:rFonts w:eastAsia="Calibri" w:cs="Arial"/>
          <w:szCs w:val="24"/>
          <w:lang w:val="sr-Cyrl-RS"/>
        </w:rPr>
        <w:t xml:space="preserve">. </w:t>
      </w:r>
    </w:p>
    <w:p w14:paraId="271066D5" w14:textId="77777777" w:rsidR="00336293" w:rsidRPr="00336293" w:rsidRDefault="00336293" w:rsidP="00311F62">
      <w:pPr>
        <w:spacing w:before="0"/>
        <w:rPr>
          <w:rFonts w:cs="Arial"/>
          <w:i/>
          <w:strike/>
          <w:color w:val="FF0000"/>
          <w:lang w:eastAsia="zh-CN"/>
        </w:rPr>
      </w:pPr>
    </w:p>
    <w:p w14:paraId="3B45B493" w14:textId="77777777" w:rsidR="00336293" w:rsidRDefault="00336293" w:rsidP="00311F62">
      <w:pPr>
        <w:spacing w:before="0"/>
        <w:rPr>
          <w:rFonts w:cs="Arial"/>
          <w:i/>
          <w:color w:val="00B0F0"/>
          <w:lang w:eastAsia="zh-CN"/>
        </w:rPr>
      </w:pPr>
    </w:p>
    <w:p w14:paraId="7C2D31E8" w14:textId="77777777" w:rsidR="00336293" w:rsidRPr="00336293" w:rsidRDefault="00336293" w:rsidP="00311F62">
      <w:pPr>
        <w:pStyle w:val="KDParagraf"/>
        <w:spacing w:before="0"/>
        <w:rPr>
          <w:rFonts w:cs="Arial"/>
          <w:lang w:val="sr-Cyrl-RS" w:eastAsia="zh-CN"/>
        </w:rPr>
      </w:pPr>
    </w:p>
    <w:p w14:paraId="6CE08E8F" w14:textId="77777777" w:rsidR="00ED1283" w:rsidRPr="00CC4815" w:rsidRDefault="00ED1283" w:rsidP="00311F62">
      <w:pPr>
        <w:spacing w:before="0"/>
        <w:rPr>
          <w:rFonts w:cs="Arial"/>
          <w:lang w:val="sr-Cyrl-CS" w:eastAsia="ar-SA"/>
        </w:rPr>
      </w:pPr>
    </w:p>
    <w:p w14:paraId="7DC9F8C2" w14:textId="77777777" w:rsidR="00ED1283" w:rsidRPr="00CC4815" w:rsidRDefault="00ED1283" w:rsidP="00311F62">
      <w:pPr>
        <w:spacing w:before="0"/>
        <w:jc w:val="left"/>
        <w:rPr>
          <w:rFonts w:cs="Arial"/>
          <w:i/>
          <w:color w:val="00B0F0"/>
          <w:lang w:eastAsia="zh-CN"/>
        </w:rPr>
      </w:pPr>
      <w:r w:rsidRPr="00CC4815">
        <w:rPr>
          <w:rFonts w:cs="Arial"/>
          <w:i/>
          <w:color w:val="00B0F0"/>
          <w:lang w:eastAsia="zh-CN"/>
        </w:rPr>
        <w:br w:type="page"/>
      </w:r>
    </w:p>
    <w:p w14:paraId="48593192" w14:textId="77777777" w:rsidR="00756A02" w:rsidRPr="00CC4815" w:rsidRDefault="00756A02" w:rsidP="00311F62">
      <w:pPr>
        <w:pStyle w:val="Heading10"/>
        <w:numPr>
          <w:ilvl w:val="0"/>
          <w:numId w:val="28"/>
        </w:numPr>
        <w:spacing w:before="0"/>
        <w:rPr>
          <w:rFonts w:cs="Arial"/>
          <w:lang w:val="sr-Cyrl-RS"/>
        </w:rPr>
      </w:pPr>
      <w:bookmarkStart w:id="23" w:name="_Toc442559884"/>
      <w:r w:rsidRPr="00CC4815">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C4815" w14:paraId="0EE522DB" w14:textId="77777777" w:rsidTr="008112A2">
        <w:trPr>
          <w:trHeight w:val="524"/>
          <w:jc w:val="center"/>
        </w:trPr>
        <w:tc>
          <w:tcPr>
            <w:tcW w:w="729" w:type="dxa"/>
            <w:vAlign w:val="center"/>
          </w:tcPr>
          <w:p w14:paraId="20CF9B10" w14:textId="77777777" w:rsidR="00175774" w:rsidRPr="00CC4815" w:rsidRDefault="00175774" w:rsidP="00311F62">
            <w:pPr>
              <w:spacing w:before="0"/>
              <w:jc w:val="center"/>
              <w:rPr>
                <w:rFonts w:cs="Arial"/>
                <w:b/>
              </w:rPr>
            </w:pPr>
            <w:r w:rsidRPr="00CC4815">
              <w:rPr>
                <w:rFonts w:cs="Arial"/>
                <w:b/>
              </w:rPr>
              <w:t>Ред. бр.</w:t>
            </w:r>
          </w:p>
        </w:tc>
        <w:tc>
          <w:tcPr>
            <w:tcW w:w="8430" w:type="dxa"/>
            <w:vAlign w:val="center"/>
          </w:tcPr>
          <w:p w14:paraId="577C734D" w14:textId="77777777" w:rsidR="00175774" w:rsidRPr="00CC4815" w:rsidRDefault="00175774" w:rsidP="00311F62">
            <w:pPr>
              <w:spacing w:before="0"/>
              <w:ind w:right="-180"/>
              <w:jc w:val="center"/>
              <w:rPr>
                <w:rFonts w:cs="Arial"/>
                <w:b/>
              </w:rPr>
            </w:pPr>
            <w:r w:rsidRPr="00CC4815">
              <w:rPr>
                <w:rStyle w:val="Heading1Char"/>
              </w:rPr>
              <w:t>4.1</w:t>
            </w:r>
            <w:r w:rsidRPr="00CC4815">
              <w:rPr>
                <w:rFonts w:cs="Arial"/>
                <w:b/>
              </w:rPr>
              <w:t xml:space="preserve">  ОБАВЕЗНИ УСЛОВИ </w:t>
            </w:r>
          </w:p>
          <w:p w14:paraId="5C603D8B" w14:textId="77777777" w:rsidR="00175774" w:rsidRPr="00CC4815" w:rsidRDefault="00175774" w:rsidP="00311F62">
            <w:pPr>
              <w:spacing w:before="0"/>
              <w:jc w:val="center"/>
              <w:rPr>
                <w:rFonts w:cs="Arial"/>
                <w:b/>
                <w:color w:val="FF0000"/>
                <w:lang w:val="sr-Cyrl-RS"/>
              </w:rPr>
            </w:pPr>
            <w:r w:rsidRPr="00CC4815">
              <w:rPr>
                <w:rFonts w:cs="Arial"/>
                <w:b/>
              </w:rPr>
              <w:t>ЗА УЧЕШЋЕ У ПОСТУПКУ ЈАВНЕ НАБАВКЕ ИЗ ЧЛАНА 75. З</w:t>
            </w:r>
            <w:r w:rsidR="005C7CDE" w:rsidRPr="00CC4815">
              <w:rPr>
                <w:rFonts w:cs="Arial"/>
                <w:b/>
                <w:lang w:val="sr-Cyrl-RS"/>
              </w:rPr>
              <w:t>АКОНА</w:t>
            </w:r>
          </w:p>
          <w:p w14:paraId="7325DEE6" w14:textId="77777777" w:rsidR="00175774" w:rsidRPr="00CC4815" w:rsidRDefault="00175774" w:rsidP="00311F62">
            <w:pPr>
              <w:spacing w:before="0"/>
              <w:jc w:val="center"/>
              <w:rPr>
                <w:rFonts w:cs="Arial"/>
                <w:b/>
                <w:color w:val="FF0000"/>
              </w:rPr>
            </w:pPr>
          </w:p>
        </w:tc>
      </w:tr>
      <w:tr w:rsidR="00175774" w:rsidRPr="00CC4815" w14:paraId="2FA48570" w14:textId="77777777" w:rsidTr="008112A2">
        <w:trPr>
          <w:jc w:val="center"/>
        </w:trPr>
        <w:tc>
          <w:tcPr>
            <w:tcW w:w="729" w:type="dxa"/>
            <w:vAlign w:val="center"/>
          </w:tcPr>
          <w:p w14:paraId="0776E46F" w14:textId="77777777" w:rsidR="00175774" w:rsidRPr="00CC4815" w:rsidRDefault="00175774" w:rsidP="00311F62">
            <w:pPr>
              <w:spacing w:before="0"/>
              <w:jc w:val="center"/>
              <w:rPr>
                <w:rFonts w:cs="Arial"/>
              </w:rPr>
            </w:pPr>
            <w:r w:rsidRPr="00CC4815">
              <w:rPr>
                <w:rFonts w:cs="Arial"/>
              </w:rPr>
              <w:t>1.</w:t>
            </w:r>
          </w:p>
        </w:tc>
        <w:tc>
          <w:tcPr>
            <w:tcW w:w="8430" w:type="dxa"/>
            <w:vAlign w:val="center"/>
          </w:tcPr>
          <w:p w14:paraId="772624A0" w14:textId="77777777" w:rsidR="00175774" w:rsidRPr="00CC4815" w:rsidRDefault="00175774" w:rsidP="00311F62">
            <w:pPr>
              <w:autoSpaceDE w:val="0"/>
              <w:autoSpaceDN w:val="0"/>
              <w:adjustRightInd w:val="0"/>
              <w:spacing w:before="0"/>
              <w:rPr>
                <w:rFonts w:cs="Arial"/>
              </w:rPr>
            </w:pPr>
            <w:r w:rsidRPr="00CC4815">
              <w:rPr>
                <w:rFonts w:cs="Arial"/>
                <w:b/>
                <w:u w:val="single"/>
              </w:rPr>
              <w:t>Услов:</w:t>
            </w:r>
            <w:r w:rsidRPr="00CC4815">
              <w:rPr>
                <w:rFonts w:cs="Arial"/>
                <w:lang w:val="pl-PL"/>
              </w:rPr>
              <w:t>Да је понуђач регистрован код надлежног органа, односно уписан у одговарајући регистар;</w:t>
            </w:r>
          </w:p>
          <w:p w14:paraId="0D581812" w14:textId="77777777" w:rsidR="00175774" w:rsidRPr="00CC4815" w:rsidRDefault="00175774" w:rsidP="00311F62">
            <w:pPr>
              <w:autoSpaceDE w:val="0"/>
              <w:autoSpaceDN w:val="0"/>
              <w:adjustRightInd w:val="0"/>
              <w:spacing w:before="0"/>
              <w:rPr>
                <w:rFonts w:cs="Arial"/>
                <w:b/>
                <w:u w:val="single"/>
              </w:rPr>
            </w:pPr>
            <w:r w:rsidRPr="00CC4815">
              <w:rPr>
                <w:rFonts w:cs="Arial"/>
                <w:b/>
                <w:u w:val="single"/>
              </w:rPr>
              <w:t xml:space="preserve">Доказ: </w:t>
            </w:r>
          </w:p>
          <w:p w14:paraId="07A02D74" w14:textId="77777777" w:rsidR="00175774" w:rsidRPr="00CC4815" w:rsidRDefault="00175774" w:rsidP="00311F62">
            <w:pPr>
              <w:tabs>
                <w:tab w:val="left" w:pos="680"/>
              </w:tabs>
              <w:snapToGrid w:val="0"/>
              <w:spacing w:before="0"/>
              <w:rPr>
                <w:rFonts w:eastAsia="Calibri" w:cs="Arial"/>
              </w:rPr>
            </w:pPr>
            <w:r w:rsidRPr="00CC4815">
              <w:rPr>
                <w:rFonts w:eastAsia="Calibri" w:cs="Arial"/>
                <w:lang w:val="ru-RU"/>
              </w:rPr>
              <w:t xml:space="preserve">- </w:t>
            </w:r>
            <w:r w:rsidRPr="00CC4815">
              <w:rPr>
                <w:rFonts w:eastAsia="Calibri" w:cs="Arial"/>
                <w:b/>
              </w:rPr>
              <w:t>за правно лице:</w:t>
            </w:r>
            <w:r w:rsidRPr="00CC4815">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26FC767C" w14:textId="77777777" w:rsidR="00175774" w:rsidRPr="00CC4815" w:rsidRDefault="00175774" w:rsidP="00311F62">
            <w:pPr>
              <w:tabs>
                <w:tab w:val="left" w:pos="680"/>
              </w:tabs>
              <w:snapToGrid w:val="0"/>
              <w:spacing w:before="0"/>
              <w:rPr>
                <w:rFonts w:eastAsia="Calibri" w:cs="Arial"/>
              </w:rPr>
            </w:pPr>
            <w:r w:rsidRPr="00CC4815">
              <w:rPr>
                <w:rFonts w:eastAsia="Calibri" w:cs="Arial"/>
              </w:rPr>
              <w:t xml:space="preserve">- </w:t>
            </w:r>
            <w:r w:rsidRPr="00CC4815">
              <w:rPr>
                <w:rFonts w:eastAsia="Calibri" w:cs="Arial"/>
                <w:b/>
              </w:rPr>
              <w:t xml:space="preserve">за предузетнике: </w:t>
            </w:r>
            <w:r w:rsidRPr="00CC4815">
              <w:rPr>
                <w:rFonts w:eastAsia="Calibri" w:cs="Arial"/>
              </w:rPr>
              <w:t>И</w:t>
            </w:r>
            <w:r w:rsidRPr="00CC4815">
              <w:rPr>
                <w:rFonts w:eastAsia="Calibri" w:cs="Arial"/>
                <w:lang w:val="ru-RU"/>
              </w:rPr>
              <w:t xml:space="preserve">звод из регистра Агенције за привредне регистре, односно извод из одговарајућег регистра </w:t>
            </w:r>
          </w:p>
          <w:p w14:paraId="3E5A477E" w14:textId="77777777" w:rsidR="00175774" w:rsidRPr="00CC4815" w:rsidRDefault="00175774" w:rsidP="00311F62">
            <w:pPr>
              <w:autoSpaceDE w:val="0"/>
              <w:autoSpaceDN w:val="0"/>
              <w:adjustRightInd w:val="0"/>
              <w:spacing w:before="0"/>
              <w:rPr>
                <w:rFonts w:eastAsia="Calibri" w:cs="Arial"/>
                <w:i/>
              </w:rPr>
            </w:pPr>
            <w:r w:rsidRPr="00CC4815">
              <w:rPr>
                <w:rFonts w:eastAsia="Calibri" w:cs="Arial"/>
                <w:i/>
              </w:rPr>
              <w:t xml:space="preserve">Напомена: </w:t>
            </w:r>
          </w:p>
          <w:p w14:paraId="28757B73" w14:textId="77777777" w:rsidR="00175774" w:rsidRPr="00CC4815" w:rsidRDefault="00175774" w:rsidP="00311F62">
            <w:pPr>
              <w:numPr>
                <w:ilvl w:val="0"/>
                <w:numId w:val="18"/>
              </w:numPr>
              <w:tabs>
                <w:tab w:val="left" w:pos="680"/>
              </w:tabs>
              <w:snapToGrid w:val="0"/>
              <w:spacing w:before="0"/>
              <w:ind w:left="714" w:hanging="357"/>
              <w:contextualSpacing/>
              <w:jc w:val="left"/>
              <w:rPr>
                <w:rFonts w:eastAsia="Calibri" w:cs="Arial"/>
                <w:i/>
              </w:rPr>
            </w:pPr>
            <w:r w:rsidRPr="00CC4815">
              <w:rPr>
                <w:rFonts w:eastAsia="Calibri" w:cs="Arial"/>
                <w:i/>
              </w:rPr>
              <w:t xml:space="preserve">У случају да понуду подноси група понуђача, овај доказ доставити за сваког </w:t>
            </w:r>
            <w:r w:rsidR="00B46D29" w:rsidRPr="00CC4815">
              <w:rPr>
                <w:rFonts w:eastAsia="Calibri" w:cs="Arial"/>
                <w:i/>
                <w:lang w:val="sr-Cyrl-CS"/>
              </w:rPr>
              <w:t>члана групе понуђача</w:t>
            </w:r>
          </w:p>
          <w:p w14:paraId="3E0DB9FA" w14:textId="77777777" w:rsidR="00175774" w:rsidRPr="00CC4815" w:rsidRDefault="00175774" w:rsidP="00311F62">
            <w:pPr>
              <w:numPr>
                <w:ilvl w:val="0"/>
                <w:numId w:val="18"/>
              </w:numPr>
              <w:tabs>
                <w:tab w:val="left" w:pos="680"/>
              </w:tabs>
              <w:snapToGrid w:val="0"/>
              <w:spacing w:before="0"/>
              <w:ind w:left="714" w:hanging="357"/>
              <w:contextualSpacing/>
              <w:jc w:val="left"/>
              <w:rPr>
                <w:rFonts w:cs="Arial"/>
              </w:rPr>
            </w:pPr>
            <w:r w:rsidRPr="00CC4815">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CC4815" w14:paraId="59C03BA4" w14:textId="77777777" w:rsidTr="00CC4815">
        <w:trPr>
          <w:trHeight w:val="2960"/>
          <w:jc w:val="center"/>
        </w:trPr>
        <w:tc>
          <w:tcPr>
            <w:tcW w:w="729" w:type="dxa"/>
            <w:vAlign w:val="center"/>
          </w:tcPr>
          <w:p w14:paraId="559FD674" w14:textId="77777777" w:rsidR="00175774" w:rsidRPr="00CC4815" w:rsidRDefault="00175774" w:rsidP="00311F62">
            <w:pPr>
              <w:spacing w:before="0"/>
              <w:jc w:val="center"/>
              <w:rPr>
                <w:rFonts w:cs="Arial"/>
              </w:rPr>
            </w:pPr>
            <w:r w:rsidRPr="00CC4815">
              <w:rPr>
                <w:rFonts w:cs="Arial"/>
              </w:rPr>
              <w:t>2.</w:t>
            </w:r>
          </w:p>
        </w:tc>
        <w:tc>
          <w:tcPr>
            <w:tcW w:w="8430" w:type="dxa"/>
            <w:vAlign w:val="center"/>
          </w:tcPr>
          <w:p w14:paraId="6FF305E4" w14:textId="77777777" w:rsidR="00175774" w:rsidRPr="00CC4815" w:rsidRDefault="00175774" w:rsidP="00311F62">
            <w:pPr>
              <w:autoSpaceDE w:val="0"/>
              <w:autoSpaceDN w:val="0"/>
              <w:adjustRightInd w:val="0"/>
              <w:spacing w:before="0"/>
              <w:rPr>
                <w:rFonts w:cs="Arial"/>
              </w:rPr>
            </w:pPr>
            <w:r w:rsidRPr="00CC4815">
              <w:rPr>
                <w:rFonts w:cs="Arial"/>
                <w:b/>
                <w:u w:val="single"/>
              </w:rPr>
              <w:t>Услов:</w:t>
            </w:r>
            <w:r w:rsidRPr="00CC481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935EF4B" w14:textId="77777777" w:rsidR="00175774" w:rsidRPr="00CC4815" w:rsidRDefault="00175774" w:rsidP="00311F62">
            <w:pPr>
              <w:autoSpaceDE w:val="0"/>
              <w:autoSpaceDN w:val="0"/>
              <w:adjustRightInd w:val="0"/>
              <w:spacing w:before="0"/>
              <w:rPr>
                <w:rFonts w:cs="Arial"/>
                <w:b/>
                <w:u w:val="single"/>
              </w:rPr>
            </w:pPr>
            <w:r w:rsidRPr="00CC4815">
              <w:rPr>
                <w:rFonts w:cs="Arial"/>
                <w:b/>
                <w:u w:val="single"/>
              </w:rPr>
              <w:t>Доказ:</w:t>
            </w:r>
          </w:p>
          <w:p w14:paraId="0529E6A4" w14:textId="77777777" w:rsidR="00175774" w:rsidRPr="00CC4815" w:rsidRDefault="00175774" w:rsidP="00311F62">
            <w:pPr>
              <w:autoSpaceDE w:val="0"/>
              <w:autoSpaceDN w:val="0"/>
              <w:adjustRightInd w:val="0"/>
              <w:spacing w:before="0"/>
              <w:rPr>
                <w:rFonts w:cs="Arial"/>
                <w:b/>
                <w:u w:val="single"/>
              </w:rPr>
            </w:pPr>
            <w:r w:rsidRPr="00CC4815">
              <w:rPr>
                <w:rFonts w:eastAsia="Calibri" w:cs="Arial"/>
                <w:lang w:val="ru-RU"/>
              </w:rPr>
              <w:t xml:space="preserve">- </w:t>
            </w:r>
            <w:r w:rsidRPr="00CC4815">
              <w:rPr>
                <w:rFonts w:eastAsia="Calibri" w:cs="Arial"/>
                <w:b/>
              </w:rPr>
              <w:t>за правно лице:</w:t>
            </w:r>
          </w:p>
          <w:p w14:paraId="3381E59D" w14:textId="77777777" w:rsidR="00175774" w:rsidRPr="00CC4815" w:rsidRDefault="00175774" w:rsidP="00311F62">
            <w:pPr>
              <w:spacing w:before="0"/>
              <w:rPr>
                <w:rFonts w:cs="Arial"/>
              </w:rPr>
            </w:pPr>
            <w:r w:rsidRPr="00CC4815">
              <w:rPr>
                <w:rFonts w:cs="Arial"/>
              </w:rPr>
              <w:t>1) ЗА ЗАКОНСКОГ ЗАСТУПНИКА</w:t>
            </w:r>
            <w:r w:rsidRPr="00CC4815">
              <w:rPr>
                <w:rFonts w:cs="Arial"/>
                <w:b/>
              </w:rPr>
              <w:t xml:space="preserve"> – уверење из казнене евиденције надлежне полицијске управе Министарства унутрашњих послова</w:t>
            </w:r>
            <w:r w:rsidRPr="00CC4815">
              <w:rPr>
                <w:rFonts w:cs="Arial"/>
              </w:rPr>
              <w:t xml:space="preserve"> – захтев за издавање овог уверења може се поднети према </w:t>
            </w:r>
            <w:r w:rsidRPr="00CC4815">
              <w:rPr>
                <w:rFonts w:cs="Arial"/>
                <w:b/>
              </w:rPr>
              <w:t>месту рођења</w:t>
            </w:r>
            <w:r w:rsidRPr="00CC4815">
              <w:rPr>
                <w:rFonts w:cs="Arial"/>
              </w:rPr>
              <w:t xml:space="preserve"> или према </w:t>
            </w:r>
            <w:r w:rsidRPr="00CC4815">
              <w:rPr>
                <w:rFonts w:cs="Arial"/>
                <w:b/>
              </w:rPr>
              <w:t>месту пребивалишта</w:t>
            </w:r>
            <w:r w:rsidRPr="00CC4815">
              <w:rPr>
                <w:rFonts w:cs="Arial"/>
              </w:rPr>
              <w:t>.</w:t>
            </w:r>
          </w:p>
          <w:p w14:paraId="19528F2E" w14:textId="77777777" w:rsidR="00175774" w:rsidRPr="00CC4815" w:rsidRDefault="00175774" w:rsidP="00311F62">
            <w:pPr>
              <w:spacing w:before="0"/>
              <w:rPr>
                <w:rFonts w:cs="Arial"/>
              </w:rPr>
            </w:pPr>
            <w:r w:rsidRPr="00CC481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CC4815">
                <w:rPr>
                  <w:rStyle w:val="Hyperlink"/>
                  <w:rFonts w:cs="Arial"/>
                </w:rPr>
                <w:t>http://www.bg.vi.sud.rs/lt/articles/o-visem-sudu/obavestenje-ke-za-pravna-lica.html</w:t>
              </w:r>
            </w:hyperlink>
          </w:p>
          <w:p w14:paraId="0F4B94B5" w14:textId="77777777" w:rsidR="00175774" w:rsidRPr="00CC4815" w:rsidRDefault="00175774" w:rsidP="00311F62">
            <w:pPr>
              <w:spacing w:before="0"/>
              <w:rPr>
                <w:rFonts w:cs="Arial"/>
              </w:rPr>
            </w:pPr>
            <w:r w:rsidRPr="00CC481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C4815">
              <w:rPr>
                <w:rFonts w:cs="Arial"/>
                <w:b/>
              </w:rPr>
              <w:t xml:space="preserve">Уверење Основног суда  </w:t>
            </w:r>
            <w:r w:rsidRPr="00CC4815">
              <w:rPr>
                <w:rFonts w:cs="Arial"/>
              </w:rPr>
              <w:t>(</w:t>
            </w:r>
            <w:r w:rsidRPr="00CC4815">
              <w:rPr>
                <w:rFonts w:cs="Arial"/>
                <w:b/>
              </w:rPr>
              <w:t>које обухвата и податке из казнене евиденције за кривична дела која су у надлежности редовног кривичног одељења Вишег суда</w:t>
            </w:r>
            <w:r w:rsidRPr="00CC481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19491AF" w14:textId="77777777" w:rsidR="00175774" w:rsidRPr="00CC4815" w:rsidRDefault="00175774" w:rsidP="00311F62">
            <w:pPr>
              <w:spacing w:before="0"/>
              <w:rPr>
                <w:rFonts w:cs="Arial"/>
                <w:b/>
              </w:rPr>
            </w:pPr>
            <w:r w:rsidRPr="00CC4815">
              <w:rPr>
                <w:rFonts w:cs="Arial"/>
                <w:i/>
              </w:rPr>
              <w:t>Посебна напомена:</w:t>
            </w:r>
            <w:r w:rsidR="00B46D29" w:rsidRPr="00CC4815">
              <w:rPr>
                <w:rFonts w:cs="Arial"/>
              </w:rPr>
              <w:t xml:space="preserve"> Уколико уверење </w:t>
            </w:r>
            <w:r w:rsidR="00B46D29" w:rsidRPr="00CC4815">
              <w:rPr>
                <w:rFonts w:cs="Arial"/>
                <w:lang w:val="sr-Cyrl-CS"/>
              </w:rPr>
              <w:t>О</w:t>
            </w:r>
            <w:r w:rsidRPr="00CC481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C4815">
              <w:rPr>
                <w:rFonts w:cs="Arial"/>
                <w:u w:val="single"/>
              </w:rPr>
              <w:t>и</w:t>
            </w:r>
            <w:r w:rsidRPr="00CC481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C4815">
              <w:rPr>
                <w:rFonts w:cs="Arial"/>
                <w:b/>
              </w:rPr>
              <w:t>кривична дела против привреде и кривично дело примања мита.</w:t>
            </w:r>
          </w:p>
          <w:p w14:paraId="1BA5CDAE" w14:textId="77777777" w:rsidR="00175774" w:rsidRPr="00CC4815" w:rsidRDefault="00175774" w:rsidP="00311F62">
            <w:pPr>
              <w:spacing w:before="0"/>
              <w:rPr>
                <w:rFonts w:cs="Arial"/>
              </w:rPr>
            </w:pPr>
            <w:r w:rsidRPr="00CC4815">
              <w:rPr>
                <w:rFonts w:cs="Arial"/>
                <w:b/>
              </w:rPr>
              <w:t>- за физичко лице и предузетника: Уверење из казнене евиденције надлежне полицијске управе Министарства унутрашњих послова</w:t>
            </w:r>
            <w:r w:rsidRPr="00CC4815">
              <w:rPr>
                <w:rFonts w:cs="Arial"/>
              </w:rPr>
              <w:t xml:space="preserve"> – захтев </w:t>
            </w:r>
            <w:r w:rsidRPr="00CC4815">
              <w:rPr>
                <w:rFonts w:cs="Arial"/>
              </w:rPr>
              <w:lastRenderedPageBreak/>
              <w:t xml:space="preserve">за издавање овог уверења може се поднети према </w:t>
            </w:r>
            <w:r w:rsidRPr="00CC4815">
              <w:rPr>
                <w:rFonts w:cs="Arial"/>
                <w:b/>
              </w:rPr>
              <w:t>месту рођења</w:t>
            </w:r>
            <w:r w:rsidRPr="00CC4815">
              <w:rPr>
                <w:rFonts w:cs="Arial"/>
              </w:rPr>
              <w:t xml:space="preserve"> или према </w:t>
            </w:r>
            <w:r w:rsidRPr="00CC4815">
              <w:rPr>
                <w:rFonts w:cs="Arial"/>
                <w:b/>
              </w:rPr>
              <w:t>месту пребивалишта</w:t>
            </w:r>
            <w:r w:rsidRPr="00CC4815">
              <w:rPr>
                <w:rFonts w:cs="Arial"/>
              </w:rPr>
              <w:t>.</w:t>
            </w:r>
          </w:p>
          <w:p w14:paraId="42D03D4A" w14:textId="77777777" w:rsidR="00175774" w:rsidRPr="00CC4815" w:rsidRDefault="00175774" w:rsidP="00311F62">
            <w:pPr>
              <w:autoSpaceDE w:val="0"/>
              <w:autoSpaceDN w:val="0"/>
              <w:adjustRightInd w:val="0"/>
              <w:spacing w:before="0"/>
              <w:rPr>
                <w:rFonts w:eastAsia="Calibri" w:cs="Arial"/>
                <w:i/>
              </w:rPr>
            </w:pPr>
            <w:r w:rsidRPr="00CC4815">
              <w:rPr>
                <w:rFonts w:eastAsia="Calibri" w:cs="Arial"/>
                <w:i/>
              </w:rPr>
              <w:t xml:space="preserve">Напомена: </w:t>
            </w:r>
          </w:p>
          <w:p w14:paraId="49CC18BF" w14:textId="77777777" w:rsidR="00175774" w:rsidRPr="00CC4815" w:rsidRDefault="00175774" w:rsidP="00311F62">
            <w:pPr>
              <w:numPr>
                <w:ilvl w:val="0"/>
                <w:numId w:val="20"/>
              </w:numPr>
              <w:tabs>
                <w:tab w:val="left" w:pos="680"/>
              </w:tabs>
              <w:snapToGrid w:val="0"/>
              <w:spacing w:before="0"/>
              <w:ind w:left="714" w:hanging="357"/>
              <w:contextualSpacing/>
              <w:jc w:val="left"/>
              <w:rPr>
                <w:rFonts w:eastAsia="Calibri" w:cs="Arial"/>
                <w:i/>
              </w:rPr>
            </w:pPr>
            <w:r w:rsidRPr="00CC4815">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5DE4190" w14:textId="77777777" w:rsidR="00175774" w:rsidRPr="00CC4815" w:rsidRDefault="00175774" w:rsidP="00311F62">
            <w:pPr>
              <w:numPr>
                <w:ilvl w:val="0"/>
                <w:numId w:val="20"/>
              </w:numPr>
              <w:tabs>
                <w:tab w:val="left" w:pos="680"/>
              </w:tabs>
              <w:snapToGrid w:val="0"/>
              <w:spacing w:before="0"/>
              <w:ind w:left="714" w:hanging="357"/>
              <w:contextualSpacing/>
              <w:jc w:val="left"/>
              <w:rPr>
                <w:rFonts w:eastAsia="Calibri" w:cs="Arial"/>
                <w:i/>
              </w:rPr>
            </w:pPr>
            <w:r w:rsidRPr="00CC4815">
              <w:rPr>
                <w:rFonts w:eastAsia="Calibri" w:cs="Arial"/>
                <w:i/>
              </w:rPr>
              <w:t>У случају да правно лице има више законских заступника, ове доказе доставити за сваког од њих</w:t>
            </w:r>
          </w:p>
          <w:p w14:paraId="2A85F38D" w14:textId="77777777" w:rsidR="00175774" w:rsidRPr="00CC4815" w:rsidRDefault="00175774" w:rsidP="00311F62">
            <w:pPr>
              <w:numPr>
                <w:ilvl w:val="0"/>
                <w:numId w:val="20"/>
              </w:numPr>
              <w:tabs>
                <w:tab w:val="left" w:pos="680"/>
              </w:tabs>
              <w:snapToGrid w:val="0"/>
              <w:spacing w:before="0"/>
              <w:ind w:left="714" w:hanging="357"/>
              <w:contextualSpacing/>
              <w:jc w:val="left"/>
              <w:rPr>
                <w:rFonts w:eastAsia="Calibri" w:cs="Arial"/>
                <w:i/>
              </w:rPr>
            </w:pPr>
            <w:r w:rsidRPr="00CC4815">
              <w:rPr>
                <w:rFonts w:eastAsia="Calibri" w:cs="Arial"/>
                <w:i/>
              </w:rPr>
              <w:t xml:space="preserve">У случају да понуду подноси група понуђача, ове доказе доставити за сваког </w:t>
            </w:r>
            <w:r w:rsidR="00B46D29" w:rsidRPr="00CC4815">
              <w:rPr>
                <w:rFonts w:eastAsia="Calibri" w:cs="Arial"/>
                <w:i/>
                <w:lang w:val="sr-Cyrl-CS"/>
              </w:rPr>
              <w:t>члана групе понуђача</w:t>
            </w:r>
          </w:p>
          <w:p w14:paraId="6FDD3193" w14:textId="77777777" w:rsidR="00B46D29" w:rsidRPr="00CC4815" w:rsidRDefault="00175774" w:rsidP="00311F62">
            <w:pPr>
              <w:numPr>
                <w:ilvl w:val="0"/>
                <w:numId w:val="20"/>
              </w:numPr>
              <w:tabs>
                <w:tab w:val="left" w:pos="680"/>
              </w:tabs>
              <w:snapToGrid w:val="0"/>
              <w:spacing w:before="0"/>
              <w:ind w:left="714" w:hanging="357"/>
              <w:contextualSpacing/>
              <w:jc w:val="left"/>
              <w:rPr>
                <w:rFonts w:cs="Arial"/>
              </w:rPr>
            </w:pPr>
            <w:r w:rsidRPr="00CC4815">
              <w:rPr>
                <w:rFonts w:eastAsia="Calibri" w:cs="Arial"/>
                <w:i/>
              </w:rPr>
              <w:t xml:space="preserve">У случају да понуђач подноси понуду са подизвођачем, ове доказе доставити и за </w:t>
            </w:r>
            <w:r w:rsidR="00B46D29" w:rsidRPr="00CC4815">
              <w:rPr>
                <w:rFonts w:eastAsia="Calibri" w:cs="Arial"/>
                <w:i/>
                <w:lang w:val="sr-Cyrl-CS"/>
              </w:rPr>
              <w:t xml:space="preserve">сваког </w:t>
            </w:r>
            <w:r w:rsidRPr="00CC4815">
              <w:rPr>
                <w:rFonts w:eastAsia="Calibri" w:cs="Arial"/>
                <w:i/>
              </w:rPr>
              <w:t xml:space="preserve">подизвођача </w:t>
            </w:r>
          </w:p>
          <w:p w14:paraId="13C3CDF0" w14:textId="77777777" w:rsidR="00B46D29" w:rsidRPr="00CC4815" w:rsidRDefault="00175774" w:rsidP="00311F62">
            <w:pPr>
              <w:tabs>
                <w:tab w:val="left" w:pos="680"/>
              </w:tabs>
              <w:snapToGrid w:val="0"/>
              <w:spacing w:before="0"/>
              <w:contextualSpacing/>
              <w:jc w:val="left"/>
              <w:rPr>
                <w:rFonts w:cs="Arial"/>
                <w:lang w:val="sr-Cyrl-CS"/>
              </w:rPr>
            </w:pPr>
            <w:r w:rsidRPr="00CC4815">
              <w:rPr>
                <w:rFonts w:eastAsia="Calibri" w:cs="Arial"/>
                <w:b/>
              </w:rPr>
              <w:t>Ови докази не могу бити старији од два месеца пре отварања понуда</w:t>
            </w:r>
            <w:r w:rsidRPr="00CC4815">
              <w:rPr>
                <w:rFonts w:eastAsia="Calibri" w:cs="Arial"/>
              </w:rPr>
              <w:t>.</w:t>
            </w:r>
          </w:p>
        </w:tc>
      </w:tr>
      <w:tr w:rsidR="00175774" w:rsidRPr="00CC4815" w14:paraId="3827B01A" w14:textId="77777777" w:rsidTr="008112A2">
        <w:trPr>
          <w:trHeight w:val="70"/>
          <w:jc w:val="center"/>
        </w:trPr>
        <w:tc>
          <w:tcPr>
            <w:tcW w:w="729" w:type="dxa"/>
            <w:vAlign w:val="center"/>
          </w:tcPr>
          <w:p w14:paraId="3EBCD90C" w14:textId="77777777" w:rsidR="00175774" w:rsidRPr="00CC4815" w:rsidRDefault="00175774" w:rsidP="00311F62">
            <w:pPr>
              <w:spacing w:before="0"/>
              <w:jc w:val="center"/>
              <w:rPr>
                <w:rFonts w:cs="Arial"/>
              </w:rPr>
            </w:pPr>
            <w:r w:rsidRPr="00CC4815">
              <w:rPr>
                <w:rFonts w:cs="Arial"/>
              </w:rPr>
              <w:lastRenderedPageBreak/>
              <w:t>3.</w:t>
            </w:r>
          </w:p>
        </w:tc>
        <w:tc>
          <w:tcPr>
            <w:tcW w:w="8430" w:type="dxa"/>
            <w:vAlign w:val="center"/>
          </w:tcPr>
          <w:p w14:paraId="6DDF6C5C" w14:textId="77777777" w:rsidR="00175774" w:rsidRPr="00CC4815" w:rsidRDefault="00175774" w:rsidP="00311F62">
            <w:pPr>
              <w:snapToGrid w:val="0"/>
              <w:spacing w:before="0"/>
              <w:rPr>
                <w:rFonts w:cs="Arial"/>
              </w:rPr>
            </w:pPr>
            <w:r w:rsidRPr="00CC4815">
              <w:rPr>
                <w:rFonts w:cs="Arial"/>
                <w:b/>
                <w:u w:val="single"/>
              </w:rPr>
              <w:t>Услов</w:t>
            </w:r>
            <w:r w:rsidRPr="00CC4815">
              <w:rPr>
                <w:rFonts w:cs="Arial"/>
                <w:u w:val="single"/>
              </w:rPr>
              <w:t>:</w:t>
            </w:r>
            <w:r w:rsidRPr="00CC481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4CFECF" w14:textId="77777777" w:rsidR="00175774" w:rsidRPr="00CC4815" w:rsidRDefault="00175774" w:rsidP="00311F62">
            <w:pPr>
              <w:autoSpaceDE w:val="0"/>
              <w:autoSpaceDN w:val="0"/>
              <w:adjustRightInd w:val="0"/>
              <w:spacing w:before="0"/>
              <w:rPr>
                <w:rFonts w:cs="Arial"/>
                <w:b/>
                <w:u w:val="single"/>
              </w:rPr>
            </w:pPr>
            <w:r w:rsidRPr="00CC4815">
              <w:rPr>
                <w:rFonts w:cs="Arial"/>
                <w:b/>
                <w:u w:val="single"/>
              </w:rPr>
              <w:t>Доказ:</w:t>
            </w:r>
          </w:p>
          <w:p w14:paraId="37D80891" w14:textId="77777777" w:rsidR="00175774" w:rsidRPr="00CC4815" w:rsidRDefault="00175774" w:rsidP="00311F62">
            <w:pPr>
              <w:snapToGrid w:val="0"/>
              <w:spacing w:before="0"/>
              <w:rPr>
                <w:rFonts w:eastAsia="Calibri" w:cs="Arial"/>
                <w:lang w:val="ru-RU"/>
              </w:rPr>
            </w:pPr>
            <w:r w:rsidRPr="00CC4815">
              <w:rPr>
                <w:rFonts w:eastAsia="Calibri" w:cs="Arial"/>
                <w:lang w:val="ru-RU"/>
              </w:rPr>
              <w:t xml:space="preserve">- </w:t>
            </w:r>
            <w:r w:rsidRPr="00CC4815">
              <w:rPr>
                <w:rFonts w:eastAsia="Calibri" w:cs="Arial"/>
                <w:b/>
                <w:lang w:val="ru-RU"/>
              </w:rPr>
              <w:t xml:space="preserve">за правно лице, предузетнике и физичка лица: </w:t>
            </w:r>
          </w:p>
          <w:p w14:paraId="75CD7372" w14:textId="77777777" w:rsidR="00175774" w:rsidRPr="00CC4815" w:rsidRDefault="00175774" w:rsidP="00311F62">
            <w:pPr>
              <w:snapToGrid w:val="0"/>
              <w:spacing w:before="0"/>
              <w:rPr>
                <w:rFonts w:eastAsia="Calibri" w:cs="Arial"/>
                <w:lang w:val="ru-RU"/>
              </w:rPr>
            </w:pPr>
            <w:r w:rsidRPr="00CC4815">
              <w:rPr>
                <w:rFonts w:eastAsia="Calibri" w:cs="Arial"/>
                <w:b/>
                <w:lang w:val="ru-RU"/>
              </w:rPr>
              <w:t>1.Уверење Пореске управе</w:t>
            </w:r>
            <w:r w:rsidRPr="00CC4815">
              <w:rPr>
                <w:rFonts w:eastAsia="Calibri" w:cs="Arial"/>
                <w:lang w:val="ru-RU"/>
              </w:rPr>
              <w:t xml:space="preserve"> Министарства финансија да је измирио доспеле </w:t>
            </w:r>
            <w:r w:rsidRPr="00CC4815">
              <w:rPr>
                <w:rFonts w:cs="Arial"/>
                <w:lang w:val="ru-RU"/>
              </w:rPr>
              <w:t xml:space="preserve">порезе и доприносе </w:t>
            </w:r>
            <w:r w:rsidRPr="00CC4815">
              <w:rPr>
                <w:rFonts w:eastAsia="Calibri" w:cs="Arial"/>
                <w:b/>
                <w:u w:val="single"/>
                <w:lang w:val="ru-RU"/>
              </w:rPr>
              <w:t>и</w:t>
            </w:r>
          </w:p>
          <w:p w14:paraId="65D2D545" w14:textId="77777777" w:rsidR="00175774" w:rsidRPr="00CC4815" w:rsidRDefault="00175774" w:rsidP="00311F62">
            <w:pPr>
              <w:spacing w:before="0"/>
              <w:rPr>
                <w:rFonts w:cs="Arial"/>
                <w:lang w:val="ru-RU"/>
              </w:rPr>
            </w:pPr>
            <w:r w:rsidRPr="00CC4815">
              <w:rPr>
                <w:rFonts w:eastAsia="Calibri" w:cs="Arial"/>
                <w:b/>
                <w:lang w:val="ru-RU"/>
              </w:rPr>
              <w:t xml:space="preserve">2.Уверење Управе јавних прихода </w:t>
            </w:r>
            <w:r w:rsidR="00B24BAB" w:rsidRPr="00CC4815">
              <w:rPr>
                <w:rFonts w:eastAsia="Calibri" w:cs="Arial"/>
                <w:b/>
                <w:lang w:val="ru-RU"/>
              </w:rPr>
              <w:t>локалне самоуправе (</w:t>
            </w:r>
            <w:r w:rsidRPr="00CC4815">
              <w:rPr>
                <w:rFonts w:eastAsia="Calibri" w:cs="Arial"/>
                <w:b/>
                <w:lang w:val="ru-RU"/>
              </w:rPr>
              <w:t>града, односно општине</w:t>
            </w:r>
            <w:r w:rsidR="00B24BAB" w:rsidRPr="00CC4815">
              <w:rPr>
                <w:rFonts w:cs="Arial"/>
                <w:lang w:val="ru-RU"/>
              </w:rPr>
              <w:t xml:space="preserve">) </w:t>
            </w:r>
            <w:r w:rsidRPr="00CC4815">
              <w:rPr>
                <w:rFonts w:cs="Arial"/>
                <w:lang w:val="ru-RU"/>
              </w:rPr>
              <w:t>према месту седишта пореског обвезника правног лица</w:t>
            </w:r>
            <w:r w:rsidR="00B24BAB" w:rsidRPr="00CC4815">
              <w:rPr>
                <w:rFonts w:cs="Arial"/>
                <w:lang w:val="ru-RU"/>
              </w:rPr>
              <w:t xml:space="preserve"> и предузетника</w:t>
            </w:r>
            <w:r w:rsidRPr="00CC4815">
              <w:rPr>
                <w:rFonts w:cs="Arial"/>
                <w:lang w:val="ru-RU"/>
              </w:rPr>
              <w:t xml:space="preserve">, односно према пребивалишту физичког лица, </w:t>
            </w:r>
            <w:r w:rsidRPr="00CC4815">
              <w:rPr>
                <w:rFonts w:eastAsia="Calibri" w:cs="Arial"/>
                <w:lang w:val="ru-RU"/>
              </w:rPr>
              <w:t xml:space="preserve">да је измирио обавезе по основу изворних локалних јавних прихода </w:t>
            </w:r>
          </w:p>
          <w:p w14:paraId="644CB7D1" w14:textId="77777777" w:rsidR="00175774" w:rsidRPr="00CC4815" w:rsidRDefault="00175774" w:rsidP="00311F62">
            <w:pPr>
              <w:spacing w:before="0"/>
              <w:ind w:right="122"/>
              <w:rPr>
                <w:rFonts w:cs="Arial"/>
                <w:lang w:val="ru-RU"/>
              </w:rPr>
            </w:pPr>
            <w:r w:rsidRPr="00CC4815">
              <w:rPr>
                <w:rFonts w:cs="Arial"/>
                <w:lang w:val="ru-RU"/>
              </w:rPr>
              <w:t>Напомена:</w:t>
            </w:r>
          </w:p>
          <w:p w14:paraId="6E34C183" w14:textId="77777777" w:rsidR="00175774" w:rsidRPr="00CC4815" w:rsidRDefault="00B24BAB" w:rsidP="00311F62">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CC4815">
              <w:rPr>
                <w:rFonts w:eastAsia="TimesNewRomanPSMT" w:cs="Arial"/>
                <w:i/>
              </w:rPr>
              <w:t>Уколико локална (општи</w:t>
            </w:r>
            <w:r w:rsidR="00175774" w:rsidRPr="00CC4815">
              <w:rPr>
                <w:rFonts w:eastAsia="TimesNewRomanPSMT" w:cs="Arial"/>
                <w:i/>
              </w:rPr>
              <w:t>н</w:t>
            </w:r>
            <w:r w:rsidRPr="00CC4815">
              <w:rPr>
                <w:rFonts w:eastAsia="TimesNewRomanPSMT" w:cs="Arial"/>
                <w:i/>
                <w:lang w:val="sr-Cyrl-CS"/>
              </w:rPr>
              <w:t>с</w:t>
            </w:r>
            <w:r w:rsidR="00175774" w:rsidRPr="00CC4815">
              <w:rPr>
                <w:rFonts w:eastAsia="TimesNewRomanPSMT" w:cs="Arial"/>
                <w:i/>
              </w:rPr>
              <w:t>ка) управа</w:t>
            </w:r>
            <w:r w:rsidRPr="00CC4815">
              <w:rPr>
                <w:rFonts w:eastAsia="TimesNewRomanPSMT" w:cs="Arial"/>
                <w:i/>
                <w:lang w:val="sr-Cyrl-CS"/>
              </w:rPr>
              <w:t xml:space="preserve"> јавних приход</w:t>
            </w:r>
            <w:r w:rsidR="00175774" w:rsidRPr="00CC4815">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C4815">
              <w:rPr>
                <w:rFonts w:eastAsia="TimesNewRomanPSMT" w:cs="Arial"/>
                <w:i/>
                <w:lang w:val="sr-Cyrl-CS"/>
              </w:rPr>
              <w:t xml:space="preserve">јавних прихода </w:t>
            </w:r>
            <w:r w:rsidR="00175774" w:rsidRPr="00CC4815">
              <w:rPr>
                <w:rFonts w:eastAsia="TimesNewRomanPSMT" w:cs="Arial"/>
                <w:i/>
              </w:rPr>
              <w:t xml:space="preserve">приложи и потврде </w:t>
            </w:r>
            <w:r w:rsidRPr="00CC4815">
              <w:rPr>
                <w:rFonts w:eastAsia="TimesNewRomanPSMT" w:cs="Arial"/>
                <w:i/>
                <w:lang w:val="sr-Cyrl-CS"/>
              </w:rPr>
              <w:t xml:space="preserve">тих </w:t>
            </w:r>
            <w:r w:rsidR="00175774" w:rsidRPr="00CC4815">
              <w:rPr>
                <w:rFonts w:eastAsia="TimesNewRomanPSMT" w:cs="Arial"/>
                <w:i/>
              </w:rPr>
              <w:t>осталих лок</w:t>
            </w:r>
            <w:r w:rsidRPr="00CC4815">
              <w:rPr>
                <w:rFonts w:eastAsia="TimesNewRomanPSMT" w:cs="Arial"/>
                <w:i/>
                <w:lang w:val="sr-Cyrl-CS"/>
              </w:rPr>
              <w:t>а</w:t>
            </w:r>
            <w:r w:rsidR="00175774" w:rsidRPr="00CC4815">
              <w:rPr>
                <w:rFonts w:eastAsia="TimesNewRomanPSMT" w:cs="Arial"/>
                <w:i/>
              </w:rPr>
              <w:t xml:space="preserve">лних органа/организација/установа </w:t>
            </w:r>
          </w:p>
          <w:p w14:paraId="78F0B0B4" w14:textId="77777777" w:rsidR="00175774" w:rsidRPr="00CC4815" w:rsidRDefault="00175774" w:rsidP="00311F62">
            <w:pPr>
              <w:numPr>
                <w:ilvl w:val="0"/>
                <w:numId w:val="15"/>
              </w:numPr>
              <w:autoSpaceDE w:val="0"/>
              <w:autoSpaceDN w:val="0"/>
              <w:adjustRightInd w:val="0"/>
              <w:snapToGrid w:val="0"/>
              <w:spacing w:before="0"/>
              <w:ind w:hanging="357"/>
              <w:contextualSpacing/>
              <w:jc w:val="left"/>
              <w:rPr>
                <w:rFonts w:eastAsia="Calibri" w:cs="Arial"/>
                <w:i/>
              </w:rPr>
            </w:pPr>
            <w:r w:rsidRPr="00CC4815">
              <w:rPr>
                <w:rFonts w:eastAsia="TimesNewRomanPSMT" w:cs="Arial"/>
                <w:i/>
              </w:rPr>
              <w:t xml:space="preserve">Уколико је понуђач у поступку приватизације, уместо горе наведена два доказа, потребно је доставити </w:t>
            </w:r>
            <w:r w:rsidRPr="00CC4815">
              <w:rPr>
                <w:rFonts w:eastAsia="TimesNewRomanPSMT" w:cs="Arial"/>
                <w:b/>
                <w:i/>
              </w:rPr>
              <w:t>у</w:t>
            </w:r>
            <w:r w:rsidRPr="00CC4815">
              <w:rPr>
                <w:rFonts w:eastAsia="Calibri" w:cs="Arial"/>
                <w:b/>
                <w:i/>
                <w:lang w:val="ru-RU"/>
              </w:rPr>
              <w:t>верење Агенције за приватизацију да се налази у поступку приватизације</w:t>
            </w:r>
          </w:p>
          <w:p w14:paraId="44B7DBCE" w14:textId="77777777" w:rsidR="00175774" w:rsidRPr="00CC4815" w:rsidRDefault="00175774" w:rsidP="00311F62">
            <w:pPr>
              <w:numPr>
                <w:ilvl w:val="0"/>
                <w:numId w:val="15"/>
              </w:numPr>
              <w:tabs>
                <w:tab w:val="left" w:pos="680"/>
              </w:tabs>
              <w:snapToGrid w:val="0"/>
              <w:spacing w:before="0"/>
              <w:ind w:hanging="357"/>
              <w:contextualSpacing/>
              <w:jc w:val="left"/>
              <w:rPr>
                <w:rFonts w:eastAsia="Calibri" w:cs="Arial"/>
                <w:i/>
              </w:rPr>
            </w:pPr>
            <w:r w:rsidRPr="00CC4815">
              <w:rPr>
                <w:rFonts w:eastAsia="Calibri" w:cs="Arial"/>
                <w:i/>
              </w:rPr>
              <w:t>У случају да понуду подноси група понуђача, ове доказе доставити за сваког учесника из групе</w:t>
            </w:r>
          </w:p>
          <w:p w14:paraId="5C7855C3" w14:textId="77777777" w:rsidR="00175774" w:rsidRPr="00CC4815" w:rsidRDefault="00175774" w:rsidP="00311F62">
            <w:pPr>
              <w:numPr>
                <w:ilvl w:val="0"/>
                <w:numId w:val="19"/>
              </w:numPr>
              <w:tabs>
                <w:tab w:val="left" w:pos="680"/>
              </w:tabs>
              <w:snapToGrid w:val="0"/>
              <w:spacing w:before="0"/>
              <w:contextualSpacing/>
              <w:jc w:val="left"/>
              <w:rPr>
                <w:rFonts w:cs="Arial"/>
              </w:rPr>
            </w:pPr>
            <w:r w:rsidRPr="00CC4815">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F7EF136" w14:textId="77777777" w:rsidR="00175774" w:rsidRPr="00CC4815" w:rsidRDefault="00175774" w:rsidP="00311F62">
            <w:pPr>
              <w:tabs>
                <w:tab w:val="left" w:pos="680"/>
              </w:tabs>
              <w:snapToGrid w:val="0"/>
              <w:spacing w:before="0"/>
              <w:contextualSpacing/>
              <w:rPr>
                <w:rFonts w:eastAsia="Calibri" w:cs="Arial"/>
              </w:rPr>
            </w:pPr>
            <w:r w:rsidRPr="00CC4815">
              <w:rPr>
                <w:rFonts w:eastAsia="Calibri" w:cs="Arial"/>
                <w:b/>
              </w:rPr>
              <w:t xml:space="preserve">Ови докази не могу бити старији од два месеца </w:t>
            </w:r>
            <w:r w:rsidR="00B24BAB" w:rsidRPr="00CC4815">
              <w:rPr>
                <w:rFonts w:eastAsia="Calibri" w:cs="Arial"/>
                <w:b/>
                <w:lang w:val="sr-Cyrl-CS"/>
              </w:rPr>
              <w:t>пре</w:t>
            </w:r>
            <w:r w:rsidRPr="00CC4815">
              <w:rPr>
                <w:rFonts w:eastAsia="Calibri" w:cs="Arial"/>
                <w:b/>
              </w:rPr>
              <w:t xml:space="preserve"> отварања понуда</w:t>
            </w:r>
            <w:r w:rsidRPr="00CC4815">
              <w:rPr>
                <w:rFonts w:eastAsia="Calibri" w:cs="Arial"/>
              </w:rPr>
              <w:t>.</w:t>
            </w:r>
          </w:p>
          <w:p w14:paraId="13F85027" w14:textId="77777777" w:rsidR="00175774" w:rsidRPr="00CC4815" w:rsidRDefault="00175774" w:rsidP="00311F62">
            <w:pPr>
              <w:tabs>
                <w:tab w:val="left" w:pos="680"/>
              </w:tabs>
              <w:snapToGrid w:val="0"/>
              <w:spacing w:before="0"/>
              <w:contextualSpacing/>
              <w:rPr>
                <w:rFonts w:cs="Arial"/>
                <w:i/>
              </w:rPr>
            </w:pPr>
          </w:p>
        </w:tc>
      </w:tr>
      <w:tr w:rsidR="00175774" w:rsidRPr="00CC4815" w14:paraId="3CB4EE14" w14:textId="77777777" w:rsidTr="008112A2">
        <w:trPr>
          <w:jc w:val="center"/>
        </w:trPr>
        <w:tc>
          <w:tcPr>
            <w:tcW w:w="729" w:type="dxa"/>
            <w:vAlign w:val="center"/>
          </w:tcPr>
          <w:p w14:paraId="659B974E" w14:textId="77777777" w:rsidR="00175774" w:rsidRPr="00CC4815" w:rsidRDefault="00175774" w:rsidP="00311F62">
            <w:pPr>
              <w:spacing w:before="0"/>
              <w:jc w:val="center"/>
              <w:rPr>
                <w:rFonts w:cs="Arial"/>
              </w:rPr>
            </w:pPr>
            <w:r w:rsidRPr="00CC4815">
              <w:rPr>
                <w:rFonts w:cs="Arial"/>
              </w:rPr>
              <w:t xml:space="preserve">4. </w:t>
            </w:r>
          </w:p>
        </w:tc>
        <w:tc>
          <w:tcPr>
            <w:tcW w:w="8430" w:type="dxa"/>
          </w:tcPr>
          <w:p w14:paraId="1D087E94" w14:textId="77777777" w:rsidR="00175774" w:rsidRPr="00CC4815" w:rsidRDefault="00175774" w:rsidP="00311F62">
            <w:pPr>
              <w:snapToGrid w:val="0"/>
              <w:spacing w:before="0"/>
              <w:rPr>
                <w:rFonts w:cs="Arial"/>
              </w:rPr>
            </w:pPr>
            <w:r w:rsidRPr="00CC4815">
              <w:rPr>
                <w:rFonts w:cs="Arial"/>
                <w:b/>
                <w:u w:val="single"/>
              </w:rPr>
              <w:t>Услов:</w:t>
            </w:r>
            <w:r w:rsidRPr="00CC481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9ECB52D" w14:textId="77777777" w:rsidR="00175774" w:rsidRPr="00CC4815" w:rsidRDefault="00175774" w:rsidP="00311F62">
            <w:pPr>
              <w:autoSpaceDE w:val="0"/>
              <w:autoSpaceDN w:val="0"/>
              <w:adjustRightInd w:val="0"/>
              <w:spacing w:before="0"/>
              <w:rPr>
                <w:rFonts w:cs="Arial"/>
                <w:b/>
                <w:u w:val="single"/>
              </w:rPr>
            </w:pPr>
            <w:r w:rsidRPr="00CC4815">
              <w:rPr>
                <w:rFonts w:cs="Arial"/>
                <w:b/>
                <w:u w:val="single"/>
              </w:rPr>
              <w:t>Доказ:</w:t>
            </w:r>
          </w:p>
          <w:p w14:paraId="38EF6F24" w14:textId="77777777" w:rsidR="00175774" w:rsidRPr="00CC4815" w:rsidRDefault="00175774" w:rsidP="00311F62">
            <w:pPr>
              <w:spacing w:before="0"/>
              <w:rPr>
                <w:rFonts w:cs="Arial"/>
                <w:b/>
              </w:rPr>
            </w:pPr>
            <w:r w:rsidRPr="00CC4815">
              <w:rPr>
                <w:rFonts w:cs="Arial"/>
              </w:rPr>
              <w:t>Потписан и оверен Образац изјаве на основу члана 75. став 2. ЗЈН</w:t>
            </w:r>
          </w:p>
          <w:p w14:paraId="54879237" w14:textId="77777777" w:rsidR="005E487E" w:rsidRPr="00CC4815" w:rsidRDefault="00175774" w:rsidP="00311F62">
            <w:pPr>
              <w:snapToGrid w:val="0"/>
              <w:spacing w:before="0"/>
              <w:rPr>
                <w:rFonts w:cs="Arial"/>
                <w:lang w:val="sr-Cyrl-CS"/>
              </w:rPr>
            </w:pPr>
            <w:r w:rsidRPr="00CC4815">
              <w:rPr>
                <w:rFonts w:cs="Arial"/>
                <w:i/>
              </w:rPr>
              <w:t>Напомена:</w:t>
            </w:r>
          </w:p>
          <w:p w14:paraId="70013586" w14:textId="77777777" w:rsidR="005E487E" w:rsidRPr="00CC4815" w:rsidRDefault="00175774" w:rsidP="00311F62">
            <w:pPr>
              <w:numPr>
                <w:ilvl w:val="0"/>
                <w:numId w:val="21"/>
              </w:numPr>
              <w:snapToGrid w:val="0"/>
              <w:spacing w:before="0"/>
              <w:rPr>
                <w:rFonts w:cs="Arial"/>
                <w:i/>
                <w:lang w:val="sr-Cyrl-CS"/>
              </w:rPr>
            </w:pPr>
            <w:r w:rsidRPr="00CC4815">
              <w:rPr>
                <w:rFonts w:cs="Arial"/>
                <w:i/>
              </w:rPr>
              <w:t xml:space="preserve">Изјава мора да буде потписана од стране овалшћеног лица </w:t>
            </w:r>
            <w:r w:rsidR="005E487E" w:rsidRPr="00CC4815">
              <w:rPr>
                <w:rFonts w:cs="Arial"/>
                <w:i/>
                <w:lang w:val="sr-Cyrl-CS"/>
              </w:rPr>
              <w:t>за заступање понуђача</w:t>
            </w:r>
            <w:r w:rsidRPr="00CC4815">
              <w:rPr>
                <w:rFonts w:cs="Arial"/>
                <w:i/>
              </w:rPr>
              <w:t xml:space="preserve"> и оверена печатом. </w:t>
            </w:r>
          </w:p>
          <w:p w14:paraId="796F44F2" w14:textId="77777777" w:rsidR="00147FD2" w:rsidRPr="00CC4815" w:rsidRDefault="00175774" w:rsidP="00311F62">
            <w:pPr>
              <w:numPr>
                <w:ilvl w:val="0"/>
                <w:numId w:val="21"/>
              </w:numPr>
              <w:snapToGrid w:val="0"/>
              <w:spacing w:before="0"/>
              <w:rPr>
                <w:rFonts w:cs="Arial"/>
              </w:rPr>
            </w:pPr>
            <w:r w:rsidRPr="00CC4815">
              <w:rPr>
                <w:rFonts w:cs="Arial"/>
                <w:i/>
              </w:rPr>
              <w:t xml:space="preserve">Уколико понуду подноси група понуђача Изјава мора бити </w:t>
            </w:r>
            <w:r w:rsidR="005E487E" w:rsidRPr="00CC4815">
              <w:rPr>
                <w:rFonts w:cs="Arial"/>
                <w:i/>
                <w:lang w:val="sr-Cyrl-CS"/>
              </w:rPr>
              <w:t>достављена за сваког члана групе понуђача. Изјава мора бити</w:t>
            </w:r>
            <w:r w:rsidRPr="00CC4815">
              <w:rPr>
                <w:rFonts w:cs="Arial"/>
                <w:i/>
              </w:rPr>
              <w:t xml:space="preserve"> потписана од стране овлашћеног лица </w:t>
            </w:r>
            <w:r w:rsidR="005E487E" w:rsidRPr="00CC4815">
              <w:rPr>
                <w:rFonts w:cs="Arial"/>
                <w:i/>
                <w:lang w:val="sr-Cyrl-CS"/>
              </w:rPr>
              <w:t xml:space="preserve">за заступање </w:t>
            </w:r>
            <w:r w:rsidRPr="00CC4815">
              <w:rPr>
                <w:rFonts w:cs="Arial"/>
                <w:i/>
              </w:rPr>
              <w:t xml:space="preserve">понуђача из групе понуђача и оверена печатом.  </w:t>
            </w:r>
          </w:p>
        </w:tc>
      </w:tr>
      <w:tr w:rsidR="00175774" w:rsidRPr="00CC4815" w14:paraId="6DC285F2" w14:textId="77777777" w:rsidTr="008112A2">
        <w:trPr>
          <w:jc w:val="center"/>
        </w:trPr>
        <w:tc>
          <w:tcPr>
            <w:tcW w:w="729" w:type="dxa"/>
            <w:vAlign w:val="center"/>
          </w:tcPr>
          <w:p w14:paraId="041E39FB" w14:textId="77777777" w:rsidR="00175774" w:rsidRPr="00CC4815" w:rsidRDefault="00175774" w:rsidP="00311F62">
            <w:pPr>
              <w:spacing w:before="0"/>
              <w:jc w:val="center"/>
              <w:rPr>
                <w:rFonts w:cs="Arial"/>
                <w:color w:val="00B0F0"/>
              </w:rPr>
            </w:pPr>
          </w:p>
        </w:tc>
        <w:tc>
          <w:tcPr>
            <w:tcW w:w="8430" w:type="dxa"/>
          </w:tcPr>
          <w:p w14:paraId="16A2F4F4" w14:textId="77777777" w:rsidR="00175774" w:rsidRPr="00CC4815" w:rsidRDefault="00175774" w:rsidP="00311F62">
            <w:pPr>
              <w:spacing w:before="0"/>
              <w:ind w:right="-180"/>
              <w:jc w:val="center"/>
              <w:rPr>
                <w:rFonts w:cs="Arial"/>
                <w:b/>
                <w:i/>
              </w:rPr>
            </w:pPr>
            <w:r w:rsidRPr="00CC4815">
              <w:rPr>
                <w:rFonts w:cs="Arial"/>
                <w:b/>
              </w:rPr>
              <w:t xml:space="preserve">4.2  ДОДАТНИ УСЛОВИ </w:t>
            </w:r>
          </w:p>
          <w:p w14:paraId="049BF2E9" w14:textId="77777777" w:rsidR="00175774" w:rsidRPr="00CC4815" w:rsidRDefault="00175774" w:rsidP="00311F62">
            <w:pPr>
              <w:snapToGrid w:val="0"/>
              <w:spacing w:before="0"/>
              <w:jc w:val="center"/>
              <w:rPr>
                <w:rFonts w:cs="Arial"/>
                <w:b/>
                <w:lang w:val="sr-Cyrl-RS"/>
              </w:rPr>
            </w:pPr>
            <w:r w:rsidRPr="00CC4815">
              <w:rPr>
                <w:rFonts w:cs="Arial"/>
                <w:b/>
              </w:rPr>
              <w:lastRenderedPageBreak/>
              <w:t>ЗА УЧЕШЋЕ У ПОСТУПКУ ЈАВНЕ НАБАВКЕ ИЗ ЧЛАНА 76. З</w:t>
            </w:r>
            <w:r w:rsidR="005C7CDE" w:rsidRPr="00CC4815">
              <w:rPr>
                <w:rFonts w:cs="Arial"/>
                <w:b/>
                <w:lang w:val="sr-Cyrl-RS"/>
              </w:rPr>
              <w:t>АКОНА</w:t>
            </w:r>
          </w:p>
        </w:tc>
      </w:tr>
      <w:tr w:rsidR="00175774" w:rsidRPr="00CC4815" w14:paraId="64923FF0" w14:textId="77777777" w:rsidTr="008112A2">
        <w:trPr>
          <w:jc w:val="center"/>
        </w:trPr>
        <w:tc>
          <w:tcPr>
            <w:tcW w:w="729" w:type="dxa"/>
            <w:vAlign w:val="center"/>
          </w:tcPr>
          <w:p w14:paraId="5A9982AF" w14:textId="77777777" w:rsidR="00175774" w:rsidRPr="00CC4815" w:rsidRDefault="00CC4815" w:rsidP="00311F62">
            <w:pPr>
              <w:spacing w:before="0"/>
              <w:jc w:val="center"/>
              <w:rPr>
                <w:rFonts w:cs="Arial"/>
              </w:rPr>
            </w:pPr>
            <w:r w:rsidRPr="00CC4815">
              <w:rPr>
                <w:rFonts w:cs="Arial"/>
                <w:lang w:val="sr-Cyrl-RS"/>
              </w:rPr>
              <w:lastRenderedPageBreak/>
              <w:t>5</w:t>
            </w:r>
            <w:r w:rsidR="00175774" w:rsidRPr="00CC4815">
              <w:rPr>
                <w:rFonts w:cs="Arial"/>
              </w:rPr>
              <w:t>.</w:t>
            </w:r>
          </w:p>
        </w:tc>
        <w:tc>
          <w:tcPr>
            <w:tcW w:w="8430" w:type="dxa"/>
          </w:tcPr>
          <w:p w14:paraId="4E375175" w14:textId="77777777" w:rsidR="00175774" w:rsidRPr="00CC4815" w:rsidRDefault="00175774" w:rsidP="00311F62">
            <w:pPr>
              <w:autoSpaceDE w:val="0"/>
              <w:autoSpaceDN w:val="0"/>
              <w:adjustRightInd w:val="0"/>
              <w:spacing w:before="0"/>
              <w:rPr>
                <w:rFonts w:cs="Arial"/>
                <w:b/>
                <w:u w:val="single"/>
              </w:rPr>
            </w:pPr>
            <w:r w:rsidRPr="00CC4815">
              <w:rPr>
                <w:rFonts w:cs="Arial"/>
                <w:b/>
                <w:u w:val="single"/>
              </w:rPr>
              <w:t>Услов:</w:t>
            </w:r>
          </w:p>
          <w:p w14:paraId="3B3CE632" w14:textId="77777777" w:rsidR="00175774" w:rsidRPr="00CC4815" w:rsidRDefault="00175774" w:rsidP="00311F62">
            <w:pPr>
              <w:autoSpaceDE w:val="0"/>
              <w:autoSpaceDN w:val="0"/>
              <w:adjustRightInd w:val="0"/>
              <w:spacing w:before="0"/>
              <w:rPr>
                <w:rFonts w:cs="Arial"/>
              </w:rPr>
            </w:pPr>
            <w:r w:rsidRPr="00CC4815">
              <w:rPr>
                <w:rFonts w:cs="Arial"/>
              </w:rPr>
              <w:t>Финансијски капацитет</w:t>
            </w:r>
          </w:p>
          <w:p w14:paraId="2A57ED33" w14:textId="77777777" w:rsidR="00CC4815" w:rsidRPr="00CC4815" w:rsidRDefault="00CC4815" w:rsidP="00311F62">
            <w:pPr>
              <w:autoSpaceDE w:val="0"/>
              <w:autoSpaceDN w:val="0"/>
              <w:adjustRightInd w:val="0"/>
              <w:spacing w:before="0"/>
              <w:rPr>
                <w:rFonts w:cs="Arial"/>
                <w:b/>
                <w:u w:val="single"/>
                <w:lang w:val="sr-Cyrl-RS"/>
              </w:rPr>
            </w:pPr>
            <w:r w:rsidRPr="00CC4815">
              <w:rPr>
                <w:rFonts w:cs="Arial"/>
                <w:b/>
                <w:u w:val="single"/>
                <w:lang w:val="sr-Cyrl-RS"/>
              </w:rPr>
              <w:t>Услов:</w:t>
            </w:r>
          </w:p>
          <w:p w14:paraId="0A3379A0" w14:textId="77777777" w:rsidR="00CC4815" w:rsidRPr="00CC4815" w:rsidRDefault="00CC4815" w:rsidP="00311F62">
            <w:pPr>
              <w:autoSpaceDE w:val="0"/>
              <w:autoSpaceDN w:val="0"/>
              <w:adjustRightInd w:val="0"/>
              <w:spacing w:before="0"/>
              <w:rPr>
                <w:rFonts w:eastAsia="Calibri" w:cs="Arial"/>
              </w:rPr>
            </w:pPr>
            <w:r w:rsidRPr="00CC4815">
              <w:rPr>
                <w:rFonts w:eastAsia="Calibri" w:cs="Arial"/>
              </w:rPr>
              <w:t xml:space="preserve">- да у последњих  </w:t>
            </w:r>
            <w:r w:rsidRPr="00CC4815">
              <w:rPr>
                <w:rFonts w:eastAsia="Calibri" w:cs="Arial"/>
                <w:lang w:val="sr-Cyrl-RS"/>
              </w:rPr>
              <w:t>6 (</w:t>
            </w:r>
            <w:r w:rsidRPr="00CC4815">
              <w:rPr>
                <w:rFonts w:eastAsia="Calibri" w:cs="Arial"/>
              </w:rPr>
              <w:t>шест</w:t>
            </w:r>
            <w:r w:rsidRPr="00CC4815">
              <w:rPr>
                <w:rFonts w:eastAsia="Calibri" w:cs="Arial"/>
                <w:lang w:val="sr-Cyrl-RS"/>
              </w:rPr>
              <w:t>)</w:t>
            </w:r>
            <w:r w:rsidRPr="00CC4815">
              <w:rPr>
                <w:rFonts w:eastAsia="Calibri" w:cs="Arial"/>
              </w:rPr>
              <w:t xml:space="preserve"> месеци </w:t>
            </w:r>
            <w:r w:rsidRPr="00CC4815">
              <w:rPr>
                <w:rFonts w:eastAsia="Calibri" w:cs="Arial"/>
                <w:lang w:val="sr-Cyrl-RS"/>
              </w:rPr>
              <w:t>од дана објаве</w:t>
            </w:r>
            <w:r w:rsidRPr="00CC4815">
              <w:rPr>
                <w:rFonts w:eastAsia="Calibri" w:cs="Arial"/>
              </w:rPr>
              <w:t xml:space="preserve"> </w:t>
            </w:r>
            <w:r w:rsidRPr="00CC4815">
              <w:rPr>
                <w:rFonts w:eastAsia="Calibri" w:cs="Arial"/>
                <w:lang w:val="sr-Cyrl-RS"/>
              </w:rPr>
              <w:t>П</w:t>
            </w:r>
            <w:r w:rsidRPr="00CC4815">
              <w:rPr>
                <w:rFonts w:eastAsia="Calibri" w:cs="Arial"/>
              </w:rPr>
              <w:t>озива за подношење понуда на Порталу јавних набавки није био неликвидан</w:t>
            </w:r>
          </w:p>
          <w:p w14:paraId="73CD9629" w14:textId="77777777" w:rsidR="00CC4815" w:rsidRPr="00CC4815" w:rsidRDefault="00CC4815" w:rsidP="00311F62">
            <w:pPr>
              <w:autoSpaceDE w:val="0"/>
              <w:autoSpaceDN w:val="0"/>
              <w:adjustRightInd w:val="0"/>
              <w:spacing w:before="0"/>
              <w:rPr>
                <w:rFonts w:cs="Arial"/>
                <w:b/>
                <w:u w:val="single"/>
              </w:rPr>
            </w:pPr>
            <w:r w:rsidRPr="00CC4815">
              <w:rPr>
                <w:rFonts w:cs="Arial"/>
                <w:b/>
                <w:u w:val="single"/>
              </w:rPr>
              <w:t xml:space="preserve">Доказ: </w:t>
            </w:r>
          </w:p>
          <w:p w14:paraId="31069516" w14:textId="77777777" w:rsidR="00175774" w:rsidRPr="00CC4815" w:rsidRDefault="00CC4815" w:rsidP="00311F62">
            <w:pPr>
              <w:spacing w:before="0"/>
              <w:rPr>
                <w:rFonts w:eastAsia="Calibri" w:cs="Arial"/>
                <w:lang w:val="sr-Cyrl-RS"/>
              </w:rPr>
            </w:pPr>
            <w:r w:rsidRPr="00CC4815">
              <w:rPr>
                <w:rFonts w:eastAsia="Calibri" w:cs="Arial"/>
                <w:lang w:val="sr-Cyrl-RS"/>
              </w:rPr>
              <w:t xml:space="preserve">- </w:t>
            </w:r>
            <w:r w:rsidRPr="00CC4815">
              <w:rPr>
                <w:rFonts w:eastAsia="Calibri" w:cs="Arial"/>
              </w:rPr>
              <w:t xml:space="preserve">Потврда Народне банке Србије да понуђач није био неликвидан у последњих шест месеци који претходе </w:t>
            </w:r>
            <w:r w:rsidRPr="00CC4815">
              <w:rPr>
                <w:rFonts w:eastAsia="Calibri" w:cs="Arial"/>
                <w:lang w:val="sr-Cyrl-RS"/>
              </w:rPr>
              <w:t>дану</w:t>
            </w:r>
            <w:r w:rsidRPr="00CC4815">
              <w:rPr>
                <w:rFonts w:eastAsia="Calibri" w:cs="Arial"/>
              </w:rPr>
              <w:t xml:space="preserve"> објављивања Позива за подношење понуда на Порталу јавних набавки</w:t>
            </w:r>
            <w:r w:rsidRPr="00CC4815">
              <w:rPr>
                <w:rFonts w:eastAsia="Calibri" w:cs="Arial"/>
                <w:lang w:val="sr-Cyrl-RS"/>
              </w:rPr>
              <w:t xml:space="preserve"> или увид на интернетстраницу НБС</w:t>
            </w:r>
          </w:p>
        </w:tc>
      </w:tr>
      <w:tr w:rsidR="00175774" w:rsidRPr="00CC4815" w14:paraId="200446C4" w14:textId="77777777" w:rsidTr="008112A2">
        <w:trPr>
          <w:jc w:val="center"/>
        </w:trPr>
        <w:tc>
          <w:tcPr>
            <w:tcW w:w="729" w:type="dxa"/>
            <w:vAlign w:val="center"/>
          </w:tcPr>
          <w:p w14:paraId="59ABB6F3" w14:textId="77777777" w:rsidR="00175774" w:rsidRPr="00CC4815" w:rsidRDefault="00CC4815" w:rsidP="00311F62">
            <w:pPr>
              <w:spacing w:before="0"/>
              <w:jc w:val="center"/>
              <w:rPr>
                <w:rFonts w:cs="Arial"/>
              </w:rPr>
            </w:pPr>
            <w:r w:rsidRPr="00CC4815">
              <w:rPr>
                <w:rFonts w:cs="Arial"/>
                <w:lang w:val="sr-Cyrl-RS"/>
              </w:rPr>
              <w:t>6</w:t>
            </w:r>
            <w:r w:rsidR="00175774" w:rsidRPr="00CC4815">
              <w:rPr>
                <w:rFonts w:cs="Arial"/>
              </w:rPr>
              <w:t>.</w:t>
            </w:r>
          </w:p>
        </w:tc>
        <w:tc>
          <w:tcPr>
            <w:tcW w:w="8430" w:type="dxa"/>
          </w:tcPr>
          <w:p w14:paraId="2B965D2C" w14:textId="77777777" w:rsidR="00175774" w:rsidRPr="00CC4815" w:rsidRDefault="00175774" w:rsidP="00311F62">
            <w:pPr>
              <w:autoSpaceDE w:val="0"/>
              <w:autoSpaceDN w:val="0"/>
              <w:adjustRightInd w:val="0"/>
              <w:spacing w:before="0"/>
              <w:rPr>
                <w:rFonts w:cs="Arial"/>
                <w:b/>
                <w:u w:val="single"/>
              </w:rPr>
            </w:pPr>
            <w:r w:rsidRPr="00CC4815">
              <w:rPr>
                <w:rFonts w:cs="Arial"/>
                <w:b/>
                <w:u w:val="single"/>
              </w:rPr>
              <w:t>Услов:</w:t>
            </w:r>
          </w:p>
          <w:p w14:paraId="4281331B" w14:textId="77777777" w:rsidR="00175774" w:rsidRPr="00CC4815" w:rsidRDefault="00175774" w:rsidP="00311F62">
            <w:pPr>
              <w:autoSpaceDE w:val="0"/>
              <w:autoSpaceDN w:val="0"/>
              <w:adjustRightInd w:val="0"/>
              <w:spacing w:before="0"/>
              <w:rPr>
                <w:rFonts w:cs="Arial"/>
              </w:rPr>
            </w:pPr>
            <w:r w:rsidRPr="00CC4815">
              <w:rPr>
                <w:rFonts w:cs="Arial"/>
              </w:rPr>
              <w:t>Технички капацитет</w:t>
            </w:r>
          </w:p>
          <w:p w14:paraId="71926FA4" w14:textId="77777777" w:rsidR="00CC4815" w:rsidRPr="00CC4815" w:rsidRDefault="00CC4815" w:rsidP="00311F62">
            <w:pPr>
              <w:pStyle w:val="CommentText"/>
              <w:spacing w:before="0"/>
              <w:rPr>
                <w:rFonts w:cs="Arial"/>
                <w:b/>
                <w:sz w:val="22"/>
                <w:szCs w:val="22"/>
                <w:u w:val="single"/>
                <w:lang w:val="sr-Cyrl-RS"/>
              </w:rPr>
            </w:pPr>
            <w:r w:rsidRPr="00CC4815">
              <w:rPr>
                <w:rFonts w:cs="Arial"/>
                <w:b/>
                <w:sz w:val="22"/>
                <w:szCs w:val="22"/>
                <w:u w:val="single"/>
                <w:lang w:val="sr-Cyrl-RS"/>
              </w:rPr>
              <w:t>Услов:</w:t>
            </w:r>
          </w:p>
          <w:p w14:paraId="19D1E8CE" w14:textId="77777777" w:rsidR="00CC4815" w:rsidRPr="00CC4815" w:rsidRDefault="00CC4815" w:rsidP="00311F62">
            <w:pPr>
              <w:pStyle w:val="CommentText"/>
              <w:widowControl w:val="0"/>
              <w:numPr>
                <w:ilvl w:val="0"/>
                <w:numId w:val="39"/>
              </w:numPr>
              <w:suppressAutoHyphens/>
              <w:spacing w:before="0"/>
              <w:jc w:val="left"/>
              <w:rPr>
                <w:rFonts w:cs="Arial"/>
                <w:sz w:val="22"/>
                <w:szCs w:val="22"/>
                <w:lang w:val="sr-Cyrl-RS"/>
              </w:rPr>
            </w:pPr>
            <w:r w:rsidRPr="00CC4815">
              <w:rPr>
                <w:rFonts w:cs="Arial"/>
                <w:sz w:val="22"/>
                <w:szCs w:val="22"/>
                <w:lang w:val="sr-Cyrl-RS"/>
              </w:rPr>
              <w:t>да је понуђач овлашћен за продају и сервис возила у гарантном року, на територији Републике Србије, издат од стране произвођача или генералног заступника возила која нуди</w:t>
            </w:r>
          </w:p>
          <w:p w14:paraId="24DCF4FD" w14:textId="77777777" w:rsidR="00CC4815" w:rsidRPr="00CC4815" w:rsidRDefault="00CC4815" w:rsidP="00311F62">
            <w:pPr>
              <w:pStyle w:val="CommentText"/>
              <w:spacing w:before="0"/>
              <w:rPr>
                <w:rFonts w:cs="Arial"/>
                <w:b/>
                <w:sz w:val="22"/>
                <w:szCs w:val="22"/>
                <w:u w:val="single"/>
                <w:lang w:val="sr-Cyrl-RS"/>
              </w:rPr>
            </w:pPr>
            <w:r w:rsidRPr="00CC4815">
              <w:rPr>
                <w:rFonts w:cs="Arial"/>
                <w:b/>
                <w:sz w:val="22"/>
                <w:szCs w:val="22"/>
                <w:u w:val="single"/>
                <w:lang w:val="sr-Cyrl-RS"/>
              </w:rPr>
              <w:t>Доказ:</w:t>
            </w:r>
          </w:p>
          <w:p w14:paraId="4BAF52B2" w14:textId="77777777" w:rsidR="00175774" w:rsidRPr="00CC4815" w:rsidRDefault="00CC4815" w:rsidP="00311F62">
            <w:pPr>
              <w:pStyle w:val="CommentText"/>
              <w:numPr>
                <w:ilvl w:val="0"/>
                <w:numId w:val="40"/>
              </w:numPr>
              <w:spacing w:before="0"/>
              <w:rPr>
                <w:rFonts w:eastAsia="Calibri" w:cs="Arial"/>
                <w:sz w:val="22"/>
                <w:szCs w:val="22"/>
                <w:lang w:val="ru-RU"/>
              </w:rPr>
            </w:pPr>
            <w:r w:rsidRPr="00CC4815">
              <w:rPr>
                <w:rFonts w:cs="Arial"/>
                <w:sz w:val="22"/>
                <w:szCs w:val="22"/>
                <w:lang w:val="sr-Cyrl-RS"/>
              </w:rPr>
              <w:t>Копија Уговора или одговарајућег правног акта произвођача или овлашћеног генералног заступника за дистрибуцију и сервис возила у гарантном року, на територији Републике Србије, која су предмет јавне набавке</w:t>
            </w:r>
            <w:r w:rsidRPr="00CC4815">
              <w:rPr>
                <w:rFonts w:cs="Arial"/>
                <w:sz w:val="22"/>
                <w:szCs w:val="22"/>
              </w:rPr>
              <w:t>.</w:t>
            </w:r>
          </w:p>
        </w:tc>
      </w:tr>
    </w:tbl>
    <w:p w14:paraId="5F1B8759" w14:textId="77777777" w:rsidR="00B13CD3" w:rsidRPr="00CC4815" w:rsidRDefault="00B13CD3" w:rsidP="00311F62">
      <w:pPr>
        <w:spacing w:before="0"/>
        <w:rPr>
          <w:rFonts w:cs="Arial"/>
          <w:lang w:eastAsia="zh-CN"/>
        </w:rPr>
      </w:pPr>
      <w:r w:rsidRPr="00CC4815">
        <w:rPr>
          <w:rFonts w:cs="Arial"/>
          <w:lang w:eastAsia="zh-CN"/>
        </w:rPr>
        <w:t xml:space="preserve">Понуда понуђача који не докаже да испуњава наведене обавезне и додатне услове из тачака 1. </w:t>
      </w:r>
      <w:r w:rsidR="007F582B" w:rsidRPr="00CC4815">
        <w:rPr>
          <w:rFonts w:cs="Arial"/>
          <w:lang w:eastAsia="zh-CN"/>
        </w:rPr>
        <w:t>д</w:t>
      </w:r>
      <w:r w:rsidRPr="00CC4815">
        <w:rPr>
          <w:rFonts w:cs="Arial"/>
          <w:lang w:eastAsia="zh-CN"/>
        </w:rPr>
        <w:t>о</w:t>
      </w:r>
      <w:r w:rsidR="007F582B" w:rsidRPr="00CC4815">
        <w:rPr>
          <w:rFonts w:cs="Arial"/>
          <w:lang w:val="sr-Cyrl-RS" w:eastAsia="zh-CN"/>
        </w:rPr>
        <w:t xml:space="preserve"> </w:t>
      </w:r>
      <w:r w:rsidR="00CC4815" w:rsidRPr="00CC4815">
        <w:rPr>
          <w:rFonts w:cs="Arial"/>
          <w:lang w:val="sr-Cyrl-RS" w:eastAsia="zh-CN"/>
        </w:rPr>
        <w:t>6</w:t>
      </w:r>
      <w:r w:rsidR="00CC4815">
        <w:rPr>
          <w:rFonts w:cs="Arial"/>
          <w:lang w:val="sr-Cyrl-RS" w:eastAsia="zh-CN"/>
        </w:rPr>
        <w:t>.</w:t>
      </w:r>
      <w:r w:rsidRPr="00CC4815">
        <w:rPr>
          <w:rFonts w:cs="Arial"/>
          <w:lang w:eastAsia="zh-CN"/>
        </w:rPr>
        <w:t xml:space="preserve"> овог обрасца, биће одбијена као неприхватљива.</w:t>
      </w:r>
    </w:p>
    <w:p w14:paraId="3E243960" w14:textId="77777777" w:rsidR="00C10575" w:rsidRPr="00CC4815" w:rsidRDefault="007F582B" w:rsidP="00311F62">
      <w:pPr>
        <w:spacing w:before="0"/>
        <w:rPr>
          <w:rFonts w:cs="Arial"/>
        </w:rPr>
      </w:pPr>
      <w:r w:rsidRPr="00CC4815">
        <w:rPr>
          <w:rFonts w:cs="Arial"/>
          <w:lang w:val="sr-Cyrl-RS"/>
        </w:rPr>
        <w:t xml:space="preserve">1. </w:t>
      </w:r>
      <w:r w:rsidR="00C10575" w:rsidRPr="00CC4815">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EB9DBC3" w14:textId="77777777" w:rsidR="00C10575" w:rsidRPr="00CC4815" w:rsidRDefault="007F582B" w:rsidP="00311F62">
      <w:pPr>
        <w:spacing w:before="0"/>
        <w:rPr>
          <w:rFonts w:cs="Arial"/>
          <w:lang w:eastAsia="zh-CN"/>
        </w:rPr>
      </w:pPr>
      <w:r w:rsidRPr="00CC4815">
        <w:rPr>
          <w:rFonts w:cs="Arial"/>
          <w:lang w:val="sr-Cyrl-RS" w:eastAsia="zh-CN"/>
        </w:rPr>
        <w:t xml:space="preserve">2. </w:t>
      </w:r>
      <w:r w:rsidR="00C10575" w:rsidRPr="00CC4815">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B30910C" w14:textId="77777777" w:rsidR="00B13CD3" w:rsidRPr="00CC4815" w:rsidRDefault="007F582B" w:rsidP="00311F62">
      <w:pPr>
        <w:spacing w:before="0"/>
        <w:rPr>
          <w:rFonts w:cs="Arial"/>
          <w:lang w:eastAsia="zh-CN"/>
        </w:rPr>
      </w:pPr>
      <w:r w:rsidRPr="00CC4815">
        <w:rPr>
          <w:rFonts w:cs="Arial"/>
          <w:lang w:val="sr-Cyrl-RS" w:eastAsia="zh-CN"/>
        </w:rPr>
        <w:t xml:space="preserve">3. </w:t>
      </w:r>
      <w:r w:rsidR="00B13CD3" w:rsidRPr="00CC4815">
        <w:rPr>
          <w:rFonts w:cs="Arial"/>
          <w:lang w:eastAsia="zh-CN"/>
        </w:rPr>
        <w:t>Докази о испуњености услова из члана 77. З</w:t>
      </w:r>
      <w:r w:rsidRPr="00CC4815">
        <w:rPr>
          <w:rFonts w:cs="Arial"/>
          <w:lang w:val="sr-Cyrl-RS" w:eastAsia="zh-CN"/>
        </w:rPr>
        <w:t>акона</w:t>
      </w:r>
      <w:r w:rsidR="00B13CD3" w:rsidRPr="00CC481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1393E97" w14:textId="77777777" w:rsidR="00B13CD3" w:rsidRPr="00CC4815" w:rsidRDefault="00B13CD3" w:rsidP="00311F62">
      <w:pPr>
        <w:spacing w:before="0"/>
        <w:rPr>
          <w:rFonts w:cs="Arial"/>
          <w:lang w:eastAsia="zh-CN"/>
        </w:rPr>
      </w:pPr>
      <w:r w:rsidRPr="00CC481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C2320C3" w14:textId="77777777" w:rsidR="007F582B" w:rsidRPr="00CC4815" w:rsidRDefault="007F582B" w:rsidP="00311F62">
      <w:pPr>
        <w:spacing w:before="0"/>
        <w:rPr>
          <w:rFonts w:cs="Arial"/>
          <w:lang w:val="sr-Cyrl-RS" w:eastAsia="zh-CN"/>
        </w:rPr>
      </w:pPr>
      <w:r w:rsidRPr="00CC4815">
        <w:rPr>
          <w:rFonts w:cs="Arial"/>
          <w:lang w:val="sr-Cyrl-RS" w:eastAsia="zh-CN"/>
        </w:rPr>
        <w:t>4.</w:t>
      </w:r>
      <w:r w:rsidR="00B13CD3" w:rsidRPr="00CC4815">
        <w:rPr>
          <w:rFonts w:cs="Arial"/>
          <w:lang w:val="sr-Cyrl-RS" w:eastAsia="zh-CN"/>
        </w:rPr>
        <w:t xml:space="preserve"> </w:t>
      </w:r>
      <w:r w:rsidRPr="00CC4815">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C4815">
        <w:rPr>
          <w:rFonts w:cs="Arial"/>
          <w:lang w:val="sr-Cyrl-RS" w:eastAsia="zh-CN"/>
        </w:rPr>
        <w:t xml:space="preserve">пожељно на меморандуму, </w:t>
      </w:r>
      <w:r w:rsidRPr="00CC4815">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AACC6FD" w14:textId="77777777" w:rsidR="00D96616" w:rsidRPr="00CC4815" w:rsidRDefault="00D96616" w:rsidP="00311F62">
      <w:pPr>
        <w:spacing w:before="0"/>
        <w:rPr>
          <w:rFonts w:cs="Arial"/>
          <w:lang w:eastAsia="zh-CN"/>
        </w:rPr>
      </w:pPr>
      <w:r w:rsidRPr="00CC4815">
        <w:rPr>
          <w:rFonts w:cs="Arial"/>
          <w:lang w:eastAsia="zh-CN"/>
        </w:rPr>
        <w:t>На основу члана 79. став 5. З</w:t>
      </w:r>
      <w:r w:rsidR="007F582B" w:rsidRPr="00CC4815">
        <w:rPr>
          <w:rFonts w:cs="Arial"/>
          <w:lang w:val="sr-Cyrl-RS" w:eastAsia="zh-CN"/>
        </w:rPr>
        <w:t>акона</w:t>
      </w:r>
      <w:r w:rsidRPr="00CC481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715A8BFC" w14:textId="77777777" w:rsidR="00D96616" w:rsidRPr="00CC4815" w:rsidRDefault="00D96616" w:rsidP="00311F62">
      <w:pPr>
        <w:spacing w:before="0"/>
        <w:ind w:firstLine="720"/>
        <w:rPr>
          <w:rFonts w:cs="Arial"/>
          <w:lang w:eastAsia="zh-CN"/>
        </w:rPr>
      </w:pPr>
      <w:r w:rsidRPr="00CC4815">
        <w:rPr>
          <w:rFonts w:cs="Arial"/>
          <w:lang w:eastAsia="zh-CN"/>
        </w:rPr>
        <w:t>1)извод из регистра надлежног органа:</w:t>
      </w:r>
    </w:p>
    <w:p w14:paraId="39B9259A" w14:textId="77777777" w:rsidR="00D96616" w:rsidRPr="00CC4815" w:rsidRDefault="00D96616" w:rsidP="00311F62">
      <w:pPr>
        <w:spacing w:before="0"/>
        <w:ind w:firstLine="720"/>
        <w:rPr>
          <w:rFonts w:cs="Arial"/>
          <w:lang w:eastAsia="zh-CN"/>
        </w:rPr>
      </w:pPr>
      <w:r w:rsidRPr="00CC4815">
        <w:rPr>
          <w:rFonts w:cs="Arial"/>
          <w:lang w:eastAsia="zh-CN"/>
        </w:rPr>
        <w:t xml:space="preserve">-извод из регистра АПР: </w:t>
      </w:r>
      <w:hyperlink r:id="rId172" w:history="1">
        <w:r w:rsidRPr="00CC4815">
          <w:rPr>
            <w:rFonts w:cs="Arial"/>
            <w:lang w:eastAsia="zh-CN"/>
          </w:rPr>
          <w:t>www.apr.gov.rs</w:t>
        </w:r>
      </w:hyperlink>
    </w:p>
    <w:p w14:paraId="0EE463E2" w14:textId="77777777" w:rsidR="007F582B" w:rsidRPr="00CC4815" w:rsidRDefault="007F582B" w:rsidP="00311F62">
      <w:pPr>
        <w:spacing w:before="0"/>
        <w:ind w:firstLine="720"/>
        <w:rPr>
          <w:rFonts w:cs="Arial"/>
          <w:lang w:val="sr-Cyrl-RS" w:eastAsia="zh-CN"/>
        </w:rPr>
      </w:pPr>
      <w:r w:rsidRPr="00CC4815">
        <w:rPr>
          <w:rFonts w:cs="Arial"/>
          <w:lang w:eastAsia="zh-CN"/>
        </w:rPr>
        <w:t>2)докази из члана 75. став 1. тачка 1) ,2) и 4) З</w:t>
      </w:r>
      <w:r w:rsidR="00D16608" w:rsidRPr="00CC4815">
        <w:rPr>
          <w:rFonts w:cs="Arial"/>
          <w:lang w:val="sr-Cyrl-RS" w:eastAsia="zh-CN"/>
        </w:rPr>
        <w:t>акона</w:t>
      </w:r>
    </w:p>
    <w:p w14:paraId="6AD88DE5" w14:textId="77777777" w:rsidR="007F582B" w:rsidRPr="00CC4815" w:rsidRDefault="007F582B" w:rsidP="00311F62">
      <w:pPr>
        <w:spacing w:before="0"/>
        <w:ind w:firstLine="720"/>
        <w:rPr>
          <w:rFonts w:cs="Arial"/>
          <w:lang w:eastAsia="zh-CN"/>
        </w:rPr>
      </w:pPr>
      <w:r w:rsidRPr="00CC4815">
        <w:rPr>
          <w:rFonts w:cs="Arial"/>
          <w:lang w:eastAsia="zh-CN"/>
        </w:rPr>
        <w:t xml:space="preserve">-регистар понуђача: </w:t>
      </w:r>
      <w:hyperlink r:id="rId173" w:history="1">
        <w:r w:rsidRPr="00CC4815">
          <w:rPr>
            <w:rFonts w:cs="Arial"/>
            <w:lang w:eastAsia="zh-CN"/>
          </w:rPr>
          <w:t>www.apr.gov.rs</w:t>
        </w:r>
      </w:hyperlink>
    </w:p>
    <w:p w14:paraId="10C87E42" w14:textId="77777777" w:rsidR="00B13CD3" w:rsidRPr="00CC4815" w:rsidRDefault="00C10575" w:rsidP="00311F62">
      <w:pPr>
        <w:spacing w:before="0"/>
        <w:rPr>
          <w:rFonts w:cs="Arial"/>
          <w:lang w:val="sr-Cyrl-CS" w:eastAsia="zh-CN"/>
        </w:rPr>
      </w:pPr>
      <w:r w:rsidRPr="00CC4815">
        <w:rPr>
          <w:rFonts w:cs="Arial"/>
          <w:lang w:val="sr-Cyrl-CS" w:eastAsia="zh-CN"/>
        </w:rPr>
        <w:lastRenderedPageBreak/>
        <w:t>5</w:t>
      </w:r>
      <w:r w:rsidR="00B13CD3" w:rsidRPr="00CC481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C4815">
        <w:rPr>
          <w:rFonts w:cs="Arial"/>
          <w:lang w:eastAsia="zh-CN"/>
        </w:rPr>
        <w:t>е уређује електронски документ</w:t>
      </w:r>
      <w:r w:rsidRPr="00CC4815">
        <w:rPr>
          <w:rFonts w:cs="Arial"/>
          <w:lang w:val="sr-Cyrl-CS" w:eastAsia="zh-CN"/>
        </w:rPr>
        <w:t>.</w:t>
      </w:r>
    </w:p>
    <w:p w14:paraId="76A06B63" w14:textId="77777777" w:rsidR="00B13CD3" w:rsidRPr="00CC4815" w:rsidRDefault="00C10575" w:rsidP="00311F62">
      <w:pPr>
        <w:spacing w:before="0"/>
        <w:rPr>
          <w:rFonts w:cs="Arial"/>
          <w:lang w:eastAsia="zh-CN"/>
        </w:rPr>
      </w:pPr>
      <w:r w:rsidRPr="00CC4815">
        <w:rPr>
          <w:rFonts w:cs="Arial"/>
          <w:lang w:val="sr-Cyrl-CS" w:eastAsia="zh-CN"/>
        </w:rPr>
        <w:t>6</w:t>
      </w:r>
      <w:r w:rsidR="00B13CD3" w:rsidRPr="00CC481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344A4C3" w14:textId="77777777" w:rsidR="00B13CD3" w:rsidRPr="00CC4815" w:rsidRDefault="00C10575" w:rsidP="00311F62">
      <w:pPr>
        <w:spacing w:before="0"/>
        <w:rPr>
          <w:rFonts w:cs="Arial"/>
          <w:lang w:val="sr-Cyrl-CS" w:eastAsia="zh-CN"/>
        </w:rPr>
      </w:pPr>
      <w:r w:rsidRPr="00CC4815">
        <w:rPr>
          <w:rFonts w:cs="Arial"/>
          <w:lang w:val="sr-Cyrl-CS" w:eastAsia="zh-CN"/>
        </w:rPr>
        <w:t>7</w:t>
      </w:r>
      <w:r w:rsidR="00B13CD3" w:rsidRPr="00CC4815">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B71809D" w14:textId="77777777" w:rsidR="00B13CD3" w:rsidRPr="00CC4815" w:rsidRDefault="00A50A82" w:rsidP="00311F62">
      <w:pPr>
        <w:spacing w:before="0"/>
        <w:rPr>
          <w:rFonts w:cs="Arial"/>
          <w:lang w:val="sr-Cyrl-CS" w:eastAsia="zh-CN"/>
        </w:rPr>
      </w:pPr>
      <w:r w:rsidRPr="00CC4815">
        <w:rPr>
          <w:rFonts w:cs="Arial"/>
          <w:lang w:eastAsia="zh-CN"/>
        </w:rPr>
        <w:t>8</w:t>
      </w:r>
      <w:r w:rsidR="00B13CD3" w:rsidRPr="00CC4815">
        <w:rPr>
          <w:rFonts w:cs="Arial"/>
          <w:lang w:eastAsia="zh-CN"/>
        </w:rPr>
        <w:t xml:space="preserve">. Ако се у држави у којој понуђач има седиште не издају докази из члана 77. </w:t>
      </w:r>
      <w:r w:rsidR="00C10575" w:rsidRPr="00CC4815">
        <w:rPr>
          <w:rFonts w:cs="Arial"/>
          <w:lang w:val="sr-Cyrl-CS" w:eastAsia="zh-CN"/>
        </w:rPr>
        <w:t xml:space="preserve">став 1. </w:t>
      </w:r>
      <w:r w:rsidR="00B13CD3" w:rsidRPr="00CC4815">
        <w:rPr>
          <w:rFonts w:cs="Arial"/>
          <w:lang w:eastAsia="zh-CN"/>
        </w:rPr>
        <w:t>З</w:t>
      </w:r>
      <w:r w:rsidR="007F582B" w:rsidRPr="00CC4815">
        <w:rPr>
          <w:rFonts w:cs="Arial"/>
          <w:lang w:val="sr-Cyrl-RS" w:eastAsia="zh-CN"/>
        </w:rPr>
        <w:t>акона</w:t>
      </w:r>
      <w:r w:rsidR="00B13CD3" w:rsidRPr="00CC481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C5FF495" w14:textId="77777777" w:rsidR="00B13CD3" w:rsidRPr="00CC4815" w:rsidRDefault="00A50A82" w:rsidP="00311F62">
      <w:pPr>
        <w:spacing w:before="0"/>
        <w:rPr>
          <w:rFonts w:cs="Arial"/>
          <w:lang w:val="sr-Cyrl-CS" w:eastAsia="zh-CN"/>
        </w:rPr>
      </w:pPr>
      <w:r w:rsidRPr="00CC4815">
        <w:rPr>
          <w:rFonts w:cs="Arial"/>
          <w:lang w:eastAsia="zh-CN"/>
        </w:rPr>
        <w:t>9</w:t>
      </w:r>
      <w:r w:rsidR="00B13CD3" w:rsidRPr="00CC4815">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836D81D" w14:textId="77777777" w:rsidR="00CC4815" w:rsidRDefault="00CC4815" w:rsidP="00311F62">
      <w:pPr>
        <w:spacing w:before="0"/>
        <w:jc w:val="left"/>
        <w:rPr>
          <w:rFonts w:cs="Arial"/>
          <w:color w:val="00B0F0"/>
          <w:lang w:eastAsia="zh-CN"/>
        </w:rPr>
      </w:pPr>
      <w:r>
        <w:rPr>
          <w:rFonts w:cs="Arial"/>
          <w:color w:val="00B0F0"/>
          <w:lang w:eastAsia="zh-CN"/>
        </w:rPr>
        <w:br w:type="page"/>
      </w:r>
    </w:p>
    <w:p w14:paraId="0B0D9E2A" w14:textId="77777777" w:rsidR="00322313" w:rsidRPr="00CC4815" w:rsidRDefault="008D2B23" w:rsidP="00311F62">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CC4815">
        <w:rPr>
          <w:rFonts w:cs="Arial"/>
        </w:rPr>
        <w:lastRenderedPageBreak/>
        <w:t xml:space="preserve">5. </w:t>
      </w:r>
      <w:r w:rsidR="00322313" w:rsidRPr="00CC4815">
        <w:rPr>
          <w:rFonts w:cs="Arial"/>
        </w:rPr>
        <w:t>КРИТЕРИЈУМ ЗА ДОДЕЛУ УГОВОРА</w:t>
      </w:r>
      <w:bookmarkEnd w:id="192"/>
    </w:p>
    <w:p w14:paraId="24796BA1" w14:textId="77777777" w:rsidR="00621752" w:rsidRPr="00CC4815" w:rsidRDefault="00621752" w:rsidP="00311F62">
      <w:pPr>
        <w:spacing w:before="0"/>
        <w:rPr>
          <w:rFonts w:cs="Arial"/>
        </w:rPr>
      </w:pPr>
    </w:p>
    <w:p w14:paraId="6122C612" w14:textId="77777777" w:rsidR="00621752" w:rsidRPr="00CC4815" w:rsidRDefault="00621752" w:rsidP="00311F62">
      <w:pPr>
        <w:pStyle w:val="KDKomentar"/>
        <w:spacing w:before="0"/>
        <w:rPr>
          <w:rFonts w:cs="Arial"/>
          <w:b/>
          <w:i w:val="0"/>
          <w:color w:val="auto"/>
          <w:sz w:val="22"/>
          <w:szCs w:val="22"/>
        </w:rPr>
      </w:pPr>
      <w:r w:rsidRPr="00CC4815">
        <w:rPr>
          <w:rFonts w:cs="Arial"/>
          <w:i w:val="0"/>
          <w:color w:val="auto"/>
          <w:sz w:val="22"/>
          <w:szCs w:val="22"/>
        </w:rPr>
        <w:t xml:space="preserve">Избор најповољније понуде ће се извршити применом критеријума </w:t>
      </w:r>
      <w:r w:rsidRPr="00CC4815">
        <w:rPr>
          <w:rFonts w:cs="Arial"/>
          <w:b/>
          <w:i w:val="0"/>
          <w:color w:val="auto"/>
          <w:sz w:val="22"/>
          <w:szCs w:val="22"/>
        </w:rPr>
        <w:t>„Најнижа понуђена цена“.</w:t>
      </w:r>
    </w:p>
    <w:p w14:paraId="0E157E6D" w14:textId="77777777" w:rsidR="00874F5B" w:rsidRPr="00CC4815" w:rsidRDefault="00874F5B" w:rsidP="00311F62">
      <w:pPr>
        <w:pStyle w:val="KDParagraf"/>
        <w:spacing w:before="0"/>
        <w:rPr>
          <w:rFonts w:cs="Arial"/>
          <w:color w:val="00B0F0"/>
        </w:rPr>
      </w:pPr>
    </w:p>
    <w:p w14:paraId="699FE5ED" w14:textId="77777777" w:rsidR="00621752" w:rsidRPr="00CC4815" w:rsidRDefault="00874F5B" w:rsidP="00311F62">
      <w:pPr>
        <w:pStyle w:val="Heading10"/>
        <w:spacing w:before="0"/>
        <w:rPr>
          <w:rFonts w:cs="Arial"/>
        </w:rPr>
      </w:pPr>
      <w:bookmarkStart w:id="198" w:name="_Toc441651548"/>
      <w:bookmarkStart w:id="199" w:name="_Toc442559886"/>
      <w:r w:rsidRPr="00CC4815">
        <w:rPr>
          <w:rFonts w:cs="Arial"/>
          <w:lang w:val="en-US"/>
        </w:rPr>
        <w:t xml:space="preserve">5.1. </w:t>
      </w:r>
      <w:r w:rsidR="00621752" w:rsidRPr="00CC4815">
        <w:rPr>
          <w:rFonts w:cs="Arial"/>
        </w:rPr>
        <w:t>Резервни критеријум</w:t>
      </w:r>
      <w:bookmarkEnd w:id="198"/>
      <w:bookmarkEnd w:id="199"/>
    </w:p>
    <w:p w14:paraId="36449621" w14:textId="77777777" w:rsidR="006F1B4D" w:rsidRPr="00CC4815" w:rsidRDefault="006F1B4D" w:rsidP="00311F62">
      <w:pPr>
        <w:pStyle w:val="KDParagraf"/>
        <w:spacing w:before="0"/>
        <w:rPr>
          <w:rFonts w:cs="Arial"/>
          <w:i/>
          <w:color w:val="00B0F0"/>
          <w:lang w:val="sr-Cyrl-CS"/>
        </w:rPr>
      </w:pPr>
    </w:p>
    <w:p w14:paraId="00405273" w14:textId="77777777" w:rsidR="00621752" w:rsidRPr="002E4277" w:rsidRDefault="00621752" w:rsidP="00311F62">
      <w:pPr>
        <w:spacing w:before="0"/>
        <w:rPr>
          <w:rFonts w:cs="Arial"/>
          <w:lang w:val="sr-Cyrl-CS"/>
        </w:rPr>
      </w:pPr>
      <w:r w:rsidRPr="002E4277">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3EA7ACD1" w14:textId="77777777" w:rsidR="001945FA" w:rsidRPr="002E4277" w:rsidRDefault="001945FA" w:rsidP="00311F62">
      <w:pPr>
        <w:spacing w:before="0"/>
        <w:rPr>
          <w:rFonts w:cs="Arial"/>
        </w:rPr>
      </w:pPr>
      <w:r w:rsidRPr="002E4277">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419D99C1" w14:textId="77777777" w:rsidR="001945FA" w:rsidRPr="002E4277" w:rsidRDefault="001945FA" w:rsidP="00311F62">
      <w:pPr>
        <w:spacing w:before="0"/>
        <w:rPr>
          <w:rFonts w:cs="Arial"/>
          <w:b/>
          <w:lang w:val="ru-RU"/>
        </w:rPr>
      </w:pPr>
      <w:r w:rsidRPr="002E4277">
        <w:rPr>
          <w:rFonts w:cs="Arial"/>
        </w:rPr>
        <w:t xml:space="preserve">Извлачење путем жреба </w:t>
      </w:r>
      <w:r w:rsidR="009B3371" w:rsidRPr="002E4277">
        <w:rPr>
          <w:rFonts w:cs="Arial"/>
          <w:lang w:val="sr-Cyrl-RS"/>
        </w:rPr>
        <w:t>Н</w:t>
      </w:r>
      <w:r w:rsidRPr="002E4277">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009B3371" w:rsidRPr="002E4277">
        <w:rPr>
          <w:rFonts w:cs="Arial"/>
          <w:lang w:val="sr-Cyrl-RS"/>
        </w:rPr>
        <w:t>П</w:t>
      </w:r>
      <w:r w:rsidRPr="002E4277">
        <w:rPr>
          <w:rFonts w:cs="Arial"/>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E4277">
        <w:rPr>
          <w:rFonts w:cs="Arial"/>
          <w:lang w:val="sr-Cyrl-RS"/>
        </w:rPr>
        <w:t xml:space="preserve">уговор </w:t>
      </w:r>
      <w:r w:rsidRPr="002E4277">
        <w:rPr>
          <w:rFonts w:cs="Arial"/>
        </w:rPr>
        <w:t>о јавној набавци</w:t>
      </w:r>
      <w:r w:rsidRPr="002E4277">
        <w:rPr>
          <w:rFonts w:eastAsia="TimesNewRomanPSMT" w:cs="Arial"/>
          <w:bCs/>
          <w:lang w:val="sr-Cyrl-RS"/>
        </w:rPr>
        <w:t>.</w:t>
      </w:r>
    </w:p>
    <w:p w14:paraId="56206272" w14:textId="77777777" w:rsidR="00BE7496" w:rsidRPr="00CC4815" w:rsidRDefault="008512C6" w:rsidP="00311F62">
      <w:pPr>
        <w:autoSpaceDE w:val="0"/>
        <w:autoSpaceDN w:val="0"/>
        <w:adjustRightInd w:val="0"/>
        <w:spacing w:before="0"/>
        <w:rPr>
          <w:rFonts w:eastAsia="TimesNewRomanPSMT" w:cs="Arial"/>
          <w:bCs/>
          <w:color w:val="00B0F0"/>
        </w:rPr>
      </w:pPr>
      <w:r w:rsidRPr="00CC4815">
        <w:rPr>
          <w:rFonts w:eastAsia="TimesNewRomanPSMT" w:cs="Arial"/>
          <w:bCs/>
          <w:color w:val="00B0F0"/>
        </w:rPr>
        <w:br w:type="page"/>
      </w:r>
    </w:p>
    <w:p w14:paraId="336D8762" w14:textId="77777777" w:rsidR="008D2B23" w:rsidRPr="00CC4815" w:rsidRDefault="003C4E60" w:rsidP="00311F62">
      <w:pPr>
        <w:pStyle w:val="KDPodnaslov1"/>
        <w:numPr>
          <w:ilvl w:val="0"/>
          <w:numId w:val="16"/>
        </w:numPr>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C4815">
        <w:rPr>
          <w:rFonts w:cs="Arial"/>
          <w:lang w:val="sr-Cyrl-RS"/>
        </w:rPr>
        <w:lastRenderedPageBreak/>
        <w:t xml:space="preserve">  </w:t>
      </w:r>
      <w:r w:rsidR="008D2B23" w:rsidRPr="00CC4815">
        <w:rPr>
          <w:rFonts w:cs="Arial"/>
        </w:rPr>
        <w:t>УПУТСТВО ПОНУЂАЧИМА КАКО ДА САЧИНЕ ПОНУДУ</w:t>
      </w:r>
      <w:bookmarkEnd w:id="206"/>
    </w:p>
    <w:p w14:paraId="0BEF7786" w14:textId="77777777" w:rsidR="00645F72" w:rsidRPr="00CC4815" w:rsidRDefault="00645F72" w:rsidP="00311F62">
      <w:pPr>
        <w:spacing w:before="0"/>
        <w:rPr>
          <w:rFonts w:cs="Arial"/>
        </w:rPr>
      </w:pPr>
    </w:p>
    <w:p w14:paraId="7CC8F6A4" w14:textId="77777777" w:rsidR="008D2B23" w:rsidRPr="00CC4815" w:rsidRDefault="008D2B23" w:rsidP="00311F62">
      <w:pPr>
        <w:pStyle w:val="KDParagraf"/>
        <w:spacing w:before="0"/>
        <w:rPr>
          <w:rFonts w:cs="Arial"/>
          <w:lang w:val="ru-RU"/>
        </w:rPr>
      </w:pPr>
      <w:r w:rsidRPr="00CC481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4AADCCD" w14:textId="77777777" w:rsidR="008D2B23" w:rsidRPr="00CC4815" w:rsidRDefault="008D2B23" w:rsidP="00311F62">
      <w:pPr>
        <w:pStyle w:val="KDParagraf"/>
        <w:spacing w:before="0"/>
        <w:rPr>
          <w:rFonts w:cs="Arial"/>
        </w:rPr>
      </w:pPr>
      <w:r w:rsidRPr="00CC4815">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E57B9D" w14:textId="77777777" w:rsidR="008D2B23" w:rsidRPr="00CC4815" w:rsidRDefault="008D2B23" w:rsidP="00311F62">
      <w:pPr>
        <w:pStyle w:val="KDParagraf"/>
        <w:spacing w:before="0"/>
        <w:rPr>
          <w:rFonts w:cs="Arial"/>
        </w:rPr>
      </w:pPr>
    </w:p>
    <w:p w14:paraId="23C41964" w14:textId="77777777" w:rsidR="008D2B23" w:rsidRPr="00CC4815" w:rsidRDefault="008D2B23" w:rsidP="00311F62">
      <w:pPr>
        <w:pStyle w:val="KDPodnaslov2"/>
        <w:numPr>
          <w:ilvl w:val="1"/>
          <w:numId w:val="25"/>
        </w:numPr>
        <w:spacing w:before="0"/>
        <w:jc w:val="both"/>
        <w:rPr>
          <w:rFonts w:cs="Arial"/>
        </w:rPr>
      </w:pPr>
      <w:bookmarkStart w:id="207" w:name="_Toc441651577"/>
      <w:bookmarkStart w:id="208" w:name="_Toc442559888"/>
      <w:r w:rsidRPr="00CC4815">
        <w:rPr>
          <w:rFonts w:cs="Arial"/>
        </w:rPr>
        <w:t>Језик на којем понуда мора бити састављена</w:t>
      </w:r>
      <w:bookmarkEnd w:id="207"/>
      <w:bookmarkEnd w:id="208"/>
    </w:p>
    <w:p w14:paraId="350EE5A0" w14:textId="77777777" w:rsidR="008D2B23" w:rsidRPr="00CC4815" w:rsidRDefault="008D2B23" w:rsidP="00311F62">
      <w:pPr>
        <w:pStyle w:val="KDParagraf"/>
        <w:spacing w:before="0"/>
        <w:rPr>
          <w:rFonts w:cs="Arial"/>
        </w:rPr>
      </w:pPr>
      <w:r w:rsidRPr="00CC4815">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78BEBDE" w14:textId="77777777" w:rsidR="008D2B23" w:rsidRPr="00CC4815" w:rsidRDefault="008D2B23" w:rsidP="00311F62">
      <w:pPr>
        <w:pStyle w:val="KDKomentar"/>
        <w:spacing w:before="0"/>
        <w:rPr>
          <w:rFonts w:cs="Arial"/>
          <w:i w:val="0"/>
          <w:color w:val="auto"/>
          <w:sz w:val="22"/>
          <w:szCs w:val="22"/>
        </w:rPr>
      </w:pPr>
      <w:r w:rsidRPr="00CC4815">
        <w:rPr>
          <w:rFonts w:cs="Arial"/>
          <w:i w:val="0"/>
          <w:color w:val="auto"/>
          <w:sz w:val="22"/>
          <w:szCs w:val="22"/>
        </w:rPr>
        <w:t>Понуда са свим прилозима мора бити сачињена на српском језику.</w:t>
      </w:r>
    </w:p>
    <w:p w14:paraId="6DE454B9" w14:textId="77777777" w:rsidR="008D2B23" w:rsidRPr="00CC4815" w:rsidRDefault="008D2B23" w:rsidP="00311F62">
      <w:pPr>
        <w:pStyle w:val="KDKomentar"/>
        <w:spacing w:before="0"/>
        <w:rPr>
          <w:rStyle w:val="StyleArial"/>
          <w:rFonts w:cs="Arial"/>
          <w:i w:val="0"/>
          <w:color w:val="auto"/>
          <w:sz w:val="22"/>
          <w:szCs w:val="22"/>
        </w:rPr>
      </w:pPr>
      <w:r w:rsidRPr="00CC4815">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B933C6F" w14:textId="77777777" w:rsidR="008D2B23" w:rsidRPr="00CC4815" w:rsidRDefault="008D2B23" w:rsidP="00311F62">
      <w:pPr>
        <w:pStyle w:val="KDParagraf"/>
        <w:spacing w:before="0"/>
        <w:rPr>
          <w:rFonts w:cs="Arial"/>
          <w:lang w:val="ru-RU" w:eastAsia="sr-Latn-CS"/>
        </w:rPr>
      </w:pPr>
    </w:p>
    <w:p w14:paraId="0A8258A7" w14:textId="77777777" w:rsidR="008D2B23" w:rsidRPr="00CC4815" w:rsidRDefault="008D2B23" w:rsidP="00311F62">
      <w:pPr>
        <w:pStyle w:val="KDPodnaslov2"/>
        <w:numPr>
          <w:ilvl w:val="1"/>
          <w:numId w:val="25"/>
        </w:numPr>
        <w:spacing w:before="0"/>
        <w:jc w:val="both"/>
        <w:rPr>
          <w:rFonts w:cs="Arial"/>
        </w:rPr>
      </w:pPr>
      <w:bookmarkStart w:id="209" w:name="_Toc441651578"/>
      <w:bookmarkStart w:id="210" w:name="_Toc442559889"/>
      <w:r w:rsidRPr="00CC4815">
        <w:rPr>
          <w:rFonts w:cs="Arial"/>
        </w:rPr>
        <w:t xml:space="preserve">Начин састављања </w:t>
      </w:r>
      <w:r w:rsidR="00FC355A" w:rsidRPr="00CC4815">
        <w:rPr>
          <w:rFonts w:cs="Arial"/>
        </w:rPr>
        <w:t xml:space="preserve">и подношења </w:t>
      </w:r>
      <w:r w:rsidRPr="00CC4815">
        <w:rPr>
          <w:rFonts w:cs="Arial"/>
        </w:rPr>
        <w:t>понуде</w:t>
      </w:r>
      <w:bookmarkEnd w:id="209"/>
      <w:bookmarkEnd w:id="210"/>
    </w:p>
    <w:p w14:paraId="458FA88E" w14:textId="77777777" w:rsidR="008D2B23" w:rsidRPr="00CC4815" w:rsidRDefault="008D2B23" w:rsidP="00311F62">
      <w:pPr>
        <w:pStyle w:val="KDParagraf"/>
        <w:spacing w:before="0"/>
        <w:rPr>
          <w:rFonts w:cs="Arial"/>
          <w:lang w:val="ru-RU"/>
        </w:rPr>
      </w:pPr>
      <w:r w:rsidRPr="00CC4815">
        <w:rPr>
          <w:rFonts w:cs="Arial"/>
          <w:lang w:val="ru-RU"/>
        </w:rPr>
        <w:t>Понуђач је обавезан да сачини понуду тако што</w:t>
      </w:r>
      <w:r w:rsidR="00613B13" w:rsidRPr="00CC4815">
        <w:rPr>
          <w:rFonts w:cs="Arial"/>
          <w:lang w:val="ru-RU"/>
        </w:rPr>
        <w:t xml:space="preserve"> Понуђач </w:t>
      </w:r>
      <w:r w:rsidRPr="00CC4815">
        <w:rPr>
          <w:rFonts w:cs="Arial"/>
          <w:lang w:val="ru-RU"/>
        </w:rPr>
        <w:t>уписује тражене податке у обрасце који су саста</w:t>
      </w:r>
      <w:r w:rsidR="00613B13" w:rsidRPr="00CC4815">
        <w:rPr>
          <w:rFonts w:cs="Arial"/>
          <w:lang w:val="ru-RU"/>
        </w:rPr>
        <w:t xml:space="preserve">вни део конкурсне документације </w:t>
      </w:r>
      <w:r w:rsidRPr="00CC4815">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C4815">
        <w:rPr>
          <w:rFonts w:cs="Arial"/>
          <w:lang w:val="ru-RU"/>
        </w:rPr>
        <w:t xml:space="preserve"> Доставља их заједно са осталим документима који представљају обавезну садржину понуде.</w:t>
      </w:r>
    </w:p>
    <w:p w14:paraId="334217AB" w14:textId="77777777" w:rsidR="008D2B23" w:rsidRPr="00CC4815" w:rsidRDefault="008D2B23" w:rsidP="00311F62">
      <w:pPr>
        <w:pStyle w:val="KDParagraf"/>
        <w:spacing w:before="0"/>
        <w:rPr>
          <w:rFonts w:cs="Arial"/>
        </w:rPr>
      </w:pPr>
      <w:r w:rsidRPr="00CC4815">
        <w:rPr>
          <w:rFonts w:cs="Arial"/>
        </w:rPr>
        <w:t>Препоручује се да сви документи поднети у понуди  буду нумерисани</w:t>
      </w:r>
      <w:r w:rsidRPr="00CC4815">
        <w:rPr>
          <w:rFonts w:cs="Arial"/>
          <w:lang w:val="sr-Latn-CS"/>
        </w:rPr>
        <w:t xml:space="preserve"> и</w:t>
      </w:r>
      <w:r w:rsidRPr="00CC481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992CAEC" w14:textId="77777777" w:rsidR="008D2B23" w:rsidRPr="00CC4815" w:rsidRDefault="008D2B23" w:rsidP="00311F62">
      <w:pPr>
        <w:pStyle w:val="KDParagraf"/>
        <w:spacing w:before="0"/>
        <w:rPr>
          <w:rFonts w:cs="Arial"/>
          <w:lang w:val="ru-RU"/>
        </w:rPr>
      </w:pPr>
      <w:r w:rsidRPr="00CC4815">
        <w:rPr>
          <w:rFonts w:cs="Arial"/>
          <w:lang w:val="ru-RU"/>
        </w:rPr>
        <w:t xml:space="preserve">Препоручује се да се нумерација поднете документације </w:t>
      </w:r>
      <w:r w:rsidR="00FC355A" w:rsidRPr="00CC4815">
        <w:rPr>
          <w:rFonts w:cs="Arial"/>
          <w:lang w:val="ru-RU"/>
        </w:rPr>
        <w:t>и образац</w:t>
      </w:r>
      <w:r w:rsidR="00962DFB" w:rsidRPr="00CC4815">
        <w:rPr>
          <w:rFonts w:cs="Arial"/>
          <w:lang w:val="ru-RU"/>
        </w:rPr>
        <w:t>а</w:t>
      </w:r>
      <w:r w:rsidR="00FC355A" w:rsidRPr="00CC4815">
        <w:rPr>
          <w:rFonts w:cs="Arial"/>
          <w:lang w:val="ru-RU"/>
        </w:rPr>
        <w:t xml:space="preserve"> у понуди </w:t>
      </w:r>
      <w:r w:rsidRPr="00CC4815">
        <w:rPr>
          <w:rFonts w:cs="Arial"/>
          <w:lang w:val="ru-RU"/>
        </w:rPr>
        <w:t>изврши на свако</w:t>
      </w:r>
      <w:r w:rsidRPr="00CC4815">
        <w:rPr>
          <w:rFonts w:cs="Arial"/>
        </w:rPr>
        <w:t>j</w:t>
      </w:r>
      <w:r w:rsidRPr="00CC4815">
        <w:rPr>
          <w:rFonts w:cs="Arial"/>
          <w:lang w:val="ru-RU"/>
        </w:rPr>
        <w:t xml:space="preserve"> страни на којој има текста, исписивањем </w:t>
      </w:r>
      <w:r w:rsidRPr="00CC4815">
        <w:rPr>
          <w:rFonts w:cs="Arial"/>
          <w:i/>
          <w:lang w:val="ru-RU"/>
        </w:rPr>
        <w:t xml:space="preserve">“1 од </w:t>
      </w:r>
      <w:r w:rsidRPr="00CC4815">
        <w:rPr>
          <w:rFonts w:cs="Arial"/>
          <w:i/>
        </w:rPr>
        <w:t>н</w:t>
      </w:r>
      <w:r w:rsidRPr="00CC4815">
        <w:rPr>
          <w:rFonts w:cs="Arial"/>
          <w:i/>
          <w:lang w:val="ru-RU"/>
        </w:rPr>
        <w:t>“, „2 од н“</w:t>
      </w:r>
      <w:r w:rsidRPr="00CC4815">
        <w:rPr>
          <w:rFonts w:cs="Arial"/>
          <w:lang w:val="ru-RU"/>
        </w:rPr>
        <w:t xml:space="preserve"> и тако све до </w:t>
      </w:r>
      <w:r w:rsidRPr="00CC4815">
        <w:rPr>
          <w:rFonts w:cs="Arial"/>
          <w:i/>
          <w:lang w:val="ru-RU"/>
        </w:rPr>
        <w:t>„н од н“</w:t>
      </w:r>
      <w:r w:rsidRPr="00CC4815">
        <w:rPr>
          <w:rFonts w:cs="Arial"/>
          <w:lang w:val="ru-RU"/>
        </w:rPr>
        <w:t xml:space="preserve">, с тим да </w:t>
      </w:r>
      <w:r w:rsidRPr="00CC4815">
        <w:rPr>
          <w:rFonts w:cs="Arial"/>
          <w:i/>
          <w:lang w:val="ru-RU"/>
        </w:rPr>
        <w:t>„н“</w:t>
      </w:r>
      <w:r w:rsidRPr="00CC4815">
        <w:rPr>
          <w:rFonts w:cs="Arial"/>
          <w:lang w:val="ru-RU"/>
        </w:rPr>
        <w:t xml:space="preserve"> представља укупан број страна понуде.</w:t>
      </w:r>
    </w:p>
    <w:p w14:paraId="5F7F845E" w14:textId="77777777" w:rsidR="008D2B23" w:rsidRPr="00CC4815" w:rsidRDefault="008D2B23" w:rsidP="00311F62">
      <w:pPr>
        <w:pStyle w:val="KDKomentar"/>
        <w:spacing w:before="0"/>
        <w:rPr>
          <w:rFonts w:cs="Arial"/>
          <w:i w:val="0"/>
          <w:sz w:val="22"/>
          <w:szCs w:val="22"/>
        </w:rPr>
      </w:pPr>
      <w:r w:rsidRPr="00CC481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CC4815">
        <w:rPr>
          <w:rFonts w:cs="Arial"/>
          <w:i w:val="0"/>
          <w:sz w:val="22"/>
          <w:szCs w:val="22"/>
        </w:rPr>
        <w:t>.</w:t>
      </w:r>
    </w:p>
    <w:p w14:paraId="3A05F2AD" w14:textId="77777777" w:rsidR="008D2B23" w:rsidRPr="00CC4815" w:rsidRDefault="008D2B23" w:rsidP="00311F62">
      <w:pPr>
        <w:pStyle w:val="KDParagraf"/>
        <w:spacing w:before="0"/>
        <w:rPr>
          <w:rFonts w:cs="Arial"/>
          <w:lang w:val="ru-RU"/>
        </w:rPr>
      </w:pPr>
      <w:r w:rsidRPr="00CC4815">
        <w:rPr>
          <w:rFonts w:cs="Arial"/>
          <w:lang w:val="ru-RU"/>
        </w:rPr>
        <w:t xml:space="preserve">Понуђач подноси понуду у затвореној коверти </w:t>
      </w:r>
      <w:r w:rsidRPr="00CC4815">
        <w:rPr>
          <w:rFonts w:cs="Arial"/>
        </w:rPr>
        <w:t>или кутији</w:t>
      </w:r>
      <w:r w:rsidRPr="00CC4815">
        <w:rPr>
          <w:rFonts w:cs="Arial"/>
          <w:lang w:val="ru-RU"/>
        </w:rPr>
        <w:t xml:space="preserve">, тако да се </w:t>
      </w:r>
      <w:r w:rsidR="00613B13" w:rsidRPr="00CC4815">
        <w:rPr>
          <w:rFonts w:cs="Arial"/>
          <w:lang w:val="ru-RU"/>
        </w:rPr>
        <w:t>при отварању може проверити да ли је затворена, као и када</w:t>
      </w:r>
      <w:r w:rsidRPr="00CC4815">
        <w:rPr>
          <w:rFonts w:cs="Arial"/>
          <w:lang w:val="ru-RU"/>
        </w:rPr>
        <w:t xml:space="preserve">, на адресу: Јавно предузеће „Електропривреда Србије“, </w:t>
      </w:r>
      <w:r w:rsidR="00CC4815" w:rsidRPr="00CC4815">
        <w:rPr>
          <w:rFonts w:cs="Arial"/>
          <w:lang w:val="ru-RU"/>
        </w:rPr>
        <w:t>адреса Балканска број 13</w:t>
      </w:r>
      <w:r w:rsidR="00613B13" w:rsidRPr="00CC4815">
        <w:rPr>
          <w:rFonts w:cs="Arial"/>
          <w:lang w:val="ru-RU"/>
        </w:rPr>
        <w:t>,</w:t>
      </w:r>
      <w:r w:rsidRPr="00CC4815">
        <w:rPr>
          <w:rFonts w:cs="Arial"/>
          <w:lang w:val="ru-RU"/>
        </w:rPr>
        <w:t xml:space="preserve"> писарница - са назнаком: „Понуда за јавну набавку </w:t>
      </w:r>
      <w:r w:rsidR="00CC4815" w:rsidRPr="00CC4815">
        <w:rPr>
          <w:rFonts w:cs="Arial"/>
          <w:lang w:val="ru-RU"/>
        </w:rPr>
        <w:t xml:space="preserve">возила </w:t>
      </w:r>
      <w:r w:rsidRPr="00CC4815">
        <w:rPr>
          <w:rFonts w:cs="Arial"/>
          <w:lang w:val="ru-RU"/>
        </w:rPr>
        <w:t xml:space="preserve">- Јавна набавка број </w:t>
      </w:r>
      <w:r w:rsidR="00311F62">
        <w:rPr>
          <w:rFonts w:cs="Arial"/>
          <w:lang w:val="sr-Cyrl-RS"/>
        </w:rPr>
        <w:t>ЈНО/1000/0638/2017</w:t>
      </w:r>
      <w:r w:rsidRPr="00CC4815">
        <w:rPr>
          <w:rFonts w:cs="Arial"/>
          <w:lang w:val="ru-RU"/>
        </w:rPr>
        <w:t xml:space="preserve"> - НЕ ОТВАРАТИ“. </w:t>
      </w:r>
    </w:p>
    <w:p w14:paraId="113B993D" w14:textId="77777777" w:rsidR="008D2B23" w:rsidRPr="00CC4815" w:rsidRDefault="008D2B23" w:rsidP="00311F62">
      <w:pPr>
        <w:pStyle w:val="KDParagraf"/>
        <w:spacing w:before="0"/>
        <w:rPr>
          <w:rFonts w:cs="Arial"/>
        </w:rPr>
      </w:pPr>
      <w:r w:rsidRPr="00CC4815">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6726A17" w14:textId="77777777" w:rsidR="008D2B23" w:rsidRPr="00CC4815" w:rsidRDefault="008D2B23" w:rsidP="00311F62">
      <w:pPr>
        <w:pStyle w:val="KDParagraf"/>
        <w:spacing w:before="0"/>
        <w:rPr>
          <w:rFonts w:cs="Arial"/>
        </w:rPr>
      </w:pPr>
      <w:r w:rsidRPr="00CC4815">
        <w:rPr>
          <w:rFonts w:eastAsia="TimesNewRomanPSMT" w:cs="Arial"/>
          <w:bCs/>
        </w:rPr>
        <w:t>У случају да понуду подноси група п</w:t>
      </w:r>
      <w:r w:rsidR="009B3371" w:rsidRPr="00CC4815">
        <w:rPr>
          <w:rFonts w:eastAsia="TimesNewRomanPSMT" w:cs="Arial"/>
          <w:bCs/>
        </w:rPr>
        <w:t xml:space="preserve">онуђача, на полеђини коверте </w:t>
      </w:r>
      <w:r w:rsidRPr="00CC4815">
        <w:rPr>
          <w:rFonts w:eastAsia="TimesNewRomanPSMT" w:cs="Arial"/>
          <w:bCs/>
        </w:rPr>
        <w:t xml:space="preserve"> назначити да се ради о групи понуђача и навести називе и адресу свих чланова групе понуђача</w:t>
      </w:r>
      <w:r w:rsidRPr="00CC4815">
        <w:rPr>
          <w:rFonts w:cs="Arial"/>
        </w:rPr>
        <w:t>.</w:t>
      </w:r>
    </w:p>
    <w:p w14:paraId="5E5CBF48" w14:textId="77777777" w:rsidR="00613B13" w:rsidRPr="00CC4815" w:rsidRDefault="00613B13" w:rsidP="00311F62">
      <w:pPr>
        <w:pStyle w:val="KDParagraf"/>
        <w:spacing w:before="0"/>
        <w:rPr>
          <w:rFonts w:cs="Arial"/>
        </w:rPr>
      </w:pPr>
      <w:r w:rsidRPr="00CC4815">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31F93" w14:textId="77777777" w:rsidR="00613B13" w:rsidRPr="00CC4815" w:rsidRDefault="00613B13" w:rsidP="00311F62">
      <w:pPr>
        <w:pStyle w:val="KDParagraf"/>
        <w:spacing w:before="0"/>
        <w:rPr>
          <w:rFonts w:cs="Arial"/>
        </w:rPr>
      </w:pPr>
      <w:r w:rsidRPr="00CC4815">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C4815">
        <w:rPr>
          <w:rFonts w:cs="Arial"/>
          <w:lang w:val="sr-Cyrl-RS"/>
        </w:rPr>
        <w:t>акона</w:t>
      </w:r>
      <w:r w:rsidRPr="00CC4815">
        <w:rPr>
          <w:rFonts w:cs="Arial"/>
        </w:rPr>
        <w:t xml:space="preserve">. </w:t>
      </w:r>
    </w:p>
    <w:p w14:paraId="097F0BE5" w14:textId="77777777" w:rsidR="00613B13" w:rsidRPr="00CC4815" w:rsidRDefault="00613B13" w:rsidP="00311F62">
      <w:pPr>
        <w:pStyle w:val="KDParagraf"/>
        <w:spacing w:before="0"/>
        <w:rPr>
          <w:rFonts w:cs="Arial"/>
        </w:rPr>
      </w:pPr>
      <w:r w:rsidRPr="00CC4815">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9F7FA39" w14:textId="77777777" w:rsidR="00613B13" w:rsidRPr="00CC4815" w:rsidRDefault="00613B13" w:rsidP="00311F62">
      <w:pPr>
        <w:tabs>
          <w:tab w:val="left" w:pos="284"/>
          <w:tab w:val="left" w:pos="330"/>
        </w:tabs>
        <w:spacing w:before="0"/>
        <w:ind w:left="284"/>
        <w:rPr>
          <w:rFonts w:eastAsia="TimesNewRomanPSMT" w:cs="Arial"/>
          <w:bCs/>
          <w:lang w:val="sr-Cyrl-RS"/>
        </w:rPr>
      </w:pPr>
    </w:p>
    <w:p w14:paraId="69475916" w14:textId="77777777" w:rsidR="008D2B23" w:rsidRPr="00CC4815" w:rsidRDefault="008D2B23" w:rsidP="00311F62">
      <w:pPr>
        <w:pStyle w:val="KDPodnaslov2"/>
        <w:numPr>
          <w:ilvl w:val="1"/>
          <w:numId w:val="25"/>
        </w:numPr>
        <w:spacing w:before="0"/>
        <w:jc w:val="both"/>
        <w:rPr>
          <w:rFonts w:cs="Arial"/>
        </w:rPr>
      </w:pPr>
      <w:bookmarkStart w:id="211" w:name="_Toc441651579"/>
      <w:bookmarkStart w:id="212" w:name="_Toc442559890"/>
      <w:r w:rsidRPr="00CC4815">
        <w:rPr>
          <w:rFonts w:cs="Arial"/>
        </w:rPr>
        <w:t>Обавезна садржина понуде</w:t>
      </w:r>
      <w:bookmarkEnd w:id="211"/>
      <w:bookmarkEnd w:id="212"/>
    </w:p>
    <w:p w14:paraId="71318EE9" w14:textId="77777777" w:rsidR="008D2B23" w:rsidRPr="00CC4815" w:rsidRDefault="008D2B23" w:rsidP="00311F62">
      <w:pPr>
        <w:pStyle w:val="KDParagraf"/>
        <w:spacing w:before="0"/>
        <w:rPr>
          <w:rFonts w:cs="Arial"/>
        </w:rPr>
      </w:pPr>
      <w:r w:rsidRPr="00CC4815">
        <w:rPr>
          <w:rFonts w:cs="Arial"/>
          <w:lang w:val="ru-RU" w:bidi="en-US"/>
        </w:rPr>
        <w:t>Садржину понуде, поред Обрасца понуде, чине и сви остали докази о испуњености услова из чл. 75.</w:t>
      </w:r>
      <w:r w:rsidR="00CC4815" w:rsidRPr="00CC4815">
        <w:rPr>
          <w:rFonts w:cs="Arial"/>
          <w:lang w:val="ru-RU" w:bidi="en-US"/>
        </w:rPr>
        <w:t xml:space="preserve"> </w:t>
      </w:r>
      <w:r w:rsidRPr="00CC4815">
        <w:rPr>
          <w:rFonts w:cs="Arial"/>
          <w:lang w:val="ru-RU" w:bidi="en-US"/>
        </w:rPr>
        <w:t>и 76.</w:t>
      </w:r>
      <w:r w:rsidR="00CC4815" w:rsidRPr="00CC4815">
        <w:rPr>
          <w:rFonts w:cs="Arial"/>
          <w:lang w:val="ru-RU" w:bidi="en-US"/>
        </w:rPr>
        <w:t xml:space="preserve"> </w:t>
      </w:r>
      <w:r w:rsidRPr="00CC4815">
        <w:rPr>
          <w:rFonts w:cs="Arial"/>
        </w:rPr>
        <w:t>Закона о јавним</w:t>
      </w:r>
      <w:r w:rsidRPr="00CC481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CC4815">
        <w:rPr>
          <w:rFonts w:cs="Arial"/>
          <w:lang w:val="sr-Cyrl-RS" w:bidi="en-US"/>
        </w:rPr>
        <w:t xml:space="preserve"> (попуњени, потписани и печатом оверени)</w:t>
      </w:r>
      <w:r w:rsidRPr="00CC4815">
        <w:rPr>
          <w:rFonts w:cs="Arial"/>
          <w:lang w:bidi="en-US"/>
        </w:rPr>
        <w:t xml:space="preserve"> на начин предвиђен следећим ставом ове тачке</w:t>
      </w:r>
      <w:r w:rsidRPr="00CC4815">
        <w:rPr>
          <w:rFonts w:cs="Arial"/>
        </w:rPr>
        <w:t>:</w:t>
      </w:r>
    </w:p>
    <w:p w14:paraId="15446C65" w14:textId="77777777" w:rsidR="00645F72" w:rsidRPr="00CC4815" w:rsidRDefault="00645F72" w:rsidP="00311F62">
      <w:pPr>
        <w:pStyle w:val="KDNabrajanje"/>
        <w:spacing w:before="0"/>
        <w:rPr>
          <w:rFonts w:cs="Arial"/>
        </w:rPr>
      </w:pPr>
      <w:r w:rsidRPr="00CC4815">
        <w:rPr>
          <w:rFonts w:cs="Arial"/>
        </w:rPr>
        <w:t xml:space="preserve">Образац понуде </w:t>
      </w:r>
    </w:p>
    <w:p w14:paraId="7CFF19F5" w14:textId="77777777" w:rsidR="00645F72" w:rsidRPr="00CC4815" w:rsidRDefault="00645F72" w:rsidP="00311F62">
      <w:pPr>
        <w:pStyle w:val="KDNabrajanje"/>
        <w:spacing w:before="0"/>
        <w:rPr>
          <w:rFonts w:cs="Arial"/>
        </w:rPr>
      </w:pPr>
      <w:r w:rsidRPr="00CC4815">
        <w:rPr>
          <w:rFonts w:cs="Arial"/>
        </w:rPr>
        <w:t xml:space="preserve">Структура цене </w:t>
      </w:r>
    </w:p>
    <w:p w14:paraId="6193BFD7" w14:textId="77777777" w:rsidR="00645F72" w:rsidRPr="00CC4815" w:rsidRDefault="00645F72" w:rsidP="00311F62">
      <w:pPr>
        <w:pStyle w:val="KDNabrajanje"/>
        <w:spacing w:before="0"/>
        <w:rPr>
          <w:rFonts w:cs="Arial"/>
        </w:rPr>
      </w:pPr>
      <w:r w:rsidRPr="00CC4815">
        <w:rPr>
          <w:rFonts w:cs="Arial"/>
        </w:rPr>
        <w:t xml:space="preserve">Образац трошкова припреме понуде , </w:t>
      </w:r>
      <w:r w:rsidR="0056571E" w:rsidRPr="00CC4815">
        <w:rPr>
          <w:rFonts w:cs="Arial"/>
        </w:rPr>
        <w:t>ако понуђач захтева надокнаду трошкова у складу са чл.88 Закона</w:t>
      </w:r>
    </w:p>
    <w:p w14:paraId="7C339469" w14:textId="77777777" w:rsidR="008D2B23" w:rsidRPr="00CC4815" w:rsidRDefault="008D2B23" w:rsidP="00311F62">
      <w:pPr>
        <w:pStyle w:val="KDNabrajanje"/>
        <w:spacing w:before="0"/>
        <w:rPr>
          <w:rFonts w:cs="Arial"/>
        </w:rPr>
      </w:pPr>
      <w:r w:rsidRPr="00CC4815">
        <w:rPr>
          <w:rFonts w:cs="Arial"/>
        </w:rPr>
        <w:t xml:space="preserve">Изјава о независној понуди </w:t>
      </w:r>
    </w:p>
    <w:p w14:paraId="61D18344" w14:textId="77777777" w:rsidR="00645F72" w:rsidRPr="00CC4815" w:rsidRDefault="00645F72" w:rsidP="00311F62">
      <w:pPr>
        <w:pStyle w:val="KDNabrajanje"/>
        <w:spacing w:before="0"/>
        <w:rPr>
          <w:rFonts w:cs="Arial"/>
        </w:rPr>
      </w:pPr>
      <w:r w:rsidRPr="00CC4815">
        <w:rPr>
          <w:rFonts w:cs="Arial"/>
        </w:rPr>
        <w:t>Изјав</w:t>
      </w:r>
      <w:r w:rsidR="001945FA" w:rsidRPr="00CC4815">
        <w:rPr>
          <w:rFonts w:cs="Arial"/>
          <w:lang w:val="sr-Cyrl-RS"/>
        </w:rPr>
        <w:t>а</w:t>
      </w:r>
      <w:r w:rsidRPr="00CC4815">
        <w:rPr>
          <w:rFonts w:cs="Arial"/>
        </w:rPr>
        <w:t xml:space="preserve"> у складу са чланом 75. став 2. Закона </w:t>
      </w:r>
    </w:p>
    <w:p w14:paraId="3DA5C31C" w14:textId="77777777" w:rsidR="00645F72" w:rsidRPr="0028337C" w:rsidRDefault="00645F72" w:rsidP="00311F62">
      <w:pPr>
        <w:pStyle w:val="KDNabrajanje"/>
        <w:spacing w:before="0"/>
        <w:rPr>
          <w:rFonts w:cs="Arial"/>
        </w:rPr>
      </w:pPr>
      <w:r w:rsidRPr="0028337C">
        <w:rPr>
          <w:rFonts w:cs="Arial"/>
        </w:rPr>
        <w:t xml:space="preserve">средства финансијског обезбеђења </w:t>
      </w:r>
    </w:p>
    <w:p w14:paraId="1B3AE93C" w14:textId="77777777" w:rsidR="00EA6178" w:rsidRPr="0028337C" w:rsidRDefault="007267FC" w:rsidP="00311F62">
      <w:pPr>
        <w:pStyle w:val="KDNabrajanje"/>
        <w:spacing w:before="0"/>
        <w:rPr>
          <w:rFonts w:cs="Arial"/>
        </w:rPr>
      </w:pPr>
      <w:r w:rsidRPr="0028337C">
        <w:rPr>
          <w:rFonts w:cs="Arial"/>
        </w:rPr>
        <w:t>обрасц</w:t>
      </w:r>
      <w:r w:rsidRPr="0028337C">
        <w:rPr>
          <w:rFonts w:cs="Arial"/>
          <w:lang w:val="sr-Cyrl-CS"/>
        </w:rPr>
        <w:t>и</w:t>
      </w:r>
      <w:r w:rsidR="00EA6178" w:rsidRPr="0028337C">
        <w:rPr>
          <w:rFonts w:cs="Arial"/>
        </w:rPr>
        <w:t>, изјаве и доказ</w:t>
      </w:r>
      <w:r w:rsidRPr="0028337C">
        <w:rPr>
          <w:rFonts w:cs="Arial"/>
          <w:lang w:val="sr-Cyrl-CS"/>
        </w:rPr>
        <w:t>и</w:t>
      </w:r>
      <w:r w:rsidRPr="0028337C">
        <w:rPr>
          <w:rFonts w:cs="Arial"/>
        </w:rPr>
        <w:t xml:space="preserve"> одређене тачком </w:t>
      </w:r>
      <w:r w:rsidR="003C4E60" w:rsidRPr="0028337C">
        <w:rPr>
          <w:rFonts w:cs="Arial"/>
          <w:lang w:val="sr-Cyrl-RS"/>
        </w:rPr>
        <w:t>6</w:t>
      </w:r>
      <w:r w:rsidRPr="0028337C">
        <w:rPr>
          <w:rFonts w:cs="Arial"/>
        </w:rPr>
        <w:t>.</w:t>
      </w:r>
      <w:r w:rsidRPr="0028337C">
        <w:rPr>
          <w:rFonts w:cs="Arial"/>
          <w:lang w:val="sr-Cyrl-CS"/>
        </w:rPr>
        <w:t>9</w:t>
      </w:r>
      <w:r w:rsidRPr="0028337C">
        <w:rPr>
          <w:rFonts w:cs="Arial"/>
        </w:rPr>
        <w:t xml:space="preserve"> или </w:t>
      </w:r>
      <w:r w:rsidR="003C4E60" w:rsidRPr="0028337C">
        <w:rPr>
          <w:rFonts w:cs="Arial"/>
          <w:lang w:val="sr-Cyrl-RS"/>
        </w:rPr>
        <w:t>6</w:t>
      </w:r>
      <w:r w:rsidRPr="0028337C">
        <w:rPr>
          <w:rFonts w:cs="Arial"/>
        </w:rPr>
        <w:t>.1</w:t>
      </w:r>
      <w:r w:rsidRPr="0028337C">
        <w:rPr>
          <w:rFonts w:cs="Arial"/>
          <w:lang w:val="sr-Cyrl-CS"/>
        </w:rPr>
        <w:t>0</w:t>
      </w:r>
      <w:r w:rsidR="00EA6178" w:rsidRPr="0028337C">
        <w:rPr>
          <w:rFonts w:cs="Arial"/>
        </w:rPr>
        <w:t xml:space="preserve"> овог упутства у случају да понуђач подноси понуду са подизвођачем или заједничку понуду подноси група понуђача</w:t>
      </w:r>
    </w:p>
    <w:p w14:paraId="3E125107" w14:textId="77777777" w:rsidR="008D2B23" w:rsidRPr="00CC4815" w:rsidRDefault="008D2B23" w:rsidP="00311F62">
      <w:pPr>
        <w:pStyle w:val="KDNabrajanje"/>
        <w:spacing w:before="0"/>
        <w:rPr>
          <w:rFonts w:cs="Arial"/>
        </w:rPr>
      </w:pPr>
      <w:r w:rsidRPr="00CC4815">
        <w:rPr>
          <w:rFonts w:cs="Arial"/>
        </w:rPr>
        <w:t xml:space="preserve">потписан и печатом оверен образац „Модел уговора“ </w:t>
      </w:r>
      <w:r w:rsidR="003C4E60" w:rsidRPr="00CC4815">
        <w:rPr>
          <w:rFonts w:cs="Arial"/>
          <w:lang w:val="sr-Cyrl-RS"/>
        </w:rPr>
        <w:t>(пожељно је да буде попуњен)</w:t>
      </w:r>
    </w:p>
    <w:p w14:paraId="5FBB5627" w14:textId="77777777" w:rsidR="008D2B23" w:rsidRPr="00CC4815" w:rsidRDefault="008D2B23" w:rsidP="00311F62">
      <w:pPr>
        <w:pStyle w:val="KDNabrajanje"/>
        <w:spacing w:before="0"/>
        <w:rPr>
          <w:rFonts w:cs="Arial"/>
          <w:color w:val="00B0F0"/>
        </w:rPr>
      </w:pPr>
      <w:r w:rsidRPr="00CC4815">
        <w:rPr>
          <w:rFonts w:cs="Arial"/>
        </w:rPr>
        <w:t xml:space="preserve">докази о испуњености услова </w:t>
      </w:r>
      <w:r w:rsidRPr="00CC4815">
        <w:rPr>
          <w:rFonts w:cs="Arial"/>
          <w:lang w:bidi="en-US"/>
        </w:rPr>
        <w:t>из чл. 76.</w:t>
      </w:r>
      <w:r w:rsidRPr="00CC4815">
        <w:rPr>
          <w:rFonts w:cs="Arial"/>
        </w:rPr>
        <w:t xml:space="preserve"> Закона у складу са чланом 77. Закон и Одељком 4. конкурсне документације</w:t>
      </w:r>
    </w:p>
    <w:p w14:paraId="30E5037D" w14:textId="77777777" w:rsidR="00EE070C" w:rsidRPr="0028337C" w:rsidRDefault="00EE070C" w:rsidP="00311F62">
      <w:pPr>
        <w:pStyle w:val="KDNabrajanje"/>
        <w:spacing w:before="0"/>
        <w:rPr>
          <w:rFonts w:cs="Arial"/>
        </w:rPr>
      </w:pPr>
      <w:r w:rsidRPr="0028337C">
        <w:rPr>
          <w:rFonts w:cs="Arial"/>
          <w:lang w:val="sr-Cyrl-RS"/>
        </w:rPr>
        <w:t>Т</w:t>
      </w:r>
      <w:r w:rsidRPr="0028337C">
        <w:rPr>
          <w:rFonts w:cs="Arial"/>
        </w:rPr>
        <w:t>ехничка документација кој</w:t>
      </w:r>
      <w:r w:rsidRPr="0028337C">
        <w:rPr>
          <w:rFonts w:cs="Arial"/>
          <w:lang w:val="sr-Cyrl-RS"/>
        </w:rPr>
        <w:t>ом се доказује испуњеност</w:t>
      </w:r>
      <w:r w:rsidRPr="0028337C">
        <w:rPr>
          <w:rFonts w:cs="Arial"/>
        </w:rPr>
        <w:t xml:space="preserve"> захтеваних техничких карактеристика</w:t>
      </w:r>
      <w:r w:rsidRPr="0028337C">
        <w:rPr>
          <w:rFonts w:cs="Arial"/>
          <w:lang w:val="sr-Latn-RS"/>
        </w:rPr>
        <w:t>,</w:t>
      </w:r>
      <w:r w:rsidRPr="0028337C">
        <w:rPr>
          <w:rFonts w:cs="Arial"/>
          <w:lang w:val="sr-Cyrl-RS"/>
        </w:rPr>
        <w:t xml:space="preserve"> </w:t>
      </w:r>
      <w:r w:rsidRPr="0028337C">
        <w:rPr>
          <w:rFonts w:cs="Arial"/>
        </w:rPr>
        <w:t>наведена</w:t>
      </w:r>
      <w:r w:rsidRPr="0028337C">
        <w:rPr>
          <w:rFonts w:cs="Arial"/>
          <w:lang w:val="sr-Cyrl-RS"/>
        </w:rPr>
        <w:t xml:space="preserve"> у поглављу 3. </w:t>
      </w:r>
      <w:r w:rsidRPr="0028337C">
        <w:rPr>
          <w:rFonts w:cs="Arial"/>
        </w:rPr>
        <w:t>Техничк</w:t>
      </w:r>
      <w:r w:rsidRPr="0028337C">
        <w:rPr>
          <w:rFonts w:cs="Arial"/>
          <w:lang w:val="sr-Cyrl-RS"/>
        </w:rPr>
        <w:t>а</w:t>
      </w:r>
      <w:r w:rsidRPr="0028337C">
        <w:rPr>
          <w:rFonts w:cs="Arial"/>
        </w:rPr>
        <w:t xml:space="preserve"> спецификациј</w:t>
      </w:r>
      <w:r w:rsidRPr="0028337C">
        <w:rPr>
          <w:rFonts w:cs="Arial"/>
          <w:lang w:val="sr-Cyrl-RS"/>
        </w:rPr>
        <w:t>а</w:t>
      </w:r>
      <w:r w:rsidRPr="0028337C">
        <w:rPr>
          <w:rFonts w:cs="Arial"/>
        </w:rPr>
        <w:t xml:space="preserve">   конкурсне документације</w:t>
      </w:r>
      <w:r w:rsidRPr="0028337C">
        <w:rPr>
          <w:rFonts w:cs="Arial"/>
          <w:lang w:val="sr-Cyrl-RS"/>
        </w:rPr>
        <w:t xml:space="preserve"> </w:t>
      </w:r>
      <w:r w:rsidRPr="0028337C">
        <w:rPr>
          <w:rFonts w:cs="Arial"/>
          <w:i/>
          <w:lang w:val="sr-Cyrl-RS"/>
        </w:rPr>
        <w:t>(уколико је захтевана у Техн. спецификацији)</w:t>
      </w:r>
    </w:p>
    <w:p w14:paraId="5CC3ACC6" w14:textId="77777777" w:rsidR="009B3371" w:rsidRPr="00CC4815" w:rsidRDefault="009B3371" w:rsidP="00311F62">
      <w:pPr>
        <w:pStyle w:val="KDNabrajanje"/>
        <w:spacing w:before="0"/>
        <w:rPr>
          <w:rFonts w:cs="Arial"/>
        </w:rPr>
      </w:pPr>
      <w:r w:rsidRPr="00CC4815">
        <w:rPr>
          <w:rFonts w:cs="Arial"/>
          <w:lang w:val="sr-Cyrl-RS"/>
        </w:rPr>
        <w:t>Овлашћење за потписника (ако не потписује заступник)</w:t>
      </w:r>
    </w:p>
    <w:p w14:paraId="59C80404" w14:textId="77777777" w:rsidR="00EE070C" w:rsidRPr="00CC4815" w:rsidRDefault="00EE070C" w:rsidP="00311F62">
      <w:pPr>
        <w:pStyle w:val="KDNabrajanje"/>
        <w:numPr>
          <w:ilvl w:val="0"/>
          <w:numId w:val="0"/>
        </w:numPr>
        <w:spacing w:before="0"/>
        <w:ind w:left="270"/>
        <w:rPr>
          <w:rFonts w:cs="Arial"/>
          <w:color w:val="00B0F0"/>
        </w:rPr>
      </w:pPr>
    </w:p>
    <w:p w14:paraId="694EF05B" w14:textId="77777777" w:rsidR="008D2B23" w:rsidRPr="00CC4815" w:rsidRDefault="008D2B23" w:rsidP="00311F62">
      <w:pPr>
        <w:pStyle w:val="KDParagraf"/>
        <w:spacing w:before="0"/>
        <w:rPr>
          <w:rFonts w:cs="Arial"/>
          <w:lang w:val="ru-RU"/>
        </w:rPr>
      </w:pPr>
      <w:r w:rsidRPr="00CC481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467CA46" w14:textId="77777777" w:rsidR="008D2B23" w:rsidRPr="00CC4815" w:rsidRDefault="008D2B23" w:rsidP="00311F62">
      <w:pPr>
        <w:pStyle w:val="KDParagraf"/>
        <w:spacing w:before="0"/>
        <w:rPr>
          <w:rFonts w:cs="Arial"/>
          <w:lang w:val="ru-RU"/>
        </w:rPr>
      </w:pPr>
      <w:r w:rsidRPr="00CC481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CC79287" w14:textId="77777777" w:rsidR="008D2B23" w:rsidRPr="00CC4815" w:rsidRDefault="008D2B23" w:rsidP="00311F62">
      <w:pPr>
        <w:pStyle w:val="KDParagraf"/>
        <w:spacing w:before="0"/>
        <w:rPr>
          <w:rFonts w:eastAsia="TimesNewRomanPS-BoldMT" w:cs="Arial"/>
          <w:bCs/>
          <w:color w:val="000000"/>
          <w:lang w:val="ru-RU"/>
        </w:rPr>
      </w:pPr>
    </w:p>
    <w:p w14:paraId="3F4D409A" w14:textId="77777777" w:rsidR="008D2B23" w:rsidRPr="00CC4815" w:rsidRDefault="003C4E60" w:rsidP="00311F62">
      <w:pPr>
        <w:pStyle w:val="KDPodnaslov2"/>
        <w:numPr>
          <w:ilvl w:val="1"/>
          <w:numId w:val="25"/>
        </w:numPr>
        <w:spacing w:before="0"/>
        <w:jc w:val="both"/>
        <w:rPr>
          <w:rFonts w:cs="Arial"/>
        </w:rPr>
      </w:pPr>
      <w:bookmarkStart w:id="213" w:name="_Toc441651580"/>
      <w:bookmarkStart w:id="214" w:name="_Toc442559891"/>
      <w:r w:rsidRPr="00CC4815">
        <w:rPr>
          <w:rFonts w:cs="Arial"/>
          <w:lang w:val="sr-Cyrl-RS"/>
        </w:rPr>
        <w:t>П</w:t>
      </w:r>
      <w:r w:rsidRPr="00CC4815">
        <w:rPr>
          <w:rFonts w:cs="Arial"/>
        </w:rPr>
        <w:t>одношење и</w:t>
      </w:r>
      <w:r w:rsidR="008D2B23" w:rsidRPr="00CC4815">
        <w:rPr>
          <w:rFonts w:cs="Arial"/>
        </w:rPr>
        <w:t xml:space="preserve"> отварање понуда</w:t>
      </w:r>
      <w:bookmarkEnd w:id="213"/>
      <w:bookmarkEnd w:id="214"/>
    </w:p>
    <w:p w14:paraId="11B41BA8" w14:textId="77777777" w:rsidR="00FC355A" w:rsidRPr="00CC4815" w:rsidRDefault="00FC355A" w:rsidP="00311F62">
      <w:pPr>
        <w:pStyle w:val="KDParagraf"/>
        <w:spacing w:before="0"/>
        <w:rPr>
          <w:rFonts w:cs="Arial"/>
          <w:lang w:val="sr-Cyrl-CS"/>
        </w:rPr>
      </w:pPr>
      <w:r w:rsidRPr="00CC481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C4815">
        <w:rPr>
          <w:rFonts w:cs="Arial"/>
          <w:lang w:val="sr-Cyrl-RS"/>
        </w:rPr>
        <w:t>е</w:t>
      </w:r>
      <w:r w:rsidRPr="00CC4815">
        <w:rPr>
          <w:rFonts w:cs="Arial"/>
          <w:lang w:val="sr-Cyrl-CS"/>
        </w:rPr>
        <w:t>.</w:t>
      </w:r>
    </w:p>
    <w:p w14:paraId="4595A8FD" w14:textId="77777777" w:rsidR="00FC355A" w:rsidRPr="00CC4815" w:rsidRDefault="008D2B23" w:rsidP="00311F62">
      <w:pPr>
        <w:pStyle w:val="KDParagraf"/>
        <w:spacing w:before="0"/>
        <w:rPr>
          <w:rFonts w:cs="Arial"/>
          <w:lang w:val="sr-Cyrl-CS"/>
        </w:rPr>
      </w:pPr>
      <w:r w:rsidRPr="00CC481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980CB27" w14:textId="77777777" w:rsidR="00FC355A" w:rsidRPr="0028337C" w:rsidRDefault="00FC355A" w:rsidP="00311F62">
      <w:pPr>
        <w:pStyle w:val="KDParagraf"/>
        <w:spacing w:before="0"/>
        <w:rPr>
          <w:rFonts w:cs="Arial"/>
          <w:lang w:val="sr-Cyrl-RS"/>
        </w:rPr>
      </w:pPr>
      <w:r w:rsidRPr="00CC481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CC4815">
        <w:rPr>
          <w:rFonts w:cs="Arial"/>
          <w:lang w:val="ru-RU"/>
        </w:rPr>
        <w:t xml:space="preserve">ул. </w:t>
      </w:r>
      <w:r w:rsidR="0028337C">
        <w:rPr>
          <w:rFonts w:cs="Arial"/>
          <w:lang w:val="sr-Cyrl-RS"/>
        </w:rPr>
        <w:t>Балканска број 13, 11000 Београд.</w:t>
      </w:r>
    </w:p>
    <w:p w14:paraId="7CFE5774" w14:textId="77777777" w:rsidR="008D2B23" w:rsidRPr="00CC4815" w:rsidRDefault="008D2B23" w:rsidP="00311F62">
      <w:pPr>
        <w:pStyle w:val="KDParagraf"/>
        <w:spacing w:before="0"/>
        <w:rPr>
          <w:rFonts w:cs="Arial"/>
        </w:rPr>
      </w:pPr>
      <w:r w:rsidRPr="00CC481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C4815">
        <w:rPr>
          <w:rFonts w:cs="Arial"/>
        </w:rPr>
        <w:t>за учествовање у овом поступку (пожељно да буде издато на меморандуму понуђача)</w:t>
      </w:r>
      <w:r w:rsidRPr="00CC4815">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46DF780" w14:textId="77777777" w:rsidR="008D2B23" w:rsidRPr="00CC4815" w:rsidRDefault="008D2B23" w:rsidP="00311F62">
      <w:pPr>
        <w:pStyle w:val="KDParagraf"/>
        <w:spacing w:before="0"/>
        <w:rPr>
          <w:rFonts w:cs="Arial"/>
        </w:rPr>
      </w:pPr>
      <w:r w:rsidRPr="00CC4815">
        <w:rPr>
          <w:rFonts w:cs="Arial"/>
        </w:rPr>
        <w:t>Комисија за јавну набавку води записник о отварању понуда у који се уносе подаци у складу са Законом.</w:t>
      </w:r>
    </w:p>
    <w:p w14:paraId="49BCB4CD" w14:textId="77777777" w:rsidR="008D2B23" w:rsidRPr="00CC4815" w:rsidRDefault="008D2B23" w:rsidP="00311F62">
      <w:pPr>
        <w:pStyle w:val="KDParagraf"/>
        <w:spacing w:before="0"/>
        <w:rPr>
          <w:rFonts w:cs="Arial"/>
        </w:rPr>
      </w:pPr>
      <w:r w:rsidRPr="00CC481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7710B5D" w14:textId="77777777" w:rsidR="008D2B23" w:rsidRPr="00CC4815" w:rsidRDefault="008D2B23" w:rsidP="00311F62">
      <w:pPr>
        <w:pStyle w:val="KDParagraf"/>
        <w:spacing w:before="0"/>
        <w:rPr>
          <w:rFonts w:cs="Arial"/>
        </w:rPr>
      </w:pPr>
      <w:r w:rsidRPr="00CC4815">
        <w:rPr>
          <w:rFonts w:cs="Arial"/>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6CDE864" w14:textId="77777777" w:rsidR="008D2B23" w:rsidRPr="00CC4815" w:rsidRDefault="008D2B23" w:rsidP="00311F62">
      <w:pPr>
        <w:pStyle w:val="KDParagraf"/>
        <w:spacing w:before="0"/>
        <w:rPr>
          <w:rFonts w:cs="Arial"/>
        </w:rPr>
      </w:pPr>
    </w:p>
    <w:p w14:paraId="54593CF6" w14:textId="77777777" w:rsidR="008D2B23" w:rsidRPr="00CC4815" w:rsidRDefault="008D2B23" w:rsidP="00311F62">
      <w:pPr>
        <w:pStyle w:val="KDPodnaslov2"/>
        <w:numPr>
          <w:ilvl w:val="1"/>
          <w:numId w:val="25"/>
        </w:numPr>
        <w:spacing w:before="0"/>
        <w:jc w:val="both"/>
        <w:rPr>
          <w:rFonts w:cs="Arial"/>
        </w:rPr>
      </w:pPr>
      <w:bookmarkStart w:id="215" w:name="_Toc441651581"/>
      <w:bookmarkStart w:id="216" w:name="_Toc442559892"/>
      <w:r w:rsidRPr="00CC4815">
        <w:rPr>
          <w:rFonts w:cs="Arial"/>
        </w:rPr>
        <w:t>Начин подношења понуде</w:t>
      </w:r>
      <w:bookmarkEnd w:id="215"/>
      <w:bookmarkEnd w:id="216"/>
    </w:p>
    <w:p w14:paraId="7E849449" w14:textId="15506DFD" w:rsidR="008D2B23" w:rsidRPr="00CC4815" w:rsidRDefault="008D2B23" w:rsidP="00311F62">
      <w:pPr>
        <w:pStyle w:val="KDParagraf"/>
        <w:spacing w:before="0"/>
        <w:rPr>
          <w:rFonts w:cs="Arial"/>
          <w:lang w:val="ru-RU"/>
        </w:rPr>
      </w:pPr>
      <w:r w:rsidRPr="00CC4815">
        <w:rPr>
          <w:rFonts w:cs="Arial"/>
          <w:lang w:val="ru-RU"/>
        </w:rPr>
        <w:t>Понуђач може поднети само једну понуду</w:t>
      </w:r>
      <w:r w:rsidR="0081118C">
        <w:rPr>
          <w:rFonts w:cs="Arial"/>
          <w:lang w:val="ru-RU"/>
        </w:rPr>
        <w:t xml:space="preserve"> за сваку партију</w:t>
      </w:r>
      <w:r w:rsidRPr="00CC4815">
        <w:rPr>
          <w:rFonts w:cs="Arial"/>
          <w:lang w:val="ru-RU"/>
        </w:rPr>
        <w:t>.</w:t>
      </w:r>
    </w:p>
    <w:p w14:paraId="3F39BC71" w14:textId="77777777" w:rsidR="008D2B23" w:rsidRPr="00CC4815" w:rsidRDefault="008D2B23" w:rsidP="00311F62">
      <w:pPr>
        <w:pStyle w:val="KDParagraf"/>
        <w:spacing w:before="0"/>
        <w:rPr>
          <w:rFonts w:cs="Arial"/>
          <w:lang w:val="ru-RU"/>
        </w:rPr>
      </w:pPr>
      <w:r w:rsidRPr="00CC4815">
        <w:rPr>
          <w:rFonts w:cs="Arial"/>
          <w:lang w:val="ru-RU"/>
        </w:rPr>
        <w:t>Понуду може поднети понуђач самостално, група понуђача, као и понуђач са подизвођачем.</w:t>
      </w:r>
    </w:p>
    <w:p w14:paraId="24FF01B6" w14:textId="77777777" w:rsidR="008D2B23" w:rsidRPr="00CC4815" w:rsidRDefault="008D2B23" w:rsidP="00311F62">
      <w:pPr>
        <w:pStyle w:val="KDParagraf"/>
        <w:spacing w:before="0"/>
        <w:rPr>
          <w:rFonts w:cs="Arial"/>
        </w:rPr>
      </w:pPr>
      <w:r w:rsidRPr="00CC481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5F1619B" w14:textId="77777777" w:rsidR="008D2B23" w:rsidRPr="00CC4815" w:rsidRDefault="008D2B23" w:rsidP="00311F62">
      <w:pPr>
        <w:pStyle w:val="KDParagraf"/>
        <w:spacing w:before="0"/>
        <w:rPr>
          <w:rFonts w:cs="Arial"/>
        </w:rPr>
      </w:pPr>
      <w:r w:rsidRPr="00CC481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83A63E0" w14:textId="77777777" w:rsidR="008D2B23" w:rsidRPr="00CC4815" w:rsidRDefault="008D2B23" w:rsidP="00311F62">
      <w:pPr>
        <w:pStyle w:val="KDParagraf"/>
        <w:spacing w:before="0"/>
        <w:rPr>
          <w:rFonts w:cs="Arial"/>
        </w:rPr>
      </w:pPr>
      <w:r w:rsidRPr="00CC481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3169024" w14:textId="77777777" w:rsidR="008D2B23" w:rsidRPr="00CC4815" w:rsidRDefault="008D2B23" w:rsidP="00311F62">
      <w:pPr>
        <w:pStyle w:val="KDParagraf"/>
        <w:spacing w:before="0"/>
        <w:rPr>
          <w:rFonts w:cs="Arial"/>
        </w:rPr>
      </w:pPr>
    </w:p>
    <w:p w14:paraId="43A4BA60" w14:textId="77777777" w:rsidR="008D2B23" w:rsidRPr="00CC4815" w:rsidRDefault="008D2B23" w:rsidP="00311F62">
      <w:pPr>
        <w:pStyle w:val="KDPodnaslov2"/>
        <w:numPr>
          <w:ilvl w:val="1"/>
          <w:numId w:val="25"/>
        </w:numPr>
        <w:spacing w:before="0"/>
        <w:jc w:val="both"/>
        <w:rPr>
          <w:rFonts w:cs="Arial"/>
        </w:rPr>
      </w:pPr>
      <w:bookmarkStart w:id="217" w:name="_Toc441651582"/>
      <w:bookmarkStart w:id="218" w:name="_Toc442559893"/>
      <w:r w:rsidRPr="00CC4815">
        <w:rPr>
          <w:rFonts w:cs="Arial"/>
        </w:rPr>
        <w:t>Измена, допуна и опозив понуде</w:t>
      </w:r>
      <w:bookmarkEnd w:id="217"/>
      <w:bookmarkEnd w:id="218"/>
    </w:p>
    <w:p w14:paraId="218ED41C" w14:textId="77777777" w:rsidR="008D2B23" w:rsidRPr="00CC4815" w:rsidRDefault="008D2B23" w:rsidP="00311F62">
      <w:pPr>
        <w:pStyle w:val="KDParagraf"/>
        <w:spacing w:before="0"/>
        <w:rPr>
          <w:rFonts w:cs="Arial"/>
          <w:lang w:val="ru-RU"/>
        </w:rPr>
      </w:pPr>
      <w:r w:rsidRPr="00CC481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8337C">
        <w:rPr>
          <w:rFonts w:cs="Arial"/>
          <w:lang w:val="ru-RU"/>
        </w:rPr>
        <w:t>возила</w:t>
      </w:r>
      <w:r w:rsidRPr="00CC4815">
        <w:rPr>
          <w:rFonts w:cs="Arial"/>
          <w:lang w:val="ru-RU"/>
        </w:rPr>
        <w:t xml:space="preserve"> - Јавна набавка број </w:t>
      </w:r>
      <w:r w:rsidR="00311F62">
        <w:rPr>
          <w:rFonts w:cs="Arial"/>
          <w:lang w:val="ru-RU"/>
        </w:rPr>
        <w:t>ЈНО/1000/0638/2017</w:t>
      </w:r>
      <w:r w:rsidRPr="00CC4815">
        <w:rPr>
          <w:rFonts w:cs="Arial"/>
          <w:lang w:val="ru-RU"/>
        </w:rPr>
        <w:t xml:space="preserve"> – НЕ ОТВАРАТИ“.</w:t>
      </w:r>
    </w:p>
    <w:p w14:paraId="7F6C0AD6" w14:textId="77777777" w:rsidR="008D2B23" w:rsidRPr="00CC4815" w:rsidRDefault="008D2B23" w:rsidP="00311F62">
      <w:pPr>
        <w:pStyle w:val="KDParagraf"/>
        <w:spacing w:before="0"/>
        <w:rPr>
          <w:rFonts w:cs="Arial"/>
        </w:rPr>
      </w:pPr>
      <w:r w:rsidRPr="00CC481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EE8BDAF" w14:textId="77777777" w:rsidR="008D2B23" w:rsidRPr="00CC4815" w:rsidRDefault="008D2B23" w:rsidP="00311F62">
      <w:pPr>
        <w:pStyle w:val="KDParagraf"/>
        <w:spacing w:before="0"/>
        <w:rPr>
          <w:rFonts w:cs="Arial"/>
        </w:rPr>
      </w:pPr>
      <w:r w:rsidRPr="00CC4815">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8337C">
        <w:rPr>
          <w:rFonts w:cs="Arial"/>
          <w:lang w:val="sr-Cyrl-RS"/>
        </w:rPr>
        <w:t>возила</w:t>
      </w:r>
      <w:r w:rsidRPr="00CC4815">
        <w:rPr>
          <w:rFonts w:cs="Arial"/>
        </w:rPr>
        <w:t xml:space="preserve"> - Јавна набавка број </w:t>
      </w:r>
      <w:r w:rsidR="00311F62">
        <w:rPr>
          <w:rFonts w:cs="Arial"/>
          <w:lang w:val="sr-Cyrl-RS"/>
        </w:rPr>
        <w:t>ЈНО/1000/0638/2017</w:t>
      </w:r>
      <w:r w:rsidRPr="00CC4815">
        <w:rPr>
          <w:rFonts w:cs="Arial"/>
        </w:rPr>
        <w:t xml:space="preserve"> – НЕ ОТВАРАТИ“.</w:t>
      </w:r>
    </w:p>
    <w:p w14:paraId="71C1CBD9" w14:textId="77777777" w:rsidR="008D2B23" w:rsidRPr="00CC4815" w:rsidRDefault="008D2B23" w:rsidP="00311F62">
      <w:pPr>
        <w:pStyle w:val="KDParagraf"/>
        <w:spacing w:before="0"/>
        <w:rPr>
          <w:rFonts w:cs="Arial"/>
        </w:rPr>
      </w:pPr>
      <w:r w:rsidRPr="00CC481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2B6259D" w14:textId="77777777" w:rsidR="00EA6178" w:rsidRPr="00CC4815" w:rsidRDefault="00EA6178" w:rsidP="00311F62">
      <w:pPr>
        <w:pStyle w:val="KDKomentar"/>
        <w:spacing w:before="0"/>
        <w:rPr>
          <w:rFonts w:cs="Arial"/>
          <w:i w:val="0"/>
          <w:sz w:val="22"/>
          <w:szCs w:val="22"/>
        </w:rPr>
      </w:pPr>
    </w:p>
    <w:p w14:paraId="10CDD387" w14:textId="77777777" w:rsidR="008D2B23" w:rsidRPr="00CC4815" w:rsidRDefault="008D2B23" w:rsidP="00311F62">
      <w:pPr>
        <w:pStyle w:val="KDPodnaslov2"/>
        <w:numPr>
          <w:ilvl w:val="1"/>
          <w:numId w:val="25"/>
        </w:numPr>
        <w:spacing w:before="0"/>
        <w:jc w:val="both"/>
        <w:rPr>
          <w:rFonts w:cs="Arial"/>
        </w:rPr>
      </w:pPr>
      <w:bookmarkStart w:id="219" w:name="_Toc441651583"/>
      <w:bookmarkStart w:id="220" w:name="_Toc442559894"/>
      <w:r w:rsidRPr="00CC4815">
        <w:rPr>
          <w:rFonts w:cs="Arial"/>
          <w:lang w:val="ru-RU"/>
        </w:rPr>
        <w:t>П</w:t>
      </w:r>
      <w:r w:rsidRPr="00CC4815">
        <w:rPr>
          <w:rFonts w:cs="Arial"/>
        </w:rPr>
        <w:t>артије</w:t>
      </w:r>
      <w:bookmarkEnd w:id="219"/>
      <w:bookmarkEnd w:id="220"/>
    </w:p>
    <w:p w14:paraId="43388D34" w14:textId="77777777" w:rsidR="008E0895" w:rsidRPr="0028337C" w:rsidRDefault="008E0895" w:rsidP="00311F62">
      <w:pPr>
        <w:pStyle w:val="KDParagraf"/>
        <w:spacing w:before="0"/>
        <w:rPr>
          <w:rFonts w:cs="Arial"/>
        </w:rPr>
      </w:pPr>
      <w:r w:rsidRPr="0028337C">
        <w:rPr>
          <w:rFonts w:cs="Arial"/>
        </w:rPr>
        <w:t xml:space="preserve">Набавка је обликована у </w:t>
      </w:r>
      <w:r w:rsidR="0028337C" w:rsidRPr="0028337C">
        <w:rPr>
          <w:rFonts w:cs="Arial"/>
          <w:lang w:val="sr-Cyrl-RS"/>
        </w:rPr>
        <w:t>четири партије.</w:t>
      </w:r>
    </w:p>
    <w:p w14:paraId="6B8DCF57" w14:textId="77777777" w:rsidR="00FC355A" w:rsidRPr="0028337C" w:rsidRDefault="00FC355A" w:rsidP="00311F62">
      <w:pPr>
        <w:pStyle w:val="KDParagraf"/>
        <w:spacing w:before="0"/>
        <w:rPr>
          <w:rFonts w:cs="Arial"/>
        </w:rPr>
      </w:pPr>
      <w:r w:rsidRPr="0028337C">
        <w:rPr>
          <w:rFonts w:cs="Arial"/>
        </w:rPr>
        <w:t>Понуђач може да поднесе понуду за једну или више партија. Понуда мора да обухвати најмање једну целокупну партију.</w:t>
      </w:r>
    </w:p>
    <w:p w14:paraId="3A583970" w14:textId="77777777" w:rsidR="00FC355A" w:rsidRPr="0028337C" w:rsidRDefault="00FC355A" w:rsidP="00311F62">
      <w:pPr>
        <w:pStyle w:val="KDParagraf"/>
        <w:spacing w:before="0"/>
        <w:rPr>
          <w:rFonts w:cs="Arial"/>
        </w:rPr>
      </w:pPr>
      <w:r w:rsidRPr="0028337C">
        <w:rPr>
          <w:rFonts w:cs="Arial"/>
        </w:rPr>
        <w:t>Понуђач је дужан да у понуди наведе да ли се понуда односи на целокупну набавку или само на одређене партије.</w:t>
      </w:r>
    </w:p>
    <w:p w14:paraId="65A048D7" w14:textId="77777777" w:rsidR="00FC355A" w:rsidRPr="0028337C" w:rsidRDefault="00FC355A" w:rsidP="00311F62">
      <w:pPr>
        <w:pStyle w:val="KDParagraf"/>
        <w:spacing w:before="0"/>
        <w:rPr>
          <w:rFonts w:cs="Arial"/>
        </w:rPr>
      </w:pPr>
      <w:r w:rsidRPr="0028337C">
        <w:rPr>
          <w:rFonts w:cs="Arial"/>
        </w:rPr>
        <w:t>У случају да понуђач поднесе пон</w:t>
      </w:r>
      <w:r w:rsidR="0028337C">
        <w:rPr>
          <w:rFonts w:cs="Arial"/>
        </w:rPr>
        <w:t>уду за две или више партија</w:t>
      </w:r>
      <w:r w:rsidRPr="0028337C">
        <w:rPr>
          <w:rFonts w:cs="Arial"/>
        </w:rPr>
        <w:t>, она мора бити поднета тако да се може оцењивати за сваку партију посебно.</w:t>
      </w:r>
    </w:p>
    <w:p w14:paraId="51174110" w14:textId="77777777" w:rsidR="008D2B23" w:rsidRPr="00CC4815" w:rsidRDefault="008D2B23" w:rsidP="00311F62">
      <w:pPr>
        <w:spacing w:before="0"/>
        <w:rPr>
          <w:rFonts w:cs="Arial"/>
          <w:color w:val="00B0F0"/>
        </w:rPr>
      </w:pPr>
    </w:p>
    <w:p w14:paraId="0427DE4E" w14:textId="77777777" w:rsidR="008D2B23" w:rsidRPr="00CC4815" w:rsidRDefault="00011DCA" w:rsidP="00311F62">
      <w:pPr>
        <w:pStyle w:val="KDPodnaslov2"/>
        <w:numPr>
          <w:ilvl w:val="1"/>
          <w:numId w:val="25"/>
        </w:numPr>
        <w:spacing w:before="0"/>
        <w:jc w:val="both"/>
        <w:rPr>
          <w:rFonts w:cs="Arial"/>
        </w:rPr>
      </w:pPr>
      <w:bookmarkStart w:id="221" w:name="_Toc441651584"/>
      <w:bookmarkStart w:id="222" w:name="_Toc442559895"/>
      <w:r w:rsidRPr="00CC4815">
        <w:rPr>
          <w:rFonts w:cs="Arial"/>
          <w:lang w:val="sr-Cyrl-RS"/>
        </w:rPr>
        <w:t xml:space="preserve"> </w:t>
      </w:r>
      <w:r w:rsidR="008D2B23" w:rsidRPr="00CC4815">
        <w:rPr>
          <w:rFonts w:cs="Arial"/>
        </w:rPr>
        <w:t>Понуда са варијантама</w:t>
      </w:r>
      <w:bookmarkEnd w:id="221"/>
      <w:bookmarkEnd w:id="222"/>
    </w:p>
    <w:p w14:paraId="08880180" w14:textId="77777777" w:rsidR="008D2B23" w:rsidRPr="00CC4815" w:rsidRDefault="008D2B23" w:rsidP="00311F62">
      <w:pPr>
        <w:tabs>
          <w:tab w:val="num" w:pos="993"/>
        </w:tabs>
        <w:spacing w:before="0"/>
        <w:rPr>
          <w:rFonts w:cs="Arial"/>
          <w:lang w:val="ru-RU"/>
        </w:rPr>
      </w:pPr>
      <w:r w:rsidRPr="00CC4815">
        <w:rPr>
          <w:rFonts w:cs="Arial"/>
          <w:lang w:val="ru-RU"/>
        </w:rPr>
        <w:t>Понуда са варијантама није дозвољена.</w:t>
      </w:r>
    </w:p>
    <w:p w14:paraId="64AE3096" w14:textId="77777777" w:rsidR="008D2B23" w:rsidRPr="00CC4815" w:rsidRDefault="008D2B23" w:rsidP="00311F62">
      <w:pPr>
        <w:tabs>
          <w:tab w:val="num" w:pos="993"/>
        </w:tabs>
        <w:spacing w:before="0"/>
        <w:rPr>
          <w:rFonts w:cs="Arial"/>
          <w:lang w:val="ru-RU"/>
        </w:rPr>
      </w:pPr>
    </w:p>
    <w:p w14:paraId="098AE754" w14:textId="77777777" w:rsidR="008D2B23" w:rsidRPr="00CC4815" w:rsidRDefault="00011DCA" w:rsidP="00311F62">
      <w:pPr>
        <w:pStyle w:val="KDPodnaslov2"/>
        <w:numPr>
          <w:ilvl w:val="1"/>
          <w:numId w:val="25"/>
        </w:numPr>
        <w:spacing w:before="0"/>
        <w:jc w:val="both"/>
        <w:rPr>
          <w:rFonts w:cs="Arial"/>
        </w:rPr>
      </w:pPr>
      <w:bookmarkStart w:id="223" w:name="_Toc441651585"/>
      <w:bookmarkStart w:id="224" w:name="_Toc442559896"/>
      <w:r w:rsidRPr="00CC4815">
        <w:rPr>
          <w:rFonts w:cs="Arial"/>
          <w:lang w:val="sr-Cyrl-RS"/>
        </w:rPr>
        <w:t xml:space="preserve"> </w:t>
      </w:r>
      <w:r w:rsidR="008D2B23" w:rsidRPr="00CC4815">
        <w:rPr>
          <w:rFonts w:cs="Arial"/>
        </w:rPr>
        <w:t>Подношење понуде са подизвођачима</w:t>
      </w:r>
      <w:bookmarkEnd w:id="223"/>
      <w:bookmarkEnd w:id="224"/>
    </w:p>
    <w:p w14:paraId="2809D5D1" w14:textId="77777777" w:rsidR="0081118C" w:rsidRPr="0081118C" w:rsidRDefault="0081118C" w:rsidP="0081118C">
      <w:pPr>
        <w:pStyle w:val="KDParagraf"/>
        <w:spacing w:before="0"/>
        <w:rPr>
          <w:rFonts w:cs="Arial"/>
        </w:rPr>
      </w:pPr>
      <w:r w:rsidRPr="0081118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C5C6D73" w14:textId="77777777" w:rsidR="0081118C" w:rsidRPr="0081118C" w:rsidRDefault="0081118C" w:rsidP="0081118C">
      <w:pPr>
        <w:pStyle w:val="KDParagraf"/>
        <w:spacing w:before="0"/>
        <w:rPr>
          <w:rFonts w:cs="Arial"/>
        </w:rPr>
      </w:pPr>
      <w:r w:rsidRPr="0081118C">
        <w:rPr>
          <w:rFonts w:cs="Arial"/>
        </w:rPr>
        <w:t>- назив подизвођача, а уколико уговор између наручиоца и понуђача буде закључен, тај подизвођач ће бити наведен у уговору;</w:t>
      </w:r>
    </w:p>
    <w:p w14:paraId="20DF82EF" w14:textId="77777777" w:rsidR="0081118C" w:rsidRPr="0081118C" w:rsidRDefault="0081118C" w:rsidP="0081118C">
      <w:pPr>
        <w:pStyle w:val="KDParagraf"/>
        <w:spacing w:before="0"/>
        <w:rPr>
          <w:rFonts w:cs="Arial"/>
        </w:rPr>
      </w:pPr>
      <w:r w:rsidRPr="0081118C">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9AEE078" w14:textId="77777777" w:rsidR="0081118C" w:rsidRPr="0081118C" w:rsidRDefault="0081118C" w:rsidP="0081118C">
      <w:pPr>
        <w:pStyle w:val="KDParagraf"/>
        <w:spacing w:before="0"/>
        <w:rPr>
          <w:rFonts w:cs="Arial"/>
        </w:rPr>
      </w:pPr>
      <w:r w:rsidRPr="0081118C">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4E626AD" w14:textId="77777777" w:rsidR="0081118C" w:rsidRPr="0081118C" w:rsidRDefault="0081118C" w:rsidP="0081118C">
      <w:pPr>
        <w:pStyle w:val="KDParagraf"/>
        <w:spacing w:before="0"/>
        <w:rPr>
          <w:rFonts w:cs="Arial"/>
        </w:rPr>
      </w:pPr>
      <w:r w:rsidRPr="0081118C">
        <w:rPr>
          <w:rFonts w:cs="Arial"/>
        </w:rPr>
        <w:lastRenderedPageBreak/>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0C666E7A" w14:textId="77777777" w:rsidR="0081118C" w:rsidRPr="0081118C" w:rsidRDefault="0081118C" w:rsidP="0081118C">
      <w:pPr>
        <w:pStyle w:val="KDParagraf"/>
        <w:spacing w:before="0"/>
        <w:rPr>
          <w:rFonts w:cs="Arial"/>
        </w:rPr>
      </w:pPr>
      <w:r w:rsidRPr="0081118C">
        <w:rPr>
          <w:rFonts w:cs="Arial"/>
        </w:rPr>
        <w:t>Додатне услове понуђач испуњава самостално, без обзира на агажовање подизвођача.</w:t>
      </w:r>
    </w:p>
    <w:p w14:paraId="50A8F791" w14:textId="77777777" w:rsidR="0081118C" w:rsidRPr="0081118C" w:rsidRDefault="0081118C" w:rsidP="0081118C">
      <w:pPr>
        <w:pStyle w:val="KDParagraf"/>
        <w:spacing w:before="0"/>
        <w:rPr>
          <w:rFonts w:cs="Arial"/>
        </w:rPr>
      </w:pPr>
      <w:r w:rsidRPr="0081118C">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7D2E46D2" w14:textId="77777777" w:rsidR="0081118C" w:rsidRPr="0081118C" w:rsidRDefault="0081118C" w:rsidP="0081118C">
      <w:pPr>
        <w:pStyle w:val="KDParagraf"/>
        <w:spacing w:before="0"/>
        <w:rPr>
          <w:rFonts w:cs="Arial"/>
        </w:rPr>
      </w:pPr>
      <w:r w:rsidRPr="0081118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35FDBA0" w14:textId="77777777" w:rsidR="0081118C" w:rsidRPr="0081118C" w:rsidRDefault="0081118C" w:rsidP="0081118C">
      <w:pPr>
        <w:pStyle w:val="KDParagraf"/>
        <w:spacing w:before="0"/>
        <w:rPr>
          <w:rFonts w:cs="Arial"/>
        </w:rPr>
      </w:pPr>
      <w:r w:rsidRPr="0081118C">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 -.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1CFAC32" w14:textId="3F797459" w:rsidR="00011DCA" w:rsidRPr="00CC4815" w:rsidRDefault="0081118C" w:rsidP="0081118C">
      <w:pPr>
        <w:pStyle w:val="KDParagraf"/>
        <w:spacing w:before="0"/>
        <w:rPr>
          <w:rFonts w:cs="Arial"/>
        </w:rPr>
      </w:pPr>
      <w:r w:rsidRPr="0081118C">
        <w:rPr>
          <w:rFonts w:cs="Arial"/>
        </w:rPr>
        <w:t>Наручилац у овом поступку не предвиђа примену одредби става 9 и 10. Члана 80.Закона</w:t>
      </w:r>
      <w:r w:rsidR="00011DCA" w:rsidRPr="00CC4815">
        <w:rPr>
          <w:rFonts w:cs="Arial"/>
        </w:rPr>
        <w:t>.</w:t>
      </w:r>
    </w:p>
    <w:p w14:paraId="570DDE92" w14:textId="77777777" w:rsidR="008D2B23" w:rsidRPr="00CC4815" w:rsidRDefault="008D2B23" w:rsidP="00311F62">
      <w:pPr>
        <w:pStyle w:val="KDParagraf"/>
        <w:spacing w:before="0"/>
        <w:rPr>
          <w:rFonts w:cs="Arial"/>
          <w:color w:val="00B0F0"/>
          <w:lang w:bidi="en-US"/>
        </w:rPr>
      </w:pPr>
    </w:p>
    <w:p w14:paraId="4A2060CE" w14:textId="77777777" w:rsidR="008D2B23" w:rsidRPr="00CC4815" w:rsidRDefault="008D2B23" w:rsidP="00311F62">
      <w:pPr>
        <w:pStyle w:val="KDPodnaslov2"/>
        <w:numPr>
          <w:ilvl w:val="1"/>
          <w:numId w:val="25"/>
        </w:numPr>
        <w:spacing w:before="0"/>
        <w:jc w:val="both"/>
        <w:rPr>
          <w:rFonts w:cs="Arial"/>
        </w:rPr>
      </w:pPr>
      <w:bookmarkStart w:id="225" w:name="_Toc441651586"/>
      <w:bookmarkStart w:id="226" w:name="_Toc442559897"/>
      <w:r w:rsidRPr="00CC4815">
        <w:rPr>
          <w:rFonts w:cs="Arial"/>
        </w:rPr>
        <w:t>Подношење заједничке понуде</w:t>
      </w:r>
      <w:bookmarkEnd w:id="225"/>
      <w:bookmarkEnd w:id="226"/>
    </w:p>
    <w:p w14:paraId="572E898A" w14:textId="77777777" w:rsidR="008D2B23" w:rsidRPr="00CC4815" w:rsidRDefault="008D2B23" w:rsidP="00311F62">
      <w:pPr>
        <w:pStyle w:val="KDParagraf"/>
        <w:spacing w:before="0"/>
        <w:rPr>
          <w:rFonts w:cs="Arial"/>
        </w:rPr>
      </w:pPr>
      <w:r w:rsidRPr="00CC481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2F5F50A5" w14:textId="77777777" w:rsidR="008D2B23" w:rsidRPr="00CC4815" w:rsidRDefault="008D2B23" w:rsidP="00311F62">
      <w:pPr>
        <w:pStyle w:val="KDNabrajanje"/>
        <w:spacing w:before="0"/>
        <w:rPr>
          <w:rFonts w:cs="Arial"/>
        </w:rPr>
      </w:pPr>
      <w:r w:rsidRPr="00CC4815">
        <w:rPr>
          <w:rFonts w:cs="Arial"/>
          <w:lang w:val="sr-Cyrl-CS"/>
        </w:rPr>
        <w:t xml:space="preserve">податке о </w:t>
      </w:r>
      <w:r w:rsidRPr="00CC4815">
        <w:rPr>
          <w:rFonts w:cs="Arial"/>
        </w:rPr>
        <w:t xml:space="preserve">члану групе који ће бити </w:t>
      </w:r>
      <w:r w:rsidRPr="00CC4815">
        <w:rPr>
          <w:rFonts w:cs="Arial"/>
          <w:lang w:val="sr-Cyrl-CS"/>
        </w:rPr>
        <w:t>Н</w:t>
      </w:r>
      <w:r w:rsidRPr="00CC4815">
        <w:rPr>
          <w:rFonts w:cs="Arial"/>
        </w:rPr>
        <w:t xml:space="preserve">осилац посла, односно који ће поднети понуду и који ће заступати групу понуђача пред </w:t>
      </w:r>
      <w:r w:rsidRPr="00CC4815">
        <w:rPr>
          <w:rFonts w:cs="Arial"/>
          <w:lang w:val="sr-Cyrl-CS"/>
        </w:rPr>
        <w:t>Н</w:t>
      </w:r>
      <w:r w:rsidRPr="00CC4815">
        <w:rPr>
          <w:rFonts w:cs="Arial"/>
        </w:rPr>
        <w:t>аручиоцем;</w:t>
      </w:r>
    </w:p>
    <w:p w14:paraId="76A597CA" w14:textId="77777777" w:rsidR="008D2B23" w:rsidRPr="00CC4815" w:rsidRDefault="008D2B23" w:rsidP="00311F62">
      <w:pPr>
        <w:pStyle w:val="KDNabrajanje"/>
        <w:spacing w:before="0"/>
        <w:rPr>
          <w:rFonts w:cs="Arial"/>
        </w:rPr>
      </w:pPr>
      <w:r w:rsidRPr="00CC4815">
        <w:rPr>
          <w:rFonts w:cs="Arial"/>
        </w:rPr>
        <w:t>опис послова сваког од понуђача из групе понуђача у извршењу уговора.</w:t>
      </w:r>
    </w:p>
    <w:p w14:paraId="49BD1605" w14:textId="77777777" w:rsidR="00011DCA" w:rsidRPr="00CC4815" w:rsidRDefault="008D2B23" w:rsidP="00311F62">
      <w:pPr>
        <w:pStyle w:val="KDParagraf"/>
        <w:spacing w:before="0"/>
        <w:rPr>
          <w:rFonts w:cs="Arial"/>
          <w:color w:val="00B0F0"/>
          <w:lang w:val="sr-Cyrl-RS"/>
        </w:rPr>
      </w:pPr>
      <w:r w:rsidRPr="00CC4815">
        <w:rPr>
          <w:rFonts w:cs="Arial"/>
          <w:lang w:val="ru-RU"/>
        </w:rPr>
        <w:t xml:space="preserve">Сваки понуђач из групе понуђача  која подноси заједничку понуду мора да испуњава услове из члана 75.  </w:t>
      </w:r>
      <w:r w:rsidRPr="00CC4815">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28337C">
        <w:rPr>
          <w:rFonts w:cs="Arial"/>
        </w:rPr>
        <w:t xml:space="preserve">. </w:t>
      </w:r>
      <w:r w:rsidRPr="00CC4815">
        <w:rPr>
          <w:rFonts w:cs="Arial"/>
        </w:rPr>
        <w:t xml:space="preserve">Услове у вези са капацитетима, у складу са чланом 76. Закона, понуђачи из групе испуњавају заједно, на </w:t>
      </w:r>
      <w:r w:rsidRPr="0028337C">
        <w:rPr>
          <w:rFonts w:cs="Arial"/>
        </w:rPr>
        <w:t>основу достављених доказа дефинисаних конкурсном документацијом</w:t>
      </w:r>
      <w:r w:rsidR="0028337C" w:rsidRPr="0028337C">
        <w:rPr>
          <w:rFonts w:cs="Arial"/>
          <w:lang w:val="sr-Cyrl-RS"/>
        </w:rPr>
        <w:t>.</w:t>
      </w:r>
    </w:p>
    <w:p w14:paraId="76029E8C" w14:textId="77777777" w:rsidR="00011DCA" w:rsidRPr="00CC4815" w:rsidRDefault="00011DCA" w:rsidP="00311F62">
      <w:pPr>
        <w:pStyle w:val="KDParagraf"/>
        <w:spacing w:before="0"/>
        <w:rPr>
          <w:rFonts w:cs="Arial"/>
          <w:lang w:val="sr-Cyrl-RS"/>
        </w:rPr>
      </w:pPr>
      <w:r w:rsidRPr="00CC4815">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D894DCE" w14:textId="77777777" w:rsidR="00FD7543" w:rsidRPr="00CC4815" w:rsidRDefault="008D2B23" w:rsidP="00311F62">
      <w:pPr>
        <w:pStyle w:val="KDParagraf"/>
        <w:spacing w:before="0"/>
        <w:rPr>
          <w:rFonts w:cs="Arial"/>
          <w:color w:val="00B0F0"/>
          <w:lang w:val="sr-Cyrl-RS" w:bidi="en-US"/>
        </w:rPr>
      </w:pPr>
      <w:r w:rsidRPr="00CC4815">
        <w:rPr>
          <w:rFonts w:cs="Arial"/>
          <w:lang w:bidi="en-US"/>
        </w:rPr>
        <w:t xml:space="preserve">У случају заједничке понуде групе понуђача </w:t>
      </w:r>
      <w:r w:rsidR="00011DCA" w:rsidRPr="00CC4815">
        <w:rPr>
          <w:rFonts w:cs="Arial"/>
          <w:lang w:val="sr-Cyrl-CS" w:bidi="en-US"/>
        </w:rPr>
        <w:t xml:space="preserve">обрасце под пуном материјалном и кривичном одговорношћу </w:t>
      </w:r>
      <w:r w:rsidRPr="00CC4815">
        <w:rPr>
          <w:rFonts w:cs="Arial"/>
          <w:lang w:bidi="en-US"/>
        </w:rPr>
        <w:t>попуњава, потписује и оверава сваки члан групе понуђача у своје име.</w:t>
      </w:r>
      <w:r w:rsidR="00B20A6C" w:rsidRPr="00CC4815">
        <w:rPr>
          <w:rFonts w:cs="Arial"/>
          <w:lang w:val="sr-Cyrl-RS" w:bidi="en-US"/>
        </w:rPr>
        <w:t>( Образац Изјаве о независној понуди и Образац изјаве у складу са чланом 75. став 2. Закона)</w:t>
      </w:r>
    </w:p>
    <w:p w14:paraId="777AB5DE" w14:textId="77777777" w:rsidR="008D2B23" w:rsidRPr="00CC4815" w:rsidRDefault="00011DCA" w:rsidP="00311F62">
      <w:pPr>
        <w:pStyle w:val="KDParagraf"/>
        <w:spacing w:before="0"/>
        <w:rPr>
          <w:rFonts w:cs="Arial"/>
          <w:lang w:val="sr-Cyrl-RS" w:bidi="en-US"/>
        </w:rPr>
      </w:pPr>
      <w:r w:rsidRPr="00CC4815">
        <w:rPr>
          <w:rFonts w:cs="Arial"/>
          <w:lang w:val="sr-Cyrl-RS" w:bidi="en-US"/>
        </w:rPr>
        <w:t>Понуђачи из групе понуђача одговорају неограничено солидарно према наручиоцу.</w:t>
      </w:r>
    </w:p>
    <w:p w14:paraId="39A00447" w14:textId="77777777" w:rsidR="00011DCA" w:rsidRPr="00CC4815" w:rsidRDefault="00011DCA" w:rsidP="00311F62">
      <w:pPr>
        <w:pStyle w:val="KDParagraf"/>
        <w:spacing w:before="0"/>
        <w:rPr>
          <w:rFonts w:cs="Arial"/>
          <w:lang w:val="sr-Cyrl-RS" w:bidi="en-US"/>
        </w:rPr>
      </w:pPr>
    </w:p>
    <w:p w14:paraId="4AD0F0BC" w14:textId="77777777" w:rsidR="008D2B23" w:rsidRPr="00CC4815" w:rsidRDefault="008D2B23" w:rsidP="00311F62">
      <w:pPr>
        <w:pStyle w:val="KDPodnaslov2"/>
        <w:numPr>
          <w:ilvl w:val="1"/>
          <w:numId w:val="25"/>
        </w:numPr>
        <w:spacing w:before="0"/>
        <w:jc w:val="both"/>
        <w:rPr>
          <w:rFonts w:cs="Arial"/>
        </w:rPr>
      </w:pPr>
      <w:bookmarkStart w:id="227" w:name="_Toc441651587"/>
      <w:bookmarkStart w:id="228" w:name="_Toc442559898"/>
      <w:r w:rsidRPr="00CC4815">
        <w:rPr>
          <w:rFonts w:cs="Arial"/>
        </w:rPr>
        <w:t>Понуђена цена</w:t>
      </w:r>
      <w:bookmarkEnd w:id="227"/>
      <w:bookmarkEnd w:id="228"/>
    </w:p>
    <w:p w14:paraId="4CB02713" w14:textId="77777777" w:rsidR="0028337C" w:rsidRPr="0028337C" w:rsidRDefault="0028337C" w:rsidP="00311F62">
      <w:pPr>
        <w:spacing w:before="0"/>
      </w:pPr>
      <w:bookmarkStart w:id="229" w:name="_Toc441651588"/>
      <w:bookmarkStart w:id="230" w:name="_Toc442559899"/>
      <w:r w:rsidRPr="0028337C">
        <w:t>Цена се исказује у динарима/ЕУР, без пореза на додату вредност.</w:t>
      </w:r>
    </w:p>
    <w:p w14:paraId="1CD7E862" w14:textId="77777777" w:rsidR="0028337C" w:rsidRPr="0028337C" w:rsidRDefault="0028337C" w:rsidP="00311F62">
      <w:pPr>
        <w:spacing w:before="0"/>
      </w:pPr>
      <w:r w:rsidRPr="0028337C">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21FAC155" w14:textId="77777777" w:rsidR="0028337C" w:rsidRPr="0028337C" w:rsidRDefault="0028337C" w:rsidP="00311F62">
      <w:pPr>
        <w:spacing w:before="0"/>
      </w:pPr>
      <w:r w:rsidRPr="0028337C">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BD7A987" w14:textId="77777777" w:rsidR="0028337C" w:rsidRPr="0028337C" w:rsidRDefault="0028337C" w:rsidP="00311F62">
      <w:pPr>
        <w:spacing w:before="0"/>
      </w:pPr>
      <w:r w:rsidRPr="0028337C">
        <w:t>Понуда која је изражена у две валуте, сматраће се неприхватљивом.</w:t>
      </w:r>
    </w:p>
    <w:p w14:paraId="35E8E29E" w14:textId="77777777" w:rsidR="0028337C" w:rsidRPr="0028337C" w:rsidRDefault="0028337C" w:rsidP="00311F62">
      <w:pPr>
        <w:spacing w:before="0"/>
      </w:pPr>
      <w:r w:rsidRPr="0028337C">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424AA5BC" w14:textId="77777777" w:rsidR="0028337C" w:rsidRPr="0028337C" w:rsidRDefault="0028337C" w:rsidP="00311F62">
      <w:pPr>
        <w:spacing w:before="0"/>
        <w:rPr>
          <w:lang w:val="sr-Cyrl-RS"/>
        </w:rPr>
      </w:pPr>
      <w:r w:rsidRPr="0028337C">
        <w:t>Понуђена цена укључује све трошкове реализације предмета набавке до места испоруке, као и све зависне трошкове</w:t>
      </w:r>
      <w:r>
        <w:rPr>
          <w:lang w:val="sr-Cyrl-RS"/>
        </w:rPr>
        <w:t>.</w:t>
      </w:r>
    </w:p>
    <w:p w14:paraId="44C4EB13" w14:textId="77777777" w:rsidR="0028337C" w:rsidRPr="0028337C" w:rsidRDefault="0028337C" w:rsidP="00311F62">
      <w:pPr>
        <w:spacing w:before="0"/>
      </w:pPr>
      <w:r w:rsidRPr="0028337C">
        <w:t>Ако понуђена цена укључује увозну царину и друге дажбине, понуђач је дужан да тај део одвојено искаже у динарима.</w:t>
      </w:r>
    </w:p>
    <w:p w14:paraId="517B0035" w14:textId="77777777" w:rsidR="0028337C" w:rsidRPr="0028337C" w:rsidRDefault="0028337C" w:rsidP="00311F62">
      <w:pPr>
        <w:spacing w:before="0"/>
      </w:pPr>
      <w:r w:rsidRPr="0028337C">
        <w:lastRenderedPageBreak/>
        <w:t>Ако је у понуди исказана неуобичајено ниска цена, Наручилац ће поступити у складу са чланом 92. Закона.</w:t>
      </w:r>
    </w:p>
    <w:p w14:paraId="76C3D5F4" w14:textId="77777777" w:rsidR="0028337C" w:rsidRPr="00E40699" w:rsidRDefault="0028337C" w:rsidP="00311F62">
      <w:pPr>
        <w:spacing w:before="0"/>
      </w:pPr>
    </w:p>
    <w:p w14:paraId="51F3F6A3" w14:textId="77777777" w:rsidR="008D2B23" w:rsidRPr="00CC4815" w:rsidRDefault="006C6FDF" w:rsidP="00311F62">
      <w:pPr>
        <w:pStyle w:val="KDPodnaslov2"/>
        <w:spacing w:before="0"/>
        <w:ind w:left="450"/>
        <w:jc w:val="both"/>
        <w:rPr>
          <w:rFonts w:cs="Arial"/>
        </w:rPr>
      </w:pPr>
      <w:r w:rsidRPr="00CC4815">
        <w:rPr>
          <w:rFonts w:cs="Arial"/>
        </w:rPr>
        <w:t>6.1</w:t>
      </w:r>
      <w:r w:rsidR="0028337C">
        <w:rPr>
          <w:rFonts w:cs="Arial"/>
          <w:lang w:val="sr-Cyrl-RS"/>
        </w:rPr>
        <w:t xml:space="preserve">2 </w:t>
      </w:r>
      <w:r w:rsidR="008D2B23" w:rsidRPr="00CC4815">
        <w:rPr>
          <w:rFonts w:cs="Arial"/>
        </w:rPr>
        <w:t>Начин и услови плаћања</w:t>
      </w:r>
      <w:bookmarkEnd w:id="229"/>
      <w:bookmarkEnd w:id="230"/>
    </w:p>
    <w:p w14:paraId="1749B4F1" w14:textId="77777777" w:rsidR="0028337C" w:rsidRPr="002E4277" w:rsidRDefault="0028337C" w:rsidP="00311F62">
      <w:pPr>
        <w:pStyle w:val="KDParagraf"/>
        <w:spacing w:before="0"/>
        <w:rPr>
          <w:rFonts w:eastAsia="Calibri" w:cs="Arial"/>
        </w:rPr>
      </w:pPr>
      <w:r w:rsidRPr="002E4277">
        <w:rPr>
          <w:rFonts w:eastAsia="Calibri" w:cs="Arial"/>
        </w:rPr>
        <w:t xml:space="preserve">Плаћање добара која су предмет ове набавке Наручилац ће извршити на текући рачун понуђача, по испоруци добара и по потписивању </w:t>
      </w:r>
      <w:r w:rsidRPr="002E4277">
        <w:rPr>
          <w:rFonts w:eastAsia="Calibri" w:cs="Arial"/>
          <w:lang w:val="sr-Cyrl-RS"/>
        </w:rPr>
        <w:t xml:space="preserve">Записника о пријему и Записника о предаји добара </w:t>
      </w:r>
      <w:r w:rsidRPr="002E4277">
        <w:rPr>
          <w:rFonts w:eastAsia="Calibri" w:cs="Arial"/>
        </w:rPr>
        <w:t xml:space="preserve">од стране овлашћених представника </w:t>
      </w:r>
      <w:r w:rsidRPr="002E4277">
        <w:rPr>
          <w:rFonts w:eastAsia="Calibri" w:cs="Arial"/>
          <w:lang w:val="sr-Cyrl-RS"/>
        </w:rPr>
        <w:t>Наручиоца</w:t>
      </w:r>
      <w:r w:rsidRPr="002E4277">
        <w:rPr>
          <w:rFonts w:eastAsia="Calibri" w:cs="Arial"/>
        </w:rPr>
        <w:t xml:space="preserve"> и </w:t>
      </w:r>
      <w:r w:rsidRPr="002E4277">
        <w:rPr>
          <w:rFonts w:eastAsia="Calibri" w:cs="Arial"/>
          <w:lang w:val="sr-Cyrl-RS"/>
        </w:rPr>
        <w:t xml:space="preserve">Понуђача - </w:t>
      </w:r>
      <w:r w:rsidRPr="002E4277">
        <w:rPr>
          <w:rFonts w:eastAsia="Calibri" w:cs="Arial"/>
        </w:rPr>
        <w:t>без примедби,</w:t>
      </w:r>
      <w:r w:rsidRPr="002E4277">
        <w:rPr>
          <w:rFonts w:eastAsia="Calibri" w:cs="Arial"/>
          <w:lang w:val="sr-Cyrl-RS"/>
        </w:rPr>
        <w:t xml:space="preserve"> </w:t>
      </w:r>
      <w:r w:rsidRPr="002E4277">
        <w:rPr>
          <w:rFonts w:eastAsia="Calibri" w:cs="Arial"/>
        </w:rPr>
        <w:t>у року</w:t>
      </w:r>
      <w:r w:rsidRPr="002E4277">
        <w:rPr>
          <w:rFonts w:eastAsia="Calibri" w:cs="Arial"/>
          <w:lang w:val="sr-Cyrl-RS"/>
        </w:rPr>
        <w:t xml:space="preserve"> од 45 (словима: четрдесетпет) дана и по пријему исправног рачуна</w:t>
      </w:r>
      <w:r w:rsidRPr="002E4277">
        <w:rPr>
          <w:rFonts w:eastAsia="Calibri" w:cs="Arial"/>
        </w:rPr>
        <w:t>.</w:t>
      </w:r>
    </w:p>
    <w:p w14:paraId="01AF4058" w14:textId="5C1F772E" w:rsidR="0028337C" w:rsidRPr="002E4277" w:rsidRDefault="0028337C" w:rsidP="00311F62">
      <w:pPr>
        <w:pStyle w:val="CommentText"/>
        <w:spacing w:before="0"/>
        <w:rPr>
          <w:rFonts w:cs="Arial"/>
          <w:sz w:val="22"/>
          <w:szCs w:val="22"/>
          <w:lang w:val="sr-Cyrl-RS"/>
        </w:rPr>
      </w:pPr>
      <w:r w:rsidRPr="002E4277">
        <w:rPr>
          <w:rFonts w:cs="Arial"/>
          <w:sz w:val="22"/>
          <w:szCs w:val="22"/>
          <w:lang w:val="sr-Cyrl-RS"/>
        </w:rPr>
        <w:t>Понуђач издаје наручиоцу фактурe за свако возило посебно.</w:t>
      </w:r>
    </w:p>
    <w:p w14:paraId="3B442BB0" w14:textId="77777777" w:rsidR="008A05FE" w:rsidRPr="002E4277" w:rsidRDefault="0028337C" w:rsidP="00311F62">
      <w:pPr>
        <w:pStyle w:val="KDParagraf"/>
        <w:spacing w:before="0"/>
        <w:rPr>
          <w:rFonts w:eastAsia="Calibri" w:cs="Arial"/>
        </w:rPr>
      </w:pPr>
      <w:r w:rsidRPr="002E4277">
        <w:rPr>
          <w:rFonts w:eastAsia="Calibri" w:cs="Arial"/>
          <w:lang w:val="sr-Cyrl-RS"/>
        </w:rPr>
        <w:t>За</w:t>
      </w:r>
      <w:r w:rsidRPr="002E4277">
        <w:rPr>
          <w:rFonts w:eastAsia="Calibri" w:cs="Arial"/>
        </w:rPr>
        <w:t xml:space="preserve"> понуђен</w:t>
      </w:r>
      <w:r w:rsidRPr="002E4277">
        <w:rPr>
          <w:rFonts w:eastAsia="Calibri" w:cs="Arial"/>
          <w:lang w:val="sr-Cyrl-RS"/>
        </w:rPr>
        <w:t>у</w:t>
      </w:r>
      <w:r w:rsidRPr="002E4277">
        <w:rPr>
          <w:rFonts w:eastAsia="Calibri" w:cs="Arial"/>
        </w:rPr>
        <w:t xml:space="preserve"> цен</w:t>
      </w:r>
      <w:r w:rsidRPr="002E4277">
        <w:rPr>
          <w:rFonts w:eastAsia="Calibri" w:cs="Arial"/>
          <w:lang w:val="sr-Cyrl-RS"/>
        </w:rPr>
        <w:t>у</w:t>
      </w:r>
      <w:r w:rsidRPr="002E4277">
        <w:rPr>
          <w:rFonts w:eastAsia="Calibri" w:cs="Arial"/>
        </w:rPr>
        <w:t xml:space="preserve"> исказан</w:t>
      </w:r>
      <w:r w:rsidRPr="002E4277">
        <w:rPr>
          <w:rFonts w:eastAsia="Calibri" w:cs="Arial"/>
          <w:lang w:val="sr-Cyrl-RS"/>
        </w:rPr>
        <w:t>у</w:t>
      </w:r>
      <w:r w:rsidRPr="002E4277">
        <w:rPr>
          <w:rFonts w:eastAsia="Calibri" w:cs="Arial"/>
        </w:rPr>
        <w:t xml:space="preserve">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w:t>
      </w:r>
      <w:r w:rsidRPr="002E4277">
        <w:rPr>
          <w:rFonts w:eastAsia="Calibri" w:cs="Arial"/>
          <w:lang w:val="sr-Cyrl-RS"/>
        </w:rPr>
        <w:t xml:space="preserve">курсу </w:t>
      </w:r>
      <w:r w:rsidRPr="002E4277">
        <w:rPr>
          <w:rFonts w:eastAsia="Calibri" w:cs="Arial"/>
        </w:rPr>
        <w:t>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414CCFDD" w14:textId="77777777" w:rsidR="0028337C" w:rsidRPr="002E4277" w:rsidRDefault="0028337C" w:rsidP="00311F62">
      <w:pPr>
        <w:pStyle w:val="KDParagraf"/>
        <w:spacing w:before="0"/>
        <w:rPr>
          <w:rFonts w:eastAsia="Calibri" w:cs="Arial"/>
        </w:rPr>
      </w:pPr>
    </w:p>
    <w:p w14:paraId="3ACF225C" w14:textId="77777777" w:rsidR="008A05FE" w:rsidRPr="002E4277" w:rsidRDefault="008A05FE" w:rsidP="00311F62">
      <w:pPr>
        <w:pStyle w:val="KDParagraf"/>
        <w:spacing w:before="0"/>
        <w:rPr>
          <w:rFonts w:cs="Arial"/>
        </w:rPr>
      </w:pPr>
      <w:r w:rsidRPr="002E4277">
        <w:rPr>
          <w:rFonts w:cs="Arial"/>
        </w:rPr>
        <w:t>Рачун</w:t>
      </w:r>
      <w:r w:rsidRPr="002E4277">
        <w:rPr>
          <w:rFonts w:cs="Arial"/>
          <w:lang w:val="sr-Cyrl-RS"/>
        </w:rPr>
        <w:t>и</w:t>
      </w:r>
      <w:r w:rsidRPr="002E4277">
        <w:rPr>
          <w:rFonts w:cs="Arial"/>
        </w:rPr>
        <w:t xml:space="preserve"> мора</w:t>
      </w:r>
      <w:r w:rsidRPr="002E4277">
        <w:rPr>
          <w:rFonts w:cs="Arial"/>
          <w:lang w:val="sr-Cyrl-RS"/>
        </w:rPr>
        <w:t>ју</w:t>
      </w:r>
      <w:r w:rsidRPr="002E4277">
        <w:rPr>
          <w:rFonts w:cs="Arial"/>
        </w:rPr>
        <w:t xml:space="preserve"> бити достављен</w:t>
      </w:r>
      <w:r w:rsidRPr="002E4277">
        <w:rPr>
          <w:rFonts w:cs="Arial"/>
          <w:lang w:val="sr-Cyrl-RS"/>
        </w:rPr>
        <w:t>и</w:t>
      </w:r>
      <w:r w:rsidRPr="002E4277">
        <w:rPr>
          <w:rFonts w:cs="Arial"/>
        </w:rPr>
        <w:t xml:space="preserve"> на адресе Наручиоца</w:t>
      </w:r>
      <w:r w:rsidRPr="002E4277">
        <w:rPr>
          <w:rFonts w:cs="Arial"/>
          <w:lang w:val="sr-Cyrl-RS"/>
        </w:rPr>
        <w:t xml:space="preserve"> на следећи начин</w:t>
      </w:r>
      <w:r w:rsidRPr="002E4277">
        <w:rPr>
          <w:rFonts w:cs="Arial"/>
        </w:rPr>
        <w:t xml:space="preserve">: </w:t>
      </w:r>
    </w:p>
    <w:p w14:paraId="3765EB6E" w14:textId="77777777" w:rsidR="008A05FE" w:rsidRPr="002E4277" w:rsidRDefault="008A05FE" w:rsidP="00311F62">
      <w:pPr>
        <w:pStyle w:val="KDParagraf"/>
        <w:spacing w:before="0"/>
        <w:rPr>
          <w:rFonts w:cs="Arial"/>
          <w:lang w:val="sr-Cyrl-RS"/>
        </w:rPr>
      </w:pPr>
    </w:p>
    <w:p w14:paraId="5C05A3CA"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t>За испоруку намењену Управи ЈП ЕПС</w:t>
      </w:r>
      <w:r w:rsidRPr="002E4277">
        <w:rPr>
          <w:rFonts w:cs="Arial"/>
          <w:lang w:val="sr-Cyrl-RS"/>
        </w:rPr>
        <w:t xml:space="preserve">, рачуне доставити на адресу </w:t>
      </w:r>
      <w:r w:rsidRPr="002E4277">
        <w:rPr>
          <w:rFonts w:cs="Arial"/>
        </w:rPr>
        <w:t>Јавно предузеће „Електропривреда Србије“ Београд,</w:t>
      </w:r>
      <w:r w:rsidRPr="002E4277">
        <w:rPr>
          <w:rFonts w:cs="Arial"/>
          <w:lang w:val="sr-Cyrl-RS"/>
        </w:rPr>
        <w:t xml:space="preserve"> Царице Милице 2</w:t>
      </w:r>
      <w:r w:rsidRPr="002E4277">
        <w:rPr>
          <w:rFonts w:cs="Arial"/>
        </w:rPr>
        <w:t>, 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5F696B80"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t>За испоруку намењену Огранку РБ Колубара</w:t>
      </w:r>
      <w:r w:rsidRPr="002E4277">
        <w:rPr>
          <w:rFonts w:cs="Arial"/>
          <w:lang w:val="sr-Cyrl-RS"/>
        </w:rPr>
        <w:t xml:space="preserve">, рачуне доставити на адресу Електропривреда Србије ЈП Београд – Огранак РБ Колубара, Светог Саве 1, Лазаревац, </w:t>
      </w:r>
      <w:r w:rsidRPr="002E4277">
        <w:rPr>
          <w:rFonts w:cs="Arial"/>
        </w:rPr>
        <w:t>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6A4DF5A6" w14:textId="481A2469"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t xml:space="preserve">За испоруку намењену Огранку </w:t>
      </w:r>
      <w:r w:rsidR="00AA743E">
        <w:rPr>
          <w:rFonts w:cs="Arial"/>
          <w:b/>
          <w:lang w:val="sr-Cyrl-RS"/>
        </w:rPr>
        <w:t xml:space="preserve">ХЕ </w:t>
      </w:r>
      <w:r w:rsidRPr="002E4277">
        <w:rPr>
          <w:rFonts w:cs="Arial"/>
          <w:b/>
          <w:lang w:val="sr-Cyrl-RS"/>
        </w:rPr>
        <w:t xml:space="preserve">Ђердап, </w:t>
      </w:r>
      <w:r w:rsidRPr="002E4277">
        <w:rPr>
          <w:rFonts w:cs="Arial"/>
          <w:lang w:val="sr-Cyrl-RS"/>
        </w:rPr>
        <w:t xml:space="preserve">рачуне доставити на адресу Електропривреда Србије ЈП Београд – Огранак </w:t>
      </w:r>
      <w:r w:rsidR="00F1748B" w:rsidRPr="002E4277">
        <w:rPr>
          <w:rFonts w:cs="Arial"/>
          <w:lang w:val="sr-Latn-RS"/>
        </w:rPr>
        <w:t xml:space="preserve">HE </w:t>
      </w:r>
      <w:r w:rsidRPr="002E4277">
        <w:rPr>
          <w:rFonts w:cs="Arial"/>
          <w:lang w:val="sr-Cyrl-RS"/>
        </w:rPr>
        <w:t xml:space="preserve">Ђердап, </w:t>
      </w:r>
      <w:r w:rsidR="00F1748B" w:rsidRPr="002E4277">
        <w:rPr>
          <w:rFonts w:cs="Arial"/>
          <w:lang w:val="sr-Cyrl-RS"/>
        </w:rPr>
        <w:t xml:space="preserve">Трг Краља Петра </w:t>
      </w:r>
      <w:r w:rsidR="00F1748B" w:rsidRPr="002E4277">
        <w:rPr>
          <w:rFonts w:cs="Arial"/>
          <w:lang w:val="sr-Latn-RS"/>
        </w:rPr>
        <w:t xml:space="preserve">I, </w:t>
      </w:r>
      <w:r w:rsidR="00F1748B" w:rsidRPr="002E4277">
        <w:rPr>
          <w:rFonts w:cs="Arial"/>
          <w:lang w:val="sr-Cyrl-RS"/>
        </w:rPr>
        <w:t>19320 Кладово</w:t>
      </w:r>
      <w:r w:rsidRPr="002E4277">
        <w:rPr>
          <w:rFonts w:cs="Arial"/>
          <w:lang w:val="sr-Cyrl-RS"/>
        </w:rPr>
        <w:t xml:space="preserve">, </w:t>
      </w:r>
      <w:r w:rsidRPr="002E4277">
        <w:rPr>
          <w:rFonts w:cs="Arial"/>
        </w:rPr>
        <w:t>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4BD5CD93"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lang w:val="sr-Cyrl-RS"/>
        </w:rPr>
        <w:t xml:space="preserve"> </w:t>
      </w:r>
      <w:r w:rsidRPr="002E4277">
        <w:rPr>
          <w:rFonts w:cs="Arial"/>
          <w:b/>
          <w:lang w:val="sr-Cyrl-RS"/>
        </w:rPr>
        <w:t>За испоруку намењену Огранку Дринско-Лимске ХЕ</w:t>
      </w:r>
      <w:r w:rsidRPr="002E4277">
        <w:rPr>
          <w:rFonts w:cs="Arial"/>
          <w:lang w:val="sr-Cyrl-RS"/>
        </w:rPr>
        <w:t xml:space="preserve">, рачуне доставити на адресу Електропривреда Србије ЈП Београд – Огранак Дринско-Лимске ХЕ, Трг Душана Јерковића 1, Бајина Башта, </w:t>
      </w:r>
      <w:r w:rsidRPr="002E4277">
        <w:rPr>
          <w:rFonts w:cs="Arial"/>
        </w:rPr>
        <w:t>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643C6C4C"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lang w:val="sr-Cyrl-RS"/>
        </w:rPr>
        <w:t xml:space="preserve"> </w:t>
      </w:r>
      <w:r w:rsidRPr="002E4277">
        <w:rPr>
          <w:rFonts w:cs="Arial"/>
          <w:b/>
          <w:lang w:val="sr-Cyrl-RS"/>
        </w:rPr>
        <w:t>За испоруку намењену Огранку ТЕНТ</w:t>
      </w:r>
      <w:r w:rsidRPr="002E4277">
        <w:rPr>
          <w:rFonts w:cs="Arial"/>
          <w:lang w:val="sr-Cyrl-RS"/>
        </w:rPr>
        <w:t xml:space="preserve">, рачуне доставити на адресу Електропривреда Србије ЈП Београд – Огранак ТЕНТ, Богољуба Урошевића-Црног 44, Обреновац, </w:t>
      </w:r>
      <w:r w:rsidRPr="002E4277">
        <w:rPr>
          <w:rFonts w:cs="Arial"/>
        </w:rPr>
        <w:t>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7D138F06" w14:textId="77777777" w:rsidR="008A05FE" w:rsidRPr="002E4277" w:rsidRDefault="008A05FE" w:rsidP="00311F62">
      <w:pPr>
        <w:pStyle w:val="KDParagraf"/>
        <w:numPr>
          <w:ilvl w:val="0"/>
          <w:numId w:val="45"/>
        </w:numPr>
        <w:tabs>
          <w:tab w:val="clear" w:pos="567"/>
          <w:tab w:val="left" w:pos="630"/>
          <w:tab w:val="left" w:pos="720"/>
        </w:tabs>
        <w:spacing w:before="0"/>
        <w:rPr>
          <w:rFonts w:cs="Arial"/>
          <w:lang w:val="sr-Cyrl-RS"/>
        </w:rPr>
      </w:pPr>
      <w:r w:rsidRPr="002E4277">
        <w:rPr>
          <w:rFonts w:cs="Arial"/>
          <w:lang w:val="sr-Cyrl-RS"/>
        </w:rPr>
        <w:t xml:space="preserve"> </w:t>
      </w:r>
      <w:r w:rsidRPr="002E4277">
        <w:rPr>
          <w:rFonts w:cs="Arial"/>
          <w:b/>
          <w:lang w:val="sr-Cyrl-RS"/>
        </w:rPr>
        <w:t>За испоруку намењену Огранку ЕПС Снабдевање</w:t>
      </w:r>
      <w:r w:rsidRPr="002E4277">
        <w:rPr>
          <w:rFonts w:cs="Arial"/>
          <w:lang w:val="sr-Cyrl-RS"/>
        </w:rPr>
        <w:t xml:space="preserve">, рачуне доставити на адресу Електропривреда Србије ЈП Београд – Огранак ЕПС Снабдевање, Царице Милице 2, Београд, </w:t>
      </w:r>
      <w:r w:rsidRPr="002E4277">
        <w:rPr>
          <w:rFonts w:cs="Arial"/>
        </w:rPr>
        <w:t>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7262DD33"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lastRenderedPageBreak/>
        <w:t>За испоруку намењену Огранку Панонске ТЕ-ТО</w:t>
      </w:r>
      <w:r w:rsidRPr="002E4277">
        <w:rPr>
          <w:rFonts w:cs="Arial"/>
          <w:lang w:val="sr-Cyrl-RS"/>
        </w:rPr>
        <w:t xml:space="preserve">, рачуне доставити на адресу Електропривреда Србије ЈП Београд – Огранак Панонске ТЕ-ТО, Булевар Ослобођења 100, Нови Сад, </w:t>
      </w:r>
      <w:r w:rsidRPr="002E4277">
        <w:rPr>
          <w:rFonts w:cs="Arial"/>
        </w:rPr>
        <w:t>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55CCEFD4"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t>За испоруку намењену Техничком центру Београд</w:t>
      </w:r>
      <w:r w:rsidRPr="002E4277">
        <w:rPr>
          <w:rFonts w:cs="Arial"/>
          <w:lang w:val="sr-Cyrl-RS"/>
        </w:rPr>
        <w:t>, рачуне доставити на адресу–ЈП ЕПС Београд, Технички центар Београд, Масарикова 1-3, Београд</w:t>
      </w:r>
      <w:r w:rsidRPr="002E4277">
        <w:rPr>
          <w:rFonts w:cs="Arial"/>
        </w:rPr>
        <w:t>, 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32196D0F"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t>За испоруку намењену Техничком центру Нови Сад</w:t>
      </w:r>
      <w:r w:rsidRPr="002E4277">
        <w:rPr>
          <w:rFonts w:cs="Arial"/>
          <w:lang w:val="sr-Cyrl-RS"/>
        </w:rPr>
        <w:t xml:space="preserve">, рачуне доставити на адресу ЈП ЕПС Београд, Технички центар Нови Сад,  Булевар Ослобођења 100, Нови Сад, </w:t>
      </w:r>
      <w:r w:rsidRPr="002E4277">
        <w:rPr>
          <w:rFonts w:cs="Arial"/>
        </w:rPr>
        <w:t>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1479B883"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t>За испоруку намењену Техничком центру Крагујевац</w:t>
      </w:r>
      <w:r w:rsidRPr="002E4277">
        <w:rPr>
          <w:rFonts w:cs="Arial"/>
          <w:lang w:val="sr-Cyrl-RS"/>
        </w:rPr>
        <w:t xml:space="preserve">, рачуне доставити на адресу, ЈП ЕПС Београд, Технички центар Крагујевац, Слободе 7, Крагујевац, </w:t>
      </w:r>
      <w:r w:rsidRPr="002E4277">
        <w:rPr>
          <w:rFonts w:cs="Arial"/>
        </w:rPr>
        <w:t>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1CA827D3"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t>За испоруку намењену Техничком центру Краљево</w:t>
      </w:r>
      <w:r w:rsidRPr="002E4277">
        <w:rPr>
          <w:rFonts w:cs="Arial"/>
          <w:lang w:val="sr-Cyrl-RS"/>
        </w:rPr>
        <w:t>, рачуне доставити на адресу ЈП ЕПС Београд, Технички центар Краљево, Димитрија Туцовића 5, Краљево,</w:t>
      </w:r>
      <w:r w:rsidRPr="002E4277">
        <w:rPr>
          <w:rFonts w:cs="Arial"/>
        </w:rPr>
        <w:t xml:space="preserve"> 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7A0C7FE6" w14:textId="77777777" w:rsidR="008A05FE" w:rsidRPr="002E4277" w:rsidRDefault="008A05FE" w:rsidP="00311F62">
      <w:pPr>
        <w:pStyle w:val="KDParagraf"/>
        <w:numPr>
          <w:ilvl w:val="0"/>
          <w:numId w:val="45"/>
        </w:numPr>
        <w:tabs>
          <w:tab w:val="clear" w:pos="567"/>
          <w:tab w:val="left" w:pos="720"/>
        </w:tabs>
        <w:spacing w:before="0"/>
        <w:rPr>
          <w:rFonts w:cs="Arial"/>
          <w:lang w:val="sr-Cyrl-RS"/>
        </w:rPr>
      </w:pPr>
      <w:r w:rsidRPr="002E4277">
        <w:rPr>
          <w:rFonts w:cs="Arial"/>
          <w:b/>
          <w:lang w:val="sr-Cyrl-RS"/>
        </w:rPr>
        <w:t xml:space="preserve">За испоруку намењену Техничком центру Ниш </w:t>
      </w:r>
      <w:r w:rsidRPr="002E4277">
        <w:rPr>
          <w:rFonts w:cs="Arial"/>
          <w:lang w:val="sr-Cyrl-RS"/>
        </w:rPr>
        <w:t>рачуне доставити на адресу ЈП ЕПС Београд, Технички центар Ниш, Булевар Зорана Ђинђића 46а, Ниш,</w:t>
      </w:r>
      <w:r w:rsidRPr="002E4277">
        <w:rPr>
          <w:rFonts w:cs="Arial"/>
        </w:rPr>
        <w:t xml:space="preserve"> ПИБ</w:t>
      </w:r>
      <w:r w:rsidRPr="002E4277">
        <w:rPr>
          <w:rFonts w:cs="Arial"/>
          <w:lang w:val="sr-Cyrl-RS"/>
        </w:rPr>
        <w:t xml:space="preserve"> </w:t>
      </w:r>
      <w:r w:rsidRPr="002E4277">
        <w:rPr>
          <w:rFonts w:cs="Arial"/>
          <w:lang w:val="sr-Cyrl-BA"/>
        </w:rPr>
        <w:t xml:space="preserve">103920327, </w:t>
      </w:r>
      <w:r w:rsidRPr="002E4277">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E4277">
        <w:rPr>
          <w:rFonts w:cs="Arial"/>
          <w:lang w:val="sr-Latn-CS"/>
        </w:rPr>
        <w:t>Купца</w:t>
      </w:r>
      <w:r w:rsidRPr="002E4277">
        <w:rPr>
          <w:rFonts w:cs="Arial"/>
        </w:rPr>
        <w:t xml:space="preserve">, које је примило предметна добра и </w:t>
      </w:r>
      <w:r w:rsidRPr="002E4277">
        <w:rPr>
          <w:rFonts w:cs="Arial"/>
          <w:lang w:val="sr-Cyrl-RS"/>
        </w:rPr>
        <w:t>бројем уговора.</w:t>
      </w:r>
    </w:p>
    <w:p w14:paraId="4C9387E0" w14:textId="77777777" w:rsidR="0028337C" w:rsidRPr="008611BA" w:rsidRDefault="0028337C" w:rsidP="00311F62">
      <w:pPr>
        <w:pStyle w:val="KDParagraf"/>
        <w:spacing w:before="0"/>
        <w:rPr>
          <w:rFonts w:cs="Arial"/>
        </w:rPr>
      </w:pPr>
    </w:p>
    <w:p w14:paraId="52D076D0" w14:textId="77777777" w:rsidR="0028337C" w:rsidRDefault="0028337C" w:rsidP="00311F62">
      <w:pPr>
        <w:pStyle w:val="KDParagraf"/>
        <w:spacing w:before="0"/>
        <w:rPr>
          <w:rFonts w:cs="Arial"/>
          <w:lang w:val="sr-Cyrl-RS"/>
        </w:rPr>
      </w:pPr>
      <w:r w:rsidRPr="00A163AA">
        <w:rPr>
          <w:rFonts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AEC9F" w14:textId="77777777" w:rsidR="00821916" w:rsidRPr="00CC4815" w:rsidRDefault="005A3029" w:rsidP="00311F62">
      <w:pPr>
        <w:pStyle w:val="KDParagraf"/>
        <w:spacing w:before="0"/>
        <w:rPr>
          <w:rFonts w:eastAsia="Calibri" w:cs="Arial"/>
          <w:color w:val="00B0F0"/>
          <w:lang w:val="sr-Cyrl-CS"/>
        </w:rPr>
      </w:pPr>
      <w:r w:rsidRPr="00CC4815">
        <w:rPr>
          <w:rFonts w:eastAsia="Calibri" w:cs="Arial"/>
          <w:color w:val="00B0F0"/>
        </w:rPr>
        <w:t xml:space="preserve"> </w:t>
      </w:r>
    </w:p>
    <w:p w14:paraId="7B04482E" w14:textId="77777777" w:rsidR="008D2B23" w:rsidRPr="0028337C" w:rsidRDefault="008D2B23" w:rsidP="00311F62">
      <w:pPr>
        <w:pStyle w:val="KDPodnaslov2"/>
        <w:numPr>
          <w:ilvl w:val="1"/>
          <w:numId w:val="29"/>
        </w:numPr>
        <w:spacing w:before="0"/>
        <w:jc w:val="both"/>
        <w:rPr>
          <w:rFonts w:cs="Arial"/>
          <w:lang w:val="ru-RU"/>
        </w:rPr>
      </w:pPr>
      <w:bookmarkStart w:id="231" w:name="_Toc441651589"/>
      <w:bookmarkStart w:id="232" w:name="_Toc442559900"/>
      <w:r w:rsidRPr="00CC4815">
        <w:rPr>
          <w:rFonts w:cs="Arial"/>
        </w:rPr>
        <w:t xml:space="preserve">Рок </w:t>
      </w:r>
      <w:r w:rsidRPr="0028337C">
        <w:rPr>
          <w:rFonts w:cs="Arial"/>
        </w:rPr>
        <w:t>важења понуде</w:t>
      </w:r>
      <w:bookmarkEnd w:id="231"/>
      <w:bookmarkEnd w:id="232"/>
    </w:p>
    <w:p w14:paraId="6E52044B" w14:textId="77777777" w:rsidR="008D2B23" w:rsidRPr="00CC4815" w:rsidRDefault="008D2B23" w:rsidP="00311F62">
      <w:pPr>
        <w:spacing w:before="0"/>
        <w:rPr>
          <w:rFonts w:cs="Arial"/>
          <w:lang w:val="ru-RU"/>
        </w:rPr>
      </w:pPr>
      <w:r w:rsidRPr="0028337C">
        <w:rPr>
          <w:rFonts w:cs="Arial"/>
          <w:lang w:val="ru-RU"/>
        </w:rPr>
        <w:t xml:space="preserve">Понуда мора да важи најмање </w:t>
      </w:r>
      <w:r w:rsidR="0028337C">
        <w:rPr>
          <w:rFonts w:cs="Arial"/>
          <w:lang w:val="sr-Cyrl-RS"/>
        </w:rPr>
        <w:t>6</w:t>
      </w:r>
      <w:r w:rsidR="0028337C" w:rsidRPr="0028337C">
        <w:rPr>
          <w:rFonts w:cs="Arial"/>
          <w:lang w:val="sr-Cyrl-RS"/>
        </w:rPr>
        <w:t>0</w:t>
      </w:r>
      <w:r w:rsidRPr="0028337C">
        <w:rPr>
          <w:rFonts w:cs="Arial"/>
          <w:lang w:val="ru-RU"/>
        </w:rPr>
        <w:t xml:space="preserve"> (словима:</w:t>
      </w:r>
      <w:r w:rsidR="0028337C" w:rsidRPr="0028337C">
        <w:rPr>
          <w:rFonts w:cs="Arial"/>
          <w:lang w:val="ru-RU"/>
        </w:rPr>
        <w:t xml:space="preserve"> </w:t>
      </w:r>
      <w:r w:rsidR="0028337C">
        <w:rPr>
          <w:rFonts w:cs="Arial"/>
          <w:lang w:val="sr-Cyrl-RS"/>
        </w:rPr>
        <w:t>шездесет</w:t>
      </w:r>
      <w:r w:rsidR="0028337C" w:rsidRPr="0028337C">
        <w:rPr>
          <w:rFonts w:cs="Arial"/>
          <w:lang w:val="sr-Cyrl-RS"/>
        </w:rPr>
        <w:t xml:space="preserve">) </w:t>
      </w:r>
      <w:r w:rsidRPr="00CC4815">
        <w:rPr>
          <w:rFonts w:cs="Arial"/>
          <w:lang w:val="ru-RU"/>
        </w:rPr>
        <w:t xml:space="preserve">дана од дана отварања понуда. </w:t>
      </w:r>
    </w:p>
    <w:p w14:paraId="5B7BAD8D" w14:textId="77777777" w:rsidR="008D2B23" w:rsidRPr="00CC4815" w:rsidRDefault="008D2B23" w:rsidP="00311F62">
      <w:pPr>
        <w:spacing w:before="0"/>
        <w:rPr>
          <w:rFonts w:cs="Arial"/>
        </w:rPr>
      </w:pPr>
      <w:r w:rsidRPr="00CC4815">
        <w:rPr>
          <w:rFonts w:cs="Arial"/>
        </w:rPr>
        <w:t xml:space="preserve">У случају да понуђач наведе краћи рок важења понуде, понуда ће бити одбијена, као неприхватљива. </w:t>
      </w:r>
    </w:p>
    <w:p w14:paraId="32BDE140" w14:textId="77777777" w:rsidR="005A3029" w:rsidRPr="00CC4815" w:rsidRDefault="005A3029" w:rsidP="00311F62">
      <w:pPr>
        <w:spacing w:before="0"/>
        <w:rPr>
          <w:rFonts w:cs="Arial"/>
        </w:rPr>
      </w:pPr>
    </w:p>
    <w:p w14:paraId="397724B9" w14:textId="77777777" w:rsidR="008D2B23" w:rsidRPr="00CC4815" w:rsidRDefault="008D2B23" w:rsidP="00311F62">
      <w:pPr>
        <w:pStyle w:val="KDPodnaslov2"/>
        <w:numPr>
          <w:ilvl w:val="1"/>
          <w:numId w:val="29"/>
        </w:numPr>
        <w:spacing w:before="0"/>
        <w:jc w:val="both"/>
        <w:rPr>
          <w:rFonts w:cs="Arial"/>
        </w:rPr>
      </w:pPr>
      <w:bookmarkStart w:id="233" w:name="_Toc441651593"/>
      <w:bookmarkStart w:id="234" w:name="_Toc442559904"/>
      <w:r w:rsidRPr="00CC4815">
        <w:rPr>
          <w:rFonts w:cs="Arial"/>
        </w:rPr>
        <w:t>Средства финансијског обезбеђења</w:t>
      </w:r>
      <w:bookmarkEnd w:id="233"/>
      <w:bookmarkEnd w:id="234"/>
    </w:p>
    <w:p w14:paraId="2AC8AA32" w14:textId="77777777" w:rsidR="008D2B23" w:rsidRPr="00CC4815" w:rsidRDefault="008D2B23" w:rsidP="00311F62">
      <w:pPr>
        <w:pStyle w:val="KDParagraf"/>
        <w:spacing w:before="0"/>
        <w:rPr>
          <w:rFonts w:cs="Arial"/>
        </w:rPr>
      </w:pPr>
      <w:r w:rsidRPr="00CC4815">
        <w:rPr>
          <w:rFonts w:cs="Arial"/>
          <w:bCs/>
        </w:rPr>
        <w:t xml:space="preserve">Наручилац користи право да захтева средстава финансијског обезбеђења (у даљем тексу СФО) </w:t>
      </w:r>
      <w:r w:rsidRPr="00CC4815">
        <w:rPr>
          <w:rFonts w:cs="Arial"/>
        </w:rPr>
        <w:t xml:space="preserve">којим понуђачи обезбеђују испуњење својих обавеза у </w:t>
      </w:r>
      <w:r w:rsidR="00B02E86" w:rsidRPr="00CC4815">
        <w:rPr>
          <w:rFonts w:cs="Arial"/>
          <w:lang w:val="sr-Cyrl-RS"/>
        </w:rPr>
        <w:t xml:space="preserve">отвореном поступку </w:t>
      </w:r>
      <w:r w:rsidRPr="00CC4815">
        <w:rPr>
          <w:rFonts w:cs="Arial"/>
        </w:rPr>
        <w:lastRenderedPageBreak/>
        <w:t xml:space="preserve">(достављају се уз понуду), као и испуњење својих уговорних обавеза (достављају се </w:t>
      </w:r>
      <w:r w:rsidR="008F18BC" w:rsidRPr="00CC4815">
        <w:rPr>
          <w:rFonts w:cs="Arial"/>
          <w:lang w:val="sr-Cyrl-RS"/>
        </w:rPr>
        <w:t>по</w:t>
      </w:r>
      <w:r w:rsidRPr="00CC4815">
        <w:rPr>
          <w:rFonts w:cs="Arial"/>
        </w:rPr>
        <w:t xml:space="preserve"> закључењ</w:t>
      </w:r>
      <w:r w:rsidR="008F18BC" w:rsidRPr="00CC4815">
        <w:rPr>
          <w:rFonts w:cs="Arial"/>
          <w:lang w:val="sr-Cyrl-RS"/>
        </w:rPr>
        <w:t>у</w:t>
      </w:r>
      <w:r w:rsidRPr="00CC4815">
        <w:rPr>
          <w:rFonts w:cs="Arial"/>
        </w:rPr>
        <w:t xml:space="preserve"> уговора</w:t>
      </w:r>
      <w:r w:rsidR="001861CC" w:rsidRPr="00CC4815">
        <w:rPr>
          <w:rFonts w:cs="Arial"/>
        </w:rPr>
        <w:t xml:space="preserve"> или по испоруци</w:t>
      </w:r>
      <w:r w:rsidRPr="00CC4815">
        <w:rPr>
          <w:rFonts w:cs="Arial"/>
        </w:rPr>
        <w:t>)</w:t>
      </w:r>
      <w:r w:rsidR="001861CC" w:rsidRPr="00CC4815">
        <w:rPr>
          <w:rFonts w:cs="Arial"/>
        </w:rPr>
        <w:t>.</w:t>
      </w:r>
    </w:p>
    <w:p w14:paraId="6F360399" w14:textId="77777777" w:rsidR="00541E19" w:rsidRPr="00CC4815" w:rsidRDefault="00541E19" w:rsidP="00311F62">
      <w:pPr>
        <w:spacing w:before="0"/>
        <w:rPr>
          <w:rFonts w:eastAsia="TimesNewRomanPSMT" w:cs="Arial"/>
          <w:bCs/>
          <w:iCs/>
        </w:rPr>
      </w:pPr>
      <w:r w:rsidRPr="00CC481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634F0B5" w14:textId="77777777" w:rsidR="001A72BF" w:rsidRPr="00CC4815" w:rsidRDefault="001A72BF" w:rsidP="00311F62">
      <w:pPr>
        <w:spacing w:before="0"/>
        <w:rPr>
          <w:rFonts w:eastAsia="TimesNewRomanPSMT" w:cs="Arial"/>
          <w:bCs/>
          <w:iCs/>
          <w:lang w:val="sr-Cyrl-RS"/>
        </w:rPr>
      </w:pPr>
      <w:r w:rsidRPr="00CC4815">
        <w:rPr>
          <w:rFonts w:eastAsia="TimesNewRomanPSMT" w:cs="Arial"/>
          <w:bCs/>
          <w:iCs/>
          <w:lang w:val="sr-Cyrl-RS"/>
        </w:rPr>
        <w:t>Члан групе понуђача може бити налогодавац средства финансијског обезбеђења.</w:t>
      </w:r>
    </w:p>
    <w:p w14:paraId="3803076D" w14:textId="77777777" w:rsidR="00541E19" w:rsidRPr="00CC4815" w:rsidRDefault="001A72BF" w:rsidP="00311F62">
      <w:pPr>
        <w:spacing w:before="0"/>
        <w:rPr>
          <w:rFonts w:eastAsia="TimesNewRomanPSMT" w:cs="Arial"/>
          <w:bCs/>
          <w:iCs/>
        </w:rPr>
      </w:pPr>
      <w:r w:rsidRPr="00CC4815">
        <w:rPr>
          <w:rFonts w:eastAsia="TimesNewRomanPSMT" w:cs="Arial"/>
          <w:bCs/>
          <w:iCs/>
        </w:rPr>
        <w:t>Средства финансијског обезбеђења морају да буду у валути у којој је и понуда.</w:t>
      </w:r>
    </w:p>
    <w:p w14:paraId="6740B8DC" w14:textId="77777777" w:rsidR="00541E19" w:rsidRPr="00CC4815" w:rsidRDefault="008F18BC" w:rsidP="00311F62">
      <w:pPr>
        <w:spacing w:before="0"/>
        <w:rPr>
          <w:rFonts w:eastAsia="TimesNewRomanPSMT" w:cs="Arial"/>
          <w:bCs/>
          <w:iCs/>
          <w:color w:val="00B0F0"/>
        </w:rPr>
      </w:pPr>
      <w:r w:rsidRPr="00CC4815">
        <w:rPr>
          <w:rFonts w:eastAsia="TimesNewRomanPSMT" w:cs="Arial"/>
          <w:bCs/>
          <w:iCs/>
        </w:rPr>
        <w:t>Ако се за време трајања у</w:t>
      </w:r>
      <w:r w:rsidR="00541E19" w:rsidRPr="00CC4815">
        <w:rPr>
          <w:rFonts w:eastAsia="TimesNewRomanPSMT" w:cs="Arial"/>
          <w:bCs/>
          <w:iCs/>
        </w:rPr>
        <w:t>говора промене рокови за извршење уговорне обавезе, важност  СФО мора се продужити</w:t>
      </w:r>
      <w:r w:rsidR="00541E19" w:rsidRPr="00CC4815">
        <w:rPr>
          <w:rFonts w:eastAsia="TimesNewRomanPSMT" w:cs="Arial"/>
          <w:bCs/>
          <w:iCs/>
          <w:color w:val="00B0F0"/>
        </w:rPr>
        <w:t xml:space="preserve">. </w:t>
      </w:r>
    </w:p>
    <w:p w14:paraId="3900CF13" w14:textId="77777777" w:rsidR="00541E19" w:rsidRPr="00CC4815" w:rsidRDefault="00541E19" w:rsidP="00311F62">
      <w:pPr>
        <w:pStyle w:val="KDParagraf"/>
        <w:spacing w:before="0"/>
        <w:rPr>
          <w:rFonts w:cs="Arial"/>
          <w:color w:val="00B0F0"/>
        </w:rPr>
      </w:pPr>
    </w:p>
    <w:p w14:paraId="6F14EF1B" w14:textId="77777777" w:rsidR="00634C74" w:rsidRPr="002E4277" w:rsidRDefault="00343A18" w:rsidP="00311F62">
      <w:pPr>
        <w:spacing w:before="0"/>
        <w:jc w:val="center"/>
        <w:rPr>
          <w:rFonts w:cs="Arial"/>
          <w:b/>
        </w:rPr>
      </w:pPr>
      <w:r w:rsidRPr="002E4277">
        <w:rPr>
          <w:rFonts w:cs="Arial"/>
          <w:b/>
        </w:rPr>
        <w:t>6</w:t>
      </w:r>
      <w:r w:rsidR="00210FF3" w:rsidRPr="002E4277">
        <w:rPr>
          <w:rFonts w:cs="Arial"/>
          <w:b/>
        </w:rPr>
        <w:t>.1</w:t>
      </w:r>
      <w:r w:rsidR="006C6FDF" w:rsidRPr="002E4277">
        <w:rPr>
          <w:rFonts w:cs="Arial"/>
          <w:b/>
        </w:rPr>
        <w:t>7</w:t>
      </w:r>
      <w:r w:rsidR="00210FF3" w:rsidRPr="002E4277">
        <w:rPr>
          <w:rFonts w:cs="Arial"/>
          <w:b/>
        </w:rPr>
        <w:t>.1.</w:t>
      </w:r>
      <w:r w:rsidR="00634C74" w:rsidRPr="002E4277">
        <w:rPr>
          <w:rFonts w:cs="Arial"/>
          <w:b/>
        </w:rPr>
        <w:t xml:space="preserve"> Средство обезбеђења за озбиљност понуде</w:t>
      </w:r>
    </w:p>
    <w:p w14:paraId="1125CB88" w14:textId="5F12DB56" w:rsidR="00634C74" w:rsidRPr="002E4277" w:rsidRDefault="00634C74" w:rsidP="00311F62">
      <w:pPr>
        <w:spacing w:before="0"/>
        <w:rPr>
          <w:rFonts w:cs="Arial"/>
          <w:lang w:val="sr-Cyrl-RS"/>
        </w:rPr>
      </w:pPr>
      <w:r w:rsidRPr="002E4277">
        <w:rPr>
          <w:rFonts w:cs="Arial"/>
          <w:lang w:val="sr-Cyrl-RS"/>
        </w:rPr>
        <w:t xml:space="preserve">Рок важења средства обезбеђења за озбиљност понуде мора да буде </w:t>
      </w:r>
      <w:r w:rsidR="00D16608" w:rsidRPr="002E4277">
        <w:rPr>
          <w:rFonts w:cs="Arial"/>
          <w:lang w:val="sr-Cyrl-RS"/>
        </w:rPr>
        <w:t>30</w:t>
      </w:r>
      <w:r w:rsidR="002E4277">
        <w:rPr>
          <w:rFonts w:cs="Arial"/>
          <w:lang w:val="sr-Cyrl-RS"/>
        </w:rPr>
        <w:t xml:space="preserve"> (словима: тридесет)</w:t>
      </w:r>
      <w:r w:rsidR="00D16608" w:rsidRPr="002E4277">
        <w:rPr>
          <w:rFonts w:cs="Arial"/>
          <w:lang w:val="sr-Cyrl-RS"/>
        </w:rPr>
        <w:t xml:space="preserve"> </w:t>
      </w:r>
      <w:r w:rsidRPr="002E4277">
        <w:rPr>
          <w:rFonts w:cs="Arial"/>
          <w:lang w:val="sr-Cyrl-RS"/>
        </w:rPr>
        <w:t>календарских дана дужи од рока важења понуде.</w:t>
      </w:r>
    </w:p>
    <w:p w14:paraId="71FDE975" w14:textId="77777777" w:rsidR="00634C74" w:rsidRPr="007B360F" w:rsidRDefault="00634C74" w:rsidP="00311F62">
      <w:pPr>
        <w:spacing w:before="0"/>
        <w:rPr>
          <w:rFonts w:cs="Arial"/>
          <w:lang w:val="sr-Cyrl-RS"/>
        </w:rPr>
      </w:pPr>
      <w:r w:rsidRPr="002E4277">
        <w:rPr>
          <w:rFonts w:cs="Arial"/>
          <w:lang w:val="sr-Cyrl-RS"/>
        </w:rPr>
        <w:t xml:space="preserve">Износ средства </w:t>
      </w:r>
      <w:r w:rsidRPr="007B360F">
        <w:rPr>
          <w:rFonts w:cs="Arial"/>
          <w:lang w:val="sr-Cyrl-RS"/>
        </w:rPr>
        <w:t xml:space="preserve">обезбеђења за озбиљност понуде је </w:t>
      </w:r>
      <w:r w:rsidR="009315BF" w:rsidRPr="007B360F">
        <w:rPr>
          <w:rFonts w:cs="Arial"/>
          <w:lang w:val="sr-Cyrl-RS"/>
        </w:rPr>
        <w:t>3</w:t>
      </w:r>
      <w:r w:rsidR="00B00642" w:rsidRPr="007B360F">
        <w:rPr>
          <w:rFonts w:cs="Arial"/>
          <w:lang w:val="sr-Cyrl-RS"/>
        </w:rPr>
        <w:t>%</w:t>
      </w:r>
      <w:r w:rsidR="001A72BF" w:rsidRPr="007B360F">
        <w:rPr>
          <w:rFonts w:cs="Arial"/>
          <w:lang w:val="sr-Cyrl-RS"/>
        </w:rPr>
        <w:t xml:space="preserve"> </w:t>
      </w:r>
      <w:r w:rsidRPr="007B360F">
        <w:rPr>
          <w:rFonts w:cs="Arial"/>
          <w:lang w:val="sr-Cyrl-RS"/>
        </w:rPr>
        <w:t>вредности понуде без ПДВ.</w:t>
      </w:r>
    </w:p>
    <w:p w14:paraId="34F23187" w14:textId="77777777" w:rsidR="00634C74" w:rsidRPr="007B360F" w:rsidRDefault="00634C74" w:rsidP="00311F62">
      <w:pPr>
        <w:spacing w:before="0"/>
        <w:rPr>
          <w:rFonts w:cs="Arial"/>
        </w:rPr>
      </w:pPr>
      <w:r w:rsidRPr="007B360F">
        <w:rPr>
          <w:rFonts w:cs="Arial"/>
        </w:rPr>
        <w:t>Основи за наплату средства обезбеђења за озбиљност понуде су:</w:t>
      </w:r>
    </w:p>
    <w:p w14:paraId="4A62E3FB" w14:textId="77777777" w:rsidR="00634C74" w:rsidRPr="007B360F" w:rsidRDefault="00634C74" w:rsidP="00311F62">
      <w:pPr>
        <w:spacing w:before="0"/>
        <w:rPr>
          <w:rFonts w:cs="Arial"/>
        </w:rPr>
      </w:pPr>
      <w:r w:rsidRPr="007B360F">
        <w:rPr>
          <w:rFonts w:cs="Arial"/>
        </w:rPr>
        <w:t>- уколико понуђач након истека рока за подношење понуда повуче, опозове или измени своју понуду;</w:t>
      </w:r>
    </w:p>
    <w:p w14:paraId="4ED0E927" w14:textId="77777777" w:rsidR="00634C74" w:rsidRPr="007B360F" w:rsidRDefault="00634C74" w:rsidP="00311F62">
      <w:pPr>
        <w:spacing w:before="0"/>
        <w:rPr>
          <w:rFonts w:cs="Arial"/>
        </w:rPr>
      </w:pPr>
      <w:r w:rsidRPr="007B360F">
        <w:rPr>
          <w:rFonts w:cs="Arial"/>
        </w:rPr>
        <w:t>- уколико понуђач коме је додељен уговор благовремено не потпише уговор о јавној набавци;</w:t>
      </w:r>
    </w:p>
    <w:p w14:paraId="3F8D5642" w14:textId="77777777" w:rsidR="00634C74" w:rsidRPr="007B360F" w:rsidRDefault="00634C74" w:rsidP="00311F62">
      <w:pPr>
        <w:spacing w:before="0"/>
        <w:rPr>
          <w:rFonts w:cs="Arial"/>
        </w:rPr>
      </w:pPr>
      <w:r w:rsidRPr="007B360F">
        <w:rPr>
          <w:rFonts w:cs="Arial"/>
        </w:rPr>
        <w:t>-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2C32FAB1" w14:textId="77777777" w:rsidR="00634C74" w:rsidRPr="007B360F" w:rsidRDefault="00634C74" w:rsidP="00311F62">
      <w:pPr>
        <w:spacing w:before="0"/>
        <w:rPr>
          <w:rFonts w:cs="Arial"/>
        </w:rPr>
      </w:pPr>
      <w:r w:rsidRPr="007B360F">
        <w:rPr>
          <w:rFonts w:cs="Arial"/>
        </w:rPr>
        <w:t>Као средство обезбеђења за озбиљност понуде одређује се Банкарска гаранција које мора да садржи клаузуле „неопозива“, „безусловна“, „платива на први позив“, и „без права на приговор“, као и основе за наплату средства обезбеђења за озбиљност понуде.</w:t>
      </w:r>
    </w:p>
    <w:p w14:paraId="3AC8348A" w14:textId="77777777" w:rsidR="008F18BC" w:rsidRPr="007B360F" w:rsidRDefault="008F18BC" w:rsidP="00311F62">
      <w:pPr>
        <w:spacing w:before="0"/>
        <w:rPr>
          <w:rFonts w:cs="Arial"/>
        </w:rPr>
      </w:pPr>
    </w:p>
    <w:p w14:paraId="2D945C9D" w14:textId="77777777" w:rsidR="00634C74" w:rsidRPr="007B360F" w:rsidRDefault="00343A18" w:rsidP="00311F62">
      <w:pPr>
        <w:spacing w:before="0"/>
        <w:jc w:val="center"/>
        <w:rPr>
          <w:rFonts w:cs="Arial"/>
          <w:b/>
        </w:rPr>
      </w:pPr>
      <w:r w:rsidRPr="007B360F">
        <w:rPr>
          <w:rFonts w:cs="Arial"/>
          <w:b/>
        </w:rPr>
        <w:t>6</w:t>
      </w:r>
      <w:r w:rsidR="00210FF3" w:rsidRPr="007B360F">
        <w:rPr>
          <w:rFonts w:cs="Arial"/>
          <w:b/>
        </w:rPr>
        <w:t>.1</w:t>
      </w:r>
      <w:r w:rsidR="006C6FDF" w:rsidRPr="007B360F">
        <w:rPr>
          <w:rFonts w:cs="Arial"/>
          <w:b/>
        </w:rPr>
        <w:t>7</w:t>
      </w:r>
      <w:r w:rsidR="00210FF3" w:rsidRPr="007B360F">
        <w:rPr>
          <w:rFonts w:cs="Arial"/>
          <w:b/>
        </w:rPr>
        <w:t>.2</w:t>
      </w:r>
      <w:r w:rsidR="00634C74" w:rsidRPr="007B360F">
        <w:rPr>
          <w:rFonts w:cs="Arial"/>
          <w:b/>
        </w:rPr>
        <w:t>. Средство обезбеђења за добро извршење посла</w:t>
      </w:r>
    </w:p>
    <w:p w14:paraId="2FB1BBA4" w14:textId="77777777" w:rsidR="00634C74" w:rsidRPr="007B360F" w:rsidRDefault="00634C74" w:rsidP="00311F62">
      <w:pPr>
        <w:spacing w:before="0"/>
        <w:rPr>
          <w:rFonts w:cs="Arial"/>
        </w:rPr>
      </w:pPr>
      <w:r w:rsidRPr="007B360F">
        <w:rPr>
          <w:rFonts w:cs="Arial"/>
        </w:rPr>
        <w:t xml:space="preserve">Рок важења средства обезбеђења за добро извршење посла мора да буде </w:t>
      </w:r>
      <w:r w:rsidR="00D16608" w:rsidRPr="007B360F">
        <w:rPr>
          <w:rFonts w:cs="Arial"/>
          <w:lang w:val="sr-Cyrl-RS"/>
        </w:rPr>
        <w:t>30</w:t>
      </w:r>
      <w:r w:rsidRPr="007B360F">
        <w:rPr>
          <w:rFonts w:cs="Arial"/>
        </w:rPr>
        <w:t xml:space="preserve"> </w:t>
      </w:r>
      <w:r w:rsidR="007B360F" w:rsidRPr="007B360F">
        <w:rPr>
          <w:rFonts w:cs="Arial"/>
          <w:lang w:val="sr-Cyrl-RS"/>
        </w:rPr>
        <w:t xml:space="preserve">(словима: тридесет) </w:t>
      </w:r>
      <w:r w:rsidRPr="007B360F">
        <w:rPr>
          <w:rFonts w:cs="Arial"/>
        </w:rPr>
        <w:t>календарских дана дужи од рока важења уговора</w:t>
      </w:r>
      <w:r w:rsidR="00CC2D01" w:rsidRPr="007B360F">
        <w:rPr>
          <w:rFonts w:cs="Arial"/>
          <w:lang w:val="sr-Cyrl-CS"/>
        </w:rPr>
        <w:t>/рока одређеног за коначно извршење посла</w:t>
      </w:r>
      <w:r w:rsidRPr="007B360F">
        <w:rPr>
          <w:rFonts w:cs="Arial"/>
        </w:rPr>
        <w:t>.</w:t>
      </w:r>
    </w:p>
    <w:p w14:paraId="50785CCB" w14:textId="77777777" w:rsidR="00634C74" w:rsidRPr="007B360F" w:rsidRDefault="00634C74" w:rsidP="00311F62">
      <w:pPr>
        <w:spacing w:before="0"/>
        <w:rPr>
          <w:rFonts w:cs="Arial"/>
        </w:rPr>
      </w:pPr>
      <w:r w:rsidRPr="007B360F">
        <w:rPr>
          <w:rFonts w:cs="Arial"/>
        </w:rPr>
        <w:t xml:space="preserve">Износ средства обезбеђења за добро извршење посла је 10% од вредности </w:t>
      </w:r>
      <w:r w:rsidR="00EF0AF3" w:rsidRPr="007B360F">
        <w:rPr>
          <w:rFonts w:cs="Arial"/>
          <w:lang w:val="sr-Cyrl-RS"/>
        </w:rPr>
        <w:t>уговора</w:t>
      </w:r>
      <w:r w:rsidRPr="007B360F">
        <w:rPr>
          <w:rFonts w:cs="Arial"/>
        </w:rPr>
        <w:t xml:space="preserve"> без ПДВ.</w:t>
      </w:r>
    </w:p>
    <w:p w14:paraId="348CA5E6" w14:textId="77777777" w:rsidR="00634C74" w:rsidRPr="007B360F" w:rsidRDefault="00634C74" w:rsidP="00311F62">
      <w:pPr>
        <w:spacing w:before="0"/>
        <w:rPr>
          <w:rFonts w:cs="Arial"/>
        </w:rPr>
      </w:pPr>
      <w:r w:rsidRPr="007B360F">
        <w:rPr>
          <w:rFonts w:cs="Arial"/>
        </w:rPr>
        <w:t>Основ за наплату средства обезбеђења за добро извршење посла је: случај да друга уговорна страна  не испуни било коју уговорну обавезу.</w:t>
      </w:r>
    </w:p>
    <w:p w14:paraId="12C52D58" w14:textId="77777777" w:rsidR="00634C74" w:rsidRPr="007B360F" w:rsidRDefault="00634C74" w:rsidP="00311F62">
      <w:pPr>
        <w:spacing w:before="0"/>
        <w:rPr>
          <w:rFonts w:cs="Arial"/>
        </w:rPr>
      </w:pPr>
      <w:r w:rsidRPr="007B360F">
        <w:rPr>
          <w:rFonts w:cs="Arial"/>
        </w:rPr>
        <w:t xml:space="preserve">Као средство обезбеђења за добро извршење посла одређује се Банкарска гаранција које мора да садржи клаузуле „неопозива“, „безусловна“, „платива на први позив“, и „без права на приговор“, као и основе за наплату средства обезбеђења за </w:t>
      </w:r>
      <w:r w:rsidR="008F18BC" w:rsidRPr="007B360F">
        <w:rPr>
          <w:rFonts w:cs="Arial"/>
          <w:lang w:val="sr-Cyrl-RS"/>
        </w:rPr>
        <w:t>добро извршење посла</w:t>
      </w:r>
      <w:r w:rsidRPr="007B360F">
        <w:rPr>
          <w:rFonts w:cs="Arial"/>
        </w:rPr>
        <w:t>.</w:t>
      </w:r>
    </w:p>
    <w:p w14:paraId="316932B4" w14:textId="77777777" w:rsidR="008D2B23" w:rsidRPr="007B360F" w:rsidRDefault="00041105" w:rsidP="00311F62">
      <w:pPr>
        <w:spacing w:before="0"/>
        <w:jc w:val="center"/>
        <w:rPr>
          <w:rFonts w:cs="Arial"/>
        </w:rPr>
      </w:pPr>
      <w:r w:rsidRPr="007B360F">
        <w:rPr>
          <w:rFonts w:cs="Arial"/>
          <w:b/>
          <w:strike/>
          <w:lang w:val="sr-Cyrl-RS"/>
        </w:rPr>
        <w:t xml:space="preserve">          </w:t>
      </w:r>
    </w:p>
    <w:p w14:paraId="2BCB03E6" w14:textId="77777777" w:rsidR="008D2B23" w:rsidRPr="007B360F" w:rsidRDefault="008D2B23" w:rsidP="00311F62">
      <w:pPr>
        <w:spacing w:before="0"/>
        <w:rPr>
          <w:rFonts w:cs="Arial"/>
          <w:lang w:val="ru-RU"/>
        </w:rPr>
      </w:pPr>
      <w:r w:rsidRPr="007B360F">
        <w:rPr>
          <w:rFonts w:cs="Arial"/>
          <w:lang w:val="ru-RU"/>
        </w:rPr>
        <w:t>Понуђач је дужан да достави следећа средства финансијског обезбеђења:</w:t>
      </w:r>
    </w:p>
    <w:p w14:paraId="26616699" w14:textId="77777777" w:rsidR="008D2B23" w:rsidRPr="007B360F" w:rsidRDefault="008D2B23" w:rsidP="00311F62">
      <w:pPr>
        <w:spacing w:before="0"/>
        <w:rPr>
          <w:rFonts w:cs="Arial"/>
          <w:lang w:val="ru-RU"/>
        </w:rPr>
      </w:pPr>
    </w:p>
    <w:p w14:paraId="01A9BF79" w14:textId="77777777" w:rsidR="008D2B23" w:rsidRPr="007B360F" w:rsidRDefault="008D2B23" w:rsidP="00311F62">
      <w:pPr>
        <w:pStyle w:val="ListParagraph"/>
        <w:spacing w:before="0" w:after="0" w:line="240" w:lineRule="auto"/>
        <w:ind w:left="0"/>
        <w:rPr>
          <w:rFonts w:ascii="Arial" w:hAnsi="Arial" w:cs="Arial"/>
          <w:b/>
          <w:u w:val="single"/>
        </w:rPr>
      </w:pPr>
      <w:r w:rsidRPr="007B360F">
        <w:rPr>
          <w:rFonts w:ascii="Arial" w:hAnsi="Arial" w:cs="Arial"/>
          <w:b/>
          <w:u w:val="single"/>
        </w:rPr>
        <w:t>У понуди:</w:t>
      </w:r>
    </w:p>
    <w:p w14:paraId="682327CC" w14:textId="77777777" w:rsidR="008D2B23" w:rsidRPr="007B360F" w:rsidRDefault="008D2B23" w:rsidP="00311F62">
      <w:pPr>
        <w:pStyle w:val="ListParagraph"/>
        <w:spacing w:before="0" w:after="0" w:line="240" w:lineRule="auto"/>
        <w:ind w:left="0"/>
        <w:rPr>
          <w:rFonts w:ascii="Arial" w:hAnsi="Arial" w:cs="Arial"/>
          <w:b/>
          <w:u w:val="single"/>
        </w:rPr>
      </w:pPr>
    </w:p>
    <w:p w14:paraId="27BAA8B6" w14:textId="77777777" w:rsidR="008D2B23" w:rsidRPr="007B360F" w:rsidRDefault="008D2B23" w:rsidP="00311F62">
      <w:pPr>
        <w:pStyle w:val="KDPodnaslov3"/>
        <w:keepNext w:val="0"/>
        <w:spacing w:before="0"/>
        <w:ind w:left="851"/>
        <w:rPr>
          <w:rFonts w:cs="Arial"/>
          <w:b/>
        </w:rPr>
      </w:pPr>
      <w:bookmarkStart w:id="235" w:name="_Toc441651594"/>
      <w:bookmarkStart w:id="236" w:name="_Toc442559905"/>
      <w:r w:rsidRPr="007B360F">
        <w:rPr>
          <w:rFonts w:cs="Arial"/>
          <w:b/>
        </w:rPr>
        <w:t>Банкарска гаранција за озбиљност понуде</w:t>
      </w:r>
      <w:bookmarkEnd w:id="235"/>
      <w:bookmarkEnd w:id="236"/>
    </w:p>
    <w:p w14:paraId="157DC495" w14:textId="77777777" w:rsidR="007D73E7" w:rsidRPr="007D73E7" w:rsidRDefault="007D73E7" w:rsidP="007D73E7">
      <w:pPr>
        <w:spacing w:before="0"/>
        <w:rPr>
          <w:rFonts w:cs="Arial"/>
        </w:rPr>
      </w:pPr>
      <w:r w:rsidRPr="007D73E7">
        <w:rPr>
          <w:rFonts w:cs="Arial"/>
        </w:rPr>
        <w:t>Понуђач доставља оригинал банкарску гаранцију за озбиљност понуде у висини од</w:t>
      </w:r>
      <w:r w:rsidRPr="007D73E7">
        <w:rPr>
          <w:rFonts w:cs="Arial"/>
          <w:lang w:val="sr-Cyrl-RS"/>
        </w:rPr>
        <w:t xml:space="preserve"> 3</w:t>
      </w:r>
      <w:r w:rsidRPr="007D73E7">
        <w:rPr>
          <w:rFonts w:cs="Arial"/>
        </w:rPr>
        <w:t>% вредности понудe, без ПДВ.</w:t>
      </w:r>
    </w:p>
    <w:p w14:paraId="14EB4F3D" w14:textId="77777777" w:rsidR="007D73E7" w:rsidRPr="007D73E7" w:rsidRDefault="007D73E7" w:rsidP="007D73E7">
      <w:pPr>
        <w:spacing w:before="0"/>
        <w:rPr>
          <w:rFonts w:cs="Arial"/>
        </w:rPr>
      </w:pPr>
      <w:r w:rsidRPr="007D73E7">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7D73E7">
        <w:rPr>
          <w:rFonts w:cs="Arial"/>
          <w:lang w:val="sr-Cyrl-RS"/>
        </w:rPr>
        <w:t>30</w:t>
      </w:r>
      <w:r w:rsidRPr="007D73E7">
        <w:rPr>
          <w:rFonts w:cs="Arial"/>
        </w:rPr>
        <w:t xml:space="preserve"> (словима: </w:t>
      </w:r>
      <w:r w:rsidRPr="007D73E7">
        <w:rPr>
          <w:rFonts w:cs="Arial"/>
          <w:lang w:val="sr-Cyrl-RS"/>
        </w:rPr>
        <w:t>три</w:t>
      </w:r>
      <w:r w:rsidRPr="007D73E7">
        <w:rPr>
          <w:rFonts w:cs="Arial"/>
        </w:rPr>
        <w:t>десет) календарских дана дужи од рока важења понуде.</w:t>
      </w:r>
    </w:p>
    <w:p w14:paraId="224B9919" w14:textId="77777777" w:rsidR="007D73E7" w:rsidRPr="007D73E7" w:rsidRDefault="007D73E7" w:rsidP="007D73E7">
      <w:pPr>
        <w:spacing w:before="0"/>
        <w:rPr>
          <w:rFonts w:cs="Arial"/>
        </w:rPr>
      </w:pPr>
      <w:r w:rsidRPr="007D73E7">
        <w:rPr>
          <w:rFonts w:cs="Arial"/>
        </w:rPr>
        <w:t xml:space="preserve">Наручилац ће уновчити гаранцију за озбиљност понуде дату уз понуду уколико: </w:t>
      </w:r>
    </w:p>
    <w:p w14:paraId="493D27ED" w14:textId="77777777" w:rsidR="007D73E7" w:rsidRPr="007D73E7" w:rsidRDefault="007D73E7" w:rsidP="007D73E7">
      <w:pPr>
        <w:numPr>
          <w:ilvl w:val="0"/>
          <w:numId w:val="14"/>
        </w:numPr>
        <w:spacing w:before="0"/>
        <w:rPr>
          <w:rFonts w:cs="Arial"/>
        </w:rPr>
      </w:pPr>
      <w:r w:rsidRPr="007D73E7">
        <w:rPr>
          <w:rFonts w:cs="Arial"/>
        </w:rPr>
        <w:t>понуђач након истека рока за подношење понуда повуче, опозове или измени своју понуду или</w:t>
      </w:r>
    </w:p>
    <w:p w14:paraId="4A3192C1" w14:textId="77777777" w:rsidR="007D73E7" w:rsidRPr="007D73E7" w:rsidRDefault="007D73E7" w:rsidP="007D73E7">
      <w:pPr>
        <w:numPr>
          <w:ilvl w:val="0"/>
          <w:numId w:val="14"/>
        </w:numPr>
        <w:spacing w:before="0"/>
        <w:rPr>
          <w:rFonts w:cs="Arial"/>
        </w:rPr>
      </w:pPr>
      <w:r w:rsidRPr="007D73E7">
        <w:rPr>
          <w:rFonts w:cs="Arial"/>
        </w:rPr>
        <w:t xml:space="preserve">понуђач коме је додељен уговор благовремено не потпише уговор о јавној набавци или </w:t>
      </w:r>
    </w:p>
    <w:p w14:paraId="6AD7BFEA" w14:textId="77777777" w:rsidR="007D73E7" w:rsidRPr="007D73E7" w:rsidRDefault="007D73E7" w:rsidP="007D73E7">
      <w:pPr>
        <w:numPr>
          <w:ilvl w:val="0"/>
          <w:numId w:val="14"/>
        </w:numPr>
        <w:spacing w:before="0"/>
        <w:rPr>
          <w:rFonts w:cs="Arial"/>
        </w:rPr>
      </w:pPr>
      <w:r w:rsidRPr="007D73E7">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1EA70FC" w14:textId="77777777" w:rsidR="007D73E7" w:rsidRPr="007D73E7" w:rsidRDefault="007D73E7" w:rsidP="007D73E7">
      <w:pPr>
        <w:spacing w:before="0"/>
        <w:rPr>
          <w:rFonts w:cs="Arial"/>
        </w:rPr>
      </w:pPr>
      <w:r w:rsidRPr="007D73E7">
        <w:rPr>
          <w:rFonts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FD72DA" w14:textId="77777777" w:rsidR="007D73E7" w:rsidRPr="007D73E7" w:rsidRDefault="007D73E7" w:rsidP="007D73E7">
      <w:pPr>
        <w:spacing w:before="0"/>
        <w:rPr>
          <w:rFonts w:cs="Arial"/>
        </w:rPr>
      </w:pPr>
      <w:r w:rsidRPr="007D73E7">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B2BE00D" w14:textId="77777777" w:rsidR="007D73E7" w:rsidRPr="007D73E7" w:rsidRDefault="007D73E7" w:rsidP="007D73E7">
      <w:pPr>
        <w:spacing w:before="0"/>
        <w:rPr>
          <w:rFonts w:cs="Arial"/>
          <w:lang w:val="sr-Cyrl-RS"/>
        </w:rPr>
      </w:pPr>
      <w:r w:rsidRPr="007D73E7">
        <w:rPr>
          <w:rFonts w:cs="Arial"/>
        </w:rPr>
        <w:t xml:space="preserve">Понуђач може поднети гаранцију стране банке само ако је тој банци додељен кредитни рејтинг </w:t>
      </w:r>
      <w:r w:rsidRPr="007D73E7">
        <w:rPr>
          <w:rFonts w:cs="Arial"/>
          <w:lang w:val="sr-Cyrl-RS"/>
        </w:rPr>
        <w:t>-</w:t>
      </w:r>
    </w:p>
    <w:p w14:paraId="7D3F17CE" w14:textId="77777777" w:rsidR="007D73E7" w:rsidRPr="007D73E7" w:rsidRDefault="007D73E7" w:rsidP="007D73E7">
      <w:pPr>
        <w:spacing w:before="0"/>
        <w:rPr>
          <w:rFonts w:cs="Arial"/>
          <w:lang w:val="sr-Cyrl-RS"/>
        </w:rPr>
      </w:pPr>
      <w:r w:rsidRPr="007D73E7">
        <w:rPr>
          <w:rFonts w:cs="Arial"/>
          <w:lang w:val="sr-Cyrl-RS"/>
        </w:rPr>
        <w:t>Банкарска гаранција се не може уступити и није преносива без сагласности Корисника, Налогодавца и Емисионе банке.</w:t>
      </w:r>
    </w:p>
    <w:p w14:paraId="788125CE" w14:textId="77777777" w:rsidR="007D73E7" w:rsidRPr="007D73E7" w:rsidRDefault="007D73E7" w:rsidP="007D73E7">
      <w:pPr>
        <w:spacing w:before="0"/>
        <w:rPr>
          <w:rFonts w:cs="Arial"/>
          <w:lang w:val="sr-Cyrl-RS"/>
        </w:rPr>
      </w:pPr>
      <w:r w:rsidRPr="007D73E7">
        <w:rPr>
          <w:rFonts w:cs="Arial"/>
          <w:lang w:val="sr-Cyrl-RS"/>
        </w:rPr>
        <w:t>Банкарска гаранција истиче на наведени датум,без обзира да ли нам је овај документ враћен или не.</w:t>
      </w:r>
    </w:p>
    <w:p w14:paraId="0D94464D" w14:textId="77777777" w:rsidR="007D73E7" w:rsidRPr="007D73E7" w:rsidRDefault="007D73E7" w:rsidP="007D73E7">
      <w:pPr>
        <w:spacing w:before="0"/>
        <w:rPr>
          <w:rFonts w:cs="Arial"/>
          <w:lang w:val="sr-Cyrl-RS"/>
        </w:rPr>
      </w:pPr>
      <w:r w:rsidRPr="007D73E7">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0C59B232" w14:textId="77777777" w:rsidR="007D73E7" w:rsidRPr="007D73E7" w:rsidRDefault="007D73E7" w:rsidP="007D73E7">
      <w:pPr>
        <w:spacing w:before="0"/>
        <w:rPr>
          <w:rFonts w:cs="Arial"/>
          <w:lang w:val="sr-Cyrl-RS"/>
        </w:rPr>
      </w:pPr>
      <w:r w:rsidRPr="007D73E7">
        <w:rPr>
          <w:rFonts w:cs="Arial"/>
          <w:lang w:val="sr-Cyrl-RS"/>
        </w:rPr>
        <w:tab/>
      </w:r>
      <w:r w:rsidRPr="007D73E7">
        <w:rPr>
          <w:rFonts w:cs="Arial"/>
          <w:lang w:val="sr-Cyrl-RS"/>
        </w:rPr>
        <w:tab/>
      </w:r>
    </w:p>
    <w:p w14:paraId="6815E0CF" w14:textId="77777777" w:rsidR="007D73E7" w:rsidRPr="007D73E7" w:rsidRDefault="007D73E7" w:rsidP="007D73E7">
      <w:pPr>
        <w:spacing w:before="0"/>
        <w:rPr>
          <w:rFonts w:cs="Arial"/>
        </w:rPr>
      </w:pPr>
      <w:r w:rsidRPr="007D73E7">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4EA5F2E" w14:textId="77777777" w:rsidR="008D2B23" w:rsidRPr="007B360F" w:rsidRDefault="008D2B23" w:rsidP="00311F62">
      <w:pPr>
        <w:tabs>
          <w:tab w:val="left" w:pos="1786"/>
        </w:tabs>
        <w:spacing w:before="0"/>
        <w:ind w:left="1418" w:right="-6" w:hanging="567"/>
        <w:rPr>
          <w:rFonts w:cs="Arial"/>
          <w:strike/>
        </w:rPr>
      </w:pPr>
    </w:p>
    <w:p w14:paraId="4E521B7C" w14:textId="77777777" w:rsidR="00D328E8" w:rsidRPr="007B360F" w:rsidRDefault="004D4636" w:rsidP="00311F62">
      <w:pPr>
        <w:tabs>
          <w:tab w:val="left" w:pos="1786"/>
        </w:tabs>
        <w:spacing w:before="0"/>
        <w:ind w:left="1418" w:right="-6" w:hanging="567"/>
        <w:rPr>
          <w:rFonts w:cs="Arial"/>
          <w:lang w:val="sr-Cyrl-RS"/>
        </w:rPr>
      </w:pPr>
      <w:r w:rsidRPr="007B360F">
        <w:rPr>
          <w:rFonts w:cs="Arial"/>
          <w:lang w:val="sr-Cyrl-RS"/>
        </w:rPr>
        <w:t>И</w:t>
      </w:r>
    </w:p>
    <w:p w14:paraId="3EF55198" w14:textId="77777777" w:rsidR="009F1FD6" w:rsidRPr="007B360F" w:rsidRDefault="009F1FD6" w:rsidP="00311F62">
      <w:pPr>
        <w:spacing w:before="0"/>
        <w:rPr>
          <w:rFonts w:cs="Arial"/>
          <w:b/>
        </w:rPr>
      </w:pPr>
      <w:r w:rsidRPr="007B360F">
        <w:rPr>
          <w:rFonts w:cs="Arial"/>
          <w:b/>
        </w:rPr>
        <w:t xml:space="preserve">Изјава о намерама банке да ће банка Понуђачу издати банкарску гаранцију за добро извршење посла </w:t>
      </w:r>
    </w:p>
    <w:p w14:paraId="6447FD1F" w14:textId="77777777" w:rsidR="004D4636" w:rsidRPr="007B360F" w:rsidRDefault="004D4636" w:rsidP="00311F62">
      <w:pPr>
        <w:spacing w:before="0"/>
        <w:rPr>
          <w:rFonts w:cs="Arial"/>
          <w:b/>
        </w:rPr>
      </w:pPr>
    </w:p>
    <w:p w14:paraId="38C68459" w14:textId="77777777" w:rsidR="009F1FD6" w:rsidRPr="007B360F" w:rsidRDefault="009F1FD6" w:rsidP="00311F62">
      <w:pPr>
        <w:spacing w:before="0"/>
        <w:rPr>
          <w:rFonts w:cs="Arial"/>
        </w:rPr>
      </w:pPr>
      <w:r w:rsidRPr="007B360F">
        <w:rPr>
          <w:rFonts w:cs="Arial"/>
        </w:rPr>
        <w:t>Садржај Изјаве о намерама банке:</w:t>
      </w:r>
    </w:p>
    <w:p w14:paraId="32D02E5D" w14:textId="77777777" w:rsidR="009F1FD6" w:rsidRPr="007B360F" w:rsidRDefault="009F1FD6" w:rsidP="00311F62">
      <w:pPr>
        <w:spacing w:before="0"/>
        <w:rPr>
          <w:rFonts w:cs="Arial"/>
        </w:rPr>
      </w:pPr>
      <w:r w:rsidRPr="007B360F">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778F6C11" w14:textId="77777777" w:rsidR="009F1FD6" w:rsidRPr="007B360F" w:rsidRDefault="009F1FD6" w:rsidP="00311F62">
      <w:pPr>
        <w:spacing w:before="0"/>
        <w:rPr>
          <w:rFonts w:cs="Arial"/>
        </w:rPr>
      </w:pPr>
      <w:r w:rsidRPr="007B360F">
        <w:rPr>
          <w:rFonts w:cs="Arial"/>
        </w:rPr>
        <w:t xml:space="preserve">Изјава о намерама банке je </w:t>
      </w:r>
      <w:r w:rsidRPr="007B360F">
        <w:rPr>
          <w:rFonts w:cs="Arial"/>
          <w:b/>
        </w:rPr>
        <w:t>обавезујућег</w:t>
      </w:r>
      <w:r w:rsidRPr="007B360F">
        <w:rPr>
          <w:rFonts w:cs="Arial"/>
        </w:rPr>
        <w:t xml:space="preserve"> карактера и мора да  садржи:</w:t>
      </w:r>
    </w:p>
    <w:p w14:paraId="5431B08D" w14:textId="77777777" w:rsidR="009F1FD6" w:rsidRPr="007B360F" w:rsidRDefault="009F1FD6" w:rsidP="00311F62">
      <w:pPr>
        <w:spacing w:before="0"/>
        <w:rPr>
          <w:rFonts w:cs="Arial"/>
        </w:rPr>
      </w:pPr>
      <w:r w:rsidRPr="007B360F">
        <w:rPr>
          <w:rFonts w:cs="Arial"/>
        </w:rPr>
        <w:t>- датум издавања</w:t>
      </w:r>
    </w:p>
    <w:p w14:paraId="114EEC1D" w14:textId="77777777" w:rsidR="009F1FD6" w:rsidRPr="007B360F" w:rsidRDefault="009F1FD6" w:rsidP="00311F62">
      <w:pPr>
        <w:spacing w:before="0"/>
        <w:rPr>
          <w:rFonts w:cs="Arial"/>
        </w:rPr>
      </w:pPr>
      <w:r w:rsidRPr="007B360F">
        <w:rPr>
          <w:rFonts w:cs="Arial"/>
        </w:rPr>
        <w:t>- назив, место и адресу банке (гарант), понуђача (клијент - налогодавац) и корисника банкарске гаранције</w:t>
      </w:r>
    </w:p>
    <w:p w14:paraId="1BC4D4AD" w14:textId="77777777" w:rsidR="009F1FD6" w:rsidRPr="007B360F" w:rsidRDefault="009F1FD6" w:rsidP="00311F62">
      <w:pPr>
        <w:spacing w:before="0"/>
        <w:rPr>
          <w:rFonts w:cs="Arial"/>
        </w:rPr>
      </w:pPr>
      <w:r w:rsidRPr="007B360F">
        <w:rPr>
          <w:rFonts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7B360F" w:rsidRPr="007B360F">
        <w:rPr>
          <w:rFonts w:cs="Arial"/>
          <w:lang w:val="sr-Cyrl-RS"/>
        </w:rPr>
        <w:t xml:space="preserve"> </w:t>
      </w:r>
      <w:r w:rsidRPr="007B360F">
        <w:rPr>
          <w:rFonts w:cs="Arial"/>
        </w:rPr>
        <w:t xml:space="preserve">......... (навести врсту, односно намену банкарске гаранције) без права приговора на </w:t>
      </w:r>
      <w:r w:rsidR="004D4636" w:rsidRPr="007B360F">
        <w:rPr>
          <w:rFonts w:cs="Arial"/>
          <w:lang w:val="sr-Cyrl-RS"/>
        </w:rPr>
        <w:t>10%</w:t>
      </w:r>
      <w:r w:rsidR="007B360F" w:rsidRPr="007B360F">
        <w:rPr>
          <w:rFonts w:cs="Arial"/>
          <w:lang w:val="sr-Cyrl-RS"/>
        </w:rPr>
        <w:t xml:space="preserve"> </w:t>
      </w:r>
      <w:r w:rsidRPr="007B360F">
        <w:rPr>
          <w:rFonts w:cs="Arial"/>
        </w:rPr>
        <w:t xml:space="preserve">од вредности </w:t>
      </w:r>
      <w:r w:rsidR="00EF0AF3" w:rsidRPr="007B360F">
        <w:rPr>
          <w:rFonts w:cs="Arial"/>
          <w:lang w:val="sr-Cyrl-RS"/>
        </w:rPr>
        <w:t>уговора</w:t>
      </w:r>
      <w:r w:rsidRPr="007B360F">
        <w:rPr>
          <w:rFonts w:cs="Arial"/>
        </w:rPr>
        <w:t xml:space="preserve"> без ПДВ у  износу од .....................(навести износ и валуту)  и  роком важности ......  дана дужим од уговореног рока испоруке/уговореног гарантног периода. </w:t>
      </w:r>
    </w:p>
    <w:p w14:paraId="691FB6E7" w14:textId="77777777" w:rsidR="009F1FD6" w:rsidRPr="007B360F" w:rsidRDefault="009F1FD6" w:rsidP="00311F62">
      <w:pPr>
        <w:spacing w:before="0"/>
        <w:rPr>
          <w:rFonts w:cs="Arial"/>
        </w:rPr>
      </w:pPr>
      <w:r w:rsidRPr="007B360F">
        <w:rPr>
          <w:rFonts w:cs="Arial"/>
        </w:rPr>
        <w:t>У изјави о издавању банкарске гаранције за повраћај аванса наводи се  износ захтеваног аванса са ПДВ.</w:t>
      </w:r>
    </w:p>
    <w:p w14:paraId="00B8B5C1" w14:textId="77777777" w:rsidR="007B360F" w:rsidRPr="007B360F" w:rsidRDefault="009F1FD6" w:rsidP="00311F62">
      <w:pPr>
        <w:spacing w:before="0"/>
        <w:rPr>
          <w:rFonts w:cs="Arial"/>
          <w:lang w:val="sr-Cyrl-RS"/>
        </w:rPr>
      </w:pPr>
      <w:r w:rsidRPr="007B360F">
        <w:rPr>
          <w:rFonts w:cs="Arial"/>
        </w:rPr>
        <w:t>- да ће гаранција бити издата за рачун клијента (понуђача) уколико његова понуда буде изабрана као најповољнија у јавној набавци  ..........................</w:t>
      </w:r>
      <w:r w:rsidR="007B360F" w:rsidRPr="007B360F">
        <w:rPr>
          <w:rFonts w:cs="Arial"/>
        </w:rPr>
        <w:t>. (навести предмет ЈН)  број ЈНО/</w:t>
      </w:r>
      <w:r w:rsidR="007B360F">
        <w:rPr>
          <w:rFonts w:cs="Arial"/>
        </w:rPr>
        <w:t>1000/0638/2017</w:t>
      </w:r>
      <w:r w:rsidR="007B360F" w:rsidRPr="007B360F">
        <w:rPr>
          <w:rFonts w:cs="Arial"/>
        </w:rPr>
        <w:t xml:space="preserve"> </w:t>
      </w:r>
      <w:r w:rsidRPr="007B360F">
        <w:rPr>
          <w:rFonts w:cs="Arial"/>
        </w:rPr>
        <w:t>коју спроводи Ј</w:t>
      </w:r>
      <w:r w:rsidR="007B360F" w:rsidRPr="007B360F">
        <w:rPr>
          <w:rFonts w:cs="Arial"/>
          <w:lang w:val="sr-Cyrl-RS"/>
        </w:rPr>
        <w:t>авно предузеће</w:t>
      </w:r>
      <w:r w:rsidRPr="007B360F">
        <w:rPr>
          <w:rFonts w:cs="Arial"/>
        </w:rPr>
        <w:t xml:space="preserve"> „Електропривреда Србије“ Београд</w:t>
      </w:r>
      <w:r w:rsidR="004D4636" w:rsidRPr="007B360F">
        <w:rPr>
          <w:rFonts w:cs="Arial"/>
          <w:lang w:val="sr-Cyrl-RS"/>
        </w:rPr>
        <w:t xml:space="preserve">, </w:t>
      </w:r>
    </w:p>
    <w:p w14:paraId="5823A6CC" w14:textId="77777777" w:rsidR="007D73E7" w:rsidRPr="00767A84" w:rsidRDefault="007D73E7" w:rsidP="007D73E7">
      <w:pPr>
        <w:spacing w:before="0"/>
        <w:rPr>
          <w:rFonts w:cs="Arial"/>
          <w:lang w:val="sr-Cyrl-RS"/>
        </w:rPr>
      </w:pPr>
      <w:r>
        <w:rPr>
          <w:rFonts w:cs="Arial"/>
          <w:lang w:val="sr-Cyrl-RS"/>
        </w:rPr>
        <w:t>Изабрани понуђач је у обавези да достави банкарску гаранцију пословне банке  која је издала Изјаву.</w:t>
      </w:r>
    </w:p>
    <w:p w14:paraId="49216DED" w14:textId="77777777" w:rsidR="007B360F" w:rsidRPr="007B360F" w:rsidRDefault="007B360F" w:rsidP="00311F62">
      <w:pPr>
        <w:spacing w:before="0"/>
        <w:rPr>
          <w:rFonts w:cs="Arial"/>
        </w:rPr>
      </w:pPr>
    </w:p>
    <w:p w14:paraId="2282FB83" w14:textId="77777777" w:rsidR="008D2B23" w:rsidRPr="007B360F" w:rsidRDefault="00572146" w:rsidP="00311F62">
      <w:pPr>
        <w:pStyle w:val="ListParagraph"/>
        <w:spacing w:before="0" w:after="0" w:line="240" w:lineRule="auto"/>
        <w:ind w:left="0"/>
        <w:rPr>
          <w:rFonts w:ascii="Arial" w:hAnsi="Arial" w:cs="Arial"/>
          <w:b/>
          <w:u w:val="single"/>
        </w:rPr>
      </w:pPr>
      <w:r w:rsidRPr="007B360F">
        <w:rPr>
          <w:rFonts w:ascii="Arial" w:hAnsi="Arial" w:cs="Arial"/>
          <w:b/>
          <w:u w:val="single"/>
        </w:rPr>
        <w:t xml:space="preserve">У року од </w:t>
      </w:r>
      <w:r w:rsidR="00BE2EA9" w:rsidRPr="007B360F">
        <w:rPr>
          <w:rFonts w:ascii="Arial" w:hAnsi="Arial" w:cs="Arial"/>
          <w:b/>
          <w:u w:val="single"/>
          <w:lang w:val="sr-Cyrl-RS"/>
        </w:rPr>
        <w:t>10</w:t>
      </w:r>
      <w:r w:rsidRPr="007B360F">
        <w:rPr>
          <w:rFonts w:ascii="Arial" w:hAnsi="Arial" w:cs="Arial"/>
          <w:b/>
          <w:u w:val="single"/>
        </w:rPr>
        <w:t xml:space="preserve"> дана од</w:t>
      </w:r>
      <w:r w:rsidR="008D2B23" w:rsidRPr="007B360F">
        <w:rPr>
          <w:rFonts w:ascii="Arial" w:hAnsi="Arial" w:cs="Arial"/>
          <w:b/>
          <w:u w:val="single"/>
        </w:rPr>
        <w:t xml:space="preserve"> закључења Уговора</w:t>
      </w:r>
    </w:p>
    <w:p w14:paraId="15F78A70" w14:textId="77777777" w:rsidR="008D2B23" w:rsidRPr="007B360F" w:rsidRDefault="008D2B23" w:rsidP="00311F62">
      <w:pPr>
        <w:pStyle w:val="ListParagraph"/>
        <w:spacing w:before="0" w:after="0" w:line="240" w:lineRule="auto"/>
        <w:ind w:left="0"/>
        <w:rPr>
          <w:rFonts w:ascii="Arial" w:hAnsi="Arial" w:cs="Arial"/>
          <w:b/>
          <w:u w:val="single"/>
        </w:rPr>
      </w:pPr>
    </w:p>
    <w:p w14:paraId="5486A6DB" w14:textId="77777777" w:rsidR="00FD0A1F" w:rsidRPr="007B360F" w:rsidRDefault="00FD0A1F" w:rsidP="00311F62">
      <w:pPr>
        <w:spacing w:before="0"/>
        <w:rPr>
          <w:rFonts w:cs="Arial"/>
          <w:b/>
        </w:rPr>
      </w:pPr>
      <w:r w:rsidRPr="007B360F">
        <w:rPr>
          <w:rFonts w:cs="Arial"/>
          <w:b/>
        </w:rPr>
        <w:t>Банкарску гаранцију добро извршење посла</w:t>
      </w:r>
    </w:p>
    <w:p w14:paraId="4CBBF3ED" w14:textId="77777777" w:rsidR="007B360F" w:rsidRPr="007B360F" w:rsidRDefault="007B360F" w:rsidP="00311F62">
      <w:pPr>
        <w:pStyle w:val="KDPodnaslov3"/>
        <w:keepNext w:val="0"/>
        <w:spacing w:before="0"/>
        <w:ind w:left="1530"/>
        <w:rPr>
          <w:rFonts w:cs="Arial"/>
          <w:b/>
        </w:rPr>
      </w:pPr>
      <w:bookmarkStart w:id="237" w:name="_Toc441651598"/>
      <w:bookmarkStart w:id="238" w:name="_Toc442559909"/>
    </w:p>
    <w:p w14:paraId="6189B92A" w14:textId="77777777" w:rsidR="008D2B23" w:rsidRPr="007B360F" w:rsidRDefault="008D2B23" w:rsidP="00311F62">
      <w:pPr>
        <w:pStyle w:val="KDPodnaslov3"/>
        <w:keepNext w:val="0"/>
        <w:spacing w:before="0"/>
        <w:ind w:left="1530"/>
        <w:rPr>
          <w:rFonts w:cs="Arial"/>
          <w:b/>
        </w:rPr>
      </w:pPr>
      <w:r w:rsidRPr="007B360F">
        <w:rPr>
          <w:rFonts w:cs="Arial"/>
          <w:b/>
        </w:rPr>
        <w:t>Банкарска гаранција за добро извршење посла</w:t>
      </w:r>
      <w:bookmarkEnd w:id="237"/>
      <w:bookmarkEnd w:id="238"/>
    </w:p>
    <w:p w14:paraId="7B9179F0" w14:textId="77777777" w:rsidR="00884F52" w:rsidRPr="007B360F" w:rsidRDefault="00884F52" w:rsidP="00311F62">
      <w:pPr>
        <w:spacing w:before="0"/>
        <w:rPr>
          <w:rFonts w:cs="Arial"/>
        </w:rPr>
      </w:pPr>
      <w:r w:rsidRPr="007B360F">
        <w:rPr>
          <w:rFonts w:cs="Arial"/>
        </w:rPr>
        <w:t xml:space="preserve">Изабрани понуђач је дужан да у тренутку закључења Уговора а најкасније у року од </w:t>
      </w:r>
      <w:r w:rsidR="00EA6A03" w:rsidRPr="007B360F">
        <w:rPr>
          <w:rFonts w:cs="Arial"/>
          <w:lang w:val="sr-Cyrl-RS"/>
        </w:rPr>
        <w:t>10</w:t>
      </w:r>
      <w:r w:rsidRPr="007B360F">
        <w:rPr>
          <w:rFonts w:cs="Arial"/>
        </w:rPr>
        <w:t xml:space="preserve"> (</w:t>
      </w:r>
      <w:r w:rsidR="00EA6A03" w:rsidRPr="007B360F">
        <w:rPr>
          <w:rFonts w:cs="Arial"/>
          <w:lang w:val="sr-Cyrl-RS"/>
        </w:rPr>
        <w:t>десет</w:t>
      </w:r>
      <w:r w:rsidRPr="007B360F">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w:t>
      </w:r>
      <w:r w:rsidRPr="007B360F">
        <w:rPr>
          <w:rFonts w:cs="Arial"/>
        </w:rPr>
        <w:lastRenderedPageBreak/>
        <w:t>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7B360F">
        <w:rPr>
          <w:rFonts w:cs="Arial"/>
        </w:rPr>
        <w:t xml:space="preserve"> извршење посла преда Наручиоцу банкарску гаранцију за добро извршење посла.</w:t>
      </w:r>
    </w:p>
    <w:p w14:paraId="16FFEBCB" w14:textId="77777777" w:rsidR="008D2B23" w:rsidRPr="007B360F" w:rsidRDefault="008D2B23" w:rsidP="00311F62">
      <w:pPr>
        <w:spacing w:before="0"/>
        <w:rPr>
          <w:rFonts w:cs="Arial"/>
        </w:rPr>
      </w:pPr>
      <w:r w:rsidRPr="007B360F">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3058B1B" w14:textId="77777777" w:rsidR="008D2B23" w:rsidRPr="007B360F" w:rsidRDefault="008D2B23" w:rsidP="00311F62">
      <w:pPr>
        <w:spacing w:before="0"/>
        <w:rPr>
          <w:rFonts w:cs="Arial"/>
        </w:rPr>
      </w:pPr>
      <w:r w:rsidRPr="007B360F">
        <w:rPr>
          <w:rFonts w:cs="Arial"/>
        </w:rPr>
        <w:t xml:space="preserve">Банкарска гаранција мора трајати најмање </w:t>
      </w:r>
      <w:r w:rsidR="008F18BC" w:rsidRPr="007B360F">
        <w:rPr>
          <w:rFonts w:cs="Arial"/>
          <w:lang w:val="sr-Cyrl-RS"/>
        </w:rPr>
        <w:t>3</w:t>
      </w:r>
      <w:r w:rsidR="008F18BC" w:rsidRPr="007B360F">
        <w:rPr>
          <w:rFonts w:cs="Arial"/>
        </w:rPr>
        <w:t>0 (словима</w:t>
      </w:r>
      <w:r w:rsidR="008F18BC" w:rsidRPr="007B360F">
        <w:rPr>
          <w:rFonts w:cs="Arial"/>
          <w:lang w:val="sr-Cyrl-RS"/>
        </w:rPr>
        <w:t>:</w:t>
      </w:r>
      <w:r w:rsidR="007B360F" w:rsidRPr="007B360F">
        <w:rPr>
          <w:rFonts w:cs="Arial"/>
          <w:lang w:val="sr-Cyrl-RS"/>
        </w:rPr>
        <w:t xml:space="preserve"> </w:t>
      </w:r>
      <w:r w:rsidR="008F18BC" w:rsidRPr="007B360F">
        <w:rPr>
          <w:rFonts w:cs="Arial"/>
        </w:rPr>
        <w:t>три</w:t>
      </w:r>
      <w:r w:rsidRPr="007B360F">
        <w:rPr>
          <w:rFonts w:cs="Arial"/>
        </w:rPr>
        <w:t xml:space="preserve">десет) </w:t>
      </w:r>
      <w:r w:rsidR="00510945" w:rsidRPr="007B360F">
        <w:rPr>
          <w:rFonts w:cs="Arial"/>
        </w:rPr>
        <w:t xml:space="preserve">календарских </w:t>
      </w:r>
      <w:r w:rsidRPr="007B360F">
        <w:rPr>
          <w:rFonts w:cs="Arial"/>
        </w:rPr>
        <w:t>дана дуже од рока одређеног за коначно извршење посла.</w:t>
      </w:r>
    </w:p>
    <w:p w14:paraId="36B68C23" w14:textId="77777777" w:rsidR="008D2B23" w:rsidRPr="007B360F" w:rsidRDefault="008D2B23" w:rsidP="00311F62">
      <w:pPr>
        <w:spacing w:before="0"/>
        <w:rPr>
          <w:rFonts w:cs="Arial"/>
        </w:rPr>
      </w:pPr>
      <w:r w:rsidRPr="007B360F">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AE1FA" w14:textId="77777777" w:rsidR="008D2B23" w:rsidRPr="007B360F" w:rsidRDefault="008D2B23" w:rsidP="00311F62">
      <w:pPr>
        <w:spacing w:before="0"/>
        <w:rPr>
          <w:rFonts w:cs="Arial"/>
        </w:rPr>
      </w:pPr>
      <w:r w:rsidRPr="007B360F">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4C2BDD55" w14:textId="77777777" w:rsidR="008D2B23" w:rsidRPr="007B360F" w:rsidRDefault="008D2B23" w:rsidP="00311F62">
      <w:pPr>
        <w:spacing w:before="0"/>
        <w:rPr>
          <w:rFonts w:cs="Arial"/>
        </w:rPr>
      </w:pPr>
      <w:r w:rsidRPr="007B360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D6D17B" w14:textId="77777777" w:rsidR="008D2B23" w:rsidRPr="007B360F" w:rsidRDefault="008D2B23" w:rsidP="00311F62">
      <w:pPr>
        <w:spacing w:before="0"/>
        <w:rPr>
          <w:rFonts w:cs="Arial"/>
        </w:rPr>
      </w:pPr>
      <w:r w:rsidRPr="007B360F">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5FCCA06" w14:textId="77777777" w:rsidR="007D73E7" w:rsidRPr="00A11064" w:rsidRDefault="007D73E7" w:rsidP="007D73E7">
      <w:pPr>
        <w:spacing w:before="0"/>
        <w:rPr>
          <w:rFonts w:cs="Arial"/>
          <w:lang w:val="sr-Cyrl-RS"/>
        </w:rPr>
      </w:pPr>
      <w:r w:rsidRPr="007B360F">
        <w:rPr>
          <w:rFonts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Pr>
          <w:rFonts w:cs="Arial"/>
          <w:lang w:val="sr-Cyrl-RS"/>
        </w:rPr>
        <w:t>-</w:t>
      </w:r>
      <w:r w:rsidRPr="00A11064">
        <w:t xml:space="preserve"> </w:t>
      </w:r>
      <w:r w:rsidRPr="00A11064">
        <w:rPr>
          <w:rFonts w:cs="Arial"/>
          <w:lang w:val="sr-Cyrl-RS"/>
        </w:rPr>
        <w:t>Банкарска гаранција се не може уступити и није преносива без сагласности Корисника, Налогодавца и Емисионе банке.</w:t>
      </w:r>
    </w:p>
    <w:p w14:paraId="2DDF447D" w14:textId="77777777" w:rsidR="007D73E7" w:rsidRPr="00A11064" w:rsidRDefault="007D73E7" w:rsidP="007D73E7">
      <w:pPr>
        <w:spacing w:before="0"/>
        <w:rPr>
          <w:rFonts w:cs="Arial"/>
          <w:lang w:val="sr-Cyrl-RS"/>
        </w:rPr>
      </w:pPr>
      <w:r w:rsidRPr="00A11064">
        <w:rPr>
          <w:rFonts w:cs="Arial"/>
          <w:lang w:val="sr-Cyrl-RS"/>
        </w:rPr>
        <w:t>Банкарска гаранција истиче на наведени датум,без обзира да ли нам је овај документ враћен или не.</w:t>
      </w:r>
    </w:p>
    <w:p w14:paraId="69532FFF" w14:textId="77777777" w:rsidR="007D73E7" w:rsidRPr="00A11064" w:rsidRDefault="007D73E7" w:rsidP="007D73E7">
      <w:pPr>
        <w:spacing w:before="0"/>
        <w:rPr>
          <w:rFonts w:cs="Arial"/>
          <w:lang w:val="sr-Cyrl-RS"/>
        </w:rPr>
      </w:pPr>
      <w:r w:rsidRPr="00A11064">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1CBA751E" w14:textId="77777777" w:rsidR="008D2B23" w:rsidRPr="007B360F" w:rsidRDefault="008D2B23" w:rsidP="00311F62">
      <w:pPr>
        <w:tabs>
          <w:tab w:val="left" w:pos="1786"/>
        </w:tabs>
        <w:spacing w:before="0"/>
        <w:ind w:left="1418" w:right="-6" w:hanging="567"/>
        <w:jc w:val="center"/>
        <w:rPr>
          <w:rFonts w:cs="Arial"/>
        </w:rPr>
      </w:pPr>
    </w:p>
    <w:p w14:paraId="382BD3AB" w14:textId="77777777" w:rsidR="004C3B38" w:rsidRPr="007B360F" w:rsidRDefault="004C3B38" w:rsidP="00311F62">
      <w:pPr>
        <w:pStyle w:val="KDPodnaslov3"/>
        <w:keepNext w:val="0"/>
        <w:spacing w:before="0"/>
        <w:ind w:left="851"/>
        <w:rPr>
          <w:rFonts w:eastAsia="TimesNewRomanPSMT" w:cs="Arial"/>
          <w:b/>
          <w:bCs/>
          <w:iCs/>
          <w:lang w:val="sr-Cyrl-RS"/>
        </w:rPr>
      </w:pPr>
      <w:r w:rsidRPr="007B360F">
        <w:rPr>
          <w:rFonts w:eastAsia="TimesNewRomanPSMT" w:cs="Arial"/>
          <w:b/>
          <w:bCs/>
          <w:iCs/>
          <w:lang w:val="sr-Cyrl-RS"/>
        </w:rPr>
        <w:t>Достављање средстава финансијског обезбеђења</w:t>
      </w:r>
    </w:p>
    <w:p w14:paraId="046423D0" w14:textId="77777777" w:rsidR="00F066DE" w:rsidRPr="007B360F" w:rsidRDefault="00F066DE" w:rsidP="00311F62">
      <w:pPr>
        <w:tabs>
          <w:tab w:val="left" w:pos="567"/>
          <w:tab w:val="left" w:pos="709"/>
        </w:tabs>
        <w:spacing w:before="0"/>
        <w:rPr>
          <w:rFonts w:eastAsia="TimesNewRomanPSMT" w:cs="Arial"/>
          <w:bCs/>
          <w:lang w:val="sr-Cyrl-RS"/>
        </w:rPr>
      </w:pPr>
      <w:r w:rsidRPr="007B360F">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7B360F" w:rsidRPr="007B360F">
        <w:rPr>
          <w:rFonts w:eastAsia="TimesNewRomanPSMT" w:cs="Arial"/>
          <w:bCs/>
          <w:lang w:val="sr-Cyrl-RS"/>
        </w:rPr>
        <w:t xml:space="preserve">Балканска број 13, 11000 </w:t>
      </w:r>
      <w:r w:rsidRPr="007B360F">
        <w:rPr>
          <w:rFonts w:eastAsia="TimesNewRomanPSMT" w:cs="Arial"/>
          <w:bCs/>
          <w:lang w:val="sr-Cyrl-RS"/>
        </w:rPr>
        <w:t>Београд</w:t>
      </w:r>
      <w:r w:rsidR="007B360F" w:rsidRPr="007B360F">
        <w:rPr>
          <w:rFonts w:eastAsia="TimesNewRomanPSMT" w:cs="Arial"/>
          <w:bCs/>
          <w:lang w:val="sr-Cyrl-RS"/>
        </w:rPr>
        <w:t xml:space="preserve"> </w:t>
      </w:r>
    </w:p>
    <w:p w14:paraId="10BE8A21" w14:textId="77777777" w:rsidR="00F066DE" w:rsidRPr="007B360F" w:rsidRDefault="00F066DE" w:rsidP="00311F62">
      <w:pPr>
        <w:tabs>
          <w:tab w:val="left" w:pos="567"/>
          <w:tab w:val="left" w:pos="709"/>
        </w:tabs>
        <w:spacing w:before="0"/>
        <w:rPr>
          <w:rFonts w:eastAsia="TimesNewRomanPSMT" w:cs="Arial"/>
          <w:bCs/>
          <w:lang w:val="sr-Cyrl-RS"/>
        </w:rPr>
      </w:pPr>
    </w:p>
    <w:p w14:paraId="78C5C3DD" w14:textId="77777777" w:rsidR="00F066DE" w:rsidRPr="007B360F" w:rsidRDefault="00F066DE" w:rsidP="00311F62">
      <w:pPr>
        <w:tabs>
          <w:tab w:val="left" w:pos="567"/>
          <w:tab w:val="left" w:pos="709"/>
        </w:tabs>
        <w:spacing w:before="0"/>
        <w:rPr>
          <w:rFonts w:cs="Arial"/>
          <w:b/>
          <w:lang w:val="sr-Cyrl-RS"/>
        </w:rPr>
      </w:pPr>
      <w:r w:rsidRPr="007B360F">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7B360F" w:rsidRPr="007B360F">
        <w:rPr>
          <w:rFonts w:eastAsia="TimesNewRomanPSMT" w:cs="Arial"/>
          <w:bCs/>
          <w:lang w:val="sr-Cyrl-RS"/>
        </w:rPr>
        <w:t>Балканска број 13</w:t>
      </w:r>
      <w:r w:rsidRPr="007B360F">
        <w:rPr>
          <w:rFonts w:cs="Arial"/>
          <w:lang w:val="sr-Cyrl-RS"/>
        </w:rPr>
        <w:t>, 11000 Београд</w:t>
      </w:r>
      <w:r w:rsidRPr="007B360F">
        <w:rPr>
          <w:rFonts w:cs="Arial"/>
          <w:b/>
          <w:lang w:val="sr-Cyrl-RS"/>
        </w:rPr>
        <w:t xml:space="preserve">,  и доставља се лично или поштом на адресу: </w:t>
      </w:r>
    </w:p>
    <w:p w14:paraId="55F7F81C" w14:textId="77777777" w:rsidR="00F066DE" w:rsidRPr="007B360F" w:rsidRDefault="007B360F" w:rsidP="00311F62">
      <w:pPr>
        <w:suppressAutoHyphens/>
        <w:spacing w:before="0"/>
        <w:jc w:val="center"/>
        <w:rPr>
          <w:rFonts w:eastAsia="Arial Unicode MS" w:cs="Arial"/>
          <w:b/>
          <w:kern w:val="1"/>
          <w:highlight w:val="yellow"/>
          <w:lang w:val="sr-Latn-RS" w:eastAsia="ar-SA"/>
        </w:rPr>
      </w:pPr>
      <w:r w:rsidRPr="007B360F">
        <w:rPr>
          <w:rFonts w:cs="Arial"/>
          <w:b/>
          <w:lang w:val="sr-Cyrl-RS"/>
        </w:rPr>
        <w:t>Јавно предузеће „Електропривреда Србије“</w:t>
      </w:r>
      <w:r w:rsidR="00F066DE" w:rsidRPr="007B360F">
        <w:rPr>
          <w:rFonts w:cs="Arial"/>
          <w:b/>
          <w:lang w:val="sr-Cyrl-RS"/>
        </w:rPr>
        <w:t xml:space="preserve"> </w:t>
      </w:r>
      <w:r w:rsidRPr="007B360F">
        <w:rPr>
          <w:rFonts w:cs="Arial"/>
          <w:b/>
          <w:lang w:val="sr-Cyrl-RS"/>
        </w:rPr>
        <w:t>Балканска број 13, 11000 Београд</w:t>
      </w:r>
    </w:p>
    <w:p w14:paraId="24F629B5" w14:textId="77777777" w:rsidR="00F066DE" w:rsidRPr="007B360F" w:rsidRDefault="00F066DE" w:rsidP="00311F62">
      <w:pPr>
        <w:tabs>
          <w:tab w:val="left" w:pos="1134"/>
        </w:tabs>
        <w:spacing w:before="0"/>
        <w:jc w:val="center"/>
        <w:rPr>
          <w:rFonts w:cs="Arial"/>
          <w:b/>
          <w:lang w:val="sr-Cyrl-RS"/>
        </w:rPr>
      </w:pPr>
      <w:r w:rsidRPr="007B360F">
        <w:rPr>
          <w:rFonts w:cs="Arial"/>
          <w:i/>
          <w:lang w:val="sr-Cyrl-RS"/>
        </w:rPr>
        <w:t>са назнаком:</w:t>
      </w:r>
      <w:r w:rsidRPr="007B360F">
        <w:rPr>
          <w:rFonts w:cs="Arial"/>
          <w:b/>
          <w:lang w:val="sr-Cyrl-RS"/>
        </w:rPr>
        <w:t xml:space="preserve"> Средство финансијског обезбеђења за ЈН</w:t>
      </w:r>
      <w:r w:rsidR="007B360F" w:rsidRPr="007B360F">
        <w:rPr>
          <w:rFonts w:cs="Arial"/>
          <w:b/>
          <w:lang w:val="sr-Cyrl-RS"/>
        </w:rPr>
        <w:t>О/</w:t>
      </w:r>
      <w:r w:rsidR="007B360F">
        <w:rPr>
          <w:rFonts w:cs="Arial"/>
          <w:b/>
          <w:lang w:val="sr-Cyrl-RS"/>
        </w:rPr>
        <w:t>1000/0638/2017</w:t>
      </w:r>
    </w:p>
    <w:p w14:paraId="12AACEF0" w14:textId="77777777" w:rsidR="007B360F" w:rsidRPr="00CC4815" w:rsidRDefault="007B360F" w:rsidP="00311F62">
      <w:pPr>
        <w:tabs>
          <w:tab w:val="left" w:pos="1134"/>
        </w:tabs>
        <w:spacing w:before="0"/>
        <w:jc w:val="center"/>
        <w:rPr>
          <w:rFonts w:cs="Arial"/>
          <w:b/>
          <w:color w:val="00B0F0"/>
          <w:lang w:val="sr-Cyrl-RS"/>
        </w:rPr>
      </w:pPr>
    </w:p>
    <w:p w14:paraId="3DD179EC" w14:textId="77777777" w:rsidR="0085348E" w:rsidRPr="00CC4815" w:rsidRDefault="0085348E" w:rsidP="00311F62">
      <w:pPr>
        <w:pStyle w:val="KDPodnaslov2"/>
        <w:numPr>
          <w:ilvl w:val="1"/>
          <w:numId w:val="29"/>
        </w:numPr>
        <w:spacing w:before="0"/>
        <w:jc w:val="both"/>
        <w:rPr>
          <w:rFonts w:cs="Arial"/>
        </w:rPr>
      </w:pPr>
      <w:r w:rsidRPr="00CC4815">
        <w:rPr>
          <w:rFonts w:cs="Arial"/>
        </w:rPr>
        <w:t>Начин означавања поверљивих података у понуди</w:t>
      </w:r>
    </w:p>
    <w:p w14:paraId="283F1712" w14:textId="77777777" w:rsidR="0085348E" w:rsidRPr="00CC4815" w:rsidRDefault="0085348E" w:rsidP="00311F62">
      <w:pPr>
        <w:pStyle w:val="KDParagraf"/>
        <w:spacing w:before="0"/>
        <w:rPr>
          <w:rFonts w:cs="Arial"/>
        </w:rPr>
      </w:pPr>
      <w:r w:rsidRPr="00CC481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764DA32" w14:textId="77777777" w:rsidR="0085348E" w:rsidRPr="00CC4815" w:rsidRDefault="0085348E" w:rsidP="00311F62">
      <w:pPr>
        <w:pStyle w:val="KDParagraf"/>
        <w:spacing w:before="0"/>
        <w:rPr>
          <w:rFonts w:cs="Arial"/>
        </w:rPr>
      </w:pPr>
      <w:r w:rsidRPr="00CC4815">
        <w:rPr>
          <w:rFonts w:cs="Arial"/>
        </w:rPr>
        <w:t xml:space="preserve">Наручилац може да одбије да пружи информацију која би значила повреду поверљивости података добијених у понуди. </w:t>
      </w:r>
    </w:p>
    <w:p w14:paraId="13135CAD" w14:textId="77777777" w:rsidR="0085348E" w:rsidRPr="00CC4815" w:rsidRDefault="0085348E" w:rsidP="00311F62">
      <w:pPr>
        <w:pStyle w:val="KDParagraf"/>
        <w:spacing w:before="0"/>
        <w:rPr>
          <w:rFonts w:cs="Arial"/>
        </w:rPr>
      </w:pPr>
      <w:r w:rsidRPr="00CC481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8D70846" w14:textId="77777777" w:rsidR="0085348E" w:rsidRPr="00CC4815" w:rsidRDefault="0085348E" w:rsidP="00311F62">
      <w:pPr>
        <w:pStyle w:val="KDParagraf"/>
        <w:spacing w:before="0"/>
        <w:rPr>
          <w:rFonts w:cs="Arial"/>
        </w:rPr>
      </w:pPr>
      <w:r w:rsidRPr="00CC4815">
        <w:rPr>
          <w:rFonts w:cs="Arial"/>
        </w:rPr>
        <w:t>Наручилац ће као поверљива третирати она документа која у десном горњем углу великим словима имају исписано „ПОВЕРЉИВО“.</w:t>
      </w:r>
    </w:p>
    <w:p w14:paraId="1C6564CF" w14:textId="77777777" w:rsidR="0085348E" w:rsidRPr="00CC4815" w:rsidRDefault="0085348E" w:rsidP="00311F62">
      <w:pPr>
        <w:pStyle w:val="KDParagraf"/>
        <w:spacing w:before="0"/>
        <w:rPr>
          <w:rFonts w:cs="Arial"/>
        </w:rPr>
      </w:pPr>
      <w:r w:rsidRPr="00CC4815">
        <w:rPr>
          <w:rFonts w:cs="Arial"/>
        </w:rPr>
        <w:lastRenderedPageBreak/>
        <w:t>Наручилац не одговара за поверљивост података који нису означени на горе наведени начин.</w:t>
      </w:r>
    </w:p>
    <w:p w14:paraId="78D92AF1" w14:textId="77777777" w:rsidR="0085348E" w:rsidRPr="00CC4815" w:rsidRDefault="0085348E" w:rsidP="00311F62">
      <w:pPr>
        <w:pStyle w:val="KDParagraf"/>
        <w:spacing w:before="0"/>
        <w:rPr>
          <w:rFonts w:cs="Arial"/>
        </w:rPr>
      </w:pPr>
      <w:r w:rsidRPr="00CC481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E516646" w14:textId="77777777" w:rsidR="0085348E" w:rsidRPr="00CC4815" w:rsidRDefault="0085348E" w:rsidP="00311F62">
      <w:pPr>
        <w:pStyle w:val="KDParagraf"/>
        <w:spacing w:before="0"/>
        <w:rPr>
          <w:rFonts w:cs="Arial"/>
          <w:lang w:val="ru-RU"/>
        </w:rPr>
      </w:pPr>
      <w:r w:rsidRPr="00CC481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3CD55AF" w14:textId="77777777" w:rsidR="0085348E" w:rsidRPr="00CC4815" w:rsidRDefault="0085348E" w:rsidP="00311F62">
      <w:pPr>
        <w:pStyle w:val="KDParagraf"/>
        <w:spacing w:before="0"/>
        <w:rPr>
          <w:rFonts w:cs="Arial"/>
        </w:rPr>
      </w:pPr>
      <w:r w:rsidRPr="00CC481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5CF4A4" w14:textId="77777777" w:rsidR="0085348E" w:rsidRPr="00CC4815" w:rsidRDefault="0085348E" w:rsidP="00311F62">
      <w:pPr>
        <w:pStyle w:val="KDParagraf"/>
        <w:spacing w:before="0"/>
        <w:rPr>
          <w:rFonts w:cs="Arial"/>
        </w:rPr>
      </w:pPr>
      <w:r w:rsidRPr="00CC4815">
        <w:rPr>
          <w:rFonts w:cs="Arial"/>
        </w:rPr>
        <w:t>Неће се сматрати поверљивим докази о испуњености обавезних услова,цена и други подаци из понуде који су од значаја за примену</w:t>
      </w:r>
      <w:r w:rsidR="001F11AD">
        <w:rPr>
          <w:rFonts w:cs="Arial"/>
        </w:rPr>
        <w:t xml:space="preserve"> </w:t>
      </w:r>
      <w:r w:rsidRPr="00CC4815">
        <w:rPr>
          <w:rFonts w:cs="Arial"/>
        </w:rPr>
        <w:t xml:space="preserve">критеријума и рангирање понуде. </w:t>
      </w:r>
    </w:p>
    <w:p w14:paraId="1421F7CB" w14:textId="77777777" w:rsidR="0085348E" w:rsidRPr="00CC4815" w:rsidRDefault="0085348E" w:rsidP="00311F62">
      <w:pPr>
        <w:autoSpaceDE w:val="0"/>
        <w:autoSpaceDN w:val="0"/>
        <w:adjustRightInd w:val="0"/>
        <w:spacing w:before="0"/>
        <w:rPr>
          <w:rFonts w:eastAsia="TimesNewRomanPSMT" w:cs="Arial"/>
          <w:bCs/>
          <w:color w:val="00B0F0"/>
        </w:rPr>
      </w:pPr>
    </w:p>
    <w:p w14:paraId="762BF3C5" w14:textId="77777777" w:rsidR="0085348E" w:rsidRPr="00CC4815" w:rsidRDefault="0085348E" w:rsidP="00311F62">
      <w:pPr>
        <w:pStyle w:val="KDPodnaslov2"/>
        <w:numPr>
          <w:ilvl w:val="1"/>
          <w:numId w:val="29"/>
        </w:numPr>
        <w:spacing w:before="0"/>
        <w:jc w:val="both"/>
        <w:rPr>
          <w:rFonts w:cs="Arial"/>
        </w:rPr>
      </w:pPr>
      <w:r w:rsidRPr="00CC4815">
        <w:rPr>
          <w:rFonts w:cs="Arial"/>
        </w:rPr>
        <w:t>Поштовање обавеза које произлазе из прописа о заштити на раду и других прописа</w:t>
      </w:r>
    </w:p>
    <w:p w14:paraId="0F33C248" w14:textId="77777777" w:rsidR="0085348E" w:rsidRPr="001F11AD" w:rsidRDefault="0085348E" w:rsidP="00311F62">
      <w:pPr>
        <w:pStyle w:val="KDParagraf"/>
        <w:spacing w:before="0"/>
        <w:rPr>
          <w:rFonts w:cs="Arial"/>
          <w:lang w:val="sr-Latn-RS"/>
        </w:rPr>
      </w:pPr>
      <w:r w:rsidRPr="00CC4815">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1F11AD">
        <w:rPr>
          <w:rFonts w:cs="Arial"/>
          <w:lang w:val="sr-Latn-RS"/>
        </w:rPr>
        <w:t>.</w:t>
      </w:r>
    </w:p>
    <w:p w14:paraId="4FB1056B" w14:textId="77777777" w:rsidR="0085348E" w:rsidRPr="00CC4815" w:rsidRDefault="0085348E" w:rsidP="00311F62">
      <w:pPr>
        <w:pStyle w:val="KDParagraf"/>
        <w:spacing w:before="0"/>
        <w:rPr>
          <w:rFonts w:cs="Arial"/>
          <w:lang w:val="ru-RU"/>
        </w:rPr>
      </w:pPr>
    </w:p>
    <w:p w14:paraId="5529BBBA" w14:textId="77777777" w:rsidR="0085348E" w:rsidRPr="00CC4815" w:rsidRDefault="0085348E" w:rsidP="00311F62">
      <w:pPr>
        <w:pStyle w:val="KDPodnaslov2"/>
        <w:numPr>
          <w:ilvl w:val="1"/>
          <w:numId w:val="29"/>
        </w:numPr>
        <w:spacing w:before="0"/>
        <w:jc w:val="both"/>
        <w:rPr>
          <w:rFonts w:cs="Arial"/>
        </w:rPr>
      </w:pPr>
      <w:r w:rsidRPr="00CC4815">
        <w:rPr>
          <w:rFonts w:cs="Arial"/>
        </w:rPr>
        <w:t>Накнада за коришћење патената</w:t>
      </w:r>
    </w:p>
    <w:p w14:paraId="3D13B0F4" w14:textId="77777777" w:rsidR="0085348E" w:rsidRPr="00CC4815" w:rsidRDefault="0085348E" w:rsidP="00311F62">
      <w:pPr>
        <w:pStyle w:val="KDParagraf"/>
        <w:spacing w:before="0"/>
        <w:rPr>
          <w:rFonts w:cs="Arial"/>
          <w:lang w:val="ru-RU" w:eastAsia="sr-Latn-CS"/>
        </w:rPr>
      </w:pPr>
      <w:r w:rsidRPr="00CC481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7784713" w14:textId="77777777" w:rsidR="008F774C" w:rsidRPr="00CC4815" w:rsidRDefault="008F774C" w:rsidP="00311F62">
      <w:pPr>
        <w:pStyle w:val="KDParagraf"/>
        <w:spacing w:before="0"/>
        <w:rPr>
          <w:rFonts w:cs="Arial"/>
          <w:lang w:val="ru-RU" w:eastAsia="sr-Latn-CS"/>
        </w:rPr>
      </w:pPr>
    </w:p>
    <w:p w14:paraId="1C4B73DA" w14:textId="77777777" w:rsidR="0085348E" w:rsidRPr="00CC4815" w:rsidRDefault="008F774C" w:rsidP="00311F62">
      <w:pPr>
        <w:pStyle w:val="KDPodnaslov2"/>
        <w:numPr>
          <w:ilvl w:val="1"/>
          <w:numId w:val="29"/>
        </w:numPr>
        <w:spacing w:before="0"/>
        <w:jc w:val="both"/>
        <w:rPr>
          <w:rFonts w:cs="Arial"/>
        </w:rPr>
      </w:pPr>
      <w:r w:rsidRPr="00CC4815">
        <w:rPr>
          <w:rFonts w:cs="Arial"/>
        </w:rPr>
        <w:t>Начело заштите животне средине и обезбеђивања енергетске ефикасности</w:t>
      </w:r>
    </w:p>
    <w:p w14:paraId="15A844C5" w14:textId="77777777" w:rsidR="008F774C" w:rsidRPr="00CC4815" w:rsidRDefault="008F774C" w:rsidP="00311F62">
      <w:pPr>
        <w:pStyle w:val="KDParagraf"/>
        <w:spacing w:before="0"/>
        <w:rPr>
          <w:rFonts w:cs="Arial"/>
          <w:lang w:val="ru-RU" w:eastAsia="sr-Latn-CS"/>
        </w:rPr>
      </w:pPr>
      <w:r w:rsidRPr="00CC4815">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362F37C" w14:textId="77777777" w:rsidR="008D2B23" w:rsidRPr="00CC4815" w:rsidRDefault="008D2B23" w:rsidP="00311F62">
      <w:pPr>
        <w:spacing w:before="0"/>
        <w:ind w:left="851"/>
        <w:rPr>
          <w:rFonts w:eastAsia="TimesNewRomanPSMT" w:cs="Arial"/>
          <w:bCs/>
          <w:iCs/>
          <w:color w:val="00B0F0"/>
        </w:rPr>
      </w:pPr>
    </w:p>
    <w:p w14:paraId="3623C58C" w14:textId="77777777" w:rsidR="008D2B23" w:rsidRPr="00CC4815" w:rsidRDefault="008D2B23" w:rsidP="00311F62">
      <w:pPr>
        <w:pStyle w:val="KDPodnaslov2"/>
        <w:numPr>
          <w:ilvl w:val="1"/>
          <w:numId w:val="29"/>
        </w:numPr>
        <w:spacing w:before="0"/>
        <w:jc w:val="both"/>
        <w:rPr>
          <w:rFonts w:cs="Arial"/>
        </w:rPr>
      </w:pPr>
      <w:bookmarkStart w:id="239" w:name="_Toc441651602"/>
      <w:bookmarkStart w:id="240" w:name="_Toc442559913"/>
      <w:r w:rsidRPr="00CC4815">
        <w:rPr>
          <w:rFonts w:cs="Arial"/>
        </w:rPr>
        <w:t>Додатне информације и објашњења</w:t>
      </w:r>
      <w:bookmarkEnd w:id="239"/>
      <w:bookmarkEnd w:id="240"/>
    </w:p>
    <w:p w14:paraId="155E5C1C" w14:textId="77777777" w:rsidR="008D2B23" w:rsidRPr="00CC4815" w:rsidRDefault="008D2B23" w:rsidP="00311F62">
      <w:pPr>
        <w:widowControl w:val="0"/>
        <w:spacing w:before="0"/>
        <w:rPr>
          <w:rFonts w:cs="Arial"/>
        </w:rPr>
      </w:pPr>
      <w:r w:rsidRPr="00CC4815">
        <w:rPr>
          <w:rFonts w:cs="Arial"/>
          <w:lang w:val="ru-RU"/>
        </w:rPr>
        <w:t xml:space="preserve">Заинтерсовано лице може, у писаном облику, тражити </w:t>
      </w:r>
      <w:r w:rsidR="00B505E8" w:rsidRPr="00CC4815">
        <w:rPr>
          <w:rFonts w:cs="Arial"/>
          <w:lang w:val="ru-RU"/>
        </w:rPr>
        <w:t xml:space="preserve">од Наручиоца </w:t>
      </w:r>
      <w:r w:rsidRPr="00CC4815">
        <w:rPr>
          <w:rFonts w:cs="Arial"/>
          <w:lang w:val="ru-RU"/>
        </w:rPr>
        <w:t>додатне информације или појашњења у вези са припрем</w:t>
      </w:r>
      <w:r w:rsidR="00B505E8" w:rsidRPr="00CC4815">
        <w:rPr>
          <w:rFonts w:cs="Arial"/>
          <w:lang w:val="ru-RU"/>
        </w:rPr>
        <w:t>ањем</w:t>
      </w:r>
      <w:r w:rsidRPr="00CC4815">
        <w:rPr>
          <w:rFonts w:cs="Arial"/>
          <w:lang w:val="ru-RU"/>
        </w:rPr>
        <w:t xml:space="preserve"> понуде,</w:t>
      </w:r>
      <w:r w:rsidR="00B505E8" w:rsidRPr="00CC4815">
        <w:rPr>
          <w:rFonts w:cs="Arial"/>
          <w:lang w:val="ru-RU"/>
        </w:rPr>
        <w:t>при чему може да укаже Наручиоцу и на евентуално уочене недостатке и неправилности у конкурсној документацији,</w:t>
      </w:r>
      <w:r w:rsidRPr="00CC481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11F62">
        <w:rPr>
          <w:rFonts w:cs="Arial"/>
          <w:color w:val="000000"/>
          <w:lang w:val="sr-Cyrl-RS"/>
        </w:rPr>
        <w:t>ЈНО/1000/0638/2017</w:t>
      </w:r>
      <w:r w:rsidRPr="00CC4815">
        <w:rPr>
          <w:rFonts w:cs="Arial"/>
          <w:lang w:val="ru-RU"/>
        </w:rPr>
        <w:t>“ или електронским путем на е-</w:t>
      </w:r>
      <w:r w:rsidRPr="00CC4815">
        <w:rPr>
          <w:rFonts w:cs="Arial"/>
        </w:rPr>
        <w:t>mail</w:t>
      </w:r>
      <w:r w:rsidRPr="00CC4815">
        <w:rPr>
          <w:rFonts w:cs="Arial"/>
          <w:lang w:val="ru-RU"/>
        </w:rPr>
        <w:t xml:space="preserve"> адресу:</w:t>
      </w:r>
      <w:r w:rsidR="001F11AD">
        <w:rPr>
          <w:rFonts w:cs="Arial"/>
          <w:lang w:val="sr-Latn-RS"/>
        </w:rPr>
        <w:t xml:space="preserve"> sanja</w:t>
      </w:r>
      <w:r w:rsidR="001F11AD">
        <w:rPr>
          <w:rFonts w:cs="Arial"/>
          <w:lang w:val="sr-Cyrl-RS"/>
        </w:rPr>
        <w:t>.</w:t>
      </w:r>
      <w:r w:rsidR="001F11AD">
        <w:rPr>
          <w:rFonts w:cs="Arial"/>
          <w:lang w:val="sr-Latn-RS"/>
        </w:rPr>
        <w:t>alikalfic</w:t>
      </w:r>
      <w:r w:rsidR="001F11AD">
        <w:rPr>
          <w:rFonts w:cs="Arial"/>
        </w:rPr>
        <w:t>@eps.rs</w:t>
      </w:r>
      <w:r w:rsidR="001F11AD">
        <w:rPr>
          <w:rFonts w:cs="Arial"/>
          <w:lang w:val="ru-RU"/>
        </w:rPr>
        <w:t xml:space="preserve"> </w:t>
      </w:r>
      <w:r w:rsidR="001F11AD">
        <w:rPr>
          <w:rFonts w:cs="Arial"/>
          <w:lang w:val="sr-Cyrl-RS"/>
        </w:rPr>
        <w:t xml:space="preserve">и </w:t>
      </w:r>
      <w:r w:rsidR="001F11AD">
        <w:rPr>
          <w:rFonts w:cs="Arial"/>
          <w:lang w:val="sr-Latn-RS"/>
        </w:rPr>
        <w:t>ana.draskovic</w:t>
      </w:r>
      <w:r w:rsidR="001F11AD">
        <w:rPr>
          <w:rFonts w:cs="Arial"/>
        </w:rPr>
        <w:t xml:space="preserve">@eps.rs </w:t>
      </w:r>
      <w:r w:rsidRPr="00CC4815">
        <w:rPr>
          <w:rFonts w:cs="Arial"/>
          <w:lang w:val="ru-RU"/>
        </w:rPr>
        <w:t xml:space="preserve">радним данима (понедељак – петак) у времену </w:t>
      </w:r>
      <w:r w:rsidRPr="001F11AD">
        <w:rPr>
          <w:rFonts w:cs="Arial"/>
          <w:lang w:val="ru-RU"/>
        </w:rPr>
        <w:t>од 08 до 1</w:t>
      </w:r>
      <w:r w:rsidR="001F11AD" w:rsidRPr="001F11AD">
        <w:rPr>
          <w:rFonts w:cs="Arial"/>
          <w:lang w:val="ru-RU"/>
        </w:rPr>
        <w:t>6</w:t>
      </w:r>
      <w:r w:rsidRPr="001F11AD">
        <w:rPr>
          <w:rFonts w:cs="Arial"/>
          <w:lang w:val="ru-RU"/>
        </w:rPr>
        <w:t xml:space="preserve"> часова</w:t>
      </w:r>
      <w:r w:rsidRPr="00CC4815">
        <w:rPr>
          <w:rFonts w:cs="Arial"/>
          <w:lang w:val="ru-RU"/>
        </w:rPr>
        <w:t xml:space="preserve">. </w:t>
      </w:r>
      <w:r w:rsidRPr="00CC481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0006640" w14:textId="77777777" w:rsidR="008D2B23" w:rsidRPr="00CC4815" w:rsidRDefault="008D2B23" w:rsidP="00311F62">
      <w:pPr>
        <w:spacing w:before="0"/>
        <w:rPr>
          <w:rFonts w:cs="Arial"/>
          <w:lang w:val="ru-RU"/>
        </w:rPr>
      </w:pPr>
      <w:r w:rsidRPr="00CC4815">
        <w:rPr>
          <w:rFonts w:cs="Arial"/>
          <w:lang w:val="ru-RU"/>
        </w:rPr>
        <w:t xml:space="preserve">Наручилац ће у року од три дана по пријему захтева објавити </w:t>
      </w:r>
      <w:r w:rsidRPr="00CC4815">
        <w:rPr>
          <w:rFonts w:cs="Arial"/>
        </w:rPr>
        <w:t>Одговор на захтев</w:t>
      </w:r>
      <w:r w:rsidRPr="00CC4815">
        <w:rPr>
          <w:rFonts w:cs="Arial"/>
          <w:lang w:val="ru-RU"/>
        </w:rPr>
        <w:t xml:space="preserve"> на Порталу јавних набавки и својој интернет страници.</w:t>
      </w:r>
    </w:p>
    <w:p w14:paraId="0A5F9B6A" w14:textId="77777777" w:rsidR="008D2B23" w:rsidRPr="00CC4815" w:rsidRDefault="008D2B23" w:rsidP="00311F62">
      <w:pPr>
        <w:pStyle w:val="KDMojTekst"/>
        <w:spacing w:before="0"/>
        <w:rPr>
          <w:rFonts w:cs="Arial"/>
          <w:i w:val="0"/>
          <w:color w:val="auto"/>
          <w:sz w:val="22"/>
          <w:szCs w:val="22"/>
        </w:rPr>
      </w:pPr>
      <w:r w:rsidRPr="00CC4815">
        <w:rPr>
          <w:rFonts w:cs="Arial"/>
          <w:i w:val="0"/>
          <w:color w:val="auto"/>
          <w:sz w:val="22"/>
          <w:szCs w:val="22"/>
        </w:rPr>
        <w:t>Тражење додатних информација и појашњења телефоном није дозвољено.</w:t>
      </w:r>
    </w:p>
    <w:p w14:paraId="10D9F625" w14:textId="77777777" w:rsidR="00C14152" w:rsidRPr="00CC4815" w:rsidRDefault="00C14152" w:rsidP="00311F62">
      <w:pPr>
        <w:spacing w:before="0"/>
        <w:rPr>
          <w:rFonts w:cs="Arial"/>
          <w:lang w:val="ru-RU"/>
        </w:rPr>
      </w:pPr>
      <w:r w:rsidRPr="00CC481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4C4AB9B" w14:textId="77777777" w:rsidR="00C14152" w:rsidRPr="00CC4815" w:rsidRDefault="00C14152" w:rsidP="00311F62">
      <w:pPr>
        <w:spacing w:before="0"/>
        <w:rPr>
          <w:rFonts w:cs="Arial"/>
          <w:lang w:val="ru-RU"/>
        </w:rPr>
      </w:pPr>
      <w:r w:rsidRPr="00CC481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7F81BB2" w14:textId="77777777" w:rsidR="00C14152" w:rsidRPr="00CC4815" w:rsidRDefault="00C14152" w:rsidP="00311F62">
      <w:pPr>
        <w:spacing w:before="0"/>
        <w:rPr>
          <w:rFonts w:cs="Arial"/>
          <w:lang w:val="ru-RU"/>
        </w:rPr>
      </w:pPr>
      <w:r w:rsidRPr="00CC481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44B52F4" w14:textId="77777777" w:rsidR="00C14152" w:rsidRPr="00CC4815" w:rsidRDefault="00C14152" w:rsidP="00311F62">
      <w:pPr>
        <w:spacing w:before="0"/>
        <w:rPr>
          <w:rFonts w:cs="Arial"/>
          <w:lang w:val="ru-RU"/>
        </w:rPr>
      </w:pPr>
      <w:r w:rsidRPr="00CC4815">
        <w:rPr>
          <w:rFonts w:cs="Arial"/>
          <w:lang w:val="ru-RU"/>
        </w:rPr>
        <w:t>По истеку рока предвиђеног за подношење понуда наручилац не може да мења нити да допуњује конкурсну документацију.</w:t>
      </w:r>
    </w:p>
    <w:p w14:paraId="38BA4BEF" w14:textId="77777777" w:rsidR="00D31828" w:rsidRPr="00CC4815" w:rsidRDefault="008D2B23" w:rsidP="00311F62">
      <w:pPr>
        <w:pStyle w:val="KDMojTekst"/>
        <w:spacing w:before="0"/>
        <w:rPr>
          <w:rFonts w:cs="Arial"/>
          <w:i w:val="0"/>
          <w:color w:val="auto"/>
          <w:sz w:val="22"/>
          <w:szCs w:val="22"/>
          <w:lang w:val="sr-Cyrl-CS"/>
        </w:rPr>
      </w:pPr>
      <w:r w:rsidRPr="00CC4815">
        <w:rPr>
          <w:rFonts w:cs="Arial"/>
          <w:i w:val="0"/>
          <w:color w:val="auto"/>
          <w:sz w:val="22"/>
          <w:szCs w:val="22"/>
        </w:rPr>
        <w:lastRenderedPageBreak/>
        <w:t>Комуникација у поступку јавне н</w:t>
      </w:r>
      <w:r w:rsidR="00EA1925" w:rsidRPr="00CC4815">
        <w:rPr>
          <w:rFonts w:cs="Arial"/>
          <w:i w:val="0"/>
          <w:color w:val="auto"/>
          <w:sz w:val="22"/>
          <w:szCs w:val="22"/>
        </w:rPr>
        <w:t xml:space="preserve">абавке се врши на начин </w:t>
      </w:r>
      <w:r w:rsidRPr="00CC4815">
        <w:rPr>
          <w:rFonts w:cs="Arial"/>
          <w:i w:val="0"/>
          <w:color w:val="auto"/>
          <w:sz w:val="22"/>
          <w:szCs w:val="22"/>
        </w:rPr>
        <w:t>чланом 20. Закона.</w:t>
      </w:r>
    </w:p>
    <w:p w14:paraId="5DFFDBE0" w14:textId="77777777" w:rsidR="00D31828" w:rsidRPr="00CC4815" w:rsidRDefault="00D31828" w:rsidP="00311F62">
      <w:pPr>
        <w:pStyle w:val="KDParagraf"/>
        <w:spacing w:before="0"/>
        <w:rPr>
          <w:rFonts w:cs="Arial"/>
          <w:lang w:val="ru-RU"/>
        </w:rPr>
      </w:pPr>
      <w:r w:rsidRPr="00CC481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CC4815">
          <w:rPr>
            <w:rStyle w:val="Hyperlink"/>
            <w:rFonts w:cs="Arial"/>
          </w:rPr>
          <w:t>www.</w:t>
        </w:r>
        <w:r w:rsidR="000B45FD" w:rsidRPr="00CC4815">
          <w:rPr>
            <w:rStyle w:val="Hyperlink"/>
            <w:rFonts w:cs="Arial"/>
            <w:lang w:val="sr-Cyrl-CS"/>
          </w:rPr>
          <w:t>к</w:t>
        </w:r>
        <w:r w:rsidR="000B45FD" w:rsidRPr="00CC4815">
          <w:rPr>
            <w:rStyle w:val="Hyperlink"/>
            <w:rFonts w:cs="Arial"/>
          </w:rPr>
          <w:t>jn.gov.rs</w:t>
        </w:r>
      </w:hyperlink>
      <w:r w:rsidRPr="00CC4815">
        <w:rPr>
          <w:rFonts w:cs="Arial"/>
          <w:lang w:val="ru-RU"/>
        </w:rPr>
        <w:t>).</w:t>
      </w:r>
    </w:p>
    <w:p w14:paraId="3BA3083A" w14:textId="77777777" w:rsidR="008D2B23" w:rsidRPr="00CC4815" w:rsidRDefault="008D2B23" w:rsidP="00311F62">
      <w:pPr>
        <w:pStyle w:val="KDMojTekst"/>
        <w:spacing w:before="0"/>
        <w:rPr>
          <w:rFonts w:cs="Arial"/>
          <w:i w:val="0"/>
          <w:color w:val="auto"/>
          <w:sz w:val="22"/>
          <w:szCs w:val="22"/>
        </w:rPr>
      </w:pPr>
    </w:p>
    <w:p w14:paraId="787F6977" w14:textId="77777777" w:rsidR="008D2B23" w:rsidRPr="00CC4815" w:rsidRDefault="008D2B23" w:rsidP="00311F62">
      <w:pPr>
        <w:pStyle w:val="KDPodnaslov2"/>
        <w:numPr>
          <w:ilvl w:val="1"/>
          <w:numId w:val="29"/>
        </w:numPr>
        <w:spacing w:before="0"/>
        <w:jc w:val="both"/>
        <w:rPr>
          <w:rFonts w:cs="Arial"/>
        </w:rPr>
      </w:pPr>
      <w:bookmarkStart w:id="241" w:name="_Toc441651603"/>
      <w:bookmarkStart w:id="242" w:name="_Toc442559914"/>
      <w:r w:rsidRPr="00CC4815">
        <w:rPr>
          <w:rFonts w:cs="Arial"/>
        </w:rPr>
        <w:t>Трошкови понуде</w:t>
      </w:r>
      <w:bookmarkEnd w:id="241"/>
      <w:bookmarkEnd w:id="242"/>
    </w:p>
    <w:p w14:paraId="4AFDF69C" w14:textId="77777777" w:rsidR="008D2B23" w:rsidRPr="00CC4815" w:rsidRDefault="008D2B23" w:rsidP="00311F62">
      <w:pPr>
        <w:pStyle w:val="KDParagraf"/>
        <w:spacing w:before="0"/>
        <w:rPr>
          <w:rFonts w:cs="Arial"/>
          <w:lang w:val="ru-RU"/>
        </w:rPr>
      </w:pPr>
      <w:r w:rsidRPr="00CC4815">
        <w:rPr>
          <w:rFonts w:cs="Arial"/>
          <w:lang w:val="ru-RU"/>
        </w:rPr>
        <w:t>Трошкове припреме и подношења понуде сноси искључив</w:t>
      </w:r>
      <w:r w:rsidR="002479F9" w:rsidRPr="00CC4815">
        <w:rPr>
          <w:rFonts w:cs="Arial"/>
          <w:lang w:val="ru-RU"/>
        </w:rPr>
        <w:t>о Понуђач и не може тражити од Н</w:t>
      </w:r>
      <w:r w:rsidRPr="00CC4815">
        <w:rPr>
          <w:rFonts w:cs="Arial"/>
          <w:lang w:val="ru-RU"/>
        </w:rPr>
        <w:t>аручиоца накнаду трошкова.</w:t>
      </w:r>
    </w:p>
    <w:p w14:paraId="0BEAAC98" w14:textId="77777777" w:rsidR="008D2B23" w:rsidRPr="00CC4815" w:rsidRDefault="008D2B23" w:rsidP="00311F62">
      <w:pPr>
        <w:pStyle w:val="KDParagraf"/>
        <w:spacing w:before="0"/>
        <w:rPr>
          <w:rFonts w:cs="Arial"/>
        </w:rPr>
      </w:pPr>
      <w:r w:rsidRPr="00CC481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4EC089A" w14:textId="77777777" w:rsidR="008D2B23" w:rsidRPr="00CC4815" w:rsidRDefault="008D2B23" w:rsidP="00311F62">
      <w:pPr>
        <w:pStyle w:val="KDParagraf"/>
        <w:spacing w:before="0"/>
        <w:rPr>
          <w:rFonts w:cs="Arial"/>
        </w:rPr>
      </w:pPr>
      <w:r w:rsidRPr="00CC4815">
        <w:rPr>
          <w:rFonts w:cs="Arial"/>
        </w:rPr>
        <w:t xml:space="preserve">Ако је поступак јавне набавке обустављен из разлога који су на страни </w:t>
      </w:r>
      <w:r w:rsidR="002479F9" w:rsidRPr="00CC4815">
        <w:rPr>
          <w:rFonts w:cs="Arial"/>
          <w:lang w:val="sr-Cyrl-RS"/>
        </w:rPr>
        <w:t>Н</w:t>
      </w:r>
      <w:r w:rsidR="002479F9" w:rsidRPr="00CC4815">
        <w:rPr>
          <w:rFonts w:cs="Arial"/>
        </w:rPr>
        <w:t>аручиоца, Наручилац је дужан да П</w:t>
      </w:r>
      <w:r w:rsidRPr="00CC4815">
        <w:rPr>
          <w:rFonts w:cs="Arial"/>
        </w:rPr>
        <w:t>онуђачу надокнади трошкове израде узорка или модела, ако су израђени у склад</w:t>
      </w:r>
      <w:r w:rsidR="002479F9" w:rsidRPr="00CC4815">
        <w:rPr>
          <w:rFonts w:cs="Arial"/>
        </w:rPr>
        <w:t>у са техничким спецификацијама Н</w:t>
      </w:r>
      <w:r w:rsidRPr="00CC4815">
        <w:rPr>
          <w:rFonts w:cs="Arial"/>
        </w:rPr>
        <w:t>аручиоца и трошкове прибављања средства</w:t>
      </w:r>
      <w:r w:rsidR="002479F9" w:rsidRPr="00CC4815">
        <w:rPr>
          <w:rFonts w:cs="Arial"/>
        </w:rPr>
        <w:t xml:space="preserve"> обезбеђења, под условом да је П</w:t>
      </w:r>
      <w:r w:rsidRPr="00CC4815">
        <w:rPr>
          <w:rFonts w:cs="Arial"/>
        </w:rPr>
        <w:t>онуђач тражио накнаду тих трошкова у својој понуди.</w:t>
      </w:r>
    </w:p>
    <w:p w14:paraId="2E12DD6E" w14:textId="77777777" w:rsidR="008D2B23" w:rsidRPr="00CC4815" w:rsidRDefault="008D2B23" w:rsidP="00311F62">
      <w:pPr>
        <w:pStyle w:val="KDParagraf"/>
        <w:spacing w:before="0"/>
        <w:rPr>
          <w:rFonts w:cs="Arial"/>
        </w:rPr>
      </w:pPr>
    </w:p>
    <w:p w14:paraId="24C58481" w14:textId="77777777" w:rsidR="00C14152" w:rsidRPr="00CC4815" w:rsidRDefault="00C14152" w:rsidP="00311F62">
      <w:pPr>
        <w:pStyle w:val="KDPodnaslov2"/>
        <w:numPr>
          <w:ilvl w:val="1"/>
          <w:numId w:val="29"/>
        </w:numPr>
        <w:spacing w:before="0"/>
        <w:jc w:val="both"/>
        <w:rPr>
          <w:rFonts w:cs="Arial"/>
        </w:rPr>
      </w:pPr>
      <w:r w:rsidRPr="00CC4815">
        <w:rPr>
          <w:rFonts w:cs="Arial"/>
        </w:rPr>
        <w:t>Д</w:t>
      </w:r>
      <w:r w:rsidRPr="00CC4815">
        <w:rPr>
          <w:rFonts w:cs="Arial"/>
          <w:lang w:val="sr-Latn-CS"/>
        </w:rPr>
        <w:t>одатн</w:t>
      </w:r>
      <w:r w:rsidRPr="00CC4815">
        <w:rPr>
          <w:rFonts w:cs="Arial"/>
        </w:rPr>
        <w:t>а</w:t>
      </w:r>
      <w:r w:rsidRPr="00CC4815">
        <w:rPr>
          <w:rFonts w:cs="Arial"/>
          <w:lang w:val="sr-Latn-CS"/>
        </w:rPr>
        <w:t xml:space="preserve"> објашњења</w:t>
      </w:r>
      <w:r w:rsidRPr="00CC4815">
        <w:rPr>
          <w:rFonts w:cs="Arial"/>
        </w:rPr>
        <w:t>, контрола и допуштене исправке</w:t>
      </w:r>
    </w:p>
    <w:p w14:paraId="4878FD8A" w14:textId="77777777" w:rsidR="00C14152" w:rsidRPr="00CC4815" w:rsidRDefault="00C14152" w:rsidP="00311F62">
      <w:pPr>
        <w:pStyle w:val="KDParagraf"/>
        <w:spacing w:before="0"/>
        <w:rPr>
          <w:rFonts w:eastAsia="TimesNewRomanPSMT" w:cs="Arial"/>
        </w:rPr>
      </w:pPr>
      <w:r w:rsidRPr="00CC481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4A36535" w14:textId="77777777" w:rsidR="00C14152" w:rsidRPr="00CC4815" w:rsidRDefault="00C14152" w:rsidP="00311F62">
      <w:pPr>
        <w:pStyle w:val="KDParagraf"/>
        <w:spacing w:before="0"/>
        <w:rPr>
          <w:rFonts w:eastAsia="TimesNewRomanPSMT" w:cs="Arial"/>
          <w:lang w:val="ru-RU"/>
        </w:rPr>
      </w:pPr>
      <w:r w:rsidRPr="00CC4815">
        <w:rPr>
          <w:rFonts w:eastAsia="TimesNewRomanPSMT" w:cs="Arial"/>
          <w:lang w:val="ru-RU"/>
        </w:rPr>
        <w:t>Уколико је потр</w:t>
      </w:r>
      <w:r w:rsidR="002479F9" w:rsidRPr="00CC4815">
        <w:rPr>
          <w:rFonts w:eastAsia="TimesNewRomanPSMT" w:cs="Arial"/>
          <w:lang w:val="ru-RU"/>
        </w:rPr>
        <w:t>ебно вршити додатна објашњења, Наручилац ће П</w:t>
      </w:r>
      <w:r w:rsidRPr="00CC4815">
        <w:rPr>
          <w:rFonts w:eastAsia="TimesNewRomanPSMT" w:cs="Arial"/>
          <w:lang w:val="ru-RU"/>
        </w:rPr>
        <w:t>онуђачу оставити прим</w:t>
      </w:r>
      <w:r w:rsidR="002479F9" w:rsidRPr="00CC4815">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C4815">
        <w:rPr>
          <w:rFonts w:eastAsia="TimesNewRomanPSMT" w:cs="Arial"/>
          <w:lang w:val="ru-RU"/>
        </w:rPr>
        <w:t>одизвођача.</w:t>
      </w:r>
    </w:p>
    <w:p w14:paraId="6B6E866E" w14:textId="77777777" w:rsidR="00C14152" w:rsidRPr="00CC4815" w:rsidRDefault="002479F9" w:rsidP="00311F62">
      <w:pPr>
        <w:pStyle w:val="KDParagraf"/>
        <w:spacing w:before="0"/>
        <w:rPr>
          <w:rFonts w:eastAsia="TimesNewRomanPSMT" w:cs="Arial"/>
        </w:rPr>
      </w:pPr>
      <w:r w:rsidRPr="00CC4815">
        <w:rPr>
          <w:rFonts w:eastAsia="TimesNewRomanPSMT" w:cs="Arial"/>
        </w:rPr>
        <w:t>Наручилац може, уз сагласност П</w:t>
      </w:r>
      <w:r w:rsidR="00C14152" w:rsidRPr="00CC4815">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0A28248C" w14:textId="77777777" w:rsidR="00C14152" w:rsidRPr="00CC4815" w:rsidRDefault="00C14152" w:rsidP="00311F62">
      <w:pPr>
        <w:pStyle w:val="KDParagraf"/>
        <w:spacing w:before="0"/>
        <w:rPr>
          <w:rFonts w:eastAsia="TimesNewRomanPSMT" w:cs="Arial"/>
        </w:rPr>
      </w:pPr>
      <w:r w:rsidRPr="00CC4815">
        <w:rPr>
          <w:rFonts w:eastAsia="TimesNewRomanPSMT" w:cs="Arial"/>
        </w:rPr>
        <w:t>У случају разлике између јединичне цене и укупне цене, мерод</w:t>
      </w:r>
      <w:r w:rsidR="002479F9" w:rsidRPr="00CC4815">
        <w:rPr>
          <w:rFonts w:eastAsia="TimesNewRomanPSMT" w:cs="Arial"/>
        </w:rPr>
        <w:t>авна је јединична цена. Ако се П</w:t>
      </w:r>
      <w:r w:rsidRPr="00CC4815">
        <w:rPr>
          <w:rFonts w:eastAsia="TimesNewRomanPSMT" w:cs="Arial"/>
        </w:rPr>
        <w:t>онуђач не сагласи са исправком рачунских грешака, Наручилац ће његову понуду одбити као неприхватљиву.</w:t>
      </w:r>
    </w:p>
    <w:p w14:paraId="410EC8A1" w14:textId="77777777" w:rsidR="008D2B23" w:rsidRPr="00CC4815" w:rsidRDefault="008D2B23" w:rsidP="00311F62">
      <w:pPr>
        <w:spacing w:before="0"/>
        <w:rPr>
          <w:rFonts w:cs="Arial"/>
        </w:rPr>
      </w:pPr>
    </w:p>
    <w:p w14:paraId="6F33A40C" w14:textId="77777777" w:rsidR="00B20A6C" w:rsidRPr="00CC4815" w:rsidRDefault="00B20A6C" w:rsidP="00311F62">
      <w:pPr>
        <w:pStyle w:val="KDPodnaslov2"/>
        <w:numPr>
          <w:ilvl w:val="1"/>
          <w:numId w:val="29"/>
        </w:numPr>
        <w:spacing w:before="0"/>
        <w:jc w:val="both"/>
        <w:rPr>
          <w:rFonts w:cs="Arial"/>
        </w:rPr>
      </w:pPr>
      <w:bookmarkStart w:id="243" w:name="_Toc442559917"/>
      <w:bookmarkStart w:id="244" w:name="_Toc441651606"/>
      <w:r w:rsidRPr="00CC4815">
        <w:rPr>
          <w:rFonts w:cs="Arial"/>
        </w:rPr>
        <w:t>Разлози за одбијање понуде</w:t>
      </w:r>
      <w:bookmarkEnd w:id="243"/>
      <w:r w:rsidRPr="00CC4815">
        <w:rPr>
          <w:rFonts w:cs="Arial"/>
        </w:rPr>
        <w:t xml:space="preserve"> </w:t>
      </w:r>
      <w:bookmarkEnd w:id="244"/>
    </w:p>
    <w:p w14:paraId="2B295F37" w14:textId="77777777" w:rsidR="00B20A6C" w:rsidRPr="00CC4815" w:rsidRDefault="00B20A6C" w:rsidP="00311F62">
      <w:pPr>
        <w:autoSpaceDE w:val="0"/>
        <w:autoSpaceDN w:val="0"/>
        <w:adjustRightInd w:val="0"/>
        <w:spacing w:before="0"/>
        <w:rPr>
          <w:rFonts w:eastAsia="TimesNewRomanPSMT" w:cs="Arial"/>
          <w:bCs/>
          <w:iCs/>
          <w:lang w:val="ru-RU"/>
        </w:rPr>
      </w:pPr>
      <w:r w:rsidRPr="00CC4815">
        <w:rPr>
          <w:rFonts w:eastAsia="TimesNewRomanPSMT" w:cs="Arial"/>
          <w:bCs/>
          <w:iCs/>
        </w:rPr>
        <w:t>Понуда ће бити одбијена ако:</w:t>
      </w:r>
    </w:p>
    <w:p w14:paraId="6D368862" w14:textId="77777777" w:rsidR="00B20A6C" w:rsidRPr="00CC4815" w:rsidRDefault="00B20A6C" w:rsidP="00311F62">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C4815">
        <w:rPr>
          <w:rFonts w:ascii="Arial" w:eastAsia="TimesNewRomanPSMT" w:hAnsi="Arial" w:cs="Arial"/>
          <w:bCs/>
          <w:iCs/>
        </w:rPr>
        <w:t>је неблаговремена, неприхватљива или неодговарајућа;</w:t>
      </w:r>
    </w:p>
    <w:p w14:paraId="601B1BC6" w14:textId="77777777" w:rsidR="00B20A6C" w:rsidRPr="00CC4815" w:rsidRDefault="00B20A6C" w:rsidP="00311F62">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C4815">
        <w:rPr>
          <w:rFonts w:ascii="Arial" w:eastAsia="TimesNewRomanPSMT" w:hAnsi="Arial" w:cs="Arial"/>
          <w:bCs/>
          <w:iCs/>
        </w:rPr>
        <w:t>ако се понуђач не сагласи са исправком рачунских грешака;</w:t>
      </w:r>
    </w:p>
    <w:p w14:paraId="0B0564A8" w14:textId="77777777" w:rsidR="00B20A6C" w:rsidRPr="00CC4815" w:rsidRDefault="00B20A6C" w:rsidP="00311F62">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C4815">
        <w:rPr>
          <w:rFonts w:ascii="Arial" w:eastAsia="TimesNewRomanPSMT" w:hAnsi="Arial" w:cs="Arial"/>
          <w:bCs/>
          <w:iCs/>
        </w:rPr>
        <w:t>ако има битне недостатке сходно члану 106. ЗЈН</w:t>
      </w:r>
    </w:p>
    <w:p w14:paraId="7F042043" w14:textId="77777777" w:rsidR="00B20A6C" w:rsidRPr="00CC4815" w:rsidRDefault="00B20A6C" w:rsidP="00311F62">
      <w:pPr>
        <w:spacing w:before="0"/>
        <w:rPr>
          <w:rFonts w:cs="Arial"/>
          <w:lang w:val="sr-Cyrl-CS"/>
        </w:rPr>
      </w:pPr>
    </w:p>
    <w:p w14:paraId="5C569975" w14:textId="77777777" w:rsidR="00B20A6C" w:rsidRPr="00CC4815" w:rsidRDefault="00B20A6C" w:rsidP="00311F62">
      <w:pPr>
        <w:spacing w:before="0"/>
        <w:rPr>
          <w:rFonts w:cs="Arial"/>
        </w:rPr>
      </w:pPr>
      <w:r w:rsidRPr="00CC4815">
        <w:rPr>
          <w:rFonts w:cs="Arial"/>
        </w:rPr>
        <w:t>Наручилац ће донети одлуку о обустави поступка јавне набавке у складу са чланом 109. Закона.</w:t>
      </w:r>
    </w:p>
    <w:p w14:paraId="014A05BC" w14:textId="77777777" w:rsidR="00B20A6C" w:rsidRPr="00CC4815" w:rsidRDefault="00B20A6C" w:rsidP="00311F62">
      <w:pPr>
        <w:pStyle w:val="ListParagraph"/>
        <w:autoSpaceDE w:val="0"/>
        <w:autoSpaceDN w:val="0"/>
        <w:adjustRightInd w:val="0"/>
        <w:spacing w:before="0" w:after="0" w:line="240" w:lineRule="auto"/>
        <w:ind w:left="0"/>
        <w:rPr>
          <w:rFonts w:ascii="Arial" w:eastAsia="TimesNewRomanPSMT" w:hAnsi="Arial" w:cs="Arial"/>
          <w:bCs/>
          <w:iCs/>
        </w:rPr>
      </w:pPr>
    </w:p>
    <w:p w14:paraId="0FCAA3D0" w14:textId="77777777" w:rsidR="008D2B23" w:rsidRPr="00CC4815" w:rsidRDefault="00C14152" w:rsidP="00311F62">
      <w:pPr>
        <w:pStyle w:val="KDPodnaslov2"/>
        <w:numPr>
          <w:ilvl w:val="1"/>
          <w:numId w:val="29"/>
        </w:numPr>
        <w:spacing w:before="0"/>
        <w:jc w:val="both"/>
        <w:rPr>
          <w:rFonts w:cs="Arial"/>
        </w:rPr>
      </w:pPr>
      <w:r w:rsidRPr="00CC4815">
        <w:rPr>
          <w:rFonts w:cs="Arial"/>
        </w:rPr>
        <w:t>Рок за доношење Одлуке о додели уговора/обустави</w:t>
      </w:r>
    </w:p>
    <w:p w14:paraId="6BFB23F9" w14:textId="77777777" w:rsidR="00C14152" w:rsidRPr="00CC4815" w:rsidRDefault="00C14152" w:rsidP="00311F62">
      <w:pPr>
        <w:pStyle w:val="KDParagraf"/>
        <w:spacing w:before="0"/>
        <w:rPr>
          <w:rFonts w:eastAsia="TimesNewRomanPSMT" w:cs="Arial"/>
        </w:rPr>
      </w:pPr>
      <w:r w:rsidRPr="00CC4815">
        <w:rPr>
          <w:rFonts w:eastAsia="TimesNewRomanPSMT" w:cs="Arial"/>
        </w:rPr>
        <w:t>Наручилац ће одлуку о додели уговора</w:t>
      </w:r>
      <w:r w:rsidRPr="00CC4815">
        <w:rPr>
          <w:rFonts w:eastAsia="TimesNewRomanPSMT" w:cs="Arial"/>
          <w:i/>
        </w:rPr>
        <w:t>/обустави поступка</w:t>
      </w:r>
      <w:r w:rsidRPr="00CC4815">
        <w:rPr>
          <w:rFonts w:eastAsia="TimesNewRomanPSMT" w:cs="Arial"/>
        </w:rPr>
        <w:t xml:space="preserve"> донети у року од максимално </w:t>
      </w:r>
      <w:r w:rsidR="0008263C" w:rsidRPr="00CC4815">
        <w:rPr>
          <w:rFonts w:eastAsia="TimesNewRomanPSMT" w:cs="Arial"/>
          <w:lang w:val="sr-Cyrl-RS"/>
        </w:rPr>
        <w:t>25</w:t>
      </w:r>
      <w:r w:rsidRPr="00CC4815">
        <w:rPr>
          <w:rFonts w:eastAsia="TimesNewRomanPSMT" w:cs="Arial"/>
        </w:rPr>
        <w:t xml:space="preserve"> (</w:t>
      </w:r>
      <w:r w:rsidR="0008263C" w:rsidRPr="00CC4815">
        <w:rPr>
          <w:rFonts w:eastAsia="TimesNewRomanPSMT" w:cs="Arial"/>
          <w:lang w:val="sr-Cyrl-RS"/>
        </w:rPr>
        <w:t>два</w:t>
      </w:r>
      <w:r w:rsidRPr="00CC4815">
        <w:rPr>
          <w:rFonts w:eastAsia="TimesNewRomanPSMT" w:cs="Arial"/>
        </w:rPr>
        <w:t>десет</w:t>
      </w:r>
      <w:r w:rsidR="0008263C" w:rsidRPr="00CC4815">
        <w:rPr>
          <w:rFonts w:eastAsia="TimesNewRomanPSMT" w:cs="Arial"/>
          <w:lang w:val="sr-Cyrl-RS"/>
        </w:rPr>
        <w:t>пет</w:t>
      </w:r>
      <w:r w:rsidRPr="00CC4815">
        <w:rPr>
          <w:rFonts w:eastAsia="TimesNewRomanPSMT" w:cs="Arial"/>
        </w:rPr>
        <w:t>) дана од дана јавног отварања понуда.</w:t>
      </w:r>
    </w:p>
    <w:p w14:paraId="1CA002C1" w14:textId="77777777" w:rsidR="00C14152" w:rsidRPr="00CC4815" w:rsidRDefault="00C14152" w:rsidP="00311F62">
      <w:pPr>
        <w:pStyle w:val="KDParagraf"/>
        <w:spacing w:before="0"/>
        <w:rPr>
          <w:rFonts w:eastAsia="TimesNewRomanPSMT" w:cs="Arial"/>
        </w:rPr>
      </w:pPr>
      <w:r w:rsidRPr="00CC4815">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1966893" w14:textId="77777777" w:rsidR="008D2B23" w:rsidRPr="00CC4815" w:rsidRDefault="008D2B23" w:rsidP="00311F62">
      <w:pPr>
        <w:pStyle w:val="KDParagraf"/>
        <w:spacing w:before="0"/>
        <w:rPr>
          <w:rFonts w:eastAsia="TimesNewRomanPSMT" w:cs="Arial"/>
        </w:rPr>
      </w:pPr>
    </w:p>
    <w:p w14:paraId="4236ADAA" w14:textId="77777777" w:rsidR="008D2B23" w:rsidRPr="00CC4815" w:rsidRDefault="008D2B23" w:rsidP="00311F62">
      <w:pPr>
        <w:pStyle w:val="KDPodnaslov2"/>
        <w:numPr>
          <w:ilvl w:val="1"/>
          <w:numId w:val="29"/>
        </w:numPr>
        <w:spacing w:before="0"/>
        <w:jc w:val="both"/>
        <w:rPr>
          <w:rFonts w:cs="Arial"/>
          <w:lang w:val="ru-RU"/>
        </w:rPr>
      </w:pPr>
      <w:bookmarkStart w:id="245" w:name="_Toc441651607"/>
      <w:bookmarkStart w:id="246" w:name="_Toc442559918"/>
      <w:r w:rsidRPr="00CC4815">
        <w:rPr>
          <w:rFonts w:cs="Arial"/>
          <w:lang w:val="ru-RU"/>
        </w:rPr>
        <w:t>Н</w:t>
      </w:r>
      <w:r w:rsidRPr="00CC4815">
        <w:rPr>
          <w:rFonts w:cs="Arial"/>
        </w:rPr>
        <w:t>егативне референце</w:t>
      </w:r>
      <w:bookmarkEnd w:id="245"/>
      <w:bookmarkEnd w:id="246"/>
    </w:p>
    <w:p w14:paraId="46B11991" w14:textId="77777777" w:rsidR="008D2B23" w:rsidRPr="00CC4815" w:rsidRDefault="008D2B23" w:rsidP="00311F62">
      <w:pPr>
        <w:spacing w:before="0"/>
        <w:rPr>
          <w:rFonts w:cs="Arial"/>
          <w:lang w:val="ru-RU"/>
        </w:rPr>
      </w:pPr>
      <w:r w:rsidRPr="00CC481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32E9C1B" w14:textId="77777777" w:rsidR="008D2B23" w:rsidRPr="00CC4815" w:rsidRDefault="008D2B23" w:rsidP="00311F62">
      <w:pPr>
        <w:pStyle w:val="KDNabrajanje"/>
        <w:spacing w:before="0"/>
        <w:rPr>
          <w:rFonts w:cs="Arial"/>
        </w:rPr>
      </w:pPr>
      <w:r w:rsidRPr="00CC4815">
        <w:rPr>
          <w:rFonts w:cs="Arial"/>
        </w:rPr>
        <w:t>поступао супротно забрани из чл. 23. и 25. Закона;</w:t>
      </w:r>
    </w:p>
    <w:p w14:paraId="7E2775C5" w14:textId="77777777" w:rsidR="008D2B23" w:rsidRPr="00CC4815" w:rsidRDefault="008D2B23" w:rsidP="00311F62">
      <w:pPr>
        <w:pStyle w:val="KDNabrajanje"/>
        <w:spacing w:before="0"/>
        <w:rPr>
          <w:rFonts w:cs="Arial"/>
        </w:rPr>
      </w:pPr>
      <w:r w:rsidRPr="00CC4815">
        <w:rPr>
          <w:rFonts w:cs="Arial"/>
        </w:rPr>
        <w:t>учинио повреду конкуренције;</w:t>
      </w:r>
    </w:p>
    <w:p w14:paraId="4ADE0F16" w14:textId="77777777" w:rsidR="008D2B23" w:rsidRPr="00CC4815" w:rsidRDefault="008D2B23" w:rsidP="00311F62">
      <w:pPr>
        <w:pStyle w:val="KDNabrajanje"/>
        <w:spacing w:before="0"/>
        <w:rPr>
          <w:rFonts w:cs="Arial"/>
        </w:rPr>
      </w:pPr>
      <w:r w:rsidRPr="00CC481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3F59708" w14:textId="77777777" w:rsidR="008D2B23" w:rsidRPr="00CC4815" w:rsidRDefault="008D2B23" w:rsidP="00311F62">
      <w:pPr>
        <w:pStyle w:val="KDNabrajanje"/>
        <w:spacing w:before="0"/>
        <w:rPr>
          <w:rFonts w:cs="Arial"/>
        </w:rPr>
      </w:pPr>
      <w:r w:rsidRPr="00CC4815">
        <w:rPr>
          <w:rFonts w:cs="Arial"/>
        </w:rPr>
        <w:t>одбио да достави доказе и средства обезбеђења на шта се у понуди обавезао.</w:t>
      </w:r>
    </w:p>
    <w:p w14:paraId="3FAFF828" w14:textId="77777777" w:rsidR="008D2B23" w:rsidRPr="00CC4815" w:rsidRDefault="008D2B23" w:rsidP="00311F62">
      <w:pPr>
        <w:pStyle w:val="KDParagraf"/>
        <w:spacing w:before="0"/>
        <w:rPr>
          <w:rFonts w:cs="Arial"/>
          <w:lang w:val="ru-RU"/>
        </w:rPr>
      </w:pPr>
      <w:r w:rsidRPr="00CC4815">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CCFDFBC" w14:textId="77777777" w:rsidR="008D2B23" w:rsidRPr="00CC4815" w:rsidRDefault="008D2B23" w:rsidP="00311F62">
      <w:pPr>
        <w:pStyle w:val="KDParagraf"/>
        <w:spacing w:before="0"/>
        <w:rPr>
          <w:rFonts w:cs="Arial"/>
        </w:rPr>
      </w:pPr>
      <w:r w:rsidRPr="00CC4815">
        <w:rPr>
          <w:rFonts w:cs="Arial"/>
        </w:rPr>
        <w:t>Доказ наведеног може бити:</w:t>
      </w:r>
    </w:p>
    <w:p w14:paraId="2DC71AE5" w14:textId="77777777" w:rsidR="008D2B23" w:rsidRPr="00CC4815" w:rsidRDefault="008D2B23" w:rsidP="00311F62">
      <w:pPr>
        <w:pStyle w:val="KDNabrajanje"/>
        <w:spacing w:before="0"/>
        <w:rPr>
          <w:rFonts w:cs="Arial"/>
        </w:rPr>
      </w:pPr>
      <w:r w:rsidRPr="00CC4815">
        <w:rPr>
          <w:rFonts w:cs="Arial"/>
        </w:rPr>
        <w:t>правоснажна судска одлука или коначна одлука другог надлежног органа;</w:t>
      </w:r>
    </w:p>
    <w:p w14:paraId="4A5F96BC" w14:textId="77777777" w:rsidR="008D2B23" w:rsidRPr="00CC4815" w:rsidRDefault="008D2B23" w:rsidP="00311F62">
      <w:pPr>
        <w:pStyle w:val="KDNabrajanje"/>
        <w:spacing w:before="0"/>
        <w:rPr>
          <w:rFonts w:cs="Arial"/>
        </w:rPr>
      </w:pPr>
      <w:r w:rsidRPr="00CC4815">
        <w:rPr>
          <w:rFonts w:cs="Arial"/>
        </w:rPr>
        <w:t>исправа о реализованом средству обезбеђења испуњења обавеза у поступку јавне набавке или испуњења уговорних обавеза;</w:t>
      </w:r>
    </w:p>
    <w:p w14:paraId="50269871" w14:textId="77777777" w:rsidR="008D2B23" w:rsidRPr="00CC4815" w:rsidRDefault="008D2B23" w:rsidP="00311F62">
      <w:pPr>
        <w:pStyle w:val="KDNabrajanje"/>
        <w:spacing w:before="0"/>
        <w:rPr>
          <w:rFonts w:cs="Arial"/>
        </w:rPr>
      </w:pPr>
      <w:r w:rsidRPr="00CC4815">
        <w:rPr>
          <w:rFonts w:cs="Arial"/>
        </w:rPr>
        <w:t>исправа о наплаћеној уговорној казни;</w:t>
      </w:r>
    </w:p>
    <w:p w14:paraId="73B30156" w14:textId="77777777" w:rsidR="008D2B23" w:rsidRPr="00CC4815" w:rsidRDefault="008D2B23" w:rsidP="00311F62">
      <w:pPr>
        <w:pStyle w:val="KDNabrajanje"/>
        <w:spacing w:before="0"/>
        <w:rPr>
          <w:rFonts w:cs="Arial"/>
        </w:rPr>
      </w:pPr>
      <w:r w:rsidRPr="00CC4815">
        <w:rPr>
          <w:rFonts w:cs="Arial"/>
        </w:rPr>
        <w:t>рекламације потрошача, односно корисника, ако нису отклоњене у уговореном року;</w:t>
      </w:r>
    </w:p>
    <w:p w14:paraId="35473BBA" w14:textId="77777777" w:rsidR="008D2B23" w:rsidRPr="00CC4815" w:rsidRDefault="008D2B23" w:rsidP="00311F62">
      <w:pPr>
        <w:pStyle w:val="KDNabrajanje"/>
        <w:spacing w:before="0"/>
        <w:rPr>
          <w:rFonts w:cs="Arial"/>
        </w:rPr>
      </w:pPr>
      <w:r w:rsidRPr="00CC481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8CB0F3D" w14:textId="77777777" w:rsidR="008D2B23" w:rsidRPr="00CC4815" w:rsidRDefault="008D2B23" w:rsidP="00311F62">
      <w:pPr>
        <w:pStyle w:val="KDNabrajanje"/>
        <w:spacing w:before="0"/>
        <w:rPr>
          <w:rFonts w:cs="Arial"/>
        </w:rPr>
      </w:pPr>
      <w:r w:rsidRPr="00CC481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1144144" w14:textId="77777777" w:rsidR="008D2B23" w:rsidRPr="00CC4815" w:rsidRDefault="008D2B23" w:rsidP="00311F62">
      <w:pPr>
        <w:pStyle w:val="KDNabrajanje"/>
        <w:spacing w:before="0"/>
        <w:rPr>
          <w:rFonts w:cs="Arial"/>
        </w:rPr>
      </w:pPr>
      <w:r w:rsidRPr="00CC481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118D10E" w14:textId="77777777" w:rsidR="008D2B23" w:rsidRPr="00CC4815" w:rsidRDefault="008D2B23" w:rsidP="00311F62">
      <w:pPr>
        <w:pStyle w:val="KDParagraf"/>
        <w:spacing w:before="0"/>
        <w:rPr>
          <w:rFonts w:cs="Arial"/>
        </w:rPr>
      </w:pPr>
      <w:r w:rsidRPr="00CC4815">
        <w:rPr>
          <w:rFonts w:cs="Arial"/>
          <w:lang w:val="ru-RU"/>
        </w:rPr>
        <w:t xml:space="preserve">Наручилац може одбити понуду ако поседује доказ из става 3. тачка 1) члана 82. </w:t>
      </w:r>
      <w:r w:rsidRPr="00CC481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018C999" w14:textId="77777777" w:rsidR="008D2B23" w:rsidRPr="00CC4815" w:rsidRDefault="008D2B23" w:rsidP="00311F62">
      <w:pPr>
        <w:pStyle w:val="KDParagraf"/>
        <w:spacing w:before="0"/>
        <w:rPr>
          <w:rFonts w:cs="Arial"/>
          <w:lang w:bidi="en-US"/>
        </w:rPr>
      </w:pPr>
      <w:r w:rsidRPr="00CC481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1FABF4E" w14:textId="77777777" w:rsidR="008D2B23" w:rsidRPr="00CC4815" w:rsidRDefault="008D2B23" w:rsidP="00311F62">
      <w:pPr>
        <w:pStyle w:val="KDParagraf"/>
        <w:spacing w:before="0"/>
        <w:rPr>
          <w:rFonts w:cs="Arial"/>
          <w:lang w:bidi="en-US"/>
        </w:rPr>
      </w:pPr>
    </w:p>
    <w:p w14:paraId="3B8A138A" w14:textId="77777777" w:rsidR="008D2B23" w:rsidRPr="00CC4815" w:rsidRDefault="008D2B23" w:rsidP="00311F62">
      <w:pPr>
        <w:pStyle w:val="KDPodnaslov2"/>
        <w:numPr>
          <w:ilvl w:val="1"/>
          <w:numId w:val="29"/>
        </w:numPr>
        <w:spacing w:before="0"/>
        <w:jc w:val="both"/>
        <w:rPr>
          <w:rFonts w:cs="Arial"/>
        </w:rPr>
      </w:pPr>
      <w:bookmarkStart w:id="247" w:name="_Toc441651608"/>
      <w:bookmarkStart w:id="248" w:name="_Toc442559919"/>
      <w:r w:rsidRPr="00CC4815">
        <w:rPr>
          <w:rFonts w:cs="Arial"/>
        </w:rPr>
        <w:t>Увид у документацију</w:t>
      </w:r>
      <w:bookmarkEnd w:id="247"/>
      <w:bookmarkEnd w:id="248"/>
    </w:p>
    <w:p w14:paraId="3B1C66E1" w14:textId="77777777" w:rsidR="008D2B23" w:rsidRPr="00CC4815" w:rsidRDefault="008D2B23" w:rsidP="00311F62">
      <w:pPr>
        <w:pStyle w:val="KDParagraf"/>
        <w:spacing w:before="0"/>
        <w:rPr>
          <w:rFonts w:cs="Arial"/>
          <w:lang w:bidi="en-US"/>
        </w:rPr>
      </w:pPr>
      <w:r w:rsidRPr="00CC481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A3A618" w14:textId="77777777" w:rsidR="008D2B23" w:rsidRPr="00CC4815" w:rsidRDefault="008D2B23" w:rsidP="00311F62">
      <w:pPr>
        <w:pStyle w:val="KDParagraf"/>
        <w:spacing w:before="0"/>
        <w:rPr>
          <w:rFonts w:cs="Arial"/>
          <w:lang w:bidi="en-US"/>
        </w:rPr>
      </w:pPr>
      <w:r w:rsidRPr="00CC481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027D72F" w14:textId="77777777" w:rsidR="008D2B23" w:rsidRPr="00CC4815" w:rsidRDefault="008D2B23" w:rsidP="00311F62">
      <w:pPr>
        <w:pStyle w:val="KDParagraf"/>
        <w:spacing w:before="0"/>
        <w:rPr>
          <w:rFonts w:cs="Arial"/>
          <w:lang w:bidi="en-US"/>
        </w:rPr>
      </w:pPr>
    </w:p>
    <w:p w14:paraId="73771890" w14:textId="77777777" w:rsidR="008D2B23" w:rsidRPr="00CC4815" w:rsidRDefault="008D2B23" w:rsidP="00311F62">
      <w:pPr>
        <w:pStyle w:val="KDPodnaslov2"/>
        <w:numPr>
          <w:ilvl w:val="1"/>
          <w:numId w:val="29"/>
        </w:numPr>
        <w:spacing w:before="0"/>
        <w:jc w:val="both"/>
        <w:rPr>
          <w:rFonts w:cs="Arial"/>
        </w:rPr>
      </w:pPr>
      <w:bookmarkStart w:id="249" w:name="_Toc441651609"/>
      <w:bookmarkStart w:id="250" w:name="_Toc442559920"/>
      <w:r w:rsidRPr="00CC4815">
        <w:rPr>
          <w:rFonts w:cs="Arial"/>
          <w:lang w:val="ru-RU"/>
        </w:rPr>
        <w:t>З</w:t>
      </w:r>
      <w:r w:rsidRPr="00CC4815">
        <w:rPr>
          <w:rFonts w:cs="Arial"/>
        </w:rPr>
        <w:t>аштита права понуђача</w:t>
      </w:r>
      <w:bookmarkEnd w:id="249"/>
      <w:bookmarkEnd w:id="250"/>
    </w:p>
    <w:p w14:paraId="3AF63B22" w14:textId="77777777" w:rsidR="00886827" w:rsidRPr="00CC4815" w:rsidRDefault="00886827" w:rsidP="00311F62">
      <w:pPr>
        <w:pStyle w:val="KDParagraf"/>
        <w:spacing w:before="0"/>
        <w:rPr>
          <w:rFonts w:cs="Arial"/>
          <w:lang w:bidi="en-US"/>
        </w:rPr>
      </w:pPr>
      <w:r w:rsidRPr="00CC4815">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4753B5" w14:textId="77777777" w:rsidR="00886827" w:rsidRPr="00CC4815" w:rsidRDefault="00886827" w:rsidP="00311F62">
      <w:pPr>
        <w:pStyle w:val="KDParagraf"/>
        <w:spacing w:before="0"/>
        <w:rPr>
          <w:rFonts w:cs="Arial"/>
          <w:lang w:bidi="en-US"/>
        </w:rPr>
      </w:pPr>
    </w:p>
    <w:p w14:paraId="3262FDC1" w14:textId="77777777" w:rsidR="00886827" w:rsidRPr="00CC4815" w:rsidRDefault="00886827" w:rsidP="00311F62">
      <w:pPr>
        <w:pStyle w:val="KDParagraf"/>
        <w:spacing w:before="0"/>
        <w:rPr>
          <w:rFonts w:cs="Arial"/>
          <w:b/>
          <w:lang w:bidi="en-US"/>
        </w:rPr>
      </w:pPr>
      <w:r w:rsidRPr="00CC4815">
        <w:rPr>
          <w:rFonts w:cs="Arial"/>
          <w:b/>
          <w:lang w:bidi="en-US"/>
        </w:rPr>
        <w:t>Рокови и начин подношења захтева за заштиту права:</w:t>
      </w:r>
    </w:p>
    <w:p w14:paraId="1AAD9508" w14:textId="77777777" w:rsidR="00886827" w:rsidRPr="00CC4815" w:rsidRDefault="00886827" w:rsidP="00311F62">
      <w:pPr>
        <w:pStyle w:val="KDParagraf"/>
        <w:spacing w:before="0"/>
        <w:rPr>
          <w:rFonts w:cs="Arial"/>
          <w:lang w:bidi="en-US"/>
        </w:rPr>
      </w:pPr>
      <w:r w:rsidRPr="00CC4815">
        <w:rPr>
          <w:rFonts w:cs="Arial"/>
          <w:lang w:bidi="en-US"/>
        </w:rPr>
        <w:t xml:space="preserve">Захтев за заштиту права подноси се лично или путем поште на адресу: ЈП „Електропривреда Србије“ </w:t>
      </w:r>
      <w:r w:rsidRPr="001F11AD">
        <w:rPr>
          <w:rFonts w:cs="Arial"/>
          <w:lang w:bidi="en-US"/>
        </w:rPr>
        <w:t>Београд</w:t>
      </w:r>
      <w:r w:rsidR="001F11AD" w:rsidRPr="001F11AD">
        <w:rPr>
          <w:rFonts w:cs="Arial"/>
          <w:lang w:val="sr-Cyrl-RS" w:bidi="en-US"/>
        </w:rPr>
        <w:t xml:space="preserve">, </w:t>
      </w:r>
      <w:r w:rsidR="00C14152" w:rsidRPr="001F11AD">
        <w:rPr>
          <w:rFonts w:cs="Arial"/>
          <w:lang w:val="sr-Cyrl-RS" w:bidi="en-US"/>
        </w:rPr>
        <w:t xml:space="preserve">адреса </w:t>
      </w:r>
      <w:r w:rsidR="001F11AD" w:rsidRPr="001F11AD">
        <w:rPr>
          <w:rFonts w:cs="Arial"/>
          <w:lang w:val="sr-Cyrl-RS" w:bidi="en-US"/>
        </w:rPr>
        <w:t>Балканска број 13</w:t>
      </w:r>
      <w:r w:rsidRPr="001F11AD">
        <w:rPr>
          <w:rFonts w:cs="Arial"/>
          <w:lang w:bidi="en-US"/>
        </w:rPr>
        <w:t xml:space="preserve"> са </w:t>
      </w:r>
      <w:r w:rsidRPr="00CC4815">
        <w:rPr>
          <w:rFonts w:cs="Arial"/>
          <w:lang w:bidi="en-US"/>
        </w:rPr>
        <w:t>назнаком Захтев за заштиту права за ЈН добара</w:t>
      </w:r>
      <w:r w:rsidR="001F11AD">
        <w:rPr>
          <w:rFonts w:cs="Arial"/>
          <w:lang w:val="sr-Cyrl-RS" w:bidi="en-US"/>
        </w:rPr>
        <w:t xml:space="preserve"> „набавка возила“</w:t>
      </w:r>
      <w:r w:rsidRPr="00CC4815">
        <w:rPr>
          <w:rFonts w:cs="Arial"/>
          <w:lang w:bidi="en-US"/>
        </w:rPr>
        <w:t xml:space="preserve"> бр.</w:t>
      </w:r>
      <w:r w:rsidR="001F11AD">
        <w:rPr>
          <w:rFonts w:cs="Arial"/>
          <w:lang w:val="sr-Cyrl-RS" w:bidi="en-US"/>
        </w:rPr>
        <w:t xml:space="preserve"> </w:t>
      </w:r>
      <w:r w:rsidR="00311F62">
        <w:rPr>
          <w:rFonts w:cs="Arial"/>
          <w:lang w:bidi="en-US"/>
        </w:rPr>
        <w:t>ЈНО/1000/0638/2017</w:t>
      </w:r>
      <w:r w:rsidRPr="00CC4815">
        <w:rPr>
          <w:rFonts w:cs="Arial"/>
          <w:lang w:bidi="en-US"/>
        </w:rPr>
        <w:t>, а копија се истовремено доставља Републичкој комисији.</w:t>
      </w:r>
    </w:p>
    <w:p w14:paraId="103B0510" w14:textId="77777777" w:rsidR="00886827" w:rsidRPr="00CC4815" w:rsidRDefault="00886827" w:rsidP="00311F62">
      <w:pPr>
        <w:pStyle w:val="KDParagraf"/>
        <w:spacing w:before="0"/>
        <w:rPr>
          <w:rFonts w:cs="Arial"/>
          <w:lang w:bidi="en-US"/>
        </w:rPr>
      </w:pPr>
      <w:r w:rsidRPr="00CC4815">
        <w:rPr>
          <w:rFonts w:cs="Arial"/>
          <w:lang w:bidi="en-US"/>
        </w:rPr>
        <w:t>Захтев за заштиту права се може доставити и путем електронске поште на e-mail:</w:t>
      </w:r>
      <w:r w:rsidR="001F11AD">
        <w:rPr>
          <w:rFonts w:cs="Arial"/>
          <w:lang w:val="sr-Cyrl-RS" w:bidi="en-US"/>
        </w:rPr>
        <w:t xml:space="preserve"> </w:t>
      </w:r>
      <w:r w:rsidR="001F11AD">
        <w:rPr>
          <w:rFonts w:cs="Arial"/>
          <w:lang w:val="sr-Latn-RS" w:bidi="en-US"/>
        </w:rPr>
        <w:t>sanja.alikalfic</w:t>
      </w:r>
      <w:r w:rsidR="001F11AD">
        <w:rPr>
          <w:rFonts w:cs="Arial"/>
          <w:lang w:bidi="en-US"/>
        </w:rPr>
        <w:t xml:space="preserve">@eps.rs </w:t>
      </w:r>
      <w:r w:rsidR="001F11AD">
        <w:rPr>
          <w:rFonts w:cs="Arial"/>
          <w:lang w:val="sr-Cyrl-RS" w:bidi="en-US"/>
        </w:rPr>
        <w:t>и</w:t>
      </w:r>
      <w:r w:rsidR="001F11AD">
        <w:rPr>
          <w:rFonts w:cs="Arial"/>
          <w:lang w:bidi="en-US"/>
        </w:rPr>
        <w:t xml:space="preserve"> ana.draskovic@eps.rs радним данима (понедељак-петак).</w:t>
      </w:r>
    </w:p>
    <w:p w14:paraId="433DF048" w14:textId="77777777" w:rsidR="00886827" w:rsidRPr="00CC4815" w:rsidRDefault="00886827" w:rsidP="00311F62">
      <w:pPr>
        <w:pStyle w:val="KDParagraf"/>
        <w:spacing w:before="0"/>
        <w:rPr>
          <w:rFonts w:cs="Arial"/>
          <w:lang w:bidi="en-US"/>
        </w:rPr>
      </w:pPr>
      <w:r w:rsidRPr="00CC4815">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A37E036" w14:textId="77777777" w:rsidR="00886827" w:rsidRPr="00CC4815" w:rsidRDefault="00886827" w:rsidP="00311F62">
      <w:pPr>
        <w:pStyle w:val="KDParagraf"/>
        <w:spacing w:before="0"/>
        <w:rPr>
          <w:rFonts w:cs="Arial"/>
          <w:lang w:bidi="en-US"/>
        </w:rPr>
      </w:pPr>
      <w:r w:rsidRPr="00CC4815">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C4815">
        <w:rPr>
          <w:rFonts w:cs="Arial"/>
          <w:color w:val="00B0F0"/>
          <w:lang w:bidi="en-US"/>
        </w:rPr>
        <w:t xml:space="preserve"> </w:t>
      </w:r>
      <w:r w:rsidR="00660E4F" w:rsidRPr="00CC4815">
        <w:rPr>
          <w:rFonts w:cs="Arial"/>
          <w:b/>
          <w:color w:val="0D0D0D" w:themeColor="text1" w:themeTint="F2"/>
          <w:lang w:bidi="en-US"/>
        </w:rPr>
        <w:t>7 (седам</w:t>
      </w:r>
      <w:r w:rsidR="007C43F5" w:rsidRPr="00CC4815">
        <w:rPr>
          <w:rFonts w:cs="Arial"/>
          <w:b/>
          <w:color w:val="0D0D0D" w:themeColor="text1" w:themeTint="F2"/>
          <w:lang w:bidi="en-US"/>
        </w:rPr>
        <w:t xml:space="preserve">) </w:t>
      </w:r>
      <w:r w:rsidRPr="00CC4815">
        <w:rPr>
          <w:rFonts w:cs="Arial"/>
          <w:b/>
          <w:color w:val="0D0D0D" w:themeColor="text1" w:themeTint="F2"/>
          <w:lang w:bidi="en-US"/>
        </w:rPr>
        <w:t>дана</w:t>
      </w:r>
      <w:r w:rsidRPr="00CC4815">
        <w:rPr>
          <w:rFonts w:cs="Arial"/>
          <w:color w:val="0D0D0D" w:themeColor="text1" w:themeTint="F2"/>
          <w:lang w:bidi="en-US"/>
        </w:rPr>
        <w:t xml:space="preserve"> </w:t>
      </w:r>
      <w:r w:rsidRPr="00CC4815">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w:t>
      </w:r>
      <w:r w:rsidRPr="00CC4815">
        <w:rPr>
          <w:rFonts w:cs="Arial"/>
          <w:lang w:bidi="en-US"/>
        </w:rPr>
        <w:lastRenderedPageBreak/>
        <w:t xml:space="preserve">закона указао наручиоцу на евентуалне недостатке и неправилности, а наручилац исте није отклонио. </w:t>
      </w:r>
    </w:p>
    <w:p w14:paraId="0CA13A3B" w14:textId="77777777" w:rsidR="00886827" w:rsidRPr="00CC4815" w:rsidRDefault="00886827" w:rsidP="00311F62">
      <w:pPr>
        <w:pStyle w:val="KDParagraf"/>
        <w:spacing w:before="0"/>
        <w:rPr>
          <w:rFonts w:cs="Arial"/>
          <w:lang w:bidi="en-US"/>
        </w:rPr>
      </w:pPr>
      <w:r w:rsidRPr="00CC4815">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043AF45" w14:textId="77777777" w:rsidR="00886827" w:rsidRPr="00CC4815" w:rsidRDefault="00886827" w:rsidP="00311F62">
      <w:pPr>
        <w:pStyle w:val="KDParagraf"/>
        <w:spacing w:before="0"/>
        <w:rPr>
          <w:rFonts w:cs="Arial"/>
          <w:lang w:bidi="en-US"/>
        </w:rPr>
      </w:pPr>
      <w:r w:rsidRPr="00CC4815">
        <w:rPr>
          <w:rFonts w:cs="Arial"/>
          <w:lang w:bidi="en-US"/>
        </w:rPr>
        <w:t>После доношења одлуке о додели уговора</w:t>
      </w:r>
      <w:r w:rsidR="008F7F28" w:rsidRPr="00CC4815">
        <w:rPr>
          <w:rFonts w:cs="Arial"/>
          <w:color w:val="00B0F0"/>
          <w:lang w:bidi="en-US"/>
        </w:rPr>
        <w:t xml:space="preserve">  </w:t>
      </w:r>
      <w:r w:rsidR="008F7F28" w:rsidRPr="00CC4815">
        <w:rPr>
          <w:rFonts w:cs="Arial"/>
          <w:lang w:bidi="en-US"/>
        </w:rPr>
        <w:t>и</w:t>
      </w:r>
      <w:r w:rsidRPr="00CC4815">
        <w:rPr>
          <w:rFonts w:cs="Arial"/>
          <w:lang w:bidi="en-US"/>
        </w:rPr>
        <w:t xml:space="preserve"> одлуке о обустави поступка, рок за подношење захтева за заштиту права је </w:t>
      </w:r>
      <w:r w:rsidR="0008263C" w:rsidRPr="00CC4815">
        <w:rPr>
          <w:rFonts w:cs="Arial"/>
          <w:lang w:val="sr-Cyrl-RS" w:bidi="en-US"/>
        </w:rPr>
        <w:t>10</w:t>
      </w:r>
      <w:r w:rsidR="008F7F28" w:rsidRPr="00CC4815">
        <w:rPr>
          <w:rFonts w:cs="Arial"/>
          <w:lang w:bidi="en-US"/>
        </w:rPr>
        <w:t xml:space="preserve"> (</w:t>
      </w:r>
      <w:r w:rsidR="0008263C" w:rsidRPr="00CC4815">
        <w:rPr>
          <w:rFonts w:cs="Arial"/>
          <w:lang w:val="sr-Cyrl-RS" w:bidi="en-US"/>
        </w:rPr>
        <w:t>десет</w:t>
      </w:r>
      <w:r w:rsidR="008F7F28" w:rsidRPr="00CC4815">
        <w:rPr>
          <w:rFonts w:cs="Arial"/>
          <w:lang w:bidi="en-US"/>
        </w:rPr>
        <w:t>)</w:t>
      </w:r>
      <w:r w:rsidRPr="00CC4815">
        <w:rPr>
          <w:rFonts w:cs="Arial"/>
          <w:lang w:bidi="en-US"/>
        </w:rPr>
        <w:t xml:space="preserve"> дана од дана објављивања одлуке на Порталу јавних набавки. </w:t>
      </w:r>
    </w:p>
    <w:p w14:paraId="5FA7A8A1" w14:textId="77777777" w:rsidR="00886827" w:rsidRPr="00CC4815" w:rsidRDefault="00886827" w:rsidP="00311F62">
      <w:pPr>
        <w:pStyle w:val="KDParagraf"/>
        <w:spacing w:before="0"/>
        <w:rPr>
          <w:rFonts w:cs="Arial"/>
          <w:lang w:bidi="en-US"/>
        </w:rPr>
      </w:pPr>
      <w:r w:rsidRPr="00CC4815">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DFD1C07" w14:textId="77777777" w:rsidR="008824F8" w:rsidRPr="00CC4815" w:rsidRDefault="00886827" w:rsidP="00311F62">
      <w:pPr>
        <w:pStyle w:val="KDParagraf"/>
        <w:spacing w:before="0"/>
        <w:rPr>
          <w:rFonts w:cs="Arial"/>
          <w:lang w:val="sr-Cyrl-CS" w:bidi="en-US"/>
        </w:rPr>
      </w:pPr>
      <w:r w:rsidRPr="00CC4815">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22915D4" w14:textId="77777777" w:rsidR="008824F8" w:rsidRPr="00CC4815" w:rsidRDefault="008824F8" w:rsidP="00311F62">
      <w:pPr>
        <w:pStyle w:val="KDParagraf"/>
        <w:spacing w:before="0"/>
        <w:rPr>
          <w:rFonts w:cs="Arial"/>
          <w:lang w:bidi="en-US"/>
        </w:rPr>
      </w:pPr>
      <w:r w:rsidRPr="00CC4815">
        <w:rPr>
          <w:rFonts w:cs="Arial"/>
          <w:lang w:val="sr-Cyrl-CS" w:bidi="en-US"/>
        </w:rPr>
        <w:t>Н</w:t>
      </w:r>
      <w:r w:rsidRPr="00CC4815">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C4815">
        <w:rPr>
          <w:rFonts w:cs="Arial"/>
          <w:lang w:eastAsia="sr-Latn-CS"/>
        </w:rPr>
        <w:t xml:space="preserve"> тад</w:t>
      </w:r>
      <w:r w:rsidRPr="00CC4815">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D374552" w14:textId="77777777" w:rsidR="00886827" w:rsidRPr="00CC4815" w:rsidRDefault="00886827" w:rsidP="00311F62">
      <w:pPr>
        <w:pStyle w:val="KDParagraf"/>
        <w:spacing w:before="0"/>
        <w:rPr>
          <w:rFonts w:cs="Arial"/>
          <w:lang w:bidi="en-US"/>
        </w:rPr>
      </w:pPr>
    </w:p>
    <w:p w14:paraId="7C6B5CC9" w14:textId="77777777" w:rsidR="00886827" w:rsidRPr="00CC4815" w:rsidRDefault="00886827" w:rsidP="00311F62">
      <w:pPr>
        <w:pStyle w:val="KDParagraf"/>
        <w:spacing w:before="0"/>
        <w:rPr>
          <w:rFonts w:cs="Arial"/>
          <w:lang w:bidi="en-US"/>
        </w:rPr>
      </w:pPr>
      <w:r w:rsidRPr="00CC4815">
        <w:rPr>
          <w:rFonts w:cs="Arial"/>
          <w:b/>
          <w:lang w:bidi="en-US"/>
        </w:rPr>
        <w:t>Детаљно упутство о садржини потпуног захтева за заштиту права</w:t>
      </w:r>
      <w:r w:rsidRPr="00CC4815">
        <w:rPr>
          <w:rFonts w:cs="Arial"/>
          <w:lang w:bidi="en-US"/>
        </w:rPr>
        <w:t xml:space="preserve"> у складу са чланом   151. став 1. тач. 1) – 7) ЗЈН:</w:t>
      </w:r>
    </w:p>
    <w:p w14:paraId="3DD390EB" w14:textId="77777777" w:rsidR="00886827" w:rsidRPr="00CC4815" w:rsidRDefault="00886827" w:rsidP="00311F62">
      <w:pPr>
        <w:pStyle w:val="KDParagraf"/>
        <w:spacing w:before="0"/>
        <w:rPr>
          <w:rFonts w:cs="Arial"/>
          <w:lang w:bidi="en-US"/>
        </w:rPr>
      </w:pPr>
      <w:r w:rsidRPr="00CC4815">
        <w:rPr>
          <w:rFonts w:cs="Arial"/>
          <w:lang w:bidi="en-US"/>
        </w:rPr>
        <w:t>Захтев за заштиту права садржи:</w:t>
      </w:r>
    </w:p>
    <w:p w14:paraId="786B519F" w14:textId="77777777" w:rsidR="00886827" w:rsidRPr="00CC4815" w:rsidRDefault="00886827" w:rsidP="00311F62">
      <w:pPr>
        <w:pStyle w:val="KDParagraf"/>
        <w:spacing w:before="0"/>
        <w:rPr>
          <w:rFonts w:cs="Arial"/>
          <w:lang w:bidi="en-US"/>
        </w:rPr>
      </w:pPr>
      <w:r w:rsidRPr="00CC4815">
        <w:rPr>
          <w:rFonts w:cs="Arial"/>
          <w:lang w:bidi="en-US"/>
        </w:rPr>
        <w:t>1) назив и адресу подносиоца захтева и лице за контакт</w:t>
      </w:r>
    </w:p>
    <w:p w14:paraId="48274130" w14:textId="77777777" w:rsidR="00886827" w:rsidRPr="00CC4815" w:rsidRDefault="00886827" w:rsidP="00311F62">
      <w:pPr>
        <w:pStyle w:val="KDParagraf"/>
        <w:spacing w:before="0"/>
        <w:rPr>
          <w:rFonts w:cs="Arial"/>
          <w:lang w:bidi="en-US"/>
        </w:rPr>
      </w:pPr>
      <w:r w:rsidRPr="00CC4815">
        <w:rPr>
          <w:rFonts w:cs="Arial"/>
          <w:lang w:bidi="en-US"/>
        </w:rPr>
        <w:t>2) назив и адресу наручиоца</w:t>
      </w:r>
    </w:p>
    <w:p w14:paraId="24FCB52B" w14:textId="77777777" w:rsidR="00886827" w:rsidRPr="00CC4815" w:rsidRDefault="00886827" w:rsidP="00311F62">
      <w:pPr>
        <w:pStyle w:val="KDParagraf"/>
        <w:spacing w:before="0"/>
        <w:rPr>
          <w:rFonts w:cs="Arial"/>
          <w:lang w:bidi="en-US"/>
        </w:rPr>
      </w:pPr>
      <w:r w:rsidRPr="00CC4815">
        <w:rPr>
          <w:rFonts w:cs="Arial"/>
          <w:lang w:bidi="en-US"/>
        </w:rPr>
        <w:t>3) податке о јавној набавци која је предмет захтева, односно о одлуци наручиоца</w:t>
      </w:r>
    </w:p>
    <w:p w14:paraId="0DBEE739" w14:textId="77777777" w:rsidR="00886827" w:rsidRPr="00CC4815" w:rsidRDefault="00886827" w:rsidP="00311F62">
      <w:pPr>
        <w:pStyle w:val="KDParagraf"/>
        <w:spacing w:before="0"/>
        <w:rPr>
          <w:rFonts w:cs="Arial"/>
          <w:lang w:bidi="en-US"/>
        </w:rPr>
      </w:pPr>
      <w:r w:rsidRPr="00CC4815">
        <w:rPr>
          <w:rFonts w:cs="Arial"/>
          <w:lang w:bidi="en-US"/>
        </w:rPr>
        <w:t>4) повреде прописа којима се уређује поступак јавне набавке</w:t>
      </w:r>
    </w:p>
    <w:p w14:paraId="6FB93CD0" w14:textId="77777777" w:rsidR="00886827" w:rsidRPr="00CC4815" w:rsidRDefault="00886827" w:rsidP="00311F62">
      <w:pPr>
        <w:pStyle w:val="KDParagraf"/>
        <w:spacing w:before="0"/>
        <w:rPr>
          <w:rFonts w:cs="Arial"/>
          <w:lang w:bidi="en-US"/>
        </w:rPr>
      </w:pPr>
      <w:r w:rsidRPr="00CC4815">
        <w:rPr>
          <w:rFonts w:cs="Arial"/>
          <w:lang w:bidi="en-US"/>
        </w:rPr>
        <w:t>5) чињенице и доказе којима се повреде доказују</w:t>
      </w:r>
    </w:p>
    <w:p w14:paraId="305EDFDD" w14:textId="77777777" w:rsidR="00886827" w:rsidRPr="00CC4815" w:rsidRDefault="00886827" w:rsidP="00311F62">
      <w:pPr>
        <w:pStyle w:val="KDParagraf"/>
        <w:spacing w:before="0"/>
        <w:rPr>
          <w:rFonts w:cs="Arial"/>
          <w:lang w:bidi="en-US"/>
        </w:rPr>
      </w:pPr>
      <w:r w:rsidRPr="00CC4815">
        <w:rPr>
          <w:rFonts w:cs="Arial"/>
          <w:lang w:bidi="en-US"/>
        </w:rPr>
        <w:t>6) потврду о уплати таксе из члана 156. ЗЈН</w:t>
      </w:r>
    </w:p>
    <w:p w14:paraId="42BEF521" w14:textId="77777777" w:rsidR="00886827" w:rsidRPr="00CC4815" w:rsidRDefault="00886827" w:rsidP="00311F62">
      <w:pPr>
        <w:pStyle w:val="KDParagraf"/>
        <w:spacing w:before="0"/>
        <w:rPr>
          <w:rFonts w:cs="Arial"/>
          <w:lang w:bidi="en-US"/>
        </w:rPr>
      </w:pPr>
      <w:r w:rsidRPr="00CC4815">
        <w:rPr>
          <w:rFonts w:cs="Arial"/>
          <w:lang w:bidi="en-US"/>
        </w:rPr>
        <w:t>7) потпис подносиоца.</w:t>
      </w:r>
    </w:p>
    <w:p w14:paraId="32CED6A5" w14:textId="77777777" w:rsidR="008824F8" w:rsidRPr="00CC4815" w:rsidRDefault="008824F8" w:rsidP="00311F62">
      <w:pPr>
        <w:pStyle w:val="KDParagraf"/>
        <w:spacing w:before="0"/>
        <w:rPr>
          <w:rFonts w:cs="Arial"/>
          <w:b/>
          <w:lang w:val="sr-Cyrl-CS" w:bidi="en-US"/>
        </w:rPr>
      </w:pPr>
    </w:p>
    <w:p w14:paraId="440D41BF" w14:textId="77777777" w:rsidR="00886827" w:rsidRPr="00CC4815" w:rsidRDefault="00886827" w:rsidP="00311F62">
      <w:pPr>
        <w:pStyle w:val="KDParagraf"/>
        <w:spacing w:before="0"/>
        <w:rPr>
          <w:rFonts w:cs="Arial"/>
          <w:b/>
          <w:lang w:bidi="en-US"/>
        </w:rPr>
      </w:pPr>
      <w:r w:rsidRPr="00CC4815">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4BA01301" w14:textId="77777777" w:rsidR="00886827" w:rsidRPr="00CC4815" w:rsidRDefault="00886827" w:rsidP="00311F62">
      <w:pPr>
        <w:pStyle w:val="KDParagraf"/>
        <w:spacing w:before="0"/>
        <w:rPr>
          <w:rFonts w:cs="Arial"/>
          <w:lang w:bidi="en-US"/>
        </w:rPr>
      </w:pPr>
      <w:r w:rsidRPr="00CC4815">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5705E64D" w14:textId="77777777" w:rsidR="00886827" w:rsidRPr="00CC4815" w:rsidRDefault="00886827" w:rsidP="00311F62">
      <w:pPr>
        <w:pStyle w:val="KDParagraf"/>
        <w:spacing w:before="0"/>
        <w:rPr>
          <w:rFonts w:cs="Arial"/>
          <w:lang w:bidi="en-US"/>
        </w:rPr>
      </w:pPr>
      <w:r w:rsidRPr="00CC4815">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861091E" w14:textId="77777777" w:rsidR="00886827" w:rsidRPr="00CC4815" w:rsidRDefault="00886827" w:rsidP="00311F62">
      <w:pPr>
        <w:pStyle w:val="KDParagraf"/>
        <w:spacing w:before="0"/>
        <w:rPr>
          <w:rFonts w:cs="Arial"/>
          <w:lang w:bidi="en-US"/>
        </w:rPr>
      </w:pPr>
    </w:p>
    <w:p w14:paraId="5DA78203" w14:textId="77777777" w:rsidR="00886827" w:rsidRPr="00CC4815" w:rsidRDefault="00886827" w:rsidP="00311F62">
      <w:pPr>
        <w:pStyle w:val="KDParagraf"/>
        <w:spacing w:before="0"/>
        <w:rPr>
          <w:rFonts w:cs="Arial"/>
          <w:b/>
          <w:lang w:bidi="en-US"/>
        </w:rPr>
      </w:pPr>
      <w:r w:rsidRPr="00CC4815">
        <w:rPr>
          <w:rFonts w:cs="Arial"/>
          <w:b/>
          <w:lang w:bidi="en-US"/>
        </w:rPr>
        <w:t>Износ таксе из члана 156. став 1. тач. 1)- 3) ЗЈН:</w:t>
      </w:r>
    </w:p>
    <w:p w14:paraId="7E339D2E" w14:textId="77777777" w:rsidR="0008263C" w:rsidRPr="001F11AD" w:rsidRDefault="008824F8" w:rsidP="00311F62">
      <w:pPr>
        <w:pStyle w:val="KDParagraf"/>
        <w:spacing w:before="0"/>
        <w:rPr>
          <w:rFonts w:cs="Arial"/>
          <w:lang w:val="sr-Cyrl-CS"/>
        </w:rPr>
      </w:pPr>
      <w:r w:rsidRPr="00CC4815">
        <w:rPr>
          <w:rFonts w:cs="Arial"/>
        </w:rPr>
        <w:t xml:space="preserve">Подносилац захтева за заштиту права дужан је да на рачун буџета Републике Србије (број рачуна: </w:t>
      </w:r>
      <w:r w:rsidRPr="00CC4815">
        <w:rPr>
          <w:rFonts w:cs="Arial"/>
          <w:lang w:val="ru-RU"/>
        </w:rPr>
        <w:t>840-</w:t>
      </w:r>
      <w:r w:rsidRPr="00CC4815">
        <w:rPr>
          <w:rFonts w:cs="Arial"/>
          <w:bCs/>
          <w:iCs/>
        </w:rPr>
        <w:t>30678845-06</w:t>
      </w:r>
      <w:r w:rsidRPr="00CC4815">
        <w:rPr>
          <w:rFonts w:cs="Arial"/>
        </w:rPr>
        <w:t xml:space="preserve">, шифра плаћања 153 или 253, позив на број </w:t>
      </w:r>
      <w:r w:rsidR="001F11AD" w:rsidRPr="001F11AD">
        <w:rPr>
          <w:rFonts w:cs="Arial"/>
          <w:lang w:val="sr-Cyrl-CS"/>
        </w:rPr>
        <w:t>100006382017</w:t>
      </w:r>
      <w:r w:rsidRPr="001F11AD">
        <w:rPr>
          <w:rFonts w:cs="Arial"/>
        </w:rPr>
        <w:t xml:space="preserve">, сврха: ЗЗП, ЈП ЕПС, јн. бр. </w:t>
      </w:r>
      <w:r w:rsidR="00311F62">
        <w:rPr>
          <w:rFonts w:cs="Arial"/>
          <w:lang w:val="sr-Cyrl-CS"/>
        </w:rPr>
        <w:t>ЈНО/1000/0638/2017</w:t>
      </w:r>
      <w:r w:rsidR="001F11AD" w:rsidRPr="001F11AD">
        <w:rPr>
          <w:rFonts w:cs="Arial"/>
          <w:lang w:val="sr-Cyrl-CS"/>
        </w:rPr>
        <w:t>,</w:t>
      </w:r>
      <w:r w:rsidRPr="001F11AD">
        <w:rPr>
          <w:rFonts w:cs="Arial"/>
        </w:rPr>
        <w:t xml:space="preserve"> прималац уплате: буџет Републике Србије) уплати таксу</w:t>
      </w:r>
      <w:r w:rsidR="00886827" w:rsidRPr="001F11AD">
        <w:rPr>
          <w:rFonts w:cs="Arial"/>
          <w:lang w:bidi="en-US"/>
        </w:rPr>
        <w:t xml:space="preserve"> од</w:t>
      </w:r>
      <w:r w:rsidR="00886827" w:rsidRPr="00CC4815">
        <w:rPr>
          <w:rFonts w:cs="Arial"/>
          <w:lang w:bidi="en-US"/>
        </w:rPr>
        <w:t xml:space="preserve">: </w:t>
      </w:r>
    </w:p>
    <w:p w14:paraId="1D21E3BA" w14:textId="77777777" w:rsidR="0008263C" w:rsidRPr="001F11AD" w:rsidRDefault="0008263C" w:rsidP="00311F62">
      <w:pPr>
        <w:pStyle w:val="KDParagraf"/>
        <w:spacing w:before="0"/>
        <w:rPr>
          <w:rFonts w:cs="Arial"/>
          <w:lang w:bidi="en-US"/>
        </w:rPr>
      </w:pPr>
    </w:p>
    <w:p w14:paraId="382A0D58" w14:textId="77777777" w:rsidR="001F11AD" w:rsidRPr="001F11AD" w:rsidRDefault="001F11AD" w:rsidP="00311F62">
      <w:pPr>
        <w:pStyle w:val="KDParagraf"/>
        <w:spacing w:before="0"/>
        <w:rPr>
          <w:rFonts w:cs="Arial"/>
          <w:lang w:val="sr-Cyrl-RS" w:bidi="en-US"/>
        </w:rPr>
      </w:pPr>
      <w:r w:rsidRPr="001F11AD">
        <w:rPr>
          <w:rFonts w:cs="Arial"/>
          <w:lang w:val="sr-Cyrl-RS" w:bidi="en-US"/>
        </w:rPr>
        <w:t>За партију 1:</w:t>
      </w:r>
    </w:p>
    <w:p w14:paraId="404EBA57" w14:textId="77777777" w:rsidR="0008263C" w:rsidRPr="001F11AD" w:rsidRDefault="001F11AD" w:rsidP="00311F62">
      <w:pPr>
        <w:pStyle w:val="KDParagraf"/>
        <w:spacing w:before="0"/>
        <w:rPr>
          <w:rFonts w:cs="Arial"/>
          <w:lang w:bidi="en-US"/>
        </w:rPr>
      </w:pPr>
      <w:r w:rsidRPr="001F11AD">
        <w:rPr>
          <w:rFonts w:cs="Arial"/>
          <w:lang w:val="sr-Cyrl-RS" w:bidi="en-US"/>
        </w:rPr>
        <w:t>1</w:t>
      </w:r>
      <w:r w:rsidR="0008263C" w:rsidRPr="001F11AD">
        <w:rPr>
          <w:rFonts w:cs="Arial"/>
          <w:lang w:bidi="en-US"/>
        </w:rPr>
        <w:t xml:space="preserve">) 250.000 динара ако се захтев за заштиту права подноси пре отварања понуда </w:t>
      </w:r>
    </w:p>
    <w:p w14:paraId="274F7F7D" w14:textId="77777777" w:rsidR="0008263C" w:rsidRPr="001F11AD" w:rsidRDefault="001F11AD" w:rsidP="00311F62">
      <w:pPr>
        <w:pStyle w:val="KDParagraf"/>
        <w:spacing w:before="0"/>
        <w:rPr>
          <w:rFonts w:cs="Arial"/>
          <w:lang w:bidi="en-US"/>
        </w:rPr>
      </w:pPr>
      <w:r w:rsidRPr="001F11AD">
        <w:rPr>
          <w:rFonts w:cs="Arial"/>
          <w:lang w:val="sr-Cyrl-RS" w:bidi="en-US"/>
        </w:rPr>
        <w:t>2</w:t>
      </w:r>
      <w:r w:rsidR="0008263C" w:rsidRPr="001F11AD">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p>
    <w:p w14:paraId="2FDA96C2" w14:textId="77777777" w:rsidR="0008263C" w:rsidRPr="001F11AD" w:rsidRDefault="0008263C" w:rsidP="00311F62">
      <w:pPr>
        <w:pStyle w:val="KDParagraf"/>
        <w:spacing w:before="0"/>
        <w:rPr>
          <w:rFonts w:cs="Arial"/>
          <w:lang w:bidi="en-US"/>
        </w:rPr>
      </w:pPr>
    </w:p>
    <w:p w14:paraId="6FD65ABA" w14:textId="77777777" w:rsidR="001F11AD" w:rsidRPr="001F11AD" w:rsidRDefault="001F11AD" w:rsidP="00311F62">
      <w:pPr>
        <w:pStyle w:val="KDParagraf"/>
        <w:spacing w:before="0"/>
        <w:rPr>
          <w:rFonts w:cs="Arial"/>
          <w:lang w:val="sr-Cyrl-RS" w:bidi="en-US"/>
        </w:rPr>
      </w:pPr>
      <w:r w:rsidRPr="001F11AD">
        <w:rPr>
          <w:rFonts w:cs="Arial"/>
          <w:lang w:val="sr-Cyrl-RS" w:bidi="en-US"/>
        </w:rPr>
        <w:t>За партије од 2, 3 и 4:</w:t>
      </w:r>
    </w:p>
    <w:p w14:paraId="0D639200" w14:textId="77777777" w:rsidR="001F11AD" w:rsidRPr="001F11AD" w:rsidRDefault="001F11AD" w:rsidP="00311F62">
      <w:pPr>
        <w:pStyle w:val="KDParagraf"/>
        <w:spacing w:before="0"/>
        <w:rPr>
          <w:rFonts w:cs="Arial"/>
          <w:lang w:val="sr-Cyrl-RS" w:bidi="en-US"/>
        </w:rPr>
      </w:pPr>
    </w:p>
    <w:p w14:paraId="3FE4CA5D" w14:textId="77777777" w:rsidR="001F11AD" w:rsidRPr="001F11AD" w:rsidRDefault="001F11AD" w:rsidP="00311F62">
      <w:pPr>
        <w:pStyle w:val="KDParagraf"/>
        <w:spacing w:before="0"/>
        <w:rPr>
          <w:rFonts w:cs="Arial"/>
          <w:lang w:bidi="en-US"/>
        </w:rPr>
      </w:pPr>
      <w:r w:rsidRPr="001F11AD">
        <w:rPr>
          <w:rFonts w:cs="Arial"/>
          <w:lang w:val="sr-Cyrl-RS" w:bidi="en-US"/>
        </w:rPr>
        <w:t>1</w:t>
      </w:r>
      <w:r w:rsidRPr="001F11AD">
        <w:rPr>
          <w:rFonts w:cs="Arial"/>
          <w:lang w:bidi="en-US"/>
        </w:rPr>
        <w:t xml:space="preserve">) 120.000 динара ако се захтев за заштиту права подноси пре отварања понуда </w:t>
      </w:r>
    </w:p>
    <w:p w14:paraId="47342CBF" w14:textId="77777777" w:rsidR="001F11AD" w:rsidRPr="001F11AD" w:rsidRDefault="001F11AD" w:rsidP="00311F62">
      <w:pPr>
        <w:pStyle w:val="KDParagraf"/>
        <w:spacing w:before="0"/>
        <w:rPr>
          <w:rFonts w:cs="Arial"/>
          <w:lang w:bidi="en-US"/>
        </w:rPr>
      </w:pPr>
      <w:r w:rsidRPr="001F11AD">
        <w:rPr>
          <w:rFonts w:cs="Arial"/>
          <w:lang w:val="sr-Cyrl-RS" w:bidi="en-US"/>
        </w:rPr>
        <w:t>2</w:t>
      </w:r>
      <w:r w:rsidRPr="001F11AD">
        <w:rPr>
          <w:rFonts w:cs="Arial"/>
          <w:lang w:bidi="en-US"/>
        </w:rPr>
        <w:t xml:space="preserve">) 120.000 динара ако се захтев за заштиту права подноси након отварања понуда </w:t>
      </w:r>
    </w:p>
    <w:p w14:paraId="37A588DC" w14:textId="77777777" w:rsidR="001F11AD" w:rsidRPr="001F11AD" w:rsidRDefault="001F11AD" w:rsidP="00311F62">
      <w:pPr>
        <w:pStyle w:val="KDParagraf"/>
        <w:spacing w:before="0"/>
        <w:rPr>
          <w:rFonts w:cs="Arial"/>
          <w:lang w:bidi="en-US"/>
        </w:rPr>
      </w:pPr>
    </w:p>
    <w:p w14:paraId="648021DB" w14:textId="77777777" w:rsidR="00886827" w:rsidRPr="00CC4815" w:rsidRDefault="00886827" w:rsidP="00311F62">
      <w:pPr>
        <w:pStyle w:val="KDParagraf"/>
        <w:spacing w:before="0"/>
        <w:rPr>
          <w:rFonts w:cs="Arial"/>
          <w:lang w:bidi="en-US"/>
        </w:rPr>
      </w:pPr>
      <w:r w:rsidRPr="001F11AD">
        <w:rPr>
          <w:rFonts w:cs="Arial"/>
          <w:lang w:bidi="en-US"/>
        </w:rPr>
        <w:t xml:space="preserve">Свака странка у поступку сноси трошкове које </w:t>
      </w:r>
      <w:r w:rsidRPr="00CC4815">
        <w:rPr>
          <w:rFonts w:cs="Arial"/>
          <w:lang w:bidi="en-US"/>
        </w:rPr>
        <w:t>проузрокује својим радњама.</w:t>
      </w:r>
    </w:p>
    <w:p w14:paraId="229FC8C5" w14:textId="77777777" w:rsidR="00886827" w:rsidRPr="00CC4815" w:rsidRDefault="00886827" w:rsidP="00311F62">
      <w:pPr>
        <w:pStyle w:val="KDParagraf"/>
        <w:spacing w:before="0"/>
        <w:rPr>
          <w:rFonts w:cs="Arial"/>
          <w:lang w:bidi="en-US"/>
        </w:rPr>
      </w:pPr>
      <w:r w:rsidRPr="00CC4815">
        <w:rPr>
          <w:rFonts w:cs="Arial"/>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6E5EADB" w14:textId="77777777" w:rsidR="00886827" w:rsidRPr="00CC4815" w:rsidRDefault="00886827" w:rsidP="00311F62">
      <w:pPr>
        <w:pStyle w:val="KDParagraf"/>
        <w:spacing w:before="0"/>
        <w:rPr>
          <w:rFonts w:cs="Arial"/>
          <w:lang w:bidi="en-US"/>
        </w:rPr>
      </w:pPr>
      <w:r w:rsidRPr="00CC4815">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D6FC3BB" w14:textId="77777777" w:rsidR="00886827" w:rsidRPr="00CC4815" w:rsidRDefault="00886827" w:rsidP="00311F62">
      <w:pPr>
        <w:pStyle w:val="KDParagraf"/>
        <w:spacing w:before="0"/>
        <w:rPr>
          <w:rFonts w:cs="Arial"/>
          <w:lang w:bidi="en-US"/>
        </w:rPr>
      </w:pPr>
      <w:r w:rsidRPr="00CC4815">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3B48D30" w14:textId="77777777" w:rsidR="00886827" w:rsidRPr="00CC4815" w:rsidRDefault="00886827" w:rsidP="00311F62">
      <w:pPr>
        <w:pStyle w:val="KDParagraf"/>
        <w:spacing w:before="0"/>
        <w:rPr>
          <w:rFonts w:cs="Arial"/>
          <w:lang w:bidi="en-US"/>
        </w:rPr>
      </w:pPr>
      <w:r w:rsidRPr="00CC4815">
        <w:rPr>
          <w:rFonts w:cs="Arial"/>
          <w:lang w:bidi="en-US"/>
        </w:rPr>
        <w:t>Странке у захтеву морају прецизно да наведу трошкове за које траже накнаду.</w:t>
      </w:r>
    </w:p>
    <w:p w14:paraId="20994361" w14:textId="77777777" w:rsidR="00886827" w:rsidRPr="00CC4815" w:rsidRDefault="00886827" w:rsidP="00311F62">
      <w:pPr>
        <w:pStyle w:val="KDParagraf"/>
        <w:spacing w:before="0"/>
        <w:rPr>
          <w:rFonts w:cs="Arial"/>
          <w:lang w:bidi="en-US"/>
        </w:rPr>
      </w:pPr>
      <w:r w:rsidRPr="00CC4815">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2BAAB05" w14:textId="77777777" w:rsidR="00886827" w:rsidRPr="00CC4815" w:rsidRDefault="00886827" w:rsidP="00311F62">
      <w:pPr>
        <w:pStyle w:val="KDParagraf"/>
        <w:spacing w:before="0"/>
        <w:rPr>
          <w:rFonts w:cs="Arial"/>
          <w:lang w:bidi="en-US"/>
        </w:rPr>
      </w:pPr>
      <w:r w:rsidRPr="00CC4815">
        <w:rPr>
          <w:rFonts w:cs="Arial"/>
          <w:lang w:bidi="en-US"/>
        </w:rPr>
        <w:t>О трошковима одлучује Републичка комисија. Одлука Републичке комисије је извршни наслов.</w:t>
      </w:r>
    </w:p>
    <w:p w14:paraId="3E3F9CEF" w14:textId="77777777" w:rsidR="00886827" w:rsidRPr="00CC4815" w:rsidRDefault="00886827" w:rsidP="00311F62">
      <w:pPr>
        <w:pStyle w:val="KDParagraf"/>
        <w:spacing w:before="0"/>
        <w:rPr>
          <w:rFonts w:cs="Arial"/>
          <w:lang w:bidi="en-US"/>
        </w:rPr>
      </w:pPr>
    </w:p>
    <w:p w14:paraId="2974468E" w14:textId="77777777" w:rsidR="00886827" w:rsidRPr="00CC4815" w:rsidRDefault="00886827" w:rsidP="00311F62">
      <w:pPr>
        <w:pStyle w:val="KDParagraf"/>
        <w:spacing w:before="0"/>
        <w:rPr>
          <w:rFonts w:cs="Arial"/>
          <w:b/>
          <w:lang w:bidi="en-US"/>
        </w:rPr>
      </w:pPr>
      <w:r w:rsidRPr="00CC4815">
        <w:rPr>
          <w:rFonts w:cs="Arial"/>
          <w:b/>
          <w:lang w:bidi="en-US"/>
        </w:rPr>
        <w:t>Детаљно упутство о потврди из члана 151. став 1. тачка 6) ЗЈН</w:t>
      </w:r>
    </w:p>
    <w:p w14:paraId="6CC3853B" w14:textId="77777777" w:rsidR="00886827" w:rsidRPr="00CC4815" w:rsidRDefault="008824F8" w:rsidP="00311F62">
      <w:pPr>
        <w:pStyle w:val="KDParagraf"/>
        <w:spacing w:before="0"/>
        <w:rPr>
          <w:rFonts w:cs="Arial"/>
          <w:lang w:bidi="en-US"/>
        </w:rPr>
      </w:pPr>
      <w:r w:rsidRPr="00CC4815">
        <w:rPr>
          <w:rFonts w:cs="Arial"/>
          <w:lang w:val="sr-Cyrl-CS" w:bidi="en-US"/>
        </w:rPr>
        <w:t xml:space="preserve">Потврда </w:t>
      </w:r>
      <w:r w:rsidR="00886827" w:rsidRPr="00CC4815">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DB2BDC" w14:textId="77777777" w:rsidR="00886827" w:rsidRPr="00CC4815" w:rsidRDefault="00886827" w:rsidP="00311F62">
      <w:pPr>
        <w:pStyle w:val="KDParagraf"/>
        <w:spacing w:before="0"/>
        <w:rPr>
          <w:rFonts w:cs="Arial"/>
          <w:lang w:bidi="en-US"/>
        </w:rPr>
      </w:pPr>
      <w:r w:rsidRPr="00CC4815">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A2E617A" w14:textId="77777777" w:rsidR="00886827" w:rsidRPr="00CC4815" w:rsidRDefault="00886827" w:rsidP="00311F62">
      <w:pPr>
        <w:pStyle w:val="KDParagraf"/>
        <w:spacing w:before="0"/>
        <w:rPr>
          <w:rFonts w:cs="Arial"/>
          <w:lang w:bidi="en-US"/>
        </w:rPr>
      </w:pPr>
      <w:r w:rsidRPr="00CC4815">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505E54E5" w14:textId="77777777" w:rsidR="00886827" w:rsidRPr="00CC4815" w:rsidRDefault="00886827" w:rsidP="00311F62">
      <w:pPr>
        <w:pStyle w:val="KDParagraf"/>
        <w:spacing w:before="0"/>
        <w:rPr>
          <w:rFonts w:cs="Arial"/>
          <w:lang w:bidi="en-US"/>
        </w:rPr>
      </w:pPr>
      <w:r w:rsidRPr="00CC4815">
        <w:rPr>
          <w:rFonts w:cs="Arial"/>
          <w:lang w:bidi="en-US"/>
        </w:rPr>
        <w:t>Као доказ о уплати таксе, у смислу члана 151. став 1. тачка 6) ЗЈН, прихватиће се:</w:t>
      </w:r>
    </w:p>
    <w:p w14:paraId="4DEBAB49" w14:textId="77777777" w:rsidR="00886827" w:rsidRPr="00CC4815" w:rsidRDefault="00886827" w:rsidP="00311F62">
      <w:pPr>
        <w:pStyle w:val="KDParagraf"/>
        <w:spacing w:before="0"/>
        <w:rPr>
          <w:rFonts w:cs="Arial"/>
          <w:lang w:bidi="en-US"/>
        </w:rPr>
      </w:pPr>
    </w:p>
    <w:p w14:paraId="6516DE0B" w14:textId="77777777" w:rsidR="00886827" w:rsidRPr="00CC4815" w:rsidRDefault="00886827" w:rsidP="00311F62">
      <w:pPr>
        <w:pStyle w:val="KDParagraf"/>
        <w:spacing w:before="0"/>
        <w:rPr>
          <w:rFonts w:cs="Arial"/>
          <w:lang w:bidi="en-US"/>
        </w:rPr>
      </w:pPr>
      <w:r w:rsidRPr="00CC4815">
        <w:rPr>
          <w:rFonts w:cs="Arial"/>
          <w:lang w:bidi="en-US"/>
        </w:rPr>
        <w:t>1. Потврда о извршеној уплати таксе из члана 156. ЗЈН која садржи следеће елементе:</w:t>
      </w:r>
    </w:p>
    <w:p w14:paraId="3951339F" w14:textId="77777777" w:rsidR="00886827" w:rsidRPr="00CC4815" w:rsidRDefault="00886827" w:rsidP="00311F62">
      <w:pPr>
        <w:pStyle w:val="KDParagraf"/>
        <w:spacing w:before="0"/>
        <w:rPr>
          <w:rFonts w:cs="Arial"/>
          <w:lang w:bidi="en-US"/>
        </w:rPr>
      </w:pPr>
      <w:r w:rsidRPr="00CC4815">
        <w:rPr>
          <w:rFonts w:cs="Arial"/>
          <w:lang w:bidi="en-US"/>
        </w:rPr>
        <w:t>(1) да буде издата од стране банке и да садржи печат банке;</w:t>
      </w:r>
    </w:p>
    <w:p w14:paraId="7B363C9D" w14:textId="77777777" w:rsidR="00886827" w:rsidRPr="00CC4815" w:rsidRDefault="00886827" w:rsidP="00311F62">
      <w:pPr>
        <w:pStyle w:val="KDParagraf"/>
        <w:spacing w:before="0"/>
        <w:rPr>
          <w:rFonts w:cs="Arial"/>
          <w:lang w:bidi="en-US"/>
        </w:rPr>
      </w:pPr>
      <w:r w:rsidRPr="00CC4815">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AC05BC7" w14:textId="77777777" w:rsidR="00886827" w:rsidRPr="00CC4815" w:rsidRDefault="00886827" w:rsidP="00311F62">
      <w:pPr>
        <w:pStyle w:val="KDParagraf"/>
        <w:spacing w:before="0"/>
        <w:rPr>
          <w:rFonts w:cs="Arial"/>
          <w:lang w:bidi="en-US"/>
        </w:rPr>
      </w:pPr>
      <w:r w:rsidRPr="00CC4815">
        <w:rPr>
          <w:rFonts w:cs="Arial"/>
          <w:lang w:bidi="en-US"/>
        </w:rPr>
        <w:t>(3) износ таксе из члана 156. ЗЈН чија се уплата врши;</w:t>
      </w:r>
    </w:p>
    <w:p w14:paraId="708DCE29" w14:textId="77777777" w:rsidR="00886827" w:rsidRPr="00CC4815" w:rsidRDefault="00886827" w:rsidP="00311F62">
      <w:pPr>
        <w:pStyle w:val="KDParagraf"/>
        <w:spacing w:before="0"/>
        <w:rPr>
          <w:rFonts w:cs="Arial"/>
          <w:lang w:bidi="en-US"/>
        </w:rPr>
      </w:pPr>
      <w:r w:rsidRPr="00CC4815">
        <w:rPr>
          <w:rFonts w:cs="Arial"/>
          <w:lang w:bidi="en-US"/>
        </w:rPr>
        <w:t>(4) број рачуна: 840-30678845-06;</w:t>
      </w:r>
    </w:p>
    <w:p w14:paraId="0B2AF82E" w14:textId="77777777" w:rsidR="00886827" w:rsidRPr="00CC4815" w:rsidRDefault="00886827" w:rsidP="00311F62">
      <w:pPr>
        <w:pStyle w:val="KDParagraf"/>
        <w:spacing w:before="0"/>
        <w:rPr>
          <w:rFonts w:cs="Arial"/>
          <w:lang w:bidi="en-US"/>
        </w:rPr>
      </w:pPr>
      <w:r w:rsidRPr="00CC4815">
        <w:rPr>
          <w:rFonts w:cs="Arial"/>
          <w:lang w:bidi="en-US"/>
        </w:rPr>
        <w:t>(5) шифру плаћања: 153 или 253;</w:t>
      </w:r>
    </w:p>
    <w:p w14:paraId="0A7FA4CD" w14:textId="77777777" w:rsidR="00886827" w:rsidRPr="00CC4815" w:rsidRDefault="00886827" w:rsidP="00311F62">
      <w:pPr>
        <w:pStyle w:val="KDParagraf"/>
        <w:spacing w:before="0"/>
        <w:rPr>
          <w:rFonts w:cs="Arial"/>
          <w:lang w:bidi="en-US"/>
        </w:rPr>
      </w:pPr>
      <w:r w:rsidRPr="00CC4815">
        <w:rPr>
          <w:rFonts w:cs="Arial"/>
          <w:lang w:bidi="en-US"/>
        </w:rPr>
        <w:t>(6) позив на број: подаци о броју или ознаци јавне набавке поводом које се подноси захтев за заштиту права;</w:t>
      </w:r>
    </w:p>
    <w:p w14:paraId="5DE206C4" w14:textId="77777777" w:rsidR="00886827" w:rsidRPr="00CC4815" w:rsidRDefault="00886827" w:rsidP="00311F62">
      <w:pPr>
        <w:pStyle w:val="KDParagraf"/>
        <w:spacing w:before="0"/>
        <w:rPr>
          <w:rFonts w:cs="Arial"/>
          <w:lang w:bidi="en-US"/>
        </w:rPr>
      </w:pPr>
      <w:r w:rsidRPr="00CC4815">
        <w:rPr>
          <w:rFonts w:cs="Arial"/>
          <w:lang w:bidi="en-US"/>
        </w:rPr>
        <w:t>(7) сврха: ЗЗП; назив наручиоца; број или ознака јавне набавке поводом које се подноси захтев за заштиту права;</w:t>
      </w:r>
    </w:p>
    <w:p w14:paraId="432A732E" w14:textId="77777777" w:rsidR="00886827" w:rsidRPr="00CC4815" w:rsidRDefault="00886827" w:rsidP="00311F62">
      <w:pPr>
        <w:pStyle w:val="KDParagraf"/>
        <w:spacing w:before="0"/>
        <w:rPr>
          <w:rFonts w:cs="Arial"/>
          <w:lang w:bidi="en-US"/>
        </w:rPr>
      </w:pPr>
      <w:r w:rsidRPr="00CC4815">
        <w:rPr>
          <w:rFonts w:cs="Arial"/>
          <w:lang w:bidi="en-US"/>
        </w:rPr>
        <w:t>(8) корисник: буџет Републике Србије;</w:t>
      </w:r>
    </w:p>
    <w:p w14:paraId="4E918DB7" w14:textId="77777777" w:rsidR="00886827" w:rsidRPr="00CC4815" w:rsidRDefault="00886827" w:rsidP="00311F62">
      <w:pPr>
        <w:pStyle w:val="KDParagraf"/>
        <w:spacing w:before="0"/>
        <w:rPr>
          <w:rFonts w:cs="Arial"/>
          <w:lang w:bidi="en-US"/>
        </w:rPr>
      </w:pPr>
      <w:r w:rsidRPr="00CC4815">
        <w:rPr>
          <w:rFonts w:cs="Arial"/>
          <w:lang w:bidi="en-US"/>
        </w:rPr>
        <w:t>(9) назив уплатиоца, односно назив подносиоца захтева за заштиту права за којег је извршена уплата таксе;</w:t>
      </w:r>
    </w:p>
    <w:p w14:paraId="40F695CC" w14:textId="77777777" w:rsidR="00886827" w:rsidRPr="00CC4815" w:rsidRDefault="00886827" w:rsidP="00311F62">
      <w:pPr>
        <w:pStyle w:val="KDParagraf"/>
        <w:spacing w:before="0"/>
        <w:rPr>
          <w:rFonts w:cs="Arial"/>
          <w:lang w:bidi="en-US"/>
        </w:rPr>
      </w:pPr>
      <w:r w:rsidRPr="00CC4815">
        <w:rPr>
          <w:rFonts w:cs="Arial"/>
          <w:lang w:bidi="en-US"/>
        </w:rPr>
        <w:t>(10) потпис овлашћеног лица банке.</w:t>
      </w:r>
    </w:p>
    <w:p w14:paraId="4EDD97AA" w14:textId="77777777" w:rsidR="00886827" w:rsidRPr="00CC4815" w:rsidRDefault="00886827" w:rsidP="00311F62">
      <w:pPr>
        <w:pStyle w:val="KDParagraf"/>
        <w:spacing w:before="0"/>
        <w:rPr>
          <w:rFonts w:cs="Arial"/>
          <w:lang w:bidi="en-US"/>
        </w:rPr>
      </w:pPr>
      <w:r w:rsidRPr="00CC4815">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6102575" w14:textId="77777777" w:rsidR="00886827" w:rsidRPr="00CC4815" w:rsidRDefault="00886827" w:rsidP="00311F62">
      <w:pPr>
        <w:pStyle w:val="KDParagraf"/>
        <w:spacing w:before="0"/>
        <w:rPr>
          <w:rFonts w:cs="Arial"/>
          <w:lang w:bidi="en-US"/>
        </w:rPr>
      </w:pPr>
      <w:r w:rsidRPr="00CC4815">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479C508" w14:textId="77777777" w:rsidR="00886827" w:rsidRPr="00CC4815" w:rsidRDefault="00886827" w:rsidP="00311F62">
      <w:pPr>
        <w:pStyle w:val="KDParagraf"/>
        <w:spacing w:before="0"/>
        <w:rPr>
          <w:rFonts w:cs="Arial"/>
          <w:lang w:bidi="en-US"/>
        </w:rPr>
      </w:pPr>
      <w:r w:rsidRPr="00CC4815">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E88A157" w14:textId="77777777" w:rsidR="00886827" w:rsidRPr="00CC4815" w:rsidRDefault="00886827" w:rsidP="00311F62">
      <w:pPr>
        <w:pStyle w:val="KDParagraf"/>
        <w:spacing w:before="0"/>
        <w:rPr>
          <w:rFonts w:cs="Arial"/>
          <w:lang w:bidi="en-US"/>
        </w:rPr>
      </w:pPr>
      <w:r w:rsidRPr="00CC4815">
        <w:rPr>
          <w:rFonts w:cs="Arial"/>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w:t>
      </w:r>
      <w:r w:rsidRPr="00CC4815">
        <w:rPr>
          <w:rFonts w:cs="Arial"/>
          <w:lang w:bidi="en-US"/>
        </w:rPr>
        <w:lastRenderedPageBreak/>
        <w:t>субјекти) који имају отворен рачун код Народне банке Србије у складу са законом и другим прописом.</w:t>
      </w:r>
    </w:p>
    <w:p w14:paraId="3AA273DA" w14:textId="77777777" w:rsidR="00886827" w:rsidRPr="00CC4815" w:rsidRDefault="00886827" w:rsidP="00311F62">
      <w:pPr>
        <w:pStyle w:val="KDParagraf"/>
        <w:spacing w:before="0"/>
        <w:rPr>
          <w:rFonts w:cs="Arial"/>
          <w:lang w:val="sr-Cyrl-CS" w:bidi="en-US"/>
        </w:rPr>
      </w:pPr>
      <w:r w:rsidRPr="00CC4815">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CC4815">
          <w:rPr>
            <w:rFonts w:cs="Arial"/>
            <w:lang w:bidi="en-US"/>
          </w:rPr>
          <w:t>http://www.kjn.gov.rs/ci/uputstvo-o-uplati-republicke-administrativne-takse.html</w:t>
        </w:r>
      </w:hyperlink>
      <w:r w:rsidR="008824F8" w:rsidRPr="00CC4815">
        <w:rPr>
          <w:rFonts w:cs="Arial"/>
          <w:lang w:val="sr-Cyrl-CS" w:bidi="en-US"/>
        </w:rPr>
        <w:t>и http://www.kjn.gov.rs/download/Taksa-popunjeni-nalozi-ci.pdf</w:t>
      </w:r>
    </w:p>
    <w:p w14:paraId="05434598" w14:textId="77777777" w:rsidR="00886827" w:rsidRPr="00CC4815" w:rsidRDefault="00886827" w:rsidP="00311F62">
      <w:pPr>
        <w:pStyle w:val="KDParagraf"/>
        <w:spacing w:before="0"/>
        <w:rPr>
          <w:rFonts w:cs="Arial"/>
          <w:lang w:bidi="en-US"/>
        </w:rPr>
      </w:pPr>
    </w:p>
    <w:p w14:paraId="00D19211" w14:textId="77777777" w:rsidR="00886827" w:rsidRPr="00CC4815" w:rsidRDefault="00886827" w:rsidP="00311F62">
      <w:pPr>
        <w:pStyle w:val="KDParagraf"/>
        <w:spacing w:before="0"/>
        <w:rPr>
          <w:rFonts w:cs="Arial"/>
          <w:lang w:bidi="en-US"/>
        </w:rPr>
      </w:pPr>
      <w:r w:rsidRPr="00CC4815">
        <w:rPr>
          <w:rFonts w:cs="Arial"/>
          <w:lang w:bidi="en-US"/>
        </w:rPr>
        <w:t>УПЛАТА ИЗ ИНОСТРАНСТВА</w:t>
      </w:r>
    </w:p>
    <w:p w14:paraId="02DD5259" w14:textId="77777777" w:rsidR="00886827" w:rsidRPr="00CC4815" w:rsidRDefault="00886827" w:rsidP="00311F62">
      <w:pPr>
        <w:pStyle w:val="KDParagraf"/>
        <w:spacing w:before="0"/>
        <w:rPr>
          <w:rFonts w:cs="Arial"/>
          <w:lang w:bidi="en-US"/>
        </w:rPr>
      </w:pPr>
      <w:r w:rsidRPr="00CC4815">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FACCE56" w14:textId="77777777" w:rsidR="00886827" w:rsidRPr="00CC4815" w:rsidRDefault="00886827" w:rsidP="00311F62">
      <w:pPr>
        <w:pStyle w:val="KDParagraf"/>
        <w:spacing w:before="0"/>
        <w:rPr>
          <w:rFonts w:cs="Arial"/>
          <w:lang w:bidi="en-US"/>
        </w:rPr>
      </w:pPr>
    </w:p>
    <w:p w14:paraId="2374B2D0" w14:textId="77777777" w:rsidR="00886827" w:rsidRPr="00CC4815" w:rsidRDefault="00886827" w:rsidP="00311F62">
      <w:pPr>
        <w:pStyle w:val="KDParagraf"/>
        <w:spacing w:before="0"/>
        <w:rPr>
          <w:rFonts w:cs="Arial"/>
          <w:lang w:bidi="en-US"/>
        </w:rPr>
      </w:pPr>
      <w:r w:rsidRPr="00CC4815">
        <w:rPr>
          <w:rFonts w:cs="Arial"/>
          <w:lang w:bidi="en-US"/>
        </w:rPr>
        <w:t>НАЗИВ И АДРЕСА БАНКЕ:</w:t>
      </w:r>
    </w:p>
    <w:p w14:paraId="4EFCA091" w14:textId="77777777" w:rsidR="00886827" w:rsidRPr="00CC4815" w:rsidRDefault="00886827" w:rsidP="00311F62">
      <w:pPr>
        <w:pStyle w:val="KDParagraf"/>
        <w:spacing w:before="0"/>
        <w:rPr>
          <w:rFonts w:cs="Arial"/>
          <w:lang w:bidi="en-US"/>
        </w:rPr>
      </w:pPr>
      <w:r w:rsidRPr="00CC4815">
        <w:rPr>
          <w:rFonts w:cs="Arial"/>
          <w:lang w:bidi="en-US"/>
        </w:rPr>
        <w:t>Народна банка Србије (НБС)</w:t>
      </w:r>
    </w:p>
    <w:p w14:paraId="4CA8ADB2" w14:textId="77777777" w:rsidR="00886827" w:rsidRPr="00CC4815" w:rsidRDefault="00886827" w:rsidP="00311F62">
      <w:pPr>
        <w:pStyle w:val="KDParagraf"/>
        <w:spacing w:before="0"/>
        <w:rPr>
          <w:rFonts w:cs="Arial"/>
          <w:lang w:bidi="en-US"/>
        </w:rPr>
      </w:pPr>
      <w:r w:rsidRPr="00CC4815">
        <w:rPr>
          <w:rFonts w:cs="Arial"/>
          <w:lang w:bidi="en-US"/>
        </w:rPr>
        <w:t>11000 Београд, ул. Немањина бр. 17</w:t>
      </w:r>
    </w:p>
    <w:p w14:paraId="7E1C6964" w14:textId="77777777" w:rsidR="00886827" w:rsidRPr="00CC4815" w:rsidRDefault="00886827" w:rsidP="00311F62">
      <w:pPr>
        <w:pStyle w:val="KDParagraf"/>
        <w:spacing w:before="0"/>
        <w:rPr>
          <w:rFonts w:cs="Arial"/>
          <w:lang w:bidi="en-US"/>
        </w:rPr>
      </w:pPr>
      <w:r w:rsidRPr="00CC4815">
        <w:rPr>
          <w:rFonts w:cs="Arial"/>
          <w:lang w:bidi="en-US"/>
        </w:rPr>
        <w:t>Србија</w:t>
      </w:r>
    </w:p>
    <w:p w14:paraId="23041877" w14:textId="77777777" w:rsidR="00886827" w:rsidRPr="00CC4815" w:rsidRDefault="00886827" w:rsidP="00311F62">
      <w:pPr>
        <w:pStyle w:val="KDParagraf"/>
        <w:spacing w:before="0"/>
        <w:rPr>
          <w:rFonts w:cs="Arial"/>
          <w:lang w:bidi="en-US"/>
        </w:rPr>
      </w:pPr>
      <w:r w:rsidRPr="00CC4815">
        <w:rPr>
          <w:rFonts w:cs="Arial"/>
          <w:lang w:bidi="en-US"/>
        </w:rPr>
        <w:t>SWIFT CODE: NBSRRSBGXXX</w:t>
      </w:r>
    </w:p>
    <w:p w14:paraId="6F2B5FE0" w14:textId="77777777" w:rsidR="00886827" w:rsidRPr="00CC4815" w:rsidRDefault="00886827" w:rsidP="00311F62">
      <w:pPr>
        <w:pStyle w:val="KDParagraf"/>
        <w:spacing w:before="0"/>
        <w:rPr>
          <w:rFonts w:cs="Arial"/>
          <w:lang w:bidi="en-US"/>
        </w:rPr>
      </w:pPr>
    </w:p>
    <w:p w14:paraId="6E09FBA0" w14:textId="77777777" w:rsidR="00886827" w:rsidRPr="00CC4815" w:rsidRDefault="00886827" w:rsidP="00311F62">
      <w:pPr>
        <w:pStyle w:val="KDParagraf"/>
        <w:spacing w:before="0"/>
        <w:rPr>
          <w:rFonts w:cs="Arial"/>
          <w:lang w:bidi="en-US"/>
        </w:rPr>
      </w:pPr>
      <w:r w:rsidRPr="00CC4815">
        <w:rPr>
          <w:rFonts w:cs="Arial"/>
          <w:lang w:bidi="en-US"/>
        </w:rPr>
        <w:t>НАЗИВ И АДРЕСА ИНСТИТУЦИЈЕ:</w:t>
      </w:r>
    </w:p>
    <w:p w14:paraId="10070EA8" w14:textId="77777777" w:rsidR="00886827" w:rsidRPr="00CC4815" w:rsidRDefault="00886827" w:rsidP="00311F62">
      <w:pPr>
        <w:pStyle w:val="KDParagraf"/>
        <w:spacing w:before="0"/>
        <w:rPr>
          <w:rFonts w:cs="Arial"/>
          <w:lang w:bidi="en-US"/>
        </w:rPr>
      </w:pPr>
      <w:r w:rsidRPr="00CC4815">
        <w:rPr>
          <w:rFonts w:cs="Arial"/>
          <w:lang w:bidi="en-US"/>
        </w:rPr>
        <w:t>Министарство финансија</w:t>
      </w:r>
    </w:p>
    <w:p w14:paraId="79C9FB4D" w14:textId="77777777" w:rsidR="00886827" w:rsidRPr="00CC4815" w:rsidRDefault="00886827" w:rsidP="00311F62">
      <w:pPr>
        <w:pStyle w:val="KDParagraf"/>
        <w:spacing w:before="0"/>
        <w:rPr>
          <w:rFonts w:cs="Arial"/>
          <w:lang w:bidi="en-US"/>
        </w:rPr>
      </w:pPr>
      <w:r w:rsidRPr="00CC4815">
        <w:rPr>
          <w:rFonts w:cs="Arial"/>
          <w:lang w:bidi="en-US"/>
        </w:rPr>
        <w:t>Управа за трезор</w:t>
      </w:r>
    </w:p>
    <w:p w14:paraId="54BAA29F" w14:textId="77777777" w:rsidR="00886827" w:rsidRPr="00CC4815" w:rsidRDefault="00886827" w:rsidP="00311F62">
      <w:pPr>
        <w:pStyle w:val="KDParagraf"/>
        <w:spacing w:before="0"/>
        <w:rPr>
          <w:rFonts w:cs="Arial"/>
          <w:lang w:bidi="en-US"/>
        </w:rPr>
      </w:pPr>
      <w:r w:rsidRPr="00CC4815">
        <w:rPr>
          <w:rFonts w:cs="Arial"/>
          <w:lang w:bidi="en-US"/>
        </w:rPr>
        <w:t>ул. Поп Лукина бр. 7-9</w:t>
      </w:r>
    </w:p>
    <w:p w14:paraId="16FD8C19" w14:textId="77777777" w:rsidR="00886827" w:rsidRPr="00CC4815" w:rsidRDefault="00886827" w:rsidP="00311F62">
      <w:pPr>
        <w:pStyle w:val="KDParagraf"/>
        <w:spacing w:before="0"/>
        <w:rPr>
          <w:rFonts w:cs="Arial"/>
          <w:lang w:bidi="en-US"/>
        </w:rPr>
      </w:pPr>
      <w:r w:rsidRPr="00CC4815">
        <w:rPr>
          <w:rFonts w:cs="Arial"/>
          <w:lang w:bidi="en-US"/>
        </w:rPr>
        <w:t>11000 Београд</w:t>
      </w:r>
    </w:p>
    <w:p w14:paraId="17F468DC" w14:textId="77777777" w:rsidR="00886827" w:rsidRPr="00CC4815" w:rsidRDefault="00886827" w:rsidP="00311F62">
      <w:pPr>
        <w:pStyle w:val="KDParagraf"/>
        <w:spacing w:before="0"/>
        <w:rPr>
          <w:rFonts w:cs="Arial"/>
          <w:lang w:bidi="en-US"/>
        </w:rPr>
      </w:pPr>
      <w:r w:rsidRPr="00CC4815">
        <w:rPr>
          <w:rFonts w:cs="Arial"/>
          <w:lang w:bidi="en-US"/>
        </w:rPr>
        <w:t>IBAN: RS 35908500103019323073</w:t>
      </w:r>
    </w:p>
    <w:p w14:paraId="1667883B" w14:textId="77777777" w:rsidR="00886827" w:rsidRPr="00CC4815" w:rsidRDefault="00886827" w:rsidP="00311F62">
      <w:pPr>
        <w:pStyle w:val="KDParagraf"/>
        <w:spacing w:before="0"/>
        <w:rPr>
          <w:rFonts w:cs="Arial"/>
          <w:lang w:bidi="en-US"/>
        </w:rPr>
      </w:pPr>
    </w:p>
    <w:p w14:paraId="1CE1FDC7" w14:textId="77777777" w:rsidR="00886827" w:rsidRPr="00CC4815" w:rsidRDefault="00886827" w:rsidP="00311F62">
      <w:pPr>
        <w:pStyle w:val="KDParagraf"/>
        <w:spacing w:before="0"/>
        <w:rPr>
          <w:rFonts w:cs="Arial"/>
          <w:lang w:bidi="en-US"/>
        </w:rPr>
      </w:pPr>
      <w:r w:rsidRPr="00CC4815">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24D17391" w14:textId="77777777" w:rsidR="00886827" w:rsidRPr="00CC4815" w:rsidRDefault="00886827" w:rsidP="00311F62">
      <w:pPr>
        <w:pStyle w:val="KDParagraf"/>
        <w:spacing w:before="0"/>
        <w:rPr>
          <w:rFonts w:cs="Arial"/>
          <w:lang w:bidi="en-US"/>
        </w:rPr>
      </w:pPr>
      <w:r w:rsidRPr="00CC4815">
        <w:rPr>
          <w:rFonts w:cs="Arial"/>
          <w:lang w:bidi="en-US"/>
        </w:rPr>
        <w:t>– број у поступку јавне набавке на које се захтев за заштиту права односи и</w:t>
      </w:r>
    </w:p>
    <w:p w14:paraId="124B44F7" w14:textId="77777777" w:rsidR="00886827" w:rsidRPr="00CC4815" w:rsidRDefault="00886827" w:rsidP="00311F62">
      <w:pPr>
        <w:pStyle w:val="KDParagraf"/>
        <w:spacing w:before="0"/>
        <w:rPr>
          <w:rFonts w:cs="Arial"/>
          <w:lang w:bidi="en-US"/>
        </w:rPr>
      </w:pPr>
      <w:r w:rsidRPr="00CC4815">
        <w:rPr>
          <w:rFonts w:cs="Arial"/>
          <w:lang w:bidi="en-US"/>
        </w:rPr>
        <w:t>назив наручиоца у поступку јавне набавке.</w:t>
      </w:r>
    </w:p>
    <w:p w14:paraId="6CA16F8D" w14:textId="77777777" w:rsidR="00886827" w:rsidRPr="00CC4815" w:rsidRDefault="00886827" w:rsidP="00311F62">
      <w:pPr>
        <w:pStyle w:val="KDParagraf"/>
        <w:spacing w:before="0"/>
        <w:rPr>
          <w:rFonts w:cs="Arial"/>
          <w:lang w:bidi="en-US"/>
        </w:rPr>
      </w:pPr>
      <w:r w:rsidRPr="00CC4815">
        <w:rPr>
          <w:rFonts w:cs="Arial"/>
          <w:lang w:bidi="en-US"/>
        </w:rPr>
        <w:t>У прилогу су инструкције за уплате у валутама: EUR и USD.</w:t>
      </w:r>
    </w:p>
    <w:p w14:paraId="08415A6E" w14:textId="77777777" w:rsidR="00886827" w:rsidRPr="00CC4815" w:rsidRDefault="00886827" w:rsidP="00311F62">
      <w:pPr>
        <w:pStyle w:val="KDParagraf"/>
        <w:spacing w:before="0"/>
        <w:rPr>
          <w:rFonts w:cs="Arial"/>
          <w:lang w:bidi="en-US"/>
        </w:rPr>
      </w:pPr>
    </w:p>
    <w:p w14:paraId="4E36D825" w14:textId="77777777" w:rsidR="00886827" w:rsidRPr="00CC4815" w:rsidRDefault="00886827" w:rsidP="00311F62">
      <w:pPr>
        <w:pStyle w:val="KDParagraf"/>
        <w:spacing w:before="0"/>
        <w:rPr>
          <w:rFonts w:cs="Arial"/>
          <w:lang w:bidi="en-US"/>
        </w:rPr>
      </w:pPr>
      <w:r w:rsidRPr="00CC4815">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754"/>
      </w:tblGrid>
      <w:tr w:rsidR="00886827" w:rsidRPr="00CC4815" w14:paraId="3BCFF35F" w14:textId="77777777" w:rsidTr="005C0AF9">
        <w:trPr>
          <w:trHeight w:val="30"/>
        </w:trPr>
        <w:tc>
          <w:tcPr>
            <w:tcW w:w="9576" w:type="dxa"/>
            <w:gridSpan w:val="2"/>
            <w:shd w:val="clear" w:color="auto" w:fill="auto"/>
          </w:tcPr>
          <w:p w14:paraId="290EE766" w14:textId="77777777" w:rsidR="00886827" w:rsidRPr="00CC4815" w:rsidRDefault="00886827" w:rsidP="00311F62">
            <w:pPr>
              <w:pStyle w:val="KDParagraf"/>
              <w:spacing w:before="0"/>
              <w:rPr>
                <w:rFonts w:cs="Arial"/>
                <w:lang w:bidi="en-US"/>
              </w:rPr>
            </w:pPr>
            <w:r w:rsidRPr="00CC4815">
              <w:rPr>
                <w:rFonts w:cs="Arial"/>
                <w:lang w:bidi="en-US"/>
              </w:rPr>
              <w:t>SWIFT MESSAGE MT103 – EUR</w:t>
            </w:r>
          </w:p>
        </w:tc>
      </w:tr>
      <w:tr w:rsidR="00886827" w:rsidRPr="00CC4815" w14:paraId="2C50814C" w14:textId="77777777" w:rsidTr="005C0AF9">
        <w:trPr>
          <w:trHeight w:val="20"/>
        </w:trPr>
        <w:tc>
          <w:tcPr>
            <w:tcW w:w="4788" w:type="dxa"/>
            <w:shd w:val="clear" w:color="auto" w:fill="auto"/>
          </w:tcPr>
          <w:p w14:paraId="33B849A5" w14:textId="77777777" w:rsidR="00886827" w:rsidRPr="00CC4815" w:rsidRDefault="00886827" w:rsidP="00311F62">
            <w:pPr>
              <w:pStyle w:val="KDParagraf"/>
              <w:spacing w:before="0"/>
              <w:rPr>
                <w:rFonts w:cs="Arial"/>
                <w:lang w:bidi="en-US"/>
              </w:rPr>
            </w:pPr>
            <w:r w:rsidRPr="00CC4815">
              <w:rPr>
                <w:rFonts w:cs="Arial"/>
                <w:lang w:bidi="en-US"/>
              </w:rPr>
              <w:t xml:space="preserve">FIELD 32A: </w:t>
            </w:r>
          </w:p>
        </w:tc>
        <w:tc>
          <w:tcPr>
            <w:tcW w:w="4788" w:type="dxa"/>
            <w:shd w:val="clear" w:color="auto" w:fill="auto"/>
          </w:tcPr>
          <w:p w14:paraId="3FEE1961" w14:textId="77777777" w:rsidR="00886827" w:rsidRPr="00CC4815" w:rsidRDefault="00886827" w:rsidP="00311F62">
            <w:pPr>
              <w:pStyle w:val="KDParagraf"/>
              <w:spacing w:before="0"/>
              <w:rPr>
                <w:rFonts w:cs="Arial"/>
                <w:lang w:bidi="en-US"/>
              </w:rPr>
            </w:pPr>
            <w:r w:rsidRPr="00CC4815">
              <w:rPr>
                <w:rFonts w:cs="Arial"/>
                <w:lang w:bidi="en-US"/>
              </w:rPr>
              <w:t>VALUE DATE – EUR- AMOUNT</w:t>
            </w:r>
          </w:p>
        </w:tc>
      </w:tr>
      <w:tr w:rsidR="00886827" w:rsidRPr="00CC4815" w14:paraId="0FB5BCEF" w14:textId="77777777" w:rsidTr="005C0AF9">
        <w:trPr>
          <w:trHeight w:val="20"/>
        </w:trPr>
        <w:tc>
          <w:tcPr>
            <w:tcW w:w="4788" w:type="dxa"/>
            <w:shd w:val="clear" w:color="auto" w:fill="auto"/>
          </w:tcPr>
          <w:p w14:paraId="277CF908" w14:textId="77777777" w:rsidR="00886827" w:rsidRPr="00CC4815" w:rsidRDefault="00886827" w:rsidP="00311F62">
            <w:pPr>
              <w:pStyle w:val="KDParagraf"/>
              <w:spacing w:before="0"/>
              <w:rPr>
                <w:rFonts w:cs="Arial"/>
                <w:lang w:bidi="en-US"/>
              </w:rPr>
            </w:pPr>
            <w:r w:rsidRPr="00CC4815">
              <w:rPr>
                <w:rFonts w:cs="Arial"/>
                <w:lang w:bidi="en-US"/>
              </w:rPr>
              <w:t xml:space="preserve">FIELD 50K:  </w:t>
            </w:r>
          </w:p>
        </w:tc>
        <w:tc>
          <w:tcPr>
            <w:tcW w:w="4788" w:type="dxa"/>
            <w:shd w:val="clear" w:color="auto" w:fill="auto"/>
          </w:tcPr>
          <w:p w14:paraId="006A7922" w14:textId="77777777" w:rsidR="00886827" w:rsidRPr="00CC4815" w:rsidRDefault="00886827" w:rsidP="00311F62">
            <w:pPr>
              <w:pStyle w:val="KDParagraf"/>
              <w:spacing w:before="0"/>
              <w:rPr>
                <w:rFonts w:cs="Arial"/>
                <w:lang w:bidi="en-US"/>
              </w:rPr>
            </w:pPr>
            <w:r w:rsidRPr="00CC4815">
              <w:rPr>
                <w:rFonts w:cs="Arial"/>
                <w:lang w:bidi="en-US"/>
              </w:rPr>
              <w:t>ORDERING CUSTOMER</w:t>
            </w:r>
          </w:p>
        </w:tc>
      </w:tr>
      <w:tr w:rsidR="00886827" w:rsidRPr="00CC4815" w14:paraId="58549162" w14:textId="77777777" w:rsidTr="005C0AF9">
        <w:trPr>
          <w:trHeight w:val="20"/>
        </w:trPr>
        <w:tc>
          <w:tcPr>
            <w:tcW w:w="4788" w:type="dxa"/>
            <w:shd w:val="clear" w:color="auto" w:fill="auto"/>
          </w:tcPr>
          <w:p w14:paraId="4A1DDD6A" w14:textId="77777777" w:rsidR="00886827" w:rsidRPr="00CC4815" w:rsidRDefault="00886827" w:rsidP="00311F62">
            <w:pPr>
              <w:pStyle w:val="KDParagraf"/>
              <w:spacing w:before="0"/>
              <w:rPr>
                <w:rFonts w:cs="Arial"/>
                <w:lang w:bidi="en-US"/>
              </w:rPr>
            </w:pPr>
            <w:r w:rsidRPr="00CC4815">
              <w:rPr>
                <w:rFonts w:cs="Arial"/>
                <w:lang w:bidi="en-US"/>
              </w:rPr>
              <w:t xml:space="preserve">FIELD 50K:  </w:t>
            </w:r>
          </w:p>
        </w:tc>
        <w:tc>
          <w:tcPr>
            <w:tcW w:w="4788" w:type="dxa"/>
            <w:shd w:val="clear" w:color="auto" w:fill="auto"/>
          </w:tcPr>
          <w:p w14:paraId="76C40083" w14:textId="77777777" w:rsidR="00886827" w:rsidRPr="00CC4815" w:rsidRDefault="00886827" w:rsidP="00311F62">
            <w:pPr>
              <w:pStyle w:val="KDParagraf"/>
              <w:spacing w:before="0"/>
              <w:rPr>
                <w:rFonts w:cs="Arial"/>
                <w:lang w:bidi="en-US"/>
              </w:rPr>
            </w:pPr>
            <w:r w:rsidRPr="00CC4815">
              <w:rPr>
                <w:rFonts w:cs="Arial"/>
                <w:lang w:bidi="en-US"/>
              </w:rPr>
              <w:t>ORDERING CUSTOMER</w:t>
            </w:r>
          </w:p>
        </w:tc>
      </w:tr>
      <w:tr w:rsidR="00886827" w:rsidRPr="00CC4815" w14:paraId="27572655" w14:textId="77777777" w:rsidTr="005C0AF9">
        <w:trPr>
          <w:trHeight w:val="1113"/>
        </w:trPr>
        <w:tc>
          <w:tcPr>
            <w:tcW w:w="4788" w:type="dxa"/>
            <w:shd w:val="clear" w:color="auto" w:fill="auto"/>
          </w:tcPr>
          <w:p w14:paraId="3F5A36BE" w14:textId="77777777" w:rsidR="00886827" w:rsidRPr="00CC4815" w:rsidRDefault="00886827" w:rsidP="00311F62">
            <w:pPr>
              <w:pStyle w:val="KDParagraf"/>
              <w:spacing w:before="0"/>
              <w:rPr>
                <w:rFonts w:cs="Arial"/>
                <w:lang w:bidi="en-US"/>
              </w:rPr>
            </w:pPr>
            <w:r w:rsidRPr="00CC4815">
              <w:rPr>
                <w:rFonts w:cs="Arial"/>
                <w:lang w:bidi="en-US"/>
              </w:rPr>
              <w:t>FIELD 56A:</w:t>
            </w:r>
          </w:p>
          <w:p w14:paraId="02F2DE36" w14:textId="77777777" w:rsidR="00886827" w:rsidRPr="00CC4815" w:rsidRDefault="00886827" w:rsidP="00311F62">
            <w:pPr>
              <w:pStyle w:val="KDParagraf"/>
              <w:spacing w:before="0"/>
              <w:rPr>
                <w:rFonts w:cs="Arial"/>
                <w:lang w:bidi="en-US"/>
              </w:rPr>
            </w:pPr>
            <w:r w:rsidRPr="00CC4815">
              <w:rPr>
                <w:rFonts w:cs="Arial"/>
                <w:lang w:bidi="en-US"/>
              </w:rPr>
              <w:t>(INTERMEDIARY)</w:t>
            </w:r>
          </w:p>
        </w:tc>
        <w:tc>
          <w:tcPr>
            <w:tcW w:w="4788" w:type="dxa"/>
            <w:shd w:val="clear" w:color="auto" w:fill="auto"/>
          </w:tcPr>
          <w:p w14:paraId="3A436029" w14:textId="77777777" w:rsidR="00886827" w:rsidRPr="00CC4815" w:rsidRDefault="00886827" w:rsidP="00311F62">
            <w:pPr>
              <w:pStyle w:val="KDParagraf"/>
              <w:spacing w:before="0"/>
              <w:rPr>
                <w:rFonts w:cs="Arial"/>
                <w:lang w:bidi="en-US"/>
              </w:rPr>
            </w:pPr>
            <w:r w:rsidRPr="00CC4815">
              <w:rPr>
                <w:rFonts w:cs="Arial"/>
                <w:lang w:bidi="en-US"/>
              </w:rPr>
              <w:t>DEUTDEFFXXX</w:t>
            </w:r>
          </w:p>
          <w:p w14:paraId="45CCD49F" w14:textId="77777777" w:rsidR="00886827" w:rsidRPr="00CC4815" w:rsidRDefault="00886827" w:rsidP="00311F62">
            <w:pPr>
              <w:pStyle w:val="KDParagraf"/>
              <w:spacing w:before="0"/>
              <w:rPr>
                <w:rFonts w:cs="Arial"/>
                <w:lang w:bidi="en-US"/>
              </w:rPr>
            </w:pPr>
            <w:r w:rsidRPr="00CC4815">
              <w:rPr>
                <w:rFonts w:cs="Arial"/>
                <w:lang w:bidi="en-US"/>
              </w:rPr>
              <w:t>DEUTSCHE BANK AG, F/M</w:t>
            </w:r>
          </w:p>
          <w:p w14:paraId="5E05AC6E" w14:textId="77777777" w:rsidR="00886827" w:rsidRPr="00CC4815" w:rsidRDefault="00886827" w:rsidP="00311F62">
            <w:pPr>
              <w:pStyle w:val="KDParagraf"/>
              <w:spacing w:before="0"/>
              <w:rPr>
                <w:rFonts w:cs="Arial"/>
                <w:lang w:bidi="en-US"/>
              </w:rPr>
            </w:pPr>
            <w:r w:rsidRPr="00CC4815">
              <w:rPr>
                <w:rFonts w:cs="Arial"/>
                <w:lang w:bidi="en-US"/>
              </w:rPr>
              <w:t>TAUNUSANLAGE 12</w:t>
            </w:r>
          </w:p>
          <w:p w14:paraId="1AB4DB8B" w14:textId="77777777" w:rsidR="00886827" w:rsidRPr="00CC4815" w:rsidRDefault="00886827" w:rsidP="00311F62">
            <w:pPr>
              <w:pStyle w:val="KDParagraf"/>
              <w:spacing w:before="0"/>
              <w:rPr>
                <w:rFonts w:cs="Arial"/>
                <w:lang w:bidi="en-US"/>
              </w:rPr>
            </w:pPr>
            <w:r w:rsidRPr="00CC4815">
              <w:rPr>
                <w:rFonts w:cs="Arial"/>
                <w:lang w:bidi="en-US"/>
              </w:rPr>
              <w:t>GERMANY</w:t>
            </w:r>
          </w:p>
        </w:tc>
      </w:tr>
      <w:tr w:rsidR="00886827" w:rsidRPr="00CC4815" w14:paraId="78BE21B7" w14:textId="77777777" w:rsidTr="005C0AF9">
        <w:trPr>
          <w:trHeight w:val="1689"/>
        </w:trPr>
        <w:tc>
          <w:tcPr>
            <w:tcW w:w="4788" w:type="dxa"/>
            <w:shd w:val="clear" w:color="auto" w:fill="auto"/>
          </w:tcPr>
          <w:p w14:paraId="5566659E" w14:textId="77777777" w:rsidR="00886827" w:rsidRPr="00CC4815" w:rsidRDefault="00886827" w:rsidP="00311F62">
            <w:pPr>
              <w:pStyle w:val="KDParagraf"/>
              <w:spacing w:before="0"/>
              <w:rPr>
                <w:rFonts w:cs="Arial"/>
                <w:lang w:bidi="en-US"/>
              </w:rPr>
            </w:pPr>
            <w:r w:rsidRPr="00CC4815">
              <w:rPr>
                <w:rFonts w:cs="Arial"/>
                <w:lang w:bidi="en-US"/>
              </w:rPr>
              <w:t>FIELD 57A:</w:t>
            </w:r>
          </w:p>
          <w:p w14:paraId="545536F6" w14:textId="77777777" w:rsidR="00886827" w:rsidRPr="00CC4815" w:rsidRDefault="00886827" w:rsidP="00311F62">
            <w:pPr>
              <w:pStyle w:val="KDParagraf"/>
              <w:spacing w:before="0"/>
              <w:rPr>
                <w:rFonts w:cs="Arial"/>
                <w:lang w:bidi="en-US"/>
              </w:rPr>
            </w:pPr>
            <w:r w:rsidRPr="00CC4815">
              <w:rPr>
                <w:rFonts w:cs="Arial"/>
                <w:lang w:bidi="en-US"/>
              </w:rPr>
              <w:t>(ACC. WITH BANK)</w:t>
            </w:r>
          </w:p>
        </w:tc>
        <w:tc>
          <w:tcPr>
            <w:tcW w:w="4788" w:type="dxa"/>
            <w:shd w:val="clear" w:color="auto" w:fill="auto"/>
          </w:tcPr>
          <w:p w14:paraId="642A7007" w14:textId="77777777" w:rsidR="00886827" w:rsidRPr="00CC4815" w:rsidRDefault="00886827" w:rsidP="00311F62">
            <w:pPr>
              <w:pStyle w:val="KDParagraf"/>
              <w:spacing w:before="0"/>
              <w:rPr>
                <w:rFonts w:cs="Arial"/>
                <w:lang w:bidi="en-US"/>
              </w:rPr>
            </w:pPr>
            <w:r w:rsidRPr="00CC4815">
              <w:rPr>
                <w:rFonts w:cs="Arial"/>
                <w:lang w:bidi="en-US"/>
              </w:rPr>
              <w:t>/DE20500700100935930800</w:t>
            </w:r>
          </w:p>
          <w:p w14:paraId="4B18B5A0" w14:textId="77777777" w:rsidR="00886827" w:rsidRPr="00CC4815" w:rsidRDefault="00886827" w:rsidP="00311F62">
            <w:pPr>
              <w:pStyle w:val="KDParagraf"/>
              <w:spacing w:before="0"/>
              <w:rPr>
                <w:rFonts w:cs="Arial"/>
                <w:lang w:bidi="en-US"/>
              </w:rPr>
            </w:pPr>
            <w:r w:rsidRPr="00CC4815">
              <w:rPr>
                <w:rFonts w:cs="Arial"/>
                <w:lang w:bidi="en-US"/>
              </w:rPr>
              <w:t>NBSRRSBGXXX</w:t>
            </w:r>
          </w:p>
          <w:p w14:paraId="0DFCA959" w14:textId="77777777" w:rsidR="00886827" w:rsidRPr="00CC4815" w:rsidRDefault="00886827" w:rsidP="00311F62">
            <w:pPr>
              <w:pStyle w:val="KDParagraf"/>
              <w:spacing w:before="0"/>
              <w:rPr>
                <w:rFonts w:cs="Arial"/>
                <w:lang w:bidi="en-US"/>
              </w:rPr>
            </w:pPr>
            <w:r w:rsidRPr="00CC4815">
              <w:rPr>
                <w:rFonts w:cs="Arial"/>
                <w:lang w:bidi="en-US"/>
              </w:rPr>
              <w:t>NARODNA BANKA SRBIJE (NATIONAL</w:t>
            </w:r>
          </w:p>
          <w:p w14:paraId="30F9763A" w14:textId="77777777" w:rsidR="00886827" w:rsidRPr="00CC4815" w:rsidRDefault="00886827" w:rsidP="00311F62">
            <w:pPr>
              <w:pStyle w:val="KDParagraf"/>
              <w:spacing w:before="0"/>
              <w:rPr>
                <w:rFonts w:cs="Arial"/>
                <w:lang w:bidi="en-US"/>
              </w:rPr>
            </w:pPr>
            <w:r w:rsidRPr="00CC4815">
              <w:rPr>
                <w:rFonts w:cs="Arial"/>
                <w:lang w:bidi="en-US"/>
              </w:rPr>
              <w:t>BANK OF SERBIA – NBS BEOGRAD,</w:t>
            </w:r>
          </w:p>
          <w:p w14:paraId="6D396011" w14:textId="77777777" w:rsidR="00886827" w:rsidRPr="00CC4815" w:rsidRDefault="00886827" w:rsidP="00311F62">
            <w:pPr>
              <w:pStyle w:val="KDParagraf"/>
              <w:spacing w:before="0"/>
              <w:rPr>
                <w:rFonts w:cs="Arial"/>
                <w:lang w:bidi="en-US"/>
              </w:rPr>
            </w:pPr>
            <w:r w:rsidRPr="00CC4815">
              <w:rPr>
                <w:rFonts w:cs="Arial"/>
                <w:lang w:bidi="en-US"/>
              </w:rPr>
              <w:t>NEMANJINA 17</w:t>
            </w:r>
          </w:p>
          <w:p w14:paraId="4D275394" w14:textId="77777777" w:rsidR="00886827" w:rsidRPr="00CC4815" w:rsidRDefault="00886827" w:rsidP="00311F62">
            <w:pPr>
              <w:pStyle w:val="KDParagraf"/>
              <w:spacing w:before="0"/>
              <w:rPr>
                <w:rFonts w:cs="Arial"/>
                <w:lang w:bidi="en-US"/>
              </w:rPr>
            </w:pPr>
            <w:r w:rsidRPr="00CC4815">
              <w:rPr>
                <w:rFonts w:cs="Arial"/>
                <w:lang w:bidi="en-US"/>
              </w:rPr>
              <w:t>SERBIA</w:t>
            </w:r>
          </w:p>
        </w:tc>
      </w:tr>
      <w:tr w:rsidR="00886827" w:rsidRPr="00CC4815" w14:paraId="659AF6FC" w14:textId="77777777" w:rsidTr="005C0AF9">
        <w:trPr>
          <w:trHeight w:val="20"/>
        </w:trPr>
        <w:tc>
          <w:tcPr>
            <w:tcW w:w="4788" w:type="dxa"/>
            <w:shd w:val="clear" w:color="auto" w:fill="auto"/>
          </w:tcPr>
          <w:p w14:paraId="3120583A" w14:textId="77777777" w:rsidR="00886827" w:rsidRPr="00CC4815" w:rsidRDefault="00886827" w:rsidP="00311F62">
            <w:pPr>
              <w:pStyle w:val="KDParagraf"/>
              <w:spacing w:before="0"/>
              <w:rPr>
                <w:rFonts w:cs="Arial"/>
                <w:lang w:bidi="en-US"/>
              </w:rPr>
            </w:pPr>
            <w:r w:rsidRPr="00CC4815">
              <w:rPr>
                <w:rFonts w:cs="Arial"/>
                <w:lang w:bidi="en-US"/>
              </w:rPr>
              <w:t>FIELD 59:</w:t>
            </w:r>
          </w:p>
          <w:p w14:paraId="40E56E87" w14:textId="77777777" w:rsidR="00886827" w:rsidRPr="00CC4815" w:rsidRDefault="00886827" w:rsidP="00311F62">
            <w:pPr>
              <w:pStyle w:val="KDParagraf"/>
              <w:spacing w:before="0"/>
              <w:rPr>
                <w:rFonts w:cs="Arial"/>
                <w:lang w:bidi="en-US"/>
              </w:rPr>
            </w:pPr>
            <w:r w:rsidRPr="00CC4815">
              <w:rPr>
                <w:rFonts w:cs="Arial"/>
                <w:lang w:bidi="en-US"/>
              </w:rPr>
              <w:t>(BENEFICIARY)</w:t>
            </w:r>
          </w:p>
        </w:tc>
        <w:tc>
          <w:tcPr>
            <w:tcW w:w="4788" w:type="dxa"/>
            <w:shd w:val="clear" w:color="auto" w:fill="auto"/>
          </w:tcPr>
          <w:p w14:paraId="3CCE197E" w14:textId="77777777" w:rsidR="00886827" w:rsidRPr="00CC4815" w:rsidRDefault="00886827" w:rsidP="00311F62">
            <w:pPr>
              <w:pStyle w:val="KDParagraf"/>
              <w:spacing w:before="0"/>
              <w:rPr>
                <w:rFonts w:cs="Arial"/>
                <w:lang w:bidi="en-US"/>
              </w:rPr>
            </w:pPr>
            <w:r w:rsidRPr="00CC4815">
              <w:rPr>
                <w:rFonts w:cs="Arial"/>
                <w:lang w:bidi="en-US"/>
              </w:rPr>
              <w:t>/RS35908500103019323073</w:t>
            </w:r>
          </w:p>
          <w:p w14:paraId="49B4D88E" w14:textId="77777777" w:rsidR="00886827" w:rsidRPr="00CC4815" w:rsidRDefault="00886827" w:rsidP="00311F62">
            <w:pPr>
              <w:pStyle w:val="KDParagraf"/>
              <w:spacing w:before="0"/>
              <w:rPr>
                <w:rFonts w:cs="Arial"/>
                <w:lang w:bidi="en-US"/>
              </w:rPr>
            </w:pPr>
            <w:r w:rsidRPr="00CC4815">
              <w:rPr>
                <w:rFonts w:cs="Arial"/>
                <w:lang w:bidi="en-US"/>
              </w:rPr>
              <w:t>MINISTARSTVO FINANSIJA</w:t>
            </w:r>
          </w:p>
          <w:p w14:paraId="39E49B00" w14:textId="77777777" w:rsidR="00886827" w:rsidRPr="00CC4815" w:rsidRDefault="00886827" w:rsidP="00311F62">
            <w:pPr>
              <w:pStyle w:val="KDParagraf"/>
              <w:spacing w:before="0"/>
              <w:rPr>
                <w:rFonts w:cs="Arial"/>
                <w:lang w:bidi="en-US"/>
              </w:rPr>
            </w:pPr>
            <w:r w:rsidRPr="00CC4815">
              <w:rPr>
                <w:rFonts w:cs="Arial"/>
                <w:lang w:bidi="en-US"/>
              </w:rPr>
              <w:t>UPRAVA ZA TREZOR</w:t>
            </w:r>
          </w:p>
          <w:p w14:paraId="121B198F" w14:textId="77777777" w:rsidR="00886827" w:rsidRPr="00CC4815" w:rsidRDefault="00886827" w:rsidP="00311F62">
            <w:pPr>
              <w:pStyle w:val="KDParagraf"/>
              <w:spacing w:before="0"/>
              <w:rPr>
                <w:rFonts w:cs="Arial"/>
                <w:lang w:bidi="en-US"/>
              </w:rPr>
            </w:pPr>
            <w:r w:rsidRPr="00CC4815">
              <w:rPr>
                <w:rFonts w:cs="Arial"/>
                <w:lang w:bidi="en-US"/>
              </w:rPr>
              <w:t>POP LUKINA7-9</w:t>
            </w:r>
          </w:p>
          <w:p w14:paraId="34B02C29" w14:textId="77777777" w:rsidR="00886827" w:rsidRPr="00CC4815" w:rsidRDefault="00886827" w:rsidP="00311F62">
            <w:pPr>
              <w:pStyle w:val="KDParagraf"/>
              <w:spacing w:before="0"/>
              <w:rPr>
                <w:rFonts w:cs="Arial"/>
                <w:lang w:bidi="en-US"/>
              </w:rPr>
            </w:pPr>
            <w:r w:rsidRPr="00CC4815">
              <w:rPr>
                <w:rFonts w:cs="Arial"/>
                <w:lang w:bidi="en-US"/>
              </w:rPr>
              <w:t>BEOGRAD</w:t>
            </w:r>
          </w:p>
        </w:tc>
      </w:tr>
      <w:tr w:rsidR="00886827" w:rsidRPr="00CC4815" w14:paraId="3A235722" w14:textId="77777777" w:rsidTr="005C0AF9">
        <w:trPr>
          <w:trHeight w:val="20"/>
        </w:trPr>
        <w:tc>
          <w:tcPr>
            <w:tcW w:w="4788" w:type="dxa"/>
            <w:shd w:val="clear" w:color="auto" w:fill="auto"/>
          </w:tcPr>
          <w:p w14:paraId="05021670" w14:textId="77777777" w:rsidR="00886827" w:rsidRPr="00CC4815" w:rsidRDefault="00886827" w:rsidP="00311F62">
            <w:pPr>
              <w:pStyle w:val="KDParagraf"/>
              <w:spacing w:before="0"/>
              <w:rPr>
                <w:rFonts w:cs="Arial"/>
                <w:lang w:bidi="en-US"/>
              </w:rPr>
            </w:pPr>
            <w:r w:rsidRPr="00CC4815">
              <w:rPr>
                <w:rFonts w:cs="Arial"/>
                <w:lang w:bidi="en-US"/>
              </w:rPr>
              <w:t xml:space="preserve">FIELD 70:  </w:t>
            </w:r>
          </w:p>
        </w:tc>
        <w:tc>
          <w:tcPr>
            <w:tcW w:w="4788" w:type="dxa"/>
            <w:shd w:val="clear" w:color="auto" w:fill="auto"/>
          </w:tcPr>
          <w:p w14:paraId="3C2387F3" w14:textId="77777777" w:rsidR="00886827" w:rsidRPr="00CC4815" w:rsidRDefault="00886827" w:rsidP="00311F62">
            <w:pPr>
              <w:pStyle w:val="KDParagraf"/>
              <w:spacing w:before="0"/>
              <w:rPr>
                <w:rFonts w:cs="Arial"/>
                <w:lang w:bidi="en-US"/>
              </w:rPr>
            </w:pPr>
            <w:r w:rsidRPr="00CC4815">
              <w:rPr>
                <w:rFonts w:cs="Arial"/>
                <w:lang w:bidi="en-US"/>
              </w:rPr>
              <w:t>DETAILS OF PAYMENT</w:t>
            </w:r>
          </w:p>
        </w:tc>
      </w:tr>
      <w:tr w:rsidR="00886827" w:rsidRPr="00CC4815" w14:paraId="0D4CBCE3" w14:textId="77777777" w:rsidTr="005C0AF9">
        <w:trPr>
          <w:trHeight w:val="20"/>
        </w:trPr>
        <w:tc>
          <w:tcPr>
            <w:tcW w:w="4788" w:type="dxa"/>
            <w:shd w:val="clear" w:color="auto" w:fill="auto"/>
          </w:tcPr>
          <w:p w14:paraId="78D295BB" w14:textId="77777777" w:rsidR="00886827" w:rsidRPr="00CC4815" w:rsidRDefault="00886827" w:rsidP="00311F62">
            <w:pPr>
              <w:pStyle w:val="KDParagraf"/>
              <w:spacing w:before="0"/>
              <w:rPr>
                <w:rFonts w:cs="Arial"/>
                <w:lang w:bidi="en-US"/>
              </w:rPr>
            </w:pPr>
          </w:p>
        </w:tc>
        <w:tc>
          <w:tcPr>
            <w:tcW w:w="4788" w:type="dxa"/>
            <w:shd w:val="clear" w:color="auto" w:fill="auto"/>
          </w:tcPr>
          <w:p w14:paraId="41C713BB" w14:textId="77777777" w:rsidR="00886827" w:rsidRPr="00CC4815" w:rsidRDefault="00886827" w:rsidP="00311F62">
            <w:pPr>
              <w:pStyle w:val="KDParagraf"/>
              <w:spacing w:before="0"/>
              <w:rPr>
                <w:rFonts w:cs="Arial"/>
                <w:lang w:bidi="en-US"/>
              </w:rPr>
            </w:pPr>
          </w:p>
        </w:tc>
      </w:tr>
    </w:tbl>
    <w:p w14:paraId="53F6FCAC" w14:textId="77777777" w:rsidR="00886827" w:rsidRPr="00CC4815" w:rsidRDefault="00886827" w:rsidP="00311F62">
      <w:pPr>
        <w:pStyle w:val="KDParagraf"/>
        <w:spacing w:before="0"/>
        <w:rPr>
          <w:rFonts w:cs="Arial"/>
          <w:lang w:bidi="en-US"/>
        </w:rPr>
      </w:pPr>
    </w:p>
    <w:p w14:paraId="454832C4" w14:textId="77777777" w:rsidR="00886827" w:rsidRPr="00CC4815" w:rsidRDefault="00886827" w:rsidP="00311F62">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CC4815" w14:paraId="1B42E2BD" w14:textId="77777777" w:rsidTr="005C0AF9">
        <w:tc>
          <w:tcPr>
            <w:tcW w:w="4786" w:type="dxa"/>
            <w:shd w:val="clear" w:color="auto" w:fill="auto"/>
          </w:tcPr>
          <w:p w14:paraId="7DD072B3" w14:textId="77777777" w:rsidR="00886827" w:rsidRPr="00CC4815" w:rsidRDefault="00886827" w:rsidP="00311F62">
            <w:pPr>
              <w:pStyle w:val="KDParagraf"/>
              <w:spacing w:before="0"/>
              <w:rPr>
                <w:rFonts w:cs="Arial"/>
                <w:lang w:bidi="en-US"/>
              </w:rPr>
            </w:pPr>
            <w:r w:rsidRPr="00CC4815">
              <w:rPr>
                <w:rFonts w:cs="Arial"/>
                <w:lang w:bidi="en-US"/>
              </w:rPr>
              <w:t>SWIFT MESSAGE MT103 – USD</w:t>
            </w:r>
          </w:p>
        </w:tc>
        <w:tc>
          <w:tcPr>
            <w:tcW w:w="4820" w:type="dxa"/>
            <w:shd w:val="clear" w:color="auto" w:fill="auto"/>
          </w:tcPr>
          <w:p w14:paraId="40CD33A4" w14:textId="77777777" w:rsidR="00886827" w:rsidRPr="00CC4815" w:rsidRDefault="00886827" w:rsidP="00311F62">
            <w:pPr>
              <w:pStyle w:val="KDParagraf"/>
              <w:spacing w:before="0"/>
              <w:rPr>
                <w:rFonts w:cs="Arial"/>
                <w:lang w:bidi="en-US"/>
              </w:rPr>
            </w:pPr>
          </w:p>
        </w:tc>
      </w:tr>
      <w:tr w:rsidR="00886827" w:rsidRPr="00CC4815" w14:paraId="1B46A9EA" w14:textId="77777777" w:rsidTr="005C0AF9">
        <w:tc>
          <w:tcPr>
            <w:tcW w:w="4786" w:type="dxa"/>
            <w:shd w:val="clear" w:color="auto" w:fill="auto"/>
          </w:tcPr>
          <w:p w14:paraId="70011D10" w14:textId="77777777" w:rsidR="00886827" w:rsidRPr="00CC4815" w:rsidRDefault="00886827" w:rsidP="00311F62">
            <w:pPr>
              <w:pStyle w:val="KDParagraf"/>
              <w:spacing w:before="0"/>
              <w:rPr>
                <w:rFonts w:cs="Arial"/>
                <w:lang w:bidi="en-US"/>
              </w:rPr>
            </w:pPr>
            <w:r w:rsidRPr="00CC4815">
              <w:rPr>
                <w:rFonts w:cs="Arial"/>
                <w:lang w:bidi="en-US"/>
              </w:rPr>
              <w:t xml:space="preserve">FIELD 32A: </w:t>
            </w:r>
          </w:p>
        </w:tc>
        <w:tc>
          <w:tcPr>
            <w:tcW w:w="4820" w:type="dxa"/>
            <w:shd w:val="clear" w:color="auto" w:fill="auto"/>
          </w:tcPr>
          <w:p w14:paraId="75C4D5B0" w14:textId="77777777" w:rsidR="00886827" w:rsidRPr="00CC4815" w:rsidRDefault="00886827" w:rsidP="00311F62">
            <w:pPr>
              <w:pStyle w:val="KDParagraf"/>
              <w:spacing w:before="0"/>
              <w:rPr>
                <w:rFonts w:cs="Arial"/>
                <w:lang w:bidi="en-US"/>
              </w:rPr>
            </w:pPr>
            <w:r w:rsidRPr="00CC4815">
              <w:rPr>
                <w:rFonts w:cs="Arial"/>
                <w:lang w:bidi="en-US"/>
              </w:rPr>
              <w:t>VALUE DATE – USD- AMOUNT</w:t>
            </w:r>
          </w:p>
        </w:tc>
      </w:tr>
      <w:tr w:rsidR="00886827" w:rsidRPr="00CC4815" w14:paraId="75FC6C56" w14:textId="77777777" w:rsidTr="005C0AF9">
        <w:tc>
          <w:tcPr>
            <w:tcW w:w="4786" w:type="dxa"/>
            <w:shd w:val="clear" w:color="auto" w:fill="auto"/>
          </w:tcPr>
          <w:p w14:paraId="00F13BEC" w14:textId="77777777" w:rsidR="00886827" w:rsidRPr="00CC4815" w:rsidRDefault="00886827" w:rsidP="00311F62">
            <w:pPr>
              <w:pStyle w:val="KDParagraf"/>
              <w:spacing w:before="0"/>
              <w:rPr>
                <w:rFonts w:cs="Arial"/>
                <w:lang w:bidi="en-US"/>
              </w:rPr>
            </w:pPr>
            <w:r w:rsidRPr="00CC4815">
              <w:rPr>
                <w:rFonts w:cs="Arial"/>
                <w:lang w:bidi="en-US"/>
              </w:rPr>
              <w:t xml:space="preserve">FIELD 50K:  </w:t>
            </w:r>
          </w:p>
        </w:tc>
        <w:tc>
          <w:tcPr>
            <w:tcW w:w="4820" w:type="dxa"/>
            <w:shd w:val="clear" w:color="auto" w:fill="auto"/>
          </w:tcPr>
          <w:p w14:paraId="41946BE8" w14:textId="77777777" w:rsidR="00886827" w:rsidRPr="00CC4815" w:rsidRDefault="00886827" w:rsidP="00311F62">
            <w:pPr>
              <w:pStyle w:val="KDParagraf"/>
              <w:spacing w:before="0"/>
              <w:rPr>
                <w:rFonts w:cs="Arial"/>
                <w:lang w:bidi="en-US"/>
              </w:rPr>
            </w:pPr>
            <w:r w:rsidRPr="00CC4815">
              <w:rPr>
                <w:rFonts w:cs="Arial"/>
                <w:lang w:bidi="en-US"/>
              </w:rPr>
              <w:t>ORDERING CUSTOMER</w:t>
            </w:r>
          </w:p>
        </w:tc>
      </w:tr>
      <w:tr w:rsidR="00886827" w:rsidRPr="00CC4815" w14:paraId="326C30FD" w14:textId="77777777" w:rsidTr="005C0AF9">
        <w:tc>
          <w:tcPr>
            <w:tcW w:w="4786" w:type="dxa"/>
            <w:shd w:val="clear" w:color="auto" w:fill="auto"/>
          </w:tcPr>
          <w:p w14:paraId="6FD5085D" w14:textId="77777777" w:rsidR="00886827" w:rsidRPr="00CC4815" w:rsidRDefault="00886827" w:rsidP="00311F62">
            <w:pPr>
              <w:pStyle w:val="KDParagraf"/>
              <w:spacing w:before="0"/>
              <w:rPr>
                <w:rFonts w:cs="Arial"/>
                <w:lang w:bidi="en-US"/>
              </w:rPr>
            </w:pPr>
            <w:r w:rsidRPr="00CC4815">
              <w:rPr>
                <w:rFonts w:cs="Arial"/>
                <w:lang w:bidi="en-US"/>
              </w:rPr>
              <w:t>FIELD 56A:</w:t>
            </w:r>
          </w:p>
          <w:p w14:paraId="5AAED1FE" w14:textId="77777777" w:rsidR="00886827" w:rsidRPr="00CC4815" w:rsidRDefault="00886827" w:rsidP="00311F62">
            <w:pPr>
              <w:pStyle w:val="KDParagraf"/>
              <w:spacing w:before="0"/>
              <w:rPr>
                <w:rFonts w:cs="Arial"/>
                <w:lang w:bidi="en-US"/>
              </w:rPr>
            </w:pPr>
            <w:r w:rsidRPr="00CC4815">
              <w:rPr>
                <w:rFonts w:cs="Arial"/>
                <w:lang w:bidi="en-US"/>
              </w:rPr>
              <w:t>(INTERMEDIARY)</w:t>
            </w:r>
          </w:p>
          <w:p w14:paraId="7FBAE100" w14:textId="77777777" w:rsidR="00886827" w:rsidRPr="00CC4815" w:rsidRDefault="00886827" w:rsidP="00311F62">
            <w:pPr>
              <w:pStyle w:val="KDParagraf"/>
              <w:spacing w:before="0"/>
              <w:rPr>
                <w:rFonts w:cs="Arial"/>
                <w:lang w:bidi="en-US"/>
              </w:rPr>
            </w:pPr>
          </w:p>
        </w:tc>
        <w:tc>
          <w:tcPr>
            <w:tcW w:w="4820" w:type="dxa"/>
            <w:shd w:val="clear" w:color="auto" w:fill="auto"/>
          </w:tcPr>
          <w:p w14:paraId="3F56B423" w14:textId="77777777" w:rsidR="00886827" w:rsidRPr="00CC4815" w:rsidRDefault="00886827" w:rsidP="00311F62">
            <w:pPr>
              <w:pStyle w:val="KDParagraf"/>
              <w:spacing w:before="0"/>
              <w:rPr>
                <w:rFonts w:cs="Arial"/>
                <w:lang w:bidi="en-US"/>
              </w:rPr>
            </w:pPr>
            <w:r w:rsidRPr="00CC4815">
              <w:rPr>
                <w:rFonts w:cs="Arial"/>
                <w:lang w:bidi="en-US"/>
              </w:rPr>
              <w:t>BKTRUS33XXX</w:t>
            </w:r>
          </w:p>
          <w:p w14:paraId="7C49755B" w14:textId="77777777" w:rsidR="00886827" w:rsidRPr="00CC4815" w:rsidRDefault="00886827" w:rsidP="00311F62">
            <w:pPr>
              <w:pStyle w:val="KDParagraf"/>
              <w:spacing w:before="0"/>
              <w:rPr>
                <w:rFonts w:cs="Arial"/>
                <w:lang w:bidi="en-US"/>
              </w:rPr>
            </w:pPr>
            <w:r w:rsidRPr="00CC4815">
              <w:rPr>
                <w:rFonts w:cs="Arial"/>
                <w:lang w:bidi="en-US"/>
              </w:rPr>
              <w:t>DEUTSCHE BANK TRUST COMPANIY</w:t>
            </w:r>
          </w:p>
          <w:p w14:paraId="292831AD" w14:textId="77777777" w:rsidR="00886827" w:rsidRPr="00CC4815" w:rsidRDefault="00886827" w:rsidP="00311F62">
            <w:pPr>
              <w:pStyle w:val="KDParagraf"/>
              <w:spacing w:before="0"/>
              <w:rPr>
                <w:rFonts w:cs="Arial"/>
                <w:lang w:bidi="en-US"/>
              </w:rPr>
            </w:pPr>
            <w:r w:rsidRPr="00CC4815">
              <w:rPr>
                <w:rFonts w:cs="Arial"/>
                <w:lang w:bidi="en-US"/>
              </w:rPr>
              <w:t>AMERICAS, NEW YORK</w:t>
            </w:r>
          </w:p>
          <w:p w14:paraId="06067904" w14:textId="77777777" w:rsidR="00886827" w:rsidRPr="00CC4815" w:rsidRDefault="00886827" w:rsidP="00311F62">
            <w:pPr>
              <w:pStyle w:val="KDParagraf"/>
              <w:spacing w:before="0"/>
              <w:rPr>
                <w:rFonts w:cs="Arial"/>
                <w:lang w:bidi="en-US"/>
              </w:rPr>
            </w:pPr>
            <w:r w:rsidRPr="00CC4815">
              <w:rPr>
                <w:rFonts w:cs="Arial"/>
                <w:lang w:bidi="en-US"/>
              </w:rPr>
              <w:t>60 WALL STREET</w:t>
            </w:r>
          </w:p>
          <w:p w14:paraId="415D46A6" w14:textId="77777777" w:rsidR="00886827" w:rsidRPr="00CC4815" w:rsidRDefault="00886827" w:rsidP="00311F62">
            <w:pPr>
              <w:pStyle w:val="KDParagraf"/>
              <w:spacing w:before="0"/>
              <w:rPr>
                <w:rFonts w:cs="Arial"/>
                <w:lang w:bidi="en-US"/>
              </w:rPr>
            </w:pPr>
            <w:r w:rsidRPr="00CC4815">
              <w:rPr>
                <w:rFonts w:cs="Arial"/>
                <w:lang w:bidi="en-US"/>
              </w:rPr>
              <w:t>UNITED STATES</w:t>
            </w:r>
          </w:p>
        </w:tc>
      </w:tr>
      <w:tr w:rsidR="00886827" w:rsidRPr="00CC4815" w14:paraId="0B12A118" w14:textId="77777777" w:rsidTr="005C0AF9">
        <w:tc>
          <w:tcPr>
            <w:tcW w:w="4786" w:type="dxa"/>
            <w:shd w:val="clear" w:color="auto" w:fill="auto"/>
          </w:tcPr>
          <w:p w14:paraId="7BA015D9" w14:textId="77777777" w:rsidR="00886827" w:rsidRPr="00CC4815" w:rsidRDefault="00886827" w:rsidP="00311F62">
            <w:pPr>
              <w:pStyle w:val="KDParagraf"/>
              <w:spacing w:before="0"/>
              <w:rPr>
                <w:rFonts w:cs="Arial"/>
                <w:lang w:bidi="en-US"/>
              </w:rPr>
            </w:pPr>
            <w:r w:rsidRPr="00CC4815">
              <w:rPr>
                <w:rFonts w:cs="Arial"/>
                <w:lang w:bidi="en-US"/>
              </w:rPr>
              <w:t>FIELD 57A:</w:t>
            </w:r>
          </w:p>
          <w:p w14:paraId="47733206" w14:textId="77777777" w:rsidR="00886827" w:rsidRPr="00CC4815" w:rsidRDefault="00886827" w:rsidP="00311F62">
            <w:pPr>
              <w:pStyle w:val="KDParagraf"/>
              <w:spacing w:before="0"/>
              <w:rPr>
                <w:rFonts w:cs="Arial"/>
                <w:lang w:bidi="en-US"/>
              </w:rPr>
            </w:pPr>
            <w:r w:rsidRPr="00CC4815">
              <w:rPr>
                <w:rFonts w:cs="Arial"/>
                <w:lang w:bidi="en-US"/>
              </w:rPr>
              <w:t>(ACC. WITH BANK)</w:t>
            </w:r>
          </w:p>
          <w:p w14:paraId="2952E453" w14:textId="77777777" w:rsidR="00886827" w:rsidRPr="00CC4815" w:rsidRDefault="00886827" w:rsidP="00311F62">
            <w:pPr>
              <w:pStyle w:val="KDParagraf"/>
              <w:spacing w:before="0"/>
              <w:rPr>
                <w:rFonts w:cs="Arial"/>
                <w:lang w:bidi="en-US"/>
              </w:rPr>
            </w:pPr>
          </w:p>
        </w:tc>
        <w:tc>
          <w:tcPr>
            <w:tcW w:w="4820" w:type="dxa"/>
            <w:shd w:val="clear" w:color="auto" w:fill="auto"/>
          </w:tcPr>
          <w:p w14:paraId="6C0E1D51" w14:textId="77777777" w:rsidR="00886827" w:rsidRPr="00CC4815" w:rsidRDefault="00886827" w:rsidP="00311F62">
            <w:pPr>
              <w:pStyle w:val="KDParagraf"/>
              <w:spacing w:before="0"/>
              <w:rPr>
                <w:rFonts w:cs="Arial"/>
                <w:lang w:bidi="en-US"/>
              </w:rPr>
            </w:pPr>
            <w:r w:rsidRPr="00CC4815">
              <w:rPr>
                <w:rFonts w:cs="Arial"/>
                <w:lang w:bidi="en-US"/>
              </w:rPr>
              <w:t>NBSRRSBGXXX</w:t>
            </w:r>
          </w:p>
          <w:p w14:paraId="74878C1B" w14:textId="77777777" w:rsidR="00886827" w:rsidRPr="00CC4815" w:rsidRDefault="00886827" w:rsidP="00311F62">
            <w:pPr>
              <w:pStyle w:val="KDParagraf"/>
              <w:spacing w:before="0"/>
              <w:rPr>
                <w:rFonts w:cs="Arial"/>
                <w:lang w:bidi="en-US"/>
              </w:rPr>
            </w:pPr>
            <w:r w:rsidRPr="00CC4815">
              <w:rPr>
                <w:rFonts w:cs="Arial"/>
                <w:lang w:bidi="en-US"/>
              </w:rPr>
              <w:t>NARODNA BANKA SRBIJE (NATIONAL</w:t>
            </w:r>
          </w:p>
          <w:p w14:paraId="0F16E65E" w14:textId="77777777" w:rsidR="00886827" w:rsidRPr="00CC4815" w:rsidRDefault="00886827" w:rsidP="00311F62">
            <w:pPr>
              <w:pStyle w:val="KDParagraf"/>
              <w:spacing w:before="0"/>
              <w:rPr>
                <w:rFonts w:cs="Arial"/>
                <w:lang w:bidi="en-US"/>
              </w:rPr>
            </w:pPr>
            <w:r w:rsidRPr="00CC4815">
              <w:rPr>
                <w:rFonts w:cs="Arial"/>
                <w:lang w:bidi="en-US"/>
              </w:rPr>
              <w:t>BANK OF SERBIA – NB BEOGRAD,</w:t>
            </w:r>
          </w:p>
          <w:p w14:paraId="7C904FAE" w14:textId="77777777" w:rsidR="00886827" w:rsidRPr="00CC4815" w:rsidRDefault="00886827" w:rsidP="00311F62">
            <w:pPr>
              <w:pStyle w:val="KDParagraf"/>
              <w:spacing w:before="0"/>
              <w:rPr>
                <w:rFonts w:cs="Arial"/>
                <w:lang w:bidi="en-US"/>
              </w:rPr>
            </w:pPr>
            <w:r w:rsidRPr="00CC4815">
              <w:rPr>
                <w:rFonts w:cs="Arial"/>
                <w:lang w:bidi="en-US"/>
              </w:rPr>
              <w:t>NEMANJINA 17</w:t>
            </w:r>
          </w:p>
          <w:p w14:paraId="474DB481" w14:textId="77777777" w:rsidR="00886827" w:rsidRPr="00CC4815" w:rsidRDefault="00886827" w:rsidP="00311F62">
            <w:pPr>
              <w:pStyle w:val="KDParagraf"/>
              <w:spacing w:before="0"/>
              <w:rPr>
                <w:rFonts w:cs="Arial"/>
                <w:lang w:bidi="en-US"/>
              </w:rPr>
            </w:pPr>
            <w:r w:rsidRPr="00CC4815">
              <w:rPr>
                <w:rFonts w:cs="Arial"/>
                <w:lang w:bidi="en-US"/>
              </w:rPr>
              <w:t>SERBIA</w:t>
            </w:r>
          </w:p>
        </w:tc>
      </w:tr>
      <w:tr w:rsidR="00886827" w:rsidRPr="00CC4815" w14:paraId="59269BBC" w14:textId="77777777" w:rsidTr="005C0AF9">
        <w:tc>
          <w:tcPr>
            <w:tcW w:w="4786" w:type="dxa"/>
            <w:shd w:val="clear" w:color="auto" w:fill="auto"/>
          </w:tcPr>
          <w:p w14:paraId="64BABC3B" w14:textId="77777777" w:rsidR="00886827" w:rsidRPr="00CC4815" w:rsidRDefault="00886827" w:rsidP="00311F62">
            <w:pPr>
              <w:pStyle w:val="KDParagraf"/>
              <w:spacing w:before="0"/>
              <w:rPr>
                <w:rFonts w:cs="Arial"/>
                <w:lang w:bidi="en-US"/>
              </w:rPr>
            </w:pPr>
            <w:r w:rsidRPr="00CC4815">
              <w:rPr>
                <w:rFonts w:cs="Arial"/>
                <w:lang w:bidi="en-US"/>
              </w:rPr>
              <w:t>FIELD 59:</w:t>
            </w:r>
          </w:p>
          <w:p w14:paraId="6AD40B35" w14:textId="77777777" w:rsidR="00886827" w:rsidRPr="00CC4815" w:rsidRDefault="00886827" w:rsidP="00311F62">
            <w:pPr>
              <w:pStyle w:val="KDParagraf"/>
              <w:spacing w:before="0"/>
              <w:rPr>
                <w:rFonts w:cs="Arial"/>
                <w:lang w:bidi="en-US"/>
              </w:rPr>
            </w:pPr>
            <w:r w:rsidRPr="00CC4815">
              <w:rPr>
                <w:rFonts w:cs="Arial"/>
                <w:lang w:bidi="en-US"/>
              </w:rPr>
              <w:t>(BENEFICIARY)</w:t>
            </w:r>
          </w:p>
          <w:p w14:paraId="63BEE00C" w14:textId="77777777" w:rsidR="00886827" w:rsidRPr="00CC4815" w:rsidRDefault="00886827" w:rsidP="00311F62">
            <w:pPr>
              <w:pStyle w:val="KDParagraf"/>
              <w:spacing w:before="0"/>
              <w:rPr>
                <w:rFonts w:cs="Arial"/>
                <w:lang w:bidi="en-US"/>
              </w:rPr>
            </w:pPr>
          </w:p>
        </w:tc>
        <w:tc>
          <w:tcPr>
            <w:tcW w:w="4820" w:type="dxa"/>
            <w:shd w:val="clear" w:color="auto" w:fill="auto"/>
          </w:tcPr>
          <w:p w14:paraId="2CA60680" w14:textId="77777777" w:rsidR="00886827" w:rsidRPr="00CC4815" w:rsidRDefault="00886827" w:rsidP="00311F62">
            <w:pPr>
              <w:pStyle w:val="KDParagraf"/>
              <w:spacing w:before="0"/>
              <w:rPr>
                <w:rFonts w:cs="Arial"/>
                <w:lang w:bidi="en-US"/>
              </w:rPr>
            </w:pPr>
            <w:r w:rsidRPr="00CC4815">
              <w:rPr>
                <w:rFonts w:cs="Arial"/>
                <w:lang w:bidi="en-US"/>
              </w:rPr>
              <w:t>/RS35908500103019323073</w:t>
            </w:r>
          </w:p>
          <w:p w14:paraId="785423AE" w14:textId="77777777" w:rsidR="00886827" w:rsidRPr="00CC4815" w:rsidRDefault="00886827" w:rsidP="00311F62">
            <w:pPr>
              <w:pStyle w:val="KDParagraf"/>
              <w:spacing w:before="0"/>
              <w:rPr>
                <w:rFonts w:cs="Arial"/>
                <w:lang w:bidi="en-US"/>
              </w:rPr>
            </w:pPr>
            <w:r w:rsidRPr="00CC4815">
              <w:rPr>
                <w:rFonts w:cs="Arial"/>
                <w:lang w:bidi="en-US"/>
              </w:rPr>
              <w:t>MINISTARSTVO FINANSIJA</w:t>
            </w:r>
          </w:p>
          <w:p w14:paraId="4EE9B97B" w14:textId="77777777" w:rsidR="00886827" w:rsidRPr="00CC4815" w:rsidRDefault="00886827" w:rsidP="00311F62">
            <w:pPr>
              <w:pStyle w:val="KDParagraf"/>
              <w:spacing w:before="0"/>
              <w:rPr>
                <w:rFonts w:cs="Arial"/>
                <w:lang w:bidi="en-US"/>
              </w:rPr>
            </w:pPr>
            <w:r w:rsidRPr="00CC4815">
              <w:rPr>
                <w:rFonts w:cs="Arial"/>
                <w:lang w:bidi="en-US"/>
              </w:rPr>
              <w:t>UPRAVA ZA TREZOR</w:t>
            </w:r>
          </w:p>
          <w:p w14:paraId="777D737B" w14:textId="77777777" w:rsidR="00886827" w:rsidRPr="00CC4815" w:rsidRDefault="00886827" w:rsidP="00311F62">
            <w:pPr>
              <w:pStyle w:val="KDParagraf"/>
              <w:spacing w:before="0"/>
              <w:rPr>
                <w:rFonts w:cs="Arial"/>
                <w:lang w:bidi="en-US"/>
              </w:rPr>
            </w:pPr>
            <w:r w:rsidRPr="00CC4815">
              <w:rPr>
                <w:rFonts w:cs="Arial"/>
                <w:lang w:bidi="en-US"/>
              </w:rPr>
              <w:t>POP LUKINA7-9</w:t>
            </w:r>
          </w:p>
          <w:p w14:paraId="22C420AF" w14:textId="77777777" w:rsidR="00886827" w:rsidRPr="00CC4815" w:rsidRDefault="00886827" w:rsidP="00311F62">
            <w:pPr>
              <w:pStyle w:val="KDParagraf"/>
              <w:spacing w:before="0"/>
              <w:rPr>
                <w:rFonts w:cs="Arial"/>
                <w:lang w:bidi="en-US"/>
              </w:rPr>
            </w:pPr>
            <w:r w:rsidRPr="00CC4815">
              <w:rPr>
                <w:rFonts w:cs="Arial"/>
                <w:lang w:bidi="en-US"/>
              </w:rPr>
              <w:t>BEOGRAD</w:t>
            </w:r>
          </w:p>
        </w:tc>
      </w:tr>
      <w:tr w:rsidR="00886827" w:rsidRPr="00CC4815" w14:paraId="16448C99" w14:textId="77777777" w:rsidTr="005C0AF9">
        <w:tc>
          <w:tcPr>
            <w:tcW w:w="4786" w:type="dxa"/>
            <w:shd w:val="clear" w:color="auto" w:fill="auto"/>
          </w:tcPr>
          <w:p w14:paraId="3931640C" w14:textId="77777777" w:rsidR="00886827" w:rsidRPr="00CC4815" w:rsidRDefault="00886827" w:rsidP="00311F62">
            <w:pPr>
              <w:pStyle w:val="KDParagraf"/>
              <w:spacing w:before="0"/>
              <w:rPr>
                <w:rFonts w:cs="Arial"/>
                <w:lang w:bidi="en-US"/>
              </w:rPr>
            </w:pPr>
            <w:r w:rsidRPr="00CC4815">
              <w:rPr>
                <w:rFonts w:cs="Arial"/>
                <w:lang w:bidi="en-US"/>
              </w:rPr>
              <w:t xml:space="preserve">FIELD 70:  </w:t>
            </w:r>
          </w:p>
        </w:tc>
        <w:tc>
          <w:tcPr>
            <w:tcW w:w="4820" w:type="dxa"/>
            <w:shd w:val="clear" w:color="auto" w:fill="auto"/>
          </w:tcPr>
          <w:p w14:paraId="36D7F7A7" w14:textId="77777777" w:rsidR="00886827" w:rsidRPr="00CC4815" w:rsidRDefault="00886827" w:rsidP="00311F62">
            <w:pPr>
              <w:pStyle w:val="KDParagraf"/>
              <w:spacing w:before="0"/>
              <w:rPr>
                <w:rFonts w:cs="Arial"/>
                <w:lang w:bidi="en-US"/>
              </w:rPr>
            </w:pPr>
            <w:r w:rsidRPr="00CC4815">
              <w:rPr>
                <w:rFonts w:cs="Arial"/>
                <w:lang w:bidi="en-US"/>
              </w:rPr>
              <w:t>DETAILS OF PAYMENT</w:t>
            </w:r>
          </w:p>
        </w:tc>
      </w:tr>
    </w:tbl>
    <w:p w14:paraId="5ED295A2" w14:textId="77777777" w:rsidR="0008263C" w:rsidRPr="00CC4815" w:rsidRDefault="0008263C" w:rsidP="00311F62">
      <w:pPr>
        <w:spacing w:before="0"/>
        <w:rPr>
          <w:rFonts w:cs="Arial"/>
        </w:rPr>
      </w:pPr>
      <w:bookmarkStart w:id="251" w:name="_Toc441651610"/>
      <w:bookmarkStart w:id="252" w:name="_Toc442559921"/>
    </w:p>
    <w:p w14:paraId="4FC34FB4" w14:textId="77777777" w:rsidR="0008263C" w:rsidRPr="00CC4815" w:rsidRDefault="0008263C" w:rsidP="00311F62">
      <w:pPr>
        <w:spacing w:before="0"/>
        <w:rPr>
          <w:rFonts w:cs="Arial"/>
        </w:rPr>
      </w:pPr>
    </w:p>
    <w:p w14:paraId="12D57CCB" w14:textId="77777777" w:rsidR="008D2B23" w:rsidRPr="00CC4815" w:rsidRDefault="008D2B23" w:rsidP="00311F62">
      <w:pPr>
        <w:pStyle w:val="KDPodnaslov2"/>
        <w:numPr>
          <w:ilvl w:val="1"/>
          <w:numId w:val="29"/>
        </w:numPr>
        <w:spacing w:before="0"/>
        <w:jc w:val="both"/>
        <w:rPr>
          <w:rFonts w:cs="Arial"/>
        </w:rPr>
      </w:pPr>
      <w:r w:rsidRPr="00CC4815">
        <w:rPr>
          <w:rFonts w:cs="Arial"/>
        </w:rPr>
        <w:t>Закључивање уговора</w:t>
      </w:r>
      <w:bookmarkEnd w:id="251"/>
      <w:bookmarkEnd w:id="252"/>
    </w:p>
    <w:p w14:paraId="23212767" w14:textId="77777777" w:rsidR="008D2B23" w:rsidRPr="00CC4815" w:rsidRDefault="008D2B23" w:rsidP="00311F62">
      <w:pPr>
        <w:spacing w:before="0"/>
        <w:rPr>
          <w:rFonts w:cs="Arial"/>
        </w:rPr>
      </w:pPr>
      <w:r w:rsidRPr="00CC4815">
        <w:rPr>
          <w:rFonts w:cs="Arial"/>
        </w:rPr>
        <w:t xml:space="preserve">Наручилац ће доставити уговор о јавној набавци понуђачу којем је додељен уговор у року од </w:t>
      </w:r>
      <w:r w:rsidR="002479F9" w:rsidRPr="00CC4815">
        <w:rPr>
          <w:rFonts w:cs="Arial"/>
          <w:lang w:val="sr-Cyrl-RS"/>
        </w:rPr>
        <w:t>8</w:t>
      </w:r>
      <w:r w:rsidR="001F11AD">
        <w:rPr>
          <w:rFonts w:cs="Arial"/>
          <w:lang w:val="sr-Cyrl-RS"/>
        </w:rPr>
        <w:t xml:space="preserve"> </w:t>
      </w:r>
      <w:r w:rsidR="002479F9" w:rsidRPr="00CC4815">
        <w:rPr>
          <w:rFonts w:cs="Arial"/>
          <w:lang w:val="sr-Cyrl-RS"/>
        </w:rPr>
        <w:t>(</w:t>
      </w:r>
      <w:r w:rsidR="001F11AD">
        <w:rPr>
          <w:rFonts w:cs="Arial"/>
          <w:lang w:val="sr-Cyrl-RS"/>
        </w:rPr>
        <w:t xml:space="preserve">словима: </w:t>
      </w:r>
      <w:r w:rsidRPr="00CC4815">
        <w:rPr>
          <w:rFonts w:cs="Arial"/>
        </w:rPr>
        <w:t>осам</w:t>
      </w:r>
      <w:r w:rsidR="002479F9" w:rsidRPr="00CC4815">
        <w:rPr>
          <w:rFonts w:cs="Arial"/>
          <w:lang w:val="sr-Cyrl-RS"/>
        </w:rPr>
        <w:t>)</w:t>
      </w:r>
      <w:r w:rsidRPr="00CC4815">
        <w:rPr>
          <w:rFonts w:cs="Arial"/>
        </w:rPr>
        <w:t xml:space="preserve"> дана од протека рока за под</w:t>
      </w:r>
      <w:r w:rsidR="007E3AF6" w:rsidRPr="00CC4815">
        <w:rPr>
          <w:rFonts w:cs="Arial"/>
        </w:rPr>
        <w:t>ношење захтева за заштиту права.</w:t>
      </w:r>
    </w:p>
    <w:p w14:paraId="49F161F9" w14:textId="77777777" w:rsidR="007E3AF6" w:rsidRPr="007B360F" w:rsidRDefault="007E3AF6" w:rsidP="00311F62">
      <w:pPr>
        <w:spacing w:before="0"/>
        <w:rPr>
          <w:rFonts w:cs="Arial"/>
        </w:rPr>
      </w:pPr>
      <w:r w:rsidRPr="007B360F">
        <w:rPr>
          <w:rFonts w:cs="Arial"/>
        </w:rPr>
        <w:t>Понуђач којем буде додељен уговор, обавезан је да у року од највише 10</w:t>
      </w:r>
      <w:r w:rsidR="002479F9" w:rsidRPr="007B360F">
        <w:rPr>
          <w:rFonts w:cs="Arial"/>
          <w:lang w:val="sr-Cyrl-RS"/>
        </w:rPr>
        <w:t xml:space="preserve"> (</w:t>
      </w:r>
      <w:r w:rsidR="007B360F" w:rsidRPr="007B360F">
        <w:rPr>
          <w:rFonts w:cs="Arial"/>
          <w:lang w:val="sr-Cyrl-RS"/>
        </w:rPr>
        <w:t>словима:</w:t>
      </w:r>
      <w:r w:rsidR="007B360F" w:rsidRPr="007B360F">
        <w:rPr>
          <w:rFonts w:cs="Arial"/>
          <w:lang w:val="sr-Latn-RS"/>
        </w:rPr>
        <w:t xml:space="preserve"> </w:t>
      </w:r>
      <w:r w:rsidR="002479F9" w:rsidRPr="007B360F">
        <w:rPr>
          <w:rFonts w:cs="Arial"/>
          <w:lang w:val="sr-Cyrl-RS"/>
        </w:rPr>
        <w:t>десет)</w:t>
      </w:r>
      <w:r w:rsidRPr="007B360F">
        <w:rPr>
          <w:rFonts w:cs="Arial"/>
        </w:rPr>
        <w:t xml:space="preserve">  дана  од дана закључења уговора достави банкарску гаранцију за добро извршење посла.</w:t>
      </w:r>
    </w:p>
    <w:p w14:paraId="4C487934" w14:textId="77777777" w:rsidR="008D2B23" w:rsidRPr="00CC4815" w:rsidRDefault="008D2B23" w:rsidP="00311F62">
      <w:pPr>
        <w:spacing w:before="0"/>
        <w:rPr>
          <w:rFonts w:cs="Arial"/>
          <w:lang w:val="ru-RU"/>
        </w:rPr>
      </w:pPr>
      <w:r w:rsidRPr="00CC4815">
        <w:rPr>
          <w:rFonts w:cs="Arial"/>
          <w:lang w:val="ru-RU"/>
        </w:rPr>
        <w:t>Ако понуђач којем је додељен уговор одбије да потпише уговор или уговор не потпише у року</w:t>
      </w:r>
      <w:r w:rsidR="00F2311C" w:rsidRPr="00CC4815">
        <w:rPr>
          <w:rFonts w:cs="Arial"/>
          <w:lang w:val="ru-RU"/>
        </w:rPr>
        <w:t xml:space="preserve"> од </w:t>
      </w:r>
      <w:r w:rsidR="001F11AD">
        <w:rPr>
          <w:rFonts w:cs="Arial"/>
          <w:lang w:val="ru-RU"/>
        </w:rPr>
        <w:t>8 (словима: осам)</w:t>
      </w:r>
      <w:r w:rsidR="00F2311C" w:rsidRPr="00CC4815">
        <w:rPr>
          <w:rFonts w:cs="Arial"/>
          <w:lang w:val="ru-RU"/>
        </w:rPr>
        <w:t xml:space="preserve"> дана</w:t>
      </w:r>
      <w:r w:rsidRPr="00CC4815">
        <w:rPr>
          <w:rFonts w:cs="Arial"/>
          <w:lang w:val="ru-RU"/>
        </w:rPr>
        <w:t xml:space="preserve">, Наручилац </w:t>
      </w:r>
      <w:r w:rsidR="007E3AF6" w:rsidRPr="00CC4815">
        <w:rPr>
          <w:rFonts w:cs="Arial"/>
          <w:lang w:val="ru-RU"/>
        </w:rPr>
        <w:t xml:space="preserve">може </w:t>
      </w:r>
      <w:r w:rsidRPr="00CC4815">
        <w:rPr>
          <w:rFonts w:cs="Arial"/>
          <w:lang w:val="ru-RU"/>
        </w:rPr>
        <w:t>закључити са првим следећим најповољнијим понуђачем.</w:t>
      </w:r>
    </w:p>
    <w:p w14:paraId="135EA160" w14:textId="77777777" w:rsidR="007E3AF6" w:rsidRDefault="007E3AF6" w:rsidP="00311F62">
      <w:pPr>
        <w:spacing w:before="0"/>
        <w:rPr>
          <w:rFonts w:cs="Arial"/>
          <w:lang w:val="ru-RU"/>
        </w:rPr>
      </w:pPr>
      <w:r w:rsidRPr="00CC4815">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30619F6A" w14:textId="77777777" w:rsidR="001F11AD" w:rsidRPr="00CC4815" w:rsidRDefault="001F11AD" w:rsidP="00311F62">
      <w:pPr>
        <w:spacing w:before="0"/>
        <w:rPr>
          <w:rFonts w:cs="Arial"/>
          <w:lang w:val="ru-RU"/>
        </w:rPr>
      </w:pPr>
    </w:p>
    <w:p w14:paraId="2C2D808C" w14:textId="77777777" w:rsidR="008D2B23" w:rsidRPr="00CC4815" w:rsidRDefault="008D2B23" w:rsidP="00311F62">
      <w:pPr>
        <w:pStyle w:val="KDPodnaslov2"/>
        <w:numPr>
          <w:ilvl w:val="1"/>
          <w:numId w:val="29"/>
        </w:numPr>
        <w:spacing w:before="0"/>
        <w:jc w:val="both"/>
        <w:rPr>
          <w:rFonts w:cs="Arial"/>
        </w:rPr>
      </w:pPr>
      <w:bookmarkStart w:id="253" w:name="_Toc441651611"/>
      <w:bookmarkStart w:id="254" w:name="_Toc442559922"/>
      <w:r w:rsidRPr="00CC4815">
        <w:rPr>
          <w:rFonts w:cs="Arial"/>
        </w:rPr>
        <w:t>Измене током трајања уговора</w:t>
      </w:r>
      <w:bookmarkEnd w:id="253"/>
      <w:bookmarkEnd w:id="254"/>
    </w:p>
    <w:p w14:paraId="68A948EF" w14:textId="77777777" w:rsidR="008D2B23" w:rsidRPr="00CC4815" w:rsidRDefault="008D2B23" w:rsidP="00311F62">
      <w:pPr>
        <w:spacing w:before="0"/>
        <w:rPr>
          <w:rFonts w:cs="Arial"/>
          <w:lang w:eastAsia="sr-Latn-CS"/>
        </w:rPr>
      </w:pPr>
      <w:r w:rsidRPr="00CC4815">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15FDD01" w14:textId="77777777" w:rsidR="00465640" w:rsidRPr="00CC4815" w:rsidRDefault="00465640" w:rsidP="00311F62">
      <w:pPr>
        <w:spacing w:before="0"/>
        <w:rPr>
          <w:rFonts w:cs="Arial"/>
          <w:color w:val="00B0F0"/>
          <w:lang w:eastAsia="sr-Latn-CS"/>
        </w:rPr>
      </w:pPr>
    </w:p>
    <w:p w14:paraId="15AE4396" w14:textId="77777777" w:rsidR="00465640" w:rsidRPr="00CC4815" w:rsidRDefault="00465640" w:rsidP="00311F62">
      <w:pPr>
        <w:spacing w:before="0"/>
        <w:rPr>
          <w:rFonts w:cs="Arial"/>
          <w:color w:val="00B0F0"/>
          <w:lang w:eastAsia="sr-Latn-CS"/>
        </w:rPr>
      </w:pPr>
    </w:p>
    <w:p w14:paraId="59638B43" w14:textId="77777777" w:rsidR="00465640" w:rsidRPr="00CC4815" w:rsidRDefault="00465640" w:rsidP="00311F62">
      <w:pPr>
        <w:spacing w:before="0"/>
        <w:rPr>
          <w:rFonts w:cs="Arial"/>
          <w:color w:val="00B0F0"/>
          <w:lang w:eastAsia="sr-Latn-CS"/>
        </w:rPr>
      </w:pPr>
    </w:p>
    <w:p w14:paraId="5AE264E7" w14:textId="77777777" w:rsidR="00465640" w:rsidRPr="00CC4815" w:rsidRDefault="00465640" w:rsidP="00311F62">
      <w:pPr>
        <w:spacing w:before="0"/>
        <w:rPr>
          <w:rFonts w:cs="Arial"/>
          <w:color w:val="00B0F0"/>
          <w:lang w:eastAsia="sr-Latn-CS"/>
        </w:rPr>
      </w:pPr>
    </w:p>
    <w:p w14:paraId="3A45CA69" w14:textId="77777777" w:rsidR="00465640" w:rsidRPr="00CC4815" w:rsidRDefault="00465640" w:rsidP="00311F62">
      <w:pPr>
        <w:spacing w:before="0"/>
        <w:rPr>
          <w:rFonts w:cs="Arial"/>
          <w:color w:val="00B0F0"/>
          <w:lang w:eastAsia="sr-Latn-CS"/>
        </w:rPr>
      </w:pPr>
    </w:p>
    <w:p w14:paraId="2272E57A" w14:textId="77777777" w:rsidR="00465640" w:rsidRPr="00CC4815" w:rsidRDefault="00465640" w:rsidP="00311F62">
      <w:pPr>
        <w:spacing w:before="0"/>
        <w:rPr>
          <w:rFonts w:cs="Arial"/>
          <w:color w:val="00B0F0"/>
          <w:lang w:eastAsia="sr-Latn-CS"/>
        </w:rPr>
      </w:pPr>
    </w:p>
    <w:p w14:paraId="2CDA502A" w14:textId="77777777" w:rsidR="00465640" w:rsidRPr="00CC4815" w:rsidRDefault="00465640" w:rsidP="00311F62">
      <w:pPr>
        <w:spacing w:before="0"/>
        <w:rPr>
          <w:rFonts w:cs="Arial"/>
          <w:color w:val="00B0F0"/>
          <w:lang w:eastAsia="sr-Latn-CS"/>
        </w:rPr>
      </w:pPr>
    </w:p>
    <w:p w14:paraId="4E4222BD" w14:textId="77777777" w:rsidR="00465640" w:rsidRPr="00CC4815" w:rsidRDefault="00465640" w:rsidP="00311F62">
      <w:pPr>
        <w:spacing w:before="0"/>
        <w:rPr>
          <w:rFonts w:cs="Arial"/>
          <w:color w:val="00B0F0"/>
          <w:lang w:eastAsia="sr-Latn-CS"/>
        </w:rPr>
      </w:pPr>
    </w:p>
    <w:p w14:paraId="5A3B9170" w14:textId="77777777" w:rsidR="00465640" w:rsidRPr="00CC4815" w:rsidRDefault="00465640" w:rsidP="00311F62">
      <w:pPr>
        <w:spacing w:before="0"/>
        <w:rPr>
          <w:rFonts w:cs="Arial"/>
          <w:color w:val="00B0F0"/>
          <w:lang w:eastAsia="sr-Latn-CS"/>
        </w:rPr>
      </w:pPr>
    </w:p>
    <w:p w14:paraId="3A475B4A" w14:textId="77777777" w:rsidR="00465640" w:rsidRPr="00CC4815" w:rsidRDefault="00465640" w:rsidP="00311F62">
      <w:pPr>
        <w:spacing w:before="0"/>
        <w:rPr>
          <w:rFonts w:cs="Arial"/>
          <w:color w:val="00B0F0"/>
          <w:lang w:eastAsia="sr-Latn-CS"/>
        </w:rPr>
      </w:pPr>
    </w:p>
    <w:p w14:paraId="5E860B69" w14:textId="77777777" w:rsidR="00465640" w:rsidRPr="00CC4815" w:rsidRDefault="00465640" w:rsidP="00311F62">
      <w:pPr>
        <w:spacing w:before="0"/>
        <w:rPr>
          <w:rFonts w:cs="Arial"/>
          <w:color w:val="00B0F0"/>
          <w:lang w:eastAsia="sr-Latn-CS"/>
        </w:rPr>
      </w:pPr>
    </w:p>
    <w:p w14:paraId="577099B4" w14:textId="77777777" w:rsidR="00465640" w:rsidRPr="00CC4815" w:rsidRDefault="00465640" w:rsidP="00311F62">
      <w:pPr>
        <w:spacing w:before="0"/>
        <w:rPr>
          <w:rFonts w:cs="Arial"/>
          <w:color w:val="00B0F0"/>
          <w:lang w:eastAsia="sr-Latn-CS"/>
        </w:rPr>
      </w:pPr>
    </w:p>
    <w:p w14:paraId="15C57113" w14:textId="77777777" w:rsidR="00465640" w:rsidRPr="00CC4815" w:rsidRDefault="00465640" w:rsidP="00311F62">
      <w:pPr>
        <w:spacing w:before="0"/>
        <w:rPr>
          <w:rFonts w:cs="Arial"/>
          <w:color w:val="00B0F0"/>
          <w:lang w:eastAsia="sr-Latn-CS"/>
        </w:rPr>
      </w:pPr>
    </w:p>
    <w:p w14:paraId="528FA1D8" w14:textId="77777777" w:rsidR="00465640" w:rsidRPr="00CC4815" w:rsidRDefault="00465640" w:rsidP="00311F62">
      <w:pPr>
        <w:spacing w:before="0"/>
        <w:rPr>
          <w:rFonts w:cs="Arial"/>
          <w:color w:val="00B0F0"/>
          <w:lang w:eastAsia="sr-Latn-CS"/>
        </w:rPr>
      </w:pPr>
    </w:p>
    <w:p w14:paraId="6B40C14B" w14:textId="77777777" w:rsidR="00465640" w:rsidRPr="00CC4815" w:rsidRDefault="00465640" w:rsidP="00311F62">
      <w:pPr>
        <w:spacing w:before="0"/>
        <w:rPr>
          <w:rFonts w:cs="Arial"/>
          <w:color w:val="00B0F0"/>
          <w:lang w:eastAsia="sr-Latn-CS"/>
        </w:rPr>
      </w:pPr>
    </w:p>
    <w:p w14:paraId="2E4454AE" w14:textId="77777777" w:rsidR="00465640" w:rsidRPr="00CC4815" w:rsidRDefault="00465640" w:rsidP="00311F62">
      <w:pPr>
        <w:spacing w:before="0"/>
        <w:rPr>
          <w:rFonts w:cs="Arial"/>
          <w:color w:val="00B0F0"/>
          <w:lang w:eastAsia="sr-Latn-CS"/>
        </w:rPr>
      </w:pPr>
    </w:p>
    <w:p w14:paraId="0E71698F" w14:textId="77777777" w:rsidR="00465640" w:rsidRPr="00CC4815" w:rsidRDefault="00465640" w:rsidP="00311F62">
      <w:pPr>
        <w:spacing w:before="0"/>
        <w:rPr>
          <w:rFonts w:cs="Arial"/>
          <w:color w:val="00B0F0"/>
          <w:lang w:eastAsia="sr-Latn-CS"/>
        </w:rPr>
      </w:pPr>
    </w:p>
    <w:p w14:paraId="2FEB5E54" w14:textId="77777777" w:rsidR="00465640" w:rsidRDefault="00465640" w:rsidP="00311F62">
      <w:pPr>
        <w:spacing w:before="0"/>
        <w:rPr>
          <w:rFonts w:cs="Arial"/>
          <w:color w:val="00B0F0"/>
          <w:lang w:eastAsia="sr-Latn-CS"/>
        </w:rPr>
      </w:pPr>
    </w:p>
    <w:p w14:paraId="738E8C03" w14:textId="77777777" w:rsidR="00C542D2" w:rsidRPr="00CC4815" w:rsidRDefault="00C542D2" w:rsidP="00311F62">
      <w:pPr>
        <w:spacing w:before="0"/>
        <w:rPr>
          <w:rFonts w:cs="Arial"/>
          <w:color w:val="00B0F0"/>
          <w:lang w:eastAsia="sr-Latn-CS"/>
        </w:rPr>
      </w:pPr>
    </w:p>
    <w:p w14:paraId="3E9E4494" w14:textId="77777777" w:rsidR="00465640" w:rsidRPr="00CC4815" w:rsidRDefault="00465640" w:rsidP="00311F62">
      <w:pPr>
        <w:spacing w:before="0"/>
        <w:rPr>
          <w:rFonts w:cs="Arial"/>
          <w:color w:val="00B0F0"/>
          <w:lang w:eastAsia="sr-Latn-CS"/>
        </w:rPr>
      </w:pPr>
    </w:p>
    <w:p w14:paraId="58B9B469" w14:textId="77777777" w:rsidR="00465640" w:rsidRPr="00CC4815" w:rsidRDefault="00465640" w:rsidP="00311F62">
      <w:pPr>
        <w:spacing w:before="0"/>
        <w:rPr>
          <w:rFonts w:cs="Arial"/>
          <w:color w:val="00B0F0"/>
          <w:lang w:eastAsia="sr-Latn-CS"/>
        </w:rPr>
      </w:pPr>
    </w:p>
    <w:p w14:paraId="674B0765" w14:textId="77777777" w:rsidR="00465640" w:rsidRPr="00CC4815" w:rsidRDefault="00465640" w:rsidP="00311F62">
      <w:pPr>
        <w:spacing w:before="0"/>
        <w:jc w:val="center"/>
        <w:rPr>
          <w:rFonts w:cs="Arial"/>
          <w:color w:val="00B0F0"/>
          <w:lang w:eastAsia="sr-Latn-CS"/>
        </w:rPr>
      </w:pPr>
    </w:p>
    <w:p w14:paraId="44679312" w14:textId="77777777" w:rsidR="00465640" w:rsidRPr="00CC4815" w:rsidRDefault="00465640" w:rsidP="00311F62">
      <w:pPr>
        <w:spacing w:before="0"/>
        <w:jc w:val="center"/>
        <w:rPr>
          <w:rFonts w:cs="Arial"/>
          <w:color w:val="00B0F0"/>
          <w:lang w:eastAsia="sr-Latn-CS"/>
        </w:rPr>
      </w:pPr>
    </w:p>
    <w:p w14:paraId="5481EA29" w14:textId="77777777" w:rsidR="00465640" w:rsidRPr="00CC4815" w:rsidRDefault="00465640" w:rsidP="00311F62">
      <w:pPr>
        <w:pStyle w:val="KDPodnaslov1"/>
        <w:numPr>
          <w:ilvl w:val="0"/>
          <w:numId w:val="29"/>
        </w:numPr>
        <w:spacing w:before="0"/>
        <w:jc w:val="center"/>
        <w:rPr>
          <w:rFonts w:cs="Arial"/>
        </w:rPr>
      </w:pPr>
      <w:r w:rsidRPr="00CC4815">
        <w:rPr>
          <w:rFonts w:cs="Arial"/>
        </w:rPr>
        <w:t>ОБРАСЦИ</w:t>
      </w:r>
    </w:p>
    <w:p w14:paraId="170111D2" w14:textId="77777777" w:rsidR="0008263C" w:rsidRPr="00CC4815" w:rsidRDefault="0008263C" w:rsidP="00311F62">
      <w:pPr>
        <w:spacing w:before="0"/>
        <w:rPr>
          <w:rFonts w:cs="Arial"/>
          <w:color w:val="00B0F0"/>
          <w:lang w:eastAsia="sr-Latn-CS"/>
        </w:rPr>
      </w:pPr>
    </w:p>
    <w:p w14:paraId="1F15607C" w14:textId="77777777" w:rsidR="0008263C" w:rsidRPr="00CC4815" w:rsidRDefault="0008263C" w:rsidP="00311F62">
      <w:pPr>
        <w:spacing w:before="0"/>
        <w:rPr>
          <w:rFonts w:cs="Arial"/>
          <w:color w:val="00B0F0"/>
          <w:lang w:eastAsia="sr-Latn-CS"/>
        </w:rPr>
      </w:pPr>
    </w:p>
    <w:p w14:paraId="12233B8F" w14:textId="77777777" w:rsidR="00465640" w:rsidRPr="00CC4815" w:rsidRDefault="00465640" w:rsidP="00311F62">
      <w:pPr>
        <w:spacing w:before="0"/>
        <w:rPr>
          <w:rFonts w:cs="Arial"/>
          <w:color w:val="00B0F0"/>
          <w:lang w:eastAsia="sr-Latn-CS"/>
        </w:rPr>
      </w:pPr>
    </w:p>
    <w:p w14:paraId="6CB08D80" w14:textId="77777777" w:rsidR="00465640" w:rsidRPr="00CC4815" w:rsidRDefault="00465640" w:rsidP="00311F62">
      <w:pPr>
        <w:spacing w:before="0"/>
        <w:rPr>
          <w:rFonts w:cs="Arial"/>
          <w:color w:val="00B0F0"/>
          <w:lang w:eastAsia="sr-Latn-CS"/>
        </w:rPr>
      </w:pPr>
    </w:p>
    <w:p w14:paraId="4C315C50" w14:textId="77777777" w:rsidR="00465640" w:rsidRPr="00CC4815" w:rsidRDefault="00465640" w:rsidP="00311F62">
      <w:pPr>
        <w:spacing w:before="0"/>
        <w:rPr>
          <w:rFonts w:cs="Arial"/>
          <w:color w:val="00B0F0"/>
          <w:lang w:eastAsia="sr-Latn-CS"/>
        </w:rPr>
      </w:pPr>
    </w:p>
    <w:p w14:paraId="1CAF49CC" w14:textId="77777777" w:rsidR="00465640" w:rsidRPr="00CC4815" w:rsidRDefault="00465640" w:rsidP="00311F62">
      <w:pPr>
        <w:spacing w:before="0"/>
        <w:rPr>
          <w:rFonts w:cs="Arial"/>
          <w:color w:val="00B0F0"/>
          <w:lang w:eastAsia="sr-Latn-CS"/>
        </w:rPr>
      </w:pPr>
    </w:p>
    <w:p w14:paraId="0BAEDDB2" w14:textId="77777777" w:rsidR="00465640" w:rsidRPr="00CC4815" w:rsidRDefault="00465640" w:rsidP="00311F62">
      <w:pPr>
        <w:spacing w:before="0"/>
        <w:rPr>
          <w:rFonts w:cs="Arial"/>
          <w:color w:val="00B0F0"/>
          <w:lang w:eastAsia="sr-Latn-CS"/>
        </w:rPr>
      </w:pPr>
    </w:p>
    <w:p w14:paraId="4E7BAD2F" w14:textId="77777777" w:rsidR="00465640" w:rsidRPr="00CC4815" w:rsidRDefault="00465640" w:rsidP="00311F62">
      <w:pPr>
        <w:spacing w:before="0"/>
        <w:rPr>
          <w:rFonts w:cs="Arial"/>
          <w:color w:val="00B0F0"/>
          <w:lang w:eastAsia="sr-Latn-CS"/>
        </w:rPr>
      </w:pPr>
    </w:p>
    <w:p w14:paraId="79AFD4C3" w14:textId="77777777" w:rsidR="00465640" w:rsidRPr="00CC4815" w:rsidRDefault="00465640" w:rsidP="00311F62">
      <w:pPr>
        <w:spacing w:before="0"/>
        <w:rPr>
          <w:rFonts w:cs="Arial"/>
          <w:color w:val="00B0F0"/>
          <w:lang w:eastAsia="sr-Latn-CS"/>
        </w:rPr>
      </w:pPr>
    </w:p>
    <w:p w14:paraId="6982443C" w14:textId="77777777" w:rsidR="00465640" w:rsidRPr="00CC4815" w:rsidRDefault="00465640" w:rsidP="00311F62">
      <w:pPr>
        <w:spacing w:before="0"/>
        <w:rPr>
          <w:rFonts w:cs="Arial"/>
          <w:color w:val="00B0F0"/>
          <w:lang w:eastAsia="sr-Latn-CS"/>
        </w:rPr>
      </w:pPr>
    </w:p>
    <w:p w14:paraId="45809454" w14:textId="77777777" w:rsidR="00465640" w:rsidRPr="00CC4815" w:rsidRDefault="00465640" w:rsidP="00311F62">
      <w:pPr>
        <w:spacing w:before="0"/>
        <w:rPr>
          <w:rFonts w:cs="Arial"/>
          <w:color w:val="00B0F0"/>
          <w:lang w:eastAsia="sr-Latn-CS"/>
        </w:rPr>
      </w:pPr>
    </w:p>
    <w:p w14:paraId="70C72EE2" w14:textId="77777777" w:rsidR="00465640" w:rsidRPr="00CC4815" w:rsidRDefault="00465640" w:rsidP="00311F62">
      <w:pPr>
        <w:spacing w:before="0"/>
        <w:rPr>
          <w:rFonts w:cs="Arial"/>
          <w:color w:val="00B0F0"/>
          <w:lang w:eastAsia="sr-Latn-CS"/>
        </w:rPr>
      </w:pPr>
    </w:p>
    <w:p w14:paraId="245E822C" w14:textId="77777777" w:rsidR="00465640" w:rsidRPr="00CC4815" w:rsidRDefault="00465640" w:rsidP="00311F62">
      <w:pPr>
        <w:spacing w:before="0"/>
        <w:rPr>
          <w:rFonts w:cs="Arial"/>
          <w:color w:val="00B0F0"/>
          <w:lang w:eastAsia="sr-Latn-CS"/>
        </w:rPr>
      </w:pPr>
    </w:p>
    <w:p w14:paraId="58B4A561" w14:textId="77777777" w:rsidR="00465640" w:rsidRPr="00CC4815" w:rsidRDefault="00465640" w:rsidP="00311F62">
      <w:pPr>
        <w:spacing w:before="0"/>
        <w:rPr>
          <w:rFonts w:cs="Arial"/>
          <w:color w:val="00B0F0"/>
          <w:lang w:eastAsia="sr-Latn-CS"/>
        </w:rPr>
      </w:pPr>
    </w:p>
    <w:p w14:paraId="25395A73" w14:textId="77777777" w:rsidR="00465640" w:rsidRPr="00CC4815" w:rsidRDefault="00465640" w:rsidP="00311F62">
      <w:pPr>
        <w:spacing w:before="0"/>
        <w:rPr>
          <w:rFonts w:cs="Arial"/>
          <w:color w:val="00B0F0"/>
          <w:lang w:eastAsia="sr-Latn-CS"/>
        </w:rPr>
      </w:pPr>
    </w:p>
    <w:p w14:paraId="244FA9F2" w14:textId="77777777" w:rsidR="00465640" w:rsidRPr="00CC4815" w:rsidRDefault="00465640" w:rsidP="00311F62">
      <w:pPr>
        <w:spacing w:before="0"/>
        <w:rPr>
          <w:rFonts w:cs="Arial"/>
          <w:color w:val="00B0F0"/>
          <w:lang w:eastAsia="sr-Latn-CS"/>
        </w:rPr>
      </w:pPr>
    </w:p>
    <w:p w14:paraId="1F377D49" w14:textId="77777777" w:rsidR="00465640" w:rsidRPr="00CC4815" w:rsidRDefault="00465640" w:rsidP="00311F62">
      <w:pPr>
        <w:spacing w:before="0"/>
        <w:rPr>
          <w:rFonts w:cs="Arial"/>
          <w:color w:val="00B0F0"/>
          <w:lang w:eastAsia="sr-Latn-CS"/>
        </w:rPr>
      </w:pPr>
    </w:p>
    <w:p w14:paraId="2ECE213A" w14:textId="77777777" w:rsidR="00465640" w:rsidRPr="00CC4815" w:rsidRDefault="00465640" w:rsidP="00311F62">
      <w:pPr>
        <w:spacing w:before="0"/>
        <w:rPr>
          <w:rFonts w:cs="Arial"/>
          <w:color w:val="00B0F0"/>
          <w:lang w:eastAsia="sr-Latn-CS"/>
        </w:rPr>
      </w:pPr>
    </w:p>
    <w:p w14:paraId="34DD8164" w14:textId="77777777" w:rsidR="00465640" w:rsidRPr="00CC4815" w:rsidRDefault="00465640" w:rsidP="00311F62">
      <w:pPr>
        <w:spacing w:before="0"/>
        <w:rPr>
          <w:rFonts w:cs="Arial"/>
          <w:color w:val="00B0F0"/>
          <w:lang w:eastAsia="sr-Latn-CS"/>
        </w:rPr>
      </w:pPr>
    </w:p>
    <w:p w14:paraId="30B9B292" w14:textId="77777777" w:rsidR="00465640" w:rsidRPr="00CC4815" w:rsidRDefault="00465640" w:rsidP="00311F62">
      <w:pPr>
        <w:spacing w:before="0"/>
        <w:rPr>
          <w:rFonts w:cs="Arial"/>
          <w:color w:val="00B0F0"/>
          <w:lang w:eastAsia="sr-Latn-CS"/>
        </w:rPr>
      </w:pPr>
    </w:p>
    <w:p w14:paraId="5F044B53" w14:textId="77777777" w:rsidR="00465640" w:rsidRPr="00CC4815" w:rsidRDefault="00465640" w:rsidP="00311F62">
      <w:pPr>
        <w:spacing w:before="0"/>
        <w:rPr>
          <w:rFonts w:cs="Arial"/>
          <w:color w:val="00B0F0"/>
          <w:lang w:eastAsia="sr-Latn-CS"/>
        </w:rPr>
      </w:pPr>
    </w:p>
    <w:p w14:paraId="42CAA983" w14:textId="77777777" w:rsidR="00465640" w:rsidRPr="00CC4815" w:rsidRDefault="00465640" w:rsidP="00311F62">
      <w:pPr>
        <w:spacing w:before="0"/>
        <w:rPr>
          <w:rFonts w:cs="Arial"/>
          <w:color w:val="00B0F0"/>
          <w:lang w:eastAsia="sr-Latn-CS"/>
        </w:rPr>
      </w:pPr>
    </w:p>
    <w:p w14:paraId="73D5D1D1" w14:textId="77777777" w:rsidR="00E40699" w:rsidRDefault="00E40699" w:rsidP="00311F62">
      <w:pPr>
        <w:spacing w:before="0"/>
        <w:jc w:val="left"/>
        <w:rPr>
          <w:rFonts w:cs="Arial"/>
          <w:b/>
        </w:rPr>
      </w:pPr>
      <w:bookmarkStart w:id="255" w:name="_Toc442559924"/>
      <w:r>
        <w:br w:type="page"/>
      </w:r>
    </w:p>
    <w:p w14:paraId="6CDF26D9" w14:textId="77777777" w:rsidR="00343A18" w:rsidRPr="005E1F97" w:rsidRDefault="00343A18" w:rsidP="00311F62">
      <w:pPr>
        <w:pStyle w:val="Heading2"/>
        <w:spacing w:before="0"/>
        <w:jc w:val="right"/>
      </w:pPr>
      <w:r w:rsidRPr="005E1F97">
        <w:lastRenderedPageBreak/>
        <w:t>ОБРАЗАЦ</w:t>
      </w:r>
      <w:bookmarkEnd w:id="255"/>
      <w:r w:rsidR="00E40699" w:rsidRPr="005E1F97">
        <w:t xml:space="preserve"> 1.</w:t>
      </w:r>
    </w:p>
    <w:p w14:paraId="47E250A3" w14:textId="77777777" w:rsidR="00343A18" w:rsidRPr="00CC4815" w:rsidRDefault="00343A18" w:rsidP="00311F62">
      <w:pPr>
        <w:spacing w:before="0"/>
        <w:rPr>
          <w:rFonts w:cs="Arial"/>
        </w:rPr>
      </w:pPr>
    </w:p>
    <w:p w14:paraId="503C5627" w14:textId="77777777" w:rsidR="00343A18" w:rsidRPr="00E40699" w:rsidRDefault="00343A18" w:rsidP="00311F62">
      <w:pPr>
        <w:spacing w:before="0"/>
        <w:jc w:val="center"/>
        <w:rPr>
          <w:rStyle w:val="BookTitle"/>
          <w:rFonts w:cs="Arial"/>
          <w:lang w:val="sr-Cyrl-RS"/>
        </w:rPr>
      </w:pPr>
      <w:r w:rsidRPr="00CC4815">
        <w:rPr>
          <w:rStyle w:val="BookTitle"/>
          <w:rFonts w:cs="Arial"/>
        </w:rPr>
        <w:t>ОБРАЗАЦ ПОНУДЕ</w:t>
      </w:r>
      <w:r w:rsidR="00E40699">
        <w:rPr>
          <w:rStyle w:val="BookTitle"/>
          <w:rFonts w:cs="Arial"/>
          <w:lang w:val="sr-Cyrl-RS"/>
        </w:rPr>
        <w:t xml:space="preserve"> – ПАРТИЈА 1</w:t>
      </w:r>
    </w:p>
    <w:p w14:paraId="35C20750" w14:textId="77777777" w:rsidR="00343A18" w:rsidRPr="00CC4815" w:rsidRDefault="00343A18" w:rsidP="00311F62">
      <w:pPr>
        <w:spacing w:before="0"/>
        <w:rPr>
          <w:rStyle w:val="BookTitle"/>
          <w:rFonts w:cs="Arial"/>
        </w:rPr>
      </w:pPr>
    </w:p>
    <w:p w14:paraId="6F9F462D" w14:textId="77777777" w:rsidR="00343A18" w:rsidRPr="00CC4815" w:rsidRDefault="00343A18" w:rsidP="00311F62">
      <w:pPr>
        <w:spacing w:before="0"/>
        <w:rPr>
          <w:rStyle w:val="BookTitle"/>
          <w:rFonts w:cs="Arial"/>
        </w:rPr>
      </w:pPr>
    </w:p>
    <w:p w14:paraId="4C541C71" w14:textId="77777777" w:rsidR="00343A18" w:rsidRPr="00CC4815" w:rsidRDefault="00343A18" w:rsidP="00311F62">
      <w:pPr>
        <w:spacing w:before="0"/>
        <w:rPr>
          <w:rFonts w:eastAsia="TimesNewRomanPS-BoldMT" w:cs="Arial"/>
          <w:bCs/>
          <w:color w:val="000000" w:themeColor="text1"/>
        </w:rPr>
      </w:pPr>
      <w:r w:rsidRPr="00CC4815">
        <w:rPr>
          <w:rFonts w:eastAsia="TimesNewRomanPS-BoldMT" w:cs="Arial"/>
          <w:bCs/>
          <w:color w:val="000000"/>
        </w:rPr>
        <w:t xml:space="preserve">Понуда бр._________ од _______________ за  </w:t>
      </w:r>
      <w:r w:rsidR="0008263C" w:rsidRPr="00CC4815">
        <w:rPr>
          <w:rFonts w:eastAsia="TimesNewRomanPS-BoldMT" w:cs="Arial"/>
          <w:bCs/>
          <w:color w:val="000000"/>
          <w:lang w:val="sr-Cyrl-RS"/>
        </w:rPr>
        <w:t xml:space="preserve">отворени </w:t>
      </w:r>
      <w:r w:rsidRPr="00CC4815">
        <w:rPr>
          <w:rFonts w:eastAsia="TimesNewRomanPS-BoldMT" w:cs="Arial"/>
          <w:bCs/>
          <w:color w:val="000000"/>
        </w:rPr>
        <w:t xml:space="preserve">поступак јавне набавке– </w:t>
      </w:r>
      <w:r w:rsidRPr="00CC4815">
        <w:rPr>
          <w:rFonts w:eastAsia="TimesNewRomanPS-BoldMT" w:cs="Arial"/>
          <w:bCs/>
          <w:color w:val="000000" w:themeColor="text1"/>
        </w:rPr>
        <w:t>добра ________________ЈН бр. ______________</w:t>
      </w:r>
    </w:p>
    <w:p w14:paraId="51D3EAB3" w14:textId="77777777" w:rsidR="00343A18" w:rsidRPr="00CC4815" w:rsidRDefault="00343A18" w:rsidP="00311F62">
      <w:pPr>
        <w:spacing w:before="0"/>
        <w:rPr>
          <w:rFonts w:eastAsia="TimesNewRomanPS-BoldMT" w:cs="Arial"/>
          <w:bCs/>
          <w:color w:val="00B0F0"/>
        </w:rPr>
      </w:pPr>
    </w:p>
    <w:p w14:paraId="49DFB217" w14:textId="77777777" w:rsidR="00343A18" w:rsidRPr="00CC4815" w:rsidRDefault="00343A18" w:rsidP="00311F62">
      <w:pPr>
        <w:spacing w:before="0"/>
        <w:rPr>
          <w:rFonts w:cs="Arial"/>
          <w:b/>
          <w:bCs/>
          <w:i/>
          <w:iCs/>
        </w:rPr>
      </w:pPr>
      <w:r w:rsidRPr="00CC4815">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CC4815" w14:paraId="1EF48EA8" w14:textId="77777777" w:rsidTr="00E40699">
        <w:trPr>
          <w:trHeight w:val="620"/>
        </w:trPr>
        <w:tc>
          <w:tcPr>
            <w:tcW w:w="4621" w:type="dxa"/>
            <w:tcBorders>
              <w:top w:val="single" w:sz="4" w:space="0" w:color="000000"/>
              <w:left w:val="single" w:sz="4" w:space="0" w:color="000000"/>
              <w:bottom w:val="single" w:sz="4" w:space="0" w:color="000000"/>
            </w:tcBorders>
            <w:shd w:val="clear" w:color="auto" w:fill="auto"/>
          </w:tcPr>
          <w:p w14:paraId="25BFE6C3" w14:textId="77777777" w:rsidR="00343A18" w:rsidRPr="00CC4815" w:rsidRDefault="00343A18" w:rsidP="00311F62">
            <w:pPr>
              <w:spacing w:before="0"/>
              <w:rPr>
                <w:rFonts w:cs="Arial"/>
                <w:b/>
                <w:bCs/>
                <w:i/>
                <w:iCs/>
              </w:rPr>
            </w:pPr>
            <w:r w:rsidRPr="00CC481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04887A" w14:textId="77777777" w:rsidR="00343A18" w:rsidRPr="00CC4815" w:rsidRDefault="00343A18" w:rsidP="00311F62">
            <w:pPr>
              <w:spacing w:before="0"/>
              <w:rPr>
                <w:rFonts w:cs="Arial"/>
                <w:b/>
                <w:bCs/>
                <w:i/>
                <w:iCs/>
              </w:rPr>
            </w:pPr>
          </w:p>
        </w:tc>
      </w:tr>
      <w:tr w:rsidR="00343A18" w:rsidRPr="00CC4815" w14:paraId="0E91C292" w14:textId="77777777" w:rsidTr="00E40699">
        <w:trPr>
          <w:trHeight w:val="683"/>
        </w:trPr>
        <w:tc>
          <w:tcPr>
            <w:tcW w:w="4621" w:type="dxa"/>
            <w:tcBorders>
              <w:top w:val="single" w:sz="4" w:space="0" w:color="000000"/>
              <w:left w:val="single" w:sz="4" w:space="0" w:color="000000"/>
              <w:bottom w:val="single" w:sz="4" w:space="0" w:color="000000"/>
            </w:tcBorders>
            <w:shd w:val="clear" w:color="auto" w:fill="auto"/>
          </w:tcPr>
          <w:p w14:paraId="271190CF" w14:textId="77777777" w:rsidR="00343A18" w:rsidRPr="00CC4815" w:rsidRDefault="00343A18" w:rsidP="00311F62">
            <w:pPr>
              <w:spacing w:before="0"/>
              <w:rPr>
                <w:rFonts w:cs="Arial"/>
                <w:b/>
                <w:bCs/>
                <w:i/>
                <w:iCs/>
              </w:rPr>
            </w:pPr>
            <w:r w:rsidRPr="00CC481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ED1D81" w14:textId="77777777" w:rsidR="00343A18" w:rsidRPr="00CC4815" w:rsidRDefault="00343A18" w:rsidP="00311F62">
            <w:pPr>
              <w:spacing w:before="0"/>
              <w:rPr>
                <w:rFonts w:cs="Arial"/>
                <w:b/>
                <w:bCs/>
                <w:i/>
                <w:iCs/>
              </w:rPr>
            </w:pPr>
          </w:p>
        </w:tc>
      </w:tr>
      <w:tr w:rsidR="000B2EE9" w:rsidRPr="00CC4815" w14:paraId="17CEB128" w14:textId="77777777" w:rsidTr="00E40699">
        <w:trPr>
          <w:trHeight w:val="440"/>
        </w:trPr>
        <w:tc>
          <w:tcPr>
            <w:tcW w:w="4621" w:type="dxa"/>
            <w:tcBorders>
              <w:top w:val="single" w:sz="4" w:space="0" w:color="000000"/>
              <w:left w:val="single" w:sz="4" w:space="0" w:color="000000"/>
              <w:bottom w:val="single" w:sz="4" w:space="0" w:color="000000"/>
            </w:tcBorders>
            <w:shd w:val="clear" w:color="auto" w:fill="auto"/>
          </w:tcPr>
          <w:p w14:paraId="08E21350" w14:textId="77777777" w:rsidR="000B2EE9" w:rsidRPr="00CC4815" w:rsidRDefault="000B2EE9" w:rsidP="00311F62">
            <w:pPr>
              <w:spacing w:before="0"/>
              <w:rPr>
                <w:rFonts w:cs="Arial"/>
                <w:i/>
                <w:iCs/>
              </w:rPr>
            </w:pPr>
            <w:r w:rsidRPr="00CC4815">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0BA759" w14:textId="77777777" w:rsidR="000B2EE9" w:rsidRDefault="000B2EE9" w:rsidP="00311F62">
            <w:pPr>
              <w:snapToGrid w:val="0"/>
              <w:spacing w:before="0"/>
              <w:rPr>
                <w:rFonts w:cs="Arial"/>
                <w:b/>
                <w:bCs/>
                <w:i/>
                <w:iCs/>
              </w:rPr>
            </w:pPr>
          </w:p>
          <w:p w14:paraId="2E1FDF85" w14:textId="77777777" w:rsidR="00E40699" w:rsidRPr="00CC4815" w:rsidRDefault="00E40699" w:rsidP="00311F62">
            <w:pPr>
              <w:snapToGrid w:val="0"/>
              <w:spacing w:before="0"/>
              <w:rPr>
                <w:rFonts w:cs="Arial"/>
                <w:b/>
                <w:bCs/>
                <w:i/>
                <w:iCs/>
              </w:rPr>
            </w:pPr>
          </w:p>
        </w:tc>
      </w:tr>
      <w:tr w:rsidR="00343A18" w:rsidRPr="00CC4815" w14:paraId="00E7150F" w14:textId="77777777" w:rsidTr="00E40699">
        <w:trPr>
          <w:trHeight w:val="647"/>
        </w:trPr>
        <w:tc>
          <w:tcPr>
            <w:tcW w:w="4621" w:type="dxa"/>
            <w:tcBorders>
              <w:top w:val="single" w:sz="4" w:space="0" w:color="000000"/>
              <w:left w:val="single" w:sz="4" w:space="0" w:color="000000"/>
              <w:bottom w:val="single" w:sz="4" w:space="0" w:color="000000"/>
            </w:tcBorders>
            <w:shd w:val="clear" w:color="auto" w:fill="auto"/>
          </w:tcPr>
          <w:p w14:paraId="6F6F1C14" w14:textId="77777777" w:rsidR="00343A18" w:rsidRPr="00CC4815" w:rsidRDefault="00343A18" w:rsidP="00311F62">
            <w:pPr>
              <w:spacing w:before="0"/>
              <w:rPr>
                <w:rFonts w:cs="Arial"/>
                <w:b/>
                <w:bCs/>
                <w:i/>
                <w:iCs/>
              </w:rPr>
            </w:pPr>
            <w:r w:rsidRPr="00CC481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950F39" w14:textId="77777777" w:rsidR="00343A18" w:rsidRPr="00CC4815" w:rsidRDefault="00343A18" w:rsidP="00311F62">
            <w:pPr>
              <w:snapToGrid w:val="0"/>
              <w:spacing w:before="0"/>
              <w:rPr>
                <w:rFonts w:cs="Arial"/>
                <w:b/>
                <w:bCs/>
                <w:i/>
                <w:iCs/>
              </w:rPr>
            </w:pPr>
          </w:p>
          <w:p w14:paraId="3575BD2C" w14:textId="77777777" w:rsidR="00343A18" w:rsidRPr="00CC4815" w:rsidRDefault="00343A18" w:rsidP="00311F62">
            <w:pPr>
              <w:spacing w:before="0"/>
              <w:rPr>
                <w:rFonts w:cs="Arial"/>
                <w:b/>
                <w:bCs/>
                <w:i/>
                <w:iCs/>
              </w:rPr>
            </w:pPr>
          </w:p>
        </w:tc>
      </w:tr>
      <w:tr w:rsidR="00343A18" w:rsidRPr="00CC4815" w14:paraId="5ABFE7D2" w14:textId="77777777" w:rsidTr="00E40699">
        <w:tc>
          <w:tcPr>
            <w:tcW w:w="4621" w:type="dxa"/>
            <w:tcBorders>
              <w:top w:val="single" w:sz="4" w:space="0" w:color="000000"/>
              <w:left w:val="single" w:sz="4" w:space="0" w:color="000000"/>
              <w:bottom w:val="single" w:sz="4" w:space="0" w:color="000000"/>
            </w:tcBorders>
            <w:shd w:val="clear" w:color="auto" w:fill="auto"/>
          </w:tcPr>
          <w:p w14:paraId="3C1F8C48" w14:textId="77777777" w:rsidR="00343A18" w:rsidRPr="00CC4815" w:rsidRDefault="00343A18" w:rsidP="00311F62">
            <w:pPr>
              <w:spacing w:before="0"/>
              <w:rPr>
                <w:rFonts w:cs="Arial"/>
                <w:b/>
                <w:bCs/>
                <w:i/>
                <w:iCs/>
                <w:lang w:val="ru-RU"/>
              </w:rPr>
            </w:pPr>
            <w:r w:rsidRPr="00CC481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589F7" w14:textId="77777777" w:rsidR="00343A18" w:rsidRDefault="00343A18" w:rsidP="00311F62">
            <w:pPr>
              <w:snapToGrid w:val="0"/>
              <w:spacing w:before="0"/>
              <w:rPr>
                <w:rFonts w:cs="Arial"/>
                <w:b/>
                <w:bCs/>
                <w:i/>
                <w:iCs/>
                <w:lang w:val="ru-RU"/>
              </w:rPr>
            </w:pPr>
          </w:p>
          <w:p w14:paraId="699A8592" w14:textId="77777777" w:rsidR="00E40699" w:rsidRDefault="00E40699" w:rsidP="00311F62">
            <w:pPr>
              <w:snapToGrid w:val="0"/>
              <w:spacing w:before="0"/>
              <w:rPr>
                <w:rFonts w:cs="Arial"/>
                <w:b/>
                <w:bCs/>
                <w:i/>
                <w:iCs/>
                <w:lang w:val="ru-RU"/>
              </w:rPr>
            </w:pPr>
          </w:p>
          <w:p w14:paraId="68031EC2" w14:textId="77777777" w:rsidR="00E40699" w:rsidRPr="00CC4815" w:rsidRDefault="00E40699" w:rsidP="00311F62">
            <w:pPr>
              <w:snapToGrid w:val="0"/>
              <w:spacing w:before="0"/>
              <w:rPr>
                <w:rFonts w:cs="Arial"/>
                <w:b/>
                <w:bCs/>
                <w:i/>
                <w:iCs/>
                <w:lang w:val="ru-RU"/>
              </w:rPr>
            </w:pPr>
          </w:p>
        </w:tc>
      </w:tr>
      <w:tr w:rsidR="00343A18" w:rsidRPr="00CC4815" w14:paraId="5D7F0CBA" w14:textId="77777777" w:rsidTr="00E40699">
        <w:trPr>
          <w:trHeight w:val="512"/>
        </w:trPr>
        <w:tc>
          <w:tcPr>
            <w:tcW w:w="4621" w:type="dxa"/>
            <w:tcBorders>
              <w:top w:val="single" w:sz="4" w:space="0" w:color="000000"/>
              <w:left w:val="single" w:sz="4" w:space="0" w:color="000000"/>
              <w:bottom w:val="single" w:sz="4" w:space="0" w:color="000000"/>
            </w:tcBorders>
            <w:shd w:val="clear" w:color="auto" w:fill="auto"/>
          </w:tcPr>
          <w:p w14:paraId="0F2D39FC" w14:textId="77777777" w:rsidR="00343A18" w:rsidRPr="00CC4815" w:rsidRDefault="00343A18" w:rsidP="00311F62">
            <w:pPr>
              <w:spacing w:before="0"/>
              <w:rPr>
                <w:rFonts w:cs="Arial"/>
                <w:b/>
                <w:bCs/>
                <w:i/>
                <w:iCs/>
              </w:rPr>
            </w:pPr>
            <w:r w:rsidRPr="00CC481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63217" w14:textId="77777777" w:rsidR="00343A18" w:rsidRPr="00CC4815" w:rsidRDefault="00343A18" w:rsidP="00311F62">
            <w:pPr>
              <w:spacing w:before="0"/>
              <w:rPr>
                <w:rFonts w:cs="Arial"/>
                <w:b/>
                <w:bCs/>
                <w:i/>
                <w:iCs/>
              </w:rPr>
            </w:pPr>
          </w:p>
          <w:p w14:paraId="4F8C8960" w14:textId="77777777" w:rsidR="00343A18" w:rsidRPr="00CC4815" w:rsidRDefault="00343A18" w:rsidP="00311F62">
            <w:pPr>
              <w:spacing w:before="0"/>
              <w:rPr>
                <w:rFonts w:cs="Arial"/>
                <w:b/>
                <w:bCs/>
                <w:i/>
                <w:iCs/>
              </w:rPr>
            </w:pPr>
          </w:p>
        </w:tc>
      </w:tr>
      <w:tr w:rsidR="00343A18" w:rsidRPr="00CC4815" w14:paraId="17710158" w14:textId="77777777" w:rsidTr="00E40699">
        <w:tc>
          <w:tcPr>
            <w:tcW w:w="4621" w:type="dxa"/>
            <w:tcBorders>
              <w:top w:val="single" w:sz="4" w:space="0" w:color="000000"/>
              <w:left w:val="single" w:sz="4" w:space="0" w:color="000000"/>
              <w:bottom w:val="single" w:sz="4" w:space="0" w:color="000000"/>
            </w:tcBorders>
            <w:shd w:val="clear" w:color="auto" w:fill="auto"/>
          </w:tcPr>
          <w:p w14:paraId="6E182824" w14:textId="77777777" w:rsidR="00343A18" w:rsidRPr="00CC4815" w:rsidRDefault="00343A18" w:rsidP="00311F62">
            <w:pPr>
              <w:spacing w:before="0"/>
              <w:rPr>
                <w:rFonts w:cs="Arial"/>
                <w:b/>
                <w:bCs/>
                <w:i/>
                <w:iCs/>
                <w:lang w:val="ru-RU"/>
              </w:rPr>
            </w:pPr>
            <w:r w:rsidRPr="00CC4815">
              <w:rPr>
                <w:rFonts w:cs="Arial"/>
                <w:i/>
                <w:iCs/>
                <w:lang w:val="ru-RU"/>
              </w:rPr>
              <w:t>Електронска адреса понуђача (</w:t>
            </w:r>
            <w:r w:rsidRPr="00CC4815">
              <w:rPr>
                <w:rFonts w:cs="Arial"/>
                <w:i/>
                <w:iCs/>
              </w:rPr>
              <w:t>e</w:t>
            </w:r>
            <w:r w:rsidRPr="00CC4815">
              <w:rPr>
                <w:rFonts w:cs="Arial"/>
                <w:i/>
                <w:iCs/>
                <w:lang w:val="ru-RU"/>
              </w:rPr>
              <w:t>-</w:t>
            </w:r>
            <w:r w:rsidRPr="00CC4815">
              <w:rPr>
                <w:rFonts w:cs="Arial"/>
                <w:i/>
                <w:iCs/>
              </w:rPr>
              <w:t>mail</w:t>
            </w:r>
            <w:r w:rsidRPr="00CC4815">
              <w:rPr>
                <w:rFonts w:cs="Arial"/>
                <w:i/>
                <w:iCs/>
                <w:lang w:val="ru-RU"/>
              </w:rPr>
              <w:t>):</w:t>
            </w:r>
          </w:p>
          <w:p w14:paraId="2FC8CE7C" w14:textId="77777777" w:rsidR="00343A18" w:rsidRPr="00CC4815" w:rsidRDefault="00343A18" w:rsidP="00311F6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A649FB" w14:textId="77777777" w:rsidR="00343A18" w:rsidRPr="00CC4815" w:rsidRDefault="00343A18" w:rsidP="00311F62">
            <w:pPr>
              <w:snapToGrid w:val="0"/>
              <w:spacing w:before="0"/>
              <w:rPr>
                <w:rFonts w:cs="Arial"/>
                <w:b/>
                <w:bCs/>
                <w:i/>
                <w:iCs/>
                <w:lang w:val="ru-RU"/>
              </w:rPr>
            </w:pPr>
          </w:p>
        </w:tc>
      </w:tr>
      <w:tr w:rsidR="00343A18" w:rsidRPr="00CC4815" w14:paraId="235434CC" w14:textId="77777777" w:rsidTr="00E40699">
        <w:trPr>
          <w:trHeight w:val="557"/>
        </w:trPr>
        <w:tc>
          <w:tcPr>
            <w:tcW w:w="4621" w:type="dxa"/>
            <w:tcBorders>
              <w:top w:val="single" w:sz="4" w:space="0" w:color="000000"/>
              <w:left w:val="single" w:sz="4" w:space="0" w:color="000000"/>
              <w:bottom w:val="single" w:sz="4" w:space="0" w:color="000000"/>
            </w:tcBorders>
            <w:shd w:val="clear" w:color="auto" w:fill="auto"/>
          </w:tcPr>
          <w:p w14:paraId="654D5AAB" w14:textId="77777777" w:rsidR="00343A18" w:rsidRPr="00CC4815" w:rsidRDefault="00343A18" w:rsidP="00311F62">
            <w:pPr>
              <w:spacing w:before="0"/>
              <w:rPr>
                <w:rFonts w:cs="Arial"/>
                <w:b/>
                <w:bCs/>
                <w:i/>
                <w:iCs/>
              </w:rPr>
            </w:pPr>
            <w:r w:rsidRPr="00CC481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9C39D2" w14:textId="77777777" w:rsidR="00343A18" w:rsidRPr="00CC4815" w:rsidRDefault="00343A18" w:rsidP="00311F62">
            <w:pPr>
              <w:snapToGrid w:val="0"/>
              <w:spacing w:before="0"/>
              <w:rPr>
                <w:rFonts w:cs="Arial"/>
                <w:b/>
                <w:bCs/>
                <w:i/>
                <w:iCs/>
              </w:rPr>
            </w:pPr>
          </w:p>
          <w:p w14:paraId="7B63161C" w14:textId="77777777" w:rsidR="00343A18" w:rsidRPr="00CC4815" w:rsidRDefault="00343A18" w:rsidP="00311F62">
            <w:pPr>
              <w:spacing w:before="0"/>
              <w:rPr>
                <w:rFonts w:cs="Arial"/>
                <w:b/>
                <w:bCs/>
                <w:i/>
                <w:iCs/>
              </w:rPr>
            </w:pPr>
          </w:p>
        </w:tc>
      </w:tr>
      <w:tr w:rsidR="00343A18" w:rsidRPr="00CC4815" w14:paraId="21366FFE" w14:textId="77777777" w:rsidTr="00E40699">
        <w:trPr>
          <w:trHeight w:val="530"/>
        </w:trPr>
        <w:tc>
          <w:tcPr>
            <w:tcW w:w="4621" w:type="dxa"/>
            <w:tcBorders>
              <w:top w:val="single" w:sz="4" w:space="0" w:color="000000"/>
              <w:left w:val="single" w:sz="4" w:space="0" w:color="000000"/>
              <w:bottom w:val="single" w:sz="4" w:space="0" w:color="000000"/>
            </w:tcBorders>
            <w:shd w:val="clear" w:color="auto" w:fill="auto"/>
          </w:tcPr>
          <w:p w14:paraId="707A3D10" w14:textId="77777777" w:rsidR="00343A18" w:rsidRPr="00CC4815" w:rsidRDefault="00343A18" w:rsidP="00311F62">
            <w:pPr>
              <w:spacing w:before="0"/>
              <w:rPr>
                <w:rFonts w:cs="Arial"/>
                <w:b/>
                <w:bCs/>
                <w:i/>
                <w:iCs/>
              </w:rPr>
            </w:pPr>
            <w:r w:rsidRPr="00CC481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858F8B" w14:textId="77777777" w:rsidR="00343A18" w:rsidRPr="00CC4815" w:rsidRDefault="00343A18" w:rsidP="00311F62">
            <w:pPr>
              <w:spacing w:before="0"/>
              <w:rPr>
                <w:rFonts w:cs="Arial"/>
                <w:b/>
                <w:bCs/>
                <w:i/>
                <w:iCs/>
              </w:rPr>
            </w:pPr>
          </w:p>
          <w:p w14:paraId="4AE07D5F" w14:textId="77777777" w:rsidR="00343A18" w:rsidRPr="00CC4815" w:rsidRDefault="00343A18" w:rsidP="00311F62">
            <w:pPr>
              <w:spacing w:before="0"/>
              <w:rPr>
                <w:rFonts w:cs="Arial"/>
                <w:b/>
                <w:bCs/>
                <w:i/>
                <w:iCs/>
              </w:rPr>
            </w:pPr>
          </w:p>
        </w:tc>
      </w:tr>
      <w:tr w:rsidR="00343A18" w:rsidRPr="00CC4815" w14:paraId="64830687" w14:textId="77777777" w:rsidTr="00E40699">
        <w:trPr>
          <w:trHeight w:val="593"/>
        </w:trPr>
        <w:tc>
          <w:tcPr>
            <w:tcW w:w="4621" w:type="dxa"/>
            <w:tcBorders>
              <w:top w:val="single" w:sz="4" w:space="0" w:color="000000"/>
              <w:left w:val="single" w:sz="4" w:space="0" w:color="000000"/>
              <w:bottom w:val="single" w:sz="4" w:space="0" w:color="000000"/>
            </w:tcBorders>
            <w:shd w:val="clear" w:color="auto" w:fill="auto"/>
          </w:tcPr>
          <w:p w14:paraId="40732BE1" w14:textId="77777777" w:rsidR="00343A18" w:rsidRPr="00CC4815" w:rsidRDefault="00343A18" w:rsidP="00311F62">
            <w:pPr>
              <w:spacing w:before="0"/>
              <w:rPr>
                <w:rFonts w:cs="Arial"/>
                <w:b/>
                <w:bCs/>
                <w:i/>
                <w:iCs/>
                <w:lang w:val="ru-RU"/>
              </w:rPr>
            </w:pPr>
            <w:r w:rsidRPr="00CC481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6730F4" w14:textId="77777777" w:rsidR="00343A18" w:rsidRPr="00CC4815" w:rsidRDefault="00343A18" w:rsidP="00311F62">
            <w:pPr>
              <w:spacing w:before="0"/>
              <w:rPr>
                <w:rFonts w:cs="Arial"/>
                <w:b/>
                <w:bCs/>
                <w:i/>
                <w:iCs/>
                <w:lang w:val="ru-RU"/>
              </w:rPr>
            </w:pPr>
          </w:p>
          <w:p w14:paraId="1ACDCECB" w14:textId="77777777" w:rsidR="00343A18" w:rsidRPr="00CC4815" w:rsidRDefault="00343A18" w:rsidP="00311F62">
            <w:pPr>
              <w:spacing w:before="0"/>
              <w:rPr>
                <w:rFonts w:cs="Arial"/>
                <w:b/>
                <w:bCs/>
                <w:i/>
                <w:iCs/>
                <w:lang w:val="ru-RU"/>
              </w:rPr>
            </w:pPr>
          </w:p>
        </w:tc>
      </w:tr>
      <w:tr w:rsidR="00343A18" w:rsidRPr="00CC4815" w14:paraId="76AAC778" w14:textId="77777777" w:rsidTr="00E40699">
        <w:trPr>
          <w:trHeight w:val="593"/>
        </w:trPr>
        <w:tc>
          <w:tcPr>
            <w:tcW w:w="4621" w:type="dxa"/>
            <w:tcBorders>
              <w:top w:val="single" w:sz="4" w:space="0" w:color="000000"/>
              <w:left w:val="single" w:sz="4" w:space="0" w:color="000000"/>
              <w:bottom w:val="single" w:sz="4" w:space="0" w:color="000000"/>
            </w:tcBorders>
            <w:shd w:val="clear" w:color="auto" w:fill="auto"/>
          </w:tcPr>
          <w:p w14:paraId="119E5F82" w14:textId="77777777" w:rsidR="00343A18" w:rsidRPr="00CC4815" w:rsidRDefault="00343A18" w:rsidP="00311F62">
            <w:pPr>
              <w:spacing w:before="0"/>
              <w:rPr>
                <w:rFonts w:cs="Arial"/>
                <w:b/>
                <w:bCs/>
                <w:i/>
                <w:iCs/>
                <w:lang w:val="ru-RU"/>
              </w:rPr>
            </w:pPr>
            <w:r w:rsidRPr="00CC481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C2B860" w14:textId="77777777" w:rsidR="00343A18" w:rsidRPr="00CC4815" w:rsidRDefault="00343A18" w:rsidP="00311F62">
            <w:pPr>
              <w:spacing w:before="0"/>
              <w:ind w:firstLine="708"/>
              <w:rPr>
                <w:rFonts w:cs="Arial"/>
                <w:b/>
                <w:bCs/>
                <w:i/>
                <w:iCs/>
                <w:lang w:val="ru-RU"/>
              </w:rPr>
            </w:pPr>
          </w:p>
          <w:p w14:paraId="6027EC8D" w14:textId="77777777" w:rsidR="00343A18" w:rsidRPr="00CC4815" w:rsidRDefault="00343A18" w:rsidP="00311F62">
            <w:pPr>
              <w:spacing w:before="0"/>
              <w:ind w:firstLine="708"/>
              <w:rPr>
                <w:rFonts w:cs="Arial"/>
                <w:b/>
                <w:bCs/>
                <w:i/>
                <w:iCs/>
                <w:lang w:val="ru-RU"/>
              </w:rPr>
            </w:pPr>
          </w:p>
        </w:tc>
      </w:tr>
    </w:tbl>
    <w:p w14:paraId="10B3362A" w14:textId="77777777" w:rsidR="00343A18" w:rsidRPr="00CC4815" w:rsidRDefault="00343A18" w:rsidP="00311F62">
      <w:pPr>
        <w:spacing w:before="0"/>
        <w:rPr>
          <w:rFonts w:cs="Arial"/>
        </w:rPr>
      </w:pPr>
    </w:p>
    <w:p w14:paraId="4631AE91" w14:textId="77777777" w:rsidR="00343A18" w:rsidRPr="00CC4815" w:rsidRDefault="00343A18" w:rsidP="00311F62">
      <w:pPr>
        <w:spacing w:before="0"/>
        <w:rPr>
          <w:rFonts w:eastAsia="TimesNewRomanPSMT" w:cs="Arial"/>
          <w:b/>
          <w:bCs/>
          <w:i/>
          <w:iCs/>
        </w:rPr>
      </w:pPr>
      <w:r w:rsidRPr="00CC4815">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CC4815" w14:paraId="077EBB9C" w14:textId="77777777" w:rsidTr="00E4069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02CB30" w14:textId="77777777" w:rsidR="00343A18" w:rsidRPr="00CC4815" w:rsidRDefault="00343A18" w:rsidP="00311F62">
            <w:pPr>
              <w:snapToGrid w:val="0"/>
              <w:spacing w:before="0"/>
              <w:jc w:val="center"/>
              <w:rPr>
                <w:rFonts w:cs="Arial"/>
              </w:rPr>
            </w:pPr>
          </w:p>
          <w:p w14:paraId="3539DA76" w14:textId="77777777" w:rsidR="00343A18" w:rsidRPr="00CC4815" w:rsidRDefault="00343A18" w:rsidP="00311F62">
            <w:pPr>
              <w:spacing w:before="0"/>
              <w:jc w:val="center"/>
              <w:rPr>
                <w:rFonts w:eastAsia="TimesNewRomanPSMT" w:cs="Arial"/>
                <w:b/>
                <w:bCs/>
              </w:rPr>
            </w:pPr>
            <w:r w:rsidRPr="00CC4815">
              <w:rPr>
                <w:rFonts w:eastAsia="TimesNewRomanPSMT" w:cs="Arial"/>
                <w:b/>
                <w:bCs/>
              </w:rPr>
              <w:t xml:space="preserve">А) САМОСТАЛНО </w:t>
            </w:r>
          </w:p>
        </w:tc>
      </w:tr>
      <w:tr w:rsidR="00343A18" w:rsidRPr="00CC4815" w14:paraId="04470B93" w14:textId="77777777" w:rsidTr="00E4069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3F001E0" w14:textId="77777777" w:rsidR="00343A18" w:rsidRPr="00CC4815" w:rsidRDefault="00343A18" w:rsidP="00311F62">
            <w:pPr>
              <w:snapToGrid w:val="0"/>
              <w:spacing w:before="0"/>
              <w:jc w:val="center"/>
              <w:rPr>
                <w:rFonts w:eastAsia="TimesNewRomanPSMT" w:cs="Arial"/>
                <w:b/>
                <w:bCs/>
              </w:rPr>
            </w:pPr>
          </w:p>
          <w:p w14:paraId="4984BCAD" w14:textId="77777777" w:rsidR="00343A18" w:rsidRPr="00CC4815" w:rsidRDefault="00343A18" w:rsidP="00311F62">
            <w:pPr>
              <w:spacing w:before="0"/>
              <w:jc w:val="center"/>
              <w:rPr>
                <w:rFonts w:eastAsia="TimesNewRomanPSMT" w:cs="Arial"/>
                <w:b/>
                <w:bCs/>
              </w:rPr>
            </w:pPr>
            <w:r w:rsidRPr="00CC4815">
              <w:rPr>
                <w:rFonts w:eastAsia="TimesNewRomanPSMT" w:cs="Arial"/>
                <w:b/>
                <w:bCs/>
              </w:rPr>
              <w:t>Б) СА ПОДИЗВОЂАЧЕМ</w:t>
            </w:r>
          </w:p>
        </w:tc>
      </w:tr>
      <w:tr w:rsidR="00343A18" w:rsidRPr="00CC4815" w14:paraId="5FE855C6" w14:textId="77777777" w:rsidTr="00E4069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493A7E5" w14:textId="77777777" w:rsidR="00343A18" w:rsidRPr="00CC4815" w:rsidRDefault="00343A18" w:rsidP="00311F62">
            <w:pPr>
              <w:snapToGrid w:val="0"/>
              <w:spacing w:before="0"/>
              <w:jc w:val="center"/>
              <w:rPr>
                <w:rFonts w:eastAsia="TimesNewRomanPSMT" w:cs="Arial"/>
                <w:b/>
                <w:bCs/>
              </w:rPr>
            </w:pPr>
          </w:p>
          <w:p w14:paraId="1F9CDD73" w14:textId="77777777" w:rsidR="00343A18" w:rsidRPr="00CC4815" w:rsidRDefault="00343A18" w:rsidP="00311F62">
            <w:pPr>
              <w:spacing w:before="0"/>
              <w:jc w:val="center"/>
              <w:rPr>
                <w:rFonts w:cs="Arial"/>
                <w:b/>
                <w:i/>
                <w:iCs/>
                <w:lang w:val="ru-RU"/>
              </w:rPr>
            </w:pPr>
            <w:r w:rsidRPr="00CC4815">
              <w:rPr>
                <w:rFonts w:eastAsia="TimesNewRomanPSMT" w:cs="Arial"/>
                <w:b/>
                <w:bCs/>
              </w:rPr>
              <w:t>В) КАО ЗАЈЕДНИЧКУ ПОНУДУ</w:t>
            </w:r>
          </w:p>
        </w:tc>
      </w:tr>
    </w:tbl>
    <w:p w14:paraId="6F2F7454" w14:textId="77777777" w:rsidR="00343A18" w:rsidRPr="00CC4815" w:rsidRDefault="00343A18" w:rsidP="00311F62">
      <w:pPr>
        <w:spacing w:before="0"/>
        <w:rPr>
          <w:rFonts w:eastAsia="TimesNewRomanPSMT" w:cs="Arial"/>
          <w:bCs/>
        </w:rPr>
      </w:pPr>
      <w:r w:rsidRPr="00CC4815">
        <w:rPr>
          <w:rFonts w:cs="Arial"/>
          <w:b/>
          <w:i/>
          <w:iCs/>
          <w:lang w:val="ru-RU"/>
        </w:rPr>
        <w:t>Напомена:</w:t>
      </w:r>
      <w:r w:rsidRPr="00CC481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A8EADD5" w14:textId="77777777" w:rsidR="00343A18" w:rsidRPr="00CC4815" w:rsidRDefault="00343A18" w:rsidP="00311F62">
      <w:pPr>
        <w:spacing w:before="0"/>
        <w:rPr>
          <w:rFonts w:eastAsia="TimesNewRomanPSMT" w:cs="Arial"/>
          <w:bCs/>
        </w:rPr>
      </w:pPr>
    </w:p>
    <w:p w14:paraId="1EAF8CD6" w14:textId="77777777" w:rsidR="00343A18" w:rsidRPr="00CC4815" w:rsidRDefault="00343A18" w:rsidP="00311F62">
      <w:pPr>
        <w:spacing w:before="0"/>
        <w:rPr>
          <w:rFonts w:eastAsia="TimesNewRomanPSMT" w:cs="Arial"/>
          <w:b/>
          <w:bCs/>
          <w:i/>
        </w:rPr>
      </w:pPr>
      <w:r w:rsidRPr="00CC4815">
        <w:rPr>
          <w:rFonts w:eastAsia="TimesNewRomanPSMT" w:cs="Arial"/>
          <w:b/>
          <w:bCs/>
          <w:i/>
          <w:lang w:val="sr-Cyrl-CS"/>
        </w:rPr>
        <w:t xml:space="preserve">3) </w:t>
      </w:r>
      <w:r w:rsidRPr="00CC4815">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CC4815" w14:paraId="6385EC8D" w14:textId="77777777" w:rsidTr="00E40699">
        <w:tc>
          <w:tcPr>
            <w:tcW w:w="465" w:type="dxa"/>
            <w:tcBorders>
              <w:top w:val="single" w:sz="4" w:space="0" w:color="000000"/>
              <w:left w:val="single" w:sz="4" w:space="0" w:color="000000"/>
              <w:bottom w:val="single" w:sz="4" w:space="0" w:color="000000"/>
            </w:tcBorders>
            <w:shd w:val="clear" w:color="auto" w:fill="auto"/>
          </w:tcPr>
          <w:p w14:paraId="4FBABA05" w14:textId="77777777" w:rsidR="00343A18" w:rsidRPr="00CC4815" w:rsidRDefault="00343A18" w:rsidP="00311F62">
            <w:pPr>
              <w:spacing w:before="0"/>
              <w:rPr>
                <w:rFonts w:eastAsia="TimesNewRomanPSMT" w:cs="Arial"/>
                <w:bCs/>
                <w:i/>
              </w:rPr>
            </w:pPr>
            <w:r w:rsidRPr="00CC481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97F2835" w14:textId="77777777" w:rsidR="00343A18" w:rsidRPr="00CC4815" w:rsidRDefault="00343A18" w:rsidP="00311F62">
            <w:pPr>
              <w:spacing w:before="0"/>
              <w:rPr>
                <w:rFonts w:eastAsia="TimesNewRomanPSMT" w:cs="Arial"/>
                <w:b/>
                <w:bCs/>
              </w:rPr>
            </w:pPr>
            <w:r w:rsidRPr="00CC481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663A7" w14:textId="77777777" w:rsidR="00343A18" w:rsidRDefault="00343A18" w:rsidP="00311F62">
            <w:pPr>
              <w:snapToGrid w:val="0"/>
              <w:spacing w:before="0"/>
              <w:rPr>
                <w:rFonts w:eastAsia="TimesNewRomanPSMT" w:cs="Arial"/>
                <w:b/>
                <w:bCs/>
              </w:rPr>
            </w:pPr>
          </w:p>
          <w:p w14:paraId="7799D4CE" w14:textId="77777777" w:rsidR="00E40699" w:rsidRPr="00CC4815" w:rsidRDefault="00E40699" w:rsidP="00311F62">
            <w:pPr>
              <w:snapToGrid w:val="0"/>
              <w:spacing w:before="0"/>
              <w:rPr>
                <w:rFonts w:eastAsia="TimesNewRomanPSMT" w:cs="Arial"/>
                <w:b/>
                <w:bCs/>
              </w:rPr>
            </w:pPr>
          </w:p>
        </w:tc>
      </w:tr>
      <w:tr w:rsidR="00343A18" w:rsidRPr="00CC4815" w14:paraId="25D35D1F" w14:textId="77777777" w:rsidTr="00E40699">
        <w:tc>
          <w:tcPr>
            <w:tcW w:w="465" w:type="dxa"/>
            <w:tcBorders>
              <w:top w:val="single" w:sz="4" w:space="0" w:color="000000"/>
              <w:left w:val="single" w:sz="4" w:space="0" w:color="000000"/>
              <w:bottom w:val="single" w:sz="4" w:space="0" w:color="000000"/>
            </w:tcBorders>
            <w:shd w:val="clear" w:color="auto" w:fill="auto"/>
          </w:tcPr>
          <w:p w14:paraId="23D0D808" w14:textId="77777777" w:rsidR="00343A18" w:rsidRPr="00CC4815" w:rsidRDefault="00343A18" w:rsidP="00311F62">
            <w:pPr>
              <w:snapToGrid w:val="0"/>
              <w:spacing w:before="0"/>
              <w:rPr>
                <w:rFonts w:eastAsia="TimesNewRomanPSMT" w:cs="Arial"/>
                <w:bCs/>
                <w:i/>
              </w:rPr>
            </w:pPr>
          </w:p>
          <w:p w14:paraId="1DFC7995"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D11853" w14:textId="77777777" w:rsidR="00343A18" w:rsidRPr="00CC4815" w:rsidRDefault="00343A18"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9F2821" w14:textId="77777777" w:rsidR="00343A18" w:rsidRPr="00CC4815" w:rsidRDefault="00343A18" w:rsidP="00311F62">
            <w:pPr>
              <w:snapToGrid w:val="0"/>
              <w:spacing w:before="0"/>
              <w:rPr>
                <w:rFonts w:eastAsia="TimesNewRomanPSMT" w:cs="Arial"/>
                <w:b/>
                <w:bCs/>
              </w:rPr>
            </w:pPr>
          </w:p>
        </w:tc>
      </w:tr>
      <w:tr w:rsidR="000B2EE9" w:rsidRPr="00CC4815" w14:paraId="7330A8AB" w14:textId="77777777" w:rsidTr="00E40699">
        <w:tc>
          <w:tcPr>
            <w:tcW w:w="465" w:type="dxa"/>
            <w:tcBorders>
              <w:top w:val="single" w:sz="4" w:space="0" w:color="000000"/>
              <w:left w:val="single" w:sz="4" w:space="0" w:color="000000"/>
              <w:bottom w:val="single" w:sz="4" w:space="0" w:color="000000"/>
            </w:tcBorders>
            <w:shd w:val="clear" w:color="auto" w:fill="auto"/>
          </w:tcPr>
          <w:p w14:paraId="38A82DA7" w14:textId="77777777" w:rsidR="000B2EE9" w:rsidRPr="00CC4815" w:rsidRDefault="000B2EE9"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EC2CC5" w14:textId="77777777" w:rsidR="000B2EE9" w:rsidRPr="00CC4815" w:rsidRDefault="000B2EE9" w:rsidP="00311F62">
            <w:pPr>
              <w:snapToGrid w:val="0"/>
              <w:spacing w:before="0"/>
              <w:rPr>
                <w:rFonts w:cs="Arial"/>
                <w:i/>
                <w:iCs/>
                <w:lang w:val="sr-Cyrl-RS"/>
              </w:rPr>
            </w:pPr>
            <w:r w:rsidRPr="00CC4815">
              <w:rPr>
                <w:rFonts w:cs="Arial"/>
                <w:i/>
                <w:iCs/>
                <w:lang w:val="sr-Cyrl-RS"/>
              </w:rPr>
              <w:t>Врста правног лица:</w:t>
            </w:r>
          </w:p>
          <w:p w14:paraId="4D7E57E2" w14:textId="77777777" w:rsidR="000B2EE9" w:rsidRPr="00CC4815" w:rsidRDefault="000B2EE9" w:rsidP="00311F62">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FE5C89" w14:textId="77777777" w:rsidR="000B2EE9" w:rsidRPr="00CC4815" w:rsidRDefault="000B2EE9" w:rsidP="00311F62">
            <w:pPr>
              <w:snapToGrid w:val="0"/>
              <w:spacing w:before="0"/>
              <w:rPr>
                <w:rFonts w:eastAsia="TimesNewRomanPSMT" w:cs="Arial"/>
                <w:b/>
                <w:bCs/>
              </w:rPr>
            </w:pPr>
          </w:p>
        </w:tc>
      </w:tr>
      <w:tr w:rsidR="00343A18" w:rsidRPr="00CC4815" w14:paraId="3C2633CD" w14:textId="77777777" w:rsidTr="00E40699">
        <w:tc>
          <w:tcPr>
            <w:tcW w:w="465" w:type="dxa"/>
            <w:tcBorders>
              <w:top w:val="single" w:sz="4" w:space="0" w:color="000000"/>
              <w:left w:val="single" w:sz="4" w:space="0" w:color="000000"/>
              <w:bottom w:val="single" w:sz="4" w:space="0" w:color="000000"/>
            </w:tcBorders>
            <w:shd w:val="clear" w:color="auto" w:fill="auto"/>
          </w:tcPr>
          <w:p w14:paraId="2CC38B1B" w14:textId="77777777" w:rsidR="00343A18" w:rsidRPr="00CC4815" w:rsidRDefault="00343A18" w:rsidP="00311F62">
            <w:pPr>
              <w:snapToGrid w:val="0"/>
              <w:spacing w:before="0"/>
              <w:rPr>
                <w:rFonts w:eastAsia="TimesNewRomanPSMT" w:cs="Arial"/>
                <w:bCs/>
                <w:i/>
              </w:rPr>
            </w:pPr>
          </w:p>
          <w:p w14:paraId="64BC5343"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D323FB" w14:textId="77777777" w:rsidR="00343A18" w:rsidRPr="00CC4815" w:rsidRDefault="00343A18"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182A93" w14:textId="77777777" w:rsidR="00343A18" w:rsidRPr="00CC4815" w:rsidRDefault="00343A18" w:rsidP="00311F62">
            <w:pPr>
              <w:snapToGrid w:val="0"/>
              <w:spacing w:before="0"/>
              <w:rPr>
                <w:rFonts w:eastAsia="TimesNewRomanPSMT" w:cs="Arial"/>
                <w:b/>
                <w:bCs/>
              </w:rPr>
            </w:pPr>
          </w:p>
        </w:tc>
      </w:tr>
      <w:tr w:rsidR="00343A18" w:rsidRPr="00CC4815" w14:paraId="40FABF99" w14:textId="77777777" w:rsidTr="00E40699">
        <w:tc>
          <w:tcPr>
            <w:tcW w:w="465" w:type="dxa"/>
            <w:tcBorders>
              <w:top w:val="single" w:sz="4" w:space="0" w:color="000000"/>
              <w:left w:val="single" w:sz="4" w:space="0" w:color="000000"/>
              <w:bottom w:val="single" w:sz="4" w:space="0" w:color="000000"/>
            </w:tcBorders>
            <w:shd w:val="clear" w:color="auto" w:fill="auto"/>
          </w:tcPr>
          <w:p w14:paraId="209E169E" w14:textId="77777777" w:rsidR="00343A18" w:rsidRPr="00CC4815" w:rsidRDefault="00343A18" w:rsidP="00311F62">
            <w:pPr>
              <w:snapToGrid w:val="0"/>
              <w:spacing w:before="0"/>
              <w:rPr>
                <w:rFonts w:eastAsia="TimesNewRomanPSMT" w:cs="Arial"/>
                <w:bCs/>
                <w:i/>
              </w:rPr>
            </w:pPr>
          </w:p>
          <w:p w14:paraId="6BD66863"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6F98A0" w14:textId="77777777" w:rsidR="00343A18" w:rsidRPr="00CC4815" w:rsidRDefault="00343A18"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EF2F1" w14:textId="77777777" w:rsidR="00343A18" w:rsidRPr="00CC4815" w:rsidRDefault="00343A18" w:rsidP="00311F62">
            <w:pPr>
              <w:snapToGrid w:val="0"/>
              <w:spacing w:before="0"/>
              <w:rPr>
                <w:rFonts w:eastAsia="TimesNewRomanPSMT" w:cs="Arial"/>
                <w:b/>
                <w:bCs/>
              </w:rPr>
            </w:pPr>
          </w:p>
        </w:tc>
      </w:tr>
      <w:tr w:rsidR="00343A18" w:rsidRPr="00CC4815" w14:paraId="2983E36F" w14:textId="77777777" w:rsidTr="00E40699">
        <w:tc>
          <w:tcPr>
            <w:tcW w:w="465" w:type="dxa"/>
            <w:tcBorders>
              <w:top w:val="single" w:sz="4" w:space="0" w:color="000000"/>
              <w:left w:val="single" w:sz="4" w:space="0" w:color="000000"/>
              <w:bottom w:val="single" w:sz="4" w:space="0" w:color="000000"/>
            </w:tcBorders>
            <w:shd w:val="clear" w:color="auto" w:fill="auto"/>
          </w:tcPr>
          <w:p w14:paraId="6E952553" w14:textId="77777777" w:rsidR="00343A18" w:rsidRPr="00CC4815" w:rsidRDefault="00343A18"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C5CBB3" w14:textId="77777777" w:rsidR="00343A18" w:rsidRPr="00CC4815" w:rsidRDefault="00343A18"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247741" w14:textId="77777777" w:rsidR="00343A18" w:rsidRDefault="00343A18" w:rsidP="00311F62">
            <w:pPr>
              <w:snapToGrid w:val="0"/>
              <w:spacing w:before="0"/>
              <w:rPr>
                <w:rFonts w:eastAsia="TimesNewRomanPSMT" w:cs="Arial"/>
                <w:b/>
                <w:bCs/>
              </w:rPr>
            </w:pPr>
          </w:p>
          <w:p w14:paraId="2EFFE1BD" w14:textId="77777777" w:rsidR="00E40699" w:rsidRPr="00CC4815" w:rsidRDefault="00E40699" w:rsidP="00311F62">
            <w:pPr>
              <w:snapToGrid w:val="0"/>
              <w:spacing w:before="0"/>
              <w:rPr>
                <w:rFonts w:eastAsia="TimesNewRomanPSMT" w:cs="Arial"/>
                <w:b/>
                <w:bCs/>
              </w:rPr>
            </w:pPr>
          </w:p>
        </w:tc>
      </w:tr>
      <w:tr w:rsidR="00343A18" w:rsidRPr="00CC4815" w14:paraId="6F144B4E" w14:textId="77777777" w:rsidTr="00E40699">
        <w:tc>
          <w:tcPr>
            <w:tcW w:w="465" w:type="dxa"/>
            <w:tcBorders>
              <w:top w:val="single" w:sz="4" w:space="0" w:color="000000"/>
              <w:left w:val="single" w:sz="4" w:space="0" w:color="000000"/>
              <w:bottom w:val="single" w:sz="4" w:space="0" w:color="000000"/>
            </w:tcBorders>
            <w:shd w:val="clear" w:color="auto" w:fill="auto"/>
          </w:tcPr>
          <w:p w14:paraId="43B8CFA6" w14:textId="77777777" w:rsidR="00343A18" w:rsidRPr="00CC4815" w:rsidRDefault="00343A18"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02E13B" w14:textId="77777777" w:rsidR="00343A18" w:rsidRPr="00CC4815" w:rsidRDefault="00343A18" w:rsidP="00311F62">
            <w:pPr>
              <w:spacing w:before="0"/>
              <w:rPr>
                <w:rFonts w:eastAsia="TimesNewRomanPSMT" w:cs="Arial"/>
                <w:b/>
                <w:bCs/>
                <w:lang w:val="ru-RU"/>
              </w:rPr>
            </w:pPr>
            <w:r w:rsidRPr="00CC481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76AAE" w14:textId="77777777" w:rsidR="00343A18" w:rsidRPr="00CC4815" w:rsidRDefault="00343A18" w:rsidP="00311F62">
            <w:pPr>
              <w:snapToGrid w:val="0"/>
              <w:spacing w:before="0"/>
              <w:rPr>
                <w:rFonts w:eastAsia="TimesNewRomanPSMT" w:cs="Arial"/>
                <w:b/>
                <w:bCs/>
                <w:lang w:val="ru-RU"/>
              </w:rPr>
            </w:pPr>
          </w:p>
        </w:tc>
      </w:tr>
      <w:tr w:rsidR="00343A18" w:rsidRPr="00CC4815" w14:paraId="3D693210" w14:textId="77777777" w:rsidTr="00E40699">
        <w:tc>
          <w:tcPr>
            <w:tcW w:w="465" w:type="dxa"/>
            <w:tcBorders>
              <w:top w:val="single" w:sz="4" w:space="0" w:color="000000"/>
              <w:left w:val="single" w:sz="4" w:space="0" w:color="000000"/>
              <w:bottom w:val="single" w:sz="4" w:space="0" w:color="000000"/>
            </w:tcBorders>
            <w:shd w:val="clear" w:color="auto" w:fill="auto"/>
          </w:tcPr>
          <w:p w14:paraId="7899F514" w14:textId="77777777" w:rsidR="00343A18" w:rsidRPr="00CC4815" w:rsidRDefault="00343A18"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55C094F" w14:textId="77777777" w:rsidR="00343A18" w:rsidRPr="00CC4815" w:rsidRDefault="00343A18" w:rsidP="00311F62">
            <w:pPr>
              <w:spacing w:before="0"/>
              <w:rPr>
                <w:rFonts w:eastAsia="TimesNewRomanPSMT" w:cs="Arial"/>
                <w:b/>
                <w:bCs/>
                <w:lang w:val="ru-RU"/>
              </w:rPr>
            </w:pPr>
            <w:r w:rsidRPr="00CC481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DFE14" w14:textId="77777777" w:rsidR="00343A18" w:rsidRPr="00CC4815" w:rsidRDefault="00343A18" w:rsidP="00311F62">
            <w:pPr>
              <w:snapToGrid w:val="0"/>
              <w:spacing w:before="0"/>
              <w:rPr>
                <w:rFonts w:eastAsia="TimesNewRomanPSMT" w:cs="Arial"/>
                <w:b/>
                <w:bCs/>
                <w:lang w:val="ru-RU"/>
              </w:rPr>
            </w:pPr>
          </w:p>
        </w:tc>
      </w:tr>
      <w:tr w:rsidR="00343A18" w:rsidRPr="00CC4815" w14:paraId="76EFB454" w14:textId="77777777" w:rsidTr="00E40699">
        <w:tc>
          <w:tcPr>
            <w:tcW w:w="465" w:type="dxa"/>
            <w:tcBorders>
              <w:top w:val="single" w:sz="4" w:space="0" w:color="000000"/>
              <w:left w:val="single" w:sz="4" w:space="0" w:color="000000"/>
              <w:bottom w:val="single" w:sz="4" w:space="0" w:color="000000"/>
            </w:tcBorders>
            <w:shd w:val="clear" w:color="auto" w:fill="auto"/>
          </w:tcPr>
          <w:p w14:paraId="07B25FC4" w14:textId="77777777" w:rsidR="00343A18" w:rsidRPr="00CC4815" w:rsidRDefault="00343A18" w:rsidP="00311F62">
            <w:pPr>
              <w:spacing w:before="0"/>
              <w:rPr>
                <w:rFonts w:eastAsia="TimesNewRomanPSMT" w:cs="Arial"/>
                <w:bCs/>
                <w:i/>
              </w:rPr>
            </w:pPr>
            <w:r w:rsidRPr="00CC481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1108E69" w14:textId="77777777" w:rsidR="00343A18" w:rsidRPr="00CC4815" w:rsidRDefault="00343A18" w:rsidP="00311F62">
            <w:pPr>
              <w:spacing w:before="0"/>
              <w:rPr>
                <w:rFonts w:eastAsia="TimesNewRomanPSMT" w:cs="Arial"/>
                <w:b/>
                <w:bCs/>
              </w:rPr>
            </w:pPr>
            <w:r w:rsidRPr="00CC481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34326D" w14:textId="77777777" w:rsidR="00343A18" w:rsidRDefault="00343A18" w:rsidP="00311F62">
            <w:pPr>
              <w:snapToGrid w:val="0"/>
              <w:spacing w:before="0"/>
              <w:rPr>
                <w:rFonts w:eastAsia="TimesNewRomanPSMT" w:cs="Arial"/>
                <w:b/>
                <w:bCs/>
              </w:rPr>
            </w:pPr>
          </w:p>
          <w:p w14:paraId="147F691A" w14:textId="77777777" w:rsidR="00E40699" w:rsidRPr="00CC4815" w:rsidRDefault="00E40699" w:rsidP="00311F62">
            <w:pPr>
              <w:snapToGrid w:val="0"/>
              <w:spacing w:before="0"/>
              <w:rPr>
                <w:rFonts w:eastAsia="TimesNewRomanPSMT" w:cs="Arial"/>
                <w:b/>
                <w:bCs/>
              </w:rPr>
            </w:pPr>
          </w:p>
        </w:tc>
      </w:tr>
      <w:tr w:rsidR="00343A18" w:rsidRPr="00CC4815" w14:paraId="5EA744DE" w14:textId="77777777" w:rsidTr="00E40699">
        <w:tc>
          <w:tcPr>
            <w:tcW w:w="465" w:type="dxa"/>
            <w:tcBorders>
              <w:top w:val="single" w:sz="4" w:space="0" w:color="000000"/>
              <w:left w:val="single" w:sz="4" w:space="0" w:color="000000"/>
              <w:bottom w:val="single" w:sz="4" w:space="0" w:color="000000"/>
            </w:tcBorders>
            <w:shd w:val="clear" w:color="auto" w:fill="auto"/>
          </w:tcPr>
          <w:p w14:paraId="64E5E8F5" w14:textId="77777777" w:rsidR="00343A18" w:rsidRPr="00CC4815" w:rsidRDefault="00343A18" w:rsidP="00311F62">
            <w:pPr>
              <w:snapToGrid w:val="0"/>
              <w:spacing w:before="0"/>
              <w:rPr>
                <w:rFonts w:eastAsia="TimesNewRomanPSMT" w:cs="Arial"/>
                <w:bCs/>
                <w:i/>
              </w:rPr>
            </w:pPr>
          </w:p>
          <w:p w14:paraId="6326F550"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9DF6FF" w14:textId="77777777" w:rsidR="00343A18" w:rsidRPr="00CC4815" w:rsidRDefault="00343A18"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1974EC" w14:textId="77777777" w:rsidR="00343A18" w:rsidRPr="00CC4815" w:rsidRDefault="00343A18" w:rsidP="00311F62">
            <w:pPr>
              <w:snapToGrid w:val="0"/>
              <w:spacing w:before="0"/>
              <w:rPr>
                <w:rFonts w:eastAsia="TimesNewRomanPSMT" w:cs="Arial"/>
                <w:b/>
                <w:bCs/>
              </w:rPr>
            </w:pPr>
          </w:p>
        </w:tc>
      </w:tr>
      <w:tr w:rsidR="00343A18" w:rsidRPr="00CC4815" w14:paraId="456C7F71" w14:textId="77777777" w:rsidTr="00E40699">
        <w:tc>
          <w:tcPr>
            <w:tcW w:w="465" w:type="dxa"/>
            <w:tcBorders>
              <w:top w:val="single" w:sz="4" w:space="0" w:color="000000"/>
              <w:left w:val="single" w:sz="4" w:space="0" w:color="000000"/>
              <w:bottom w:val="single" w:sz="4" w:space="0" w:color="000000"/>
            </w:tcBorders>
            <w:shd w:val="clear" w:color="auto" w:fill="auto"/>
          </w:tcPr>
          <w:p w14:paraId="5209EF42" w14:textId="77777777" w:rsidR="00343A18" w:rsidRPr="00CC4815" w:rsidRDefault="00343A18" w:rsidP="00311F62">
            <w:pPr>
              <w:snapToGrid w:val="0"/>
              <w:spacing w:before="0"/>
              <w:rPr>
                <w:rFonts w:eastAsia="TimesNewRomanPSMT" w:cs="Arial"/>
                <w:bCs/>
                <w:i/>
              </w:rPr>
            </w:pPr>
          </w:p>
          <w:p w14:paraId="622CA56B"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D2F008" w14:textId="77777777" w:rsidR="00343A18" w:rsidRPr="00CC4815" w:rsidRDefault="00343A18"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F4DE7" w14:textId="77777777" w:rsidR="00343A18" w:rsidRPr="00CC4815" w:rsidRDefault="00343A18" w:rsidP="00311F62">
            <w:pPr>
              <w:snapToGrid w:val="0"/>
              <w:spacing w:before="0"/>
              <w:rPr>
                <w:rFonts w:eastAsia="TimesNewRomanPSMT" w:cs="Arial"/>
                <w:b/>
                <w:bCs/>
              </w:rPr>
            </w:pPr>
          </w:p>
        </w:tc>
      </w:tr>
      <w:tr w:rsidR="00343A18" w:rsidRPr="00CC4815" w14:paraId="07FC742A" w14:textId="77777777" w:rsidTr="00E40699">
        <w:tc>
          <w:tcPr>
            <w:tcW w:w="465" w:type="dxa"/>
            <w:tcBorders>
              <w:top w:val="single" w:sz="4" w:space="0" w:color="000000"/>
              <w:left w:val="single" w:sz="4" w:space="0" w:color="000000"/>
              <w:bottom w:val="single" w:sz="4" w:space="0" w:color="000000"/>
            </w:tcBorders>
            <w:shd w:val="clear" w:color="auto" w:fill="auto"/>
          </w:tcPr>
          <w:p w14:paraId="6E61FACC" w14:textId="77777777" w:rsidR="00343A18" w:rsidRPr="00CC4815" w:rsidRDefault="00343A18" w:rsidP="00311F62">
            <w:pPr>
              <w:snapToGrid w:val="0"/>
              <w:spacing w:before="0"/>
              <w:rPr>
                <w:rFonts w:eastAsia="TimesNewRomanPSMT" w:cs="Arial"/>
                <w:bCs/>
                <w:i/>
              </w:rPr>
            </w:pPr>
          </w:p>
          <w:p w14:paraId="3FDF61C4"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B66734" w14:textId="77777777" w:rsidR="00343A18" w:rsidRPr="00CC4815" w:rsidRDefault="00343A18"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22F47" w14:textId="77777777" w:rsidR="00343A18" w:rsidRPr="00CC4815" w:rsidRDefault="00343A18" w:rsidP="00311F62">
            <w:pPr>
              <w:snapToGrid w:val="0"/>
              <w:spacing w:before="0"/>
              <w:rPr>
                <w:rFonts w:eastAsia="TimesNewRomanPSMT" w:cs="Arial"/>
                <w:b/>
                <w:bCs/>
              </w:rPr>
            </w:pPr>
          </w:p>
        </w:tc>
      </w:tr>
      <w:tr w:rsidR="00343A18" w:rsidRPr="00CC4815" w14:paraId="22FECC4C" w14:textId="77777777" w:rsidTr="00E40699">
        <w:tc>
          <w:tcPr>
            <w:tcW w:w="465" w:type="dxa"/>
            <w:tcBorders>
              <w:top w:val="single" w:sz="4" w:space="0" w:color="000000"/>
              <w:left w:val="single" w:sz="4" w:space="0" w:color="000000"/>
              <w:bottom w:val="single" w:sz="4" w:space="0" w:color="000000"/>
            </w:tcBorders>
            <w:shd w:val="clear" w:color="auto" w:fill="auto"/>
          </w:tcPr>
          <w:p w14:paraId="7B0119AA" w14:textId="77777777" w:rsidR="00343A18" w:rsidRPr="00CC4815" w:rsidRDefault="00343A18"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42879D" w14:textId="77777777" w:rsidR="00343A18" w:rsidRPr="00CC4815" w:rsidRDefault="00343A18"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5991CA" w14:textId="77777777" w:rsidR="00343A18" w:rsidRDefault="00343A18" w:rsidP="00311F62">
            <w:pPr>
              <w:snapToGrid w:val="0"/>
              <w:spacing w:before="0"/>
              <w:rPr>
                <w:rFonts w:eastAsia="TimesNewRomanPSMT" w:cs="Arial"/>
                <w:b/>
                <w:bCs/>
              </w:rPr>
            </w:pPr>
          </w:p>
          <w:p w14:paraId="023AC0B0" w14:textId="77777777" w:rsidR="00E40699" w:rsidRPr="00CC4815" w:rsidRDefault="00E40699" w:rsidP="00311F62">
            <w:pPr>
              <w:snapToGrid w:val="0"/>
              <w:spacing w:before="0"/>
              <w:rPr>
                <w:rFonts w:eastAsia="TimesNewRomanPSMT" w:cs="Arial"/>
                <w:b/>
                <w:bCs/>
              </w:rPr>
            </w:pPr>
          </w:p>
        </w:tc>
      </w:tr>
      <w:tr w:rsidR="00343A18" w:rsidRPr="00CC4815" w14:paraId="146F9E9E" w14:textId="77777777" w:rsidTr="00E40699">
        <w:tc>
          <w:tcPr>
            <w:tcW w:w="465" w:type="dxa"/>
            <w:tcBorders>
              <w:top w:val="single" w:sz="4" w:space="0" w:color="000000"/>
              <w:left w:val="single" w:sz="4" w:space="0" w:color="000000"/>
              <w:bottom w:val="single" w:sz="4" w:space="0" w:color="000000"/>
            </w:tcBorders>
            <w:shd w:val="clear" w:color="auto" w:fill="auto"/>
          </w:tcPr>
          <w:p w14:paraId="23F04778" w14:textId="77777777" w:rsidR="00343A18" w:rsidRPr="00CC4815" w:rsidRDefault="00343A18"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F2987D" w14:textId="77777777" w:rsidR="00343A18" w:rsidRPr="00CC4815" w:rsidRDefault="00343A18" w:rsidP="00311F62">
            <w:pPr>
              <w:spacing w:before="0"/>
              <w:rPr>
                <w:rFonts w:eastAsia="TimesNewRomanPSMT" w:cs="Arial"/>
                <w:b/>
                <w:bCs/>
                <w:lang w:val="ru-RU"/>
              </w:rPr>
            </w:pPr>
            <w:r w:rsidRPr="00CC481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D0E1B5" w14:textId="77777777" w:rsidR="00343A18" w:rsidRPr="00CC4815" w:rsidRDefault="00343A18" w:rsidP="00311F62">
            <w:pPr>
              <w:snapToGrid w:val="0"/>
              <w:spacing w:before="0"/>
              <w:rPr>
                <w:rFonts w:eastAsia="TimesNewRomanPSMT" w:cs="Arial"/>
                <w:b/>
                <w:bCs/>
                <w:lang w:val="ru-RU"/>
              </w:rPr>
            </w:pPr>
          </w:p>
        </w:tc>
      </w:tr>
      <w:tr w:rsidR="00343A18" w:rsidRPr="00CC4815" w14:paraId="57F252B6" w14:textId="77777777" w:rsidTr="00E40699">
        <w:tc>
          <w:tcPr>
            <w:tcW w:w="465" w:type="dxa"/>
            <w:tcBorders>
              <w:top w:val="single" w:sz="4" w:space="0" w:color="000000"/>
              <w:left w:val="single" w:sz="4" w:space="0" w:color="000000"/>
              <w:bottom w:val="single" w:sz="4" w:space="0" w:color="000000"/>
            </w:tcBorders>
            <w:shd w:val="clear" w:color="auto" w:fill="auto"/>
          </w:tcPr>
          <w:p w14:paraId="1924E047" w14:textId="77777777" w:rsidR="00343A18" w:rsidRPr="00CC4815" w:rsidRDefault="00343A18"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BCC535" w14:textId="77777777" w:rsidR="00343A18" w:rsidRPr="00CC4815" w:rsidRDefault="00343A18" w:rsidP="00311F62">
            <w:pPr>
              <w:spacing w:before="0"/>
              <w:rPr>
                <w:rFonts w:eastAsia="TimesNewRomanPSMT" w:cs="Arial"/>
                <w:b/>
                <w:bCs/>
                <w:lang w:val="ru-RU"/>
              </w:rPr>
            </w:pPr>
            <w:r w:rsidRPr="00CC481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64BB0" w14:textId="77777777" w:rsidR="00343A18" w:rsidRPr="00CC4815" w:rsidRDefault="00343A18" w:rsidP="00311F62">
            <w:pPr>
              <w:snapToGrid w:val="0"/>
              <w:spacing w:before="0"/>
              <w:rPr>
                <w:rFonts w:eastAsia="TimesNewRomanPSMT" w:cs="Arial"/>
                <w:b/>
                <w:bCs/>
                <w:lang w:val="ru-RU"/>
              </w:rPr>
            </w:pPr>
          </w:p>
        </w:tc>
      </w:tr>
    </w:tbl>
    <w:p w14:paraId="065BFDAB" w14:textId="77777777" w:rsidR="00343A18" w:rsidRPr="00CC4815" w:rsidRDefault="00343A18" w:rsidP="00311F62">
      <w:pPr>
        <w:spacing w:before="0"/>
        <w:rPr>
          <w:rFonts w:cs="Arial"/>
          <w:i/>
          <w:iCs/>
          <w:lang w:val="ru-RU"/>
        </w:rPr>
      </w:pPr>
      <w:r w:rsidRPr="00CC4815">
        <w:rPr>
          <w:rFonts w:cs="Arial"/>
          <w:b/>
          <w:bCs/>
          <w:i/>
          <w:iCs/>
          <w:u w:val="single"/>
          <w:lang w:val="ru-RU"/>
        </w:rPr>
        <w:t>Напомена:</w:t>
      </w:r>
    </w:p>
    <w:p w14:paraId="121F42AB" w14:textId="77777777" w:rsidR="00343A18" w:rsidRPr="00CC4815" w:rsidRDefault="00343A18" w:rsidP="00311F62">
      <w:pPr>
        <w:spacing w:before="0"/>
        <w:rPr>
          <w:rFonts w:eastAsia="TimesNewRomanPSMT" w:cs="Arial"/>
          <w:b/>
          <w:bCs/>
          <w:lang w:val="ru-RU"/>
        </w:rPr>
      </w:pPr>
      <w:r w:rsidRPr="00CC481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44D60C7" w14:textId="77777777" w:rsidR="00343A18" w:rsidRPr="00CC4815" w:rsidRDefault="00343A18" w:rsidP="00311F62">
      <w:pPr>
        <w:spacing w:before="0"/>
        <w:rPr>
          <w:rFonts w:eastAsia="TimesNewRomanPSMT" w:cs="Arial"/>
          <w:b/>
          <w:bCs/>
          <w:lang w:val="ru-RU"/>
        </w:rPr>
      </w:pPr>
    </w:p>
    <w:p w14:paraId="37869726" w14:textId="77777777" w:rsidR="00343A18" w:rsidRPr="00CC4815" w:rsidRDefault="00343A18" w:rsidP="00311F62">
      <w:pPr>
        <w:spacing w:before="0"/>
        <w:rPr>
          <w:rFonts w:eastAsia="TimesNewRomanPSMT" w:cs="Arial"/>
          <w:b/>
          <w:bCs/>
          <w:i/>
          <w:lang w:val="ru-RU"/>
        </w:rPr>
      </w:pPr>
      <w:r w:rsidRPr="00CC4815">
        <w:rPr>
          <w:rFonts w:eastAsia="TimesNewRomanPSMT" w:cs="Arial"/>
          <w:b/>
          <w:bCs/>
          <w:i/>
          <w:lang w:val="sr-Cyrl-CS"/>
        </w:rPr>
        <w:t xml:space="preserve">4) </w:t>
      </w:r>
      <w:r w:rsidRPr="00CC4815">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C4815" w14:paraId="07A913BB" w14:textId="77777777" w:rsidTr="00E40699">
        <w:tc>
          <w:tcPr>
            <w:tcW w:w="465" w:type="dxa"/>
            <w:tcBorders>
              <w:top w:val="single" w:sz="4" w:space="0" w:color="000000"/>
              <w:left w:val="single" w:sz="4" w:space="0" w:color="000000"/>
              <w:bottom w:val="single" w:sz="4" w:space="0" w:color="000000"/>
            </w:tcBorders>
            <w:shd w:val="clear" w:color="auto" w:fill="auto"/>
          </w:tcPr>
          <w:p w14:paraId="41615303" w14:textId="77777777" w:rsidR="00343A18" w:rsidRPr="00CC4815" w:rsidRDefault="00343A18" w:rsidP="00311F62">
            <w:pPr>
              <w:spacing w:before="0"/>
              <w:rPr>
                <w:rFonts w:eastAsia="TimesNewRomanPSMT" w:cs="Arial"/>
                <w:bCs/>
                <w:i/>
                <w:lang w:val="ru-RU"/>
              </w:rPr>
            </w:pPr>
            <w:r w:rsidRPr="00CC481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DBA7B7F" w14:textId="77777777" w:rsidR="00343A18" w:rsidRPr="00CC4815" w:rsidRDefault="00343A18"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209613" w14:textId="77777777" w:rsidR="00343A18" w:rsidRDefault="00343A18" w:rsidP="00311F62">
            <w:pPr>
              <w:snapToGrid w:val="0"/>
              <w:spacing w:before="0"/>
              <w:rPr>
                <w:rFonts w:eastAsia="TimesNewRomanPSMT" w:cs="Arial"/>
                <w:b/>
                <w:bCs/>
                <w:lang w:val="ru-RU"/>
              </w:rPr>
            </w:pPr>
          </w:p>
          <w:p w14:paraId="2B2A0FB3" w14:textId="77777777" w:rsidR="00E40699" w:rsidRPr="00CC4815" w:rsidRDefault="00E40699" w:rsidP="00311F62">
            <w:pPr>
              <w:snapToGrid w:val="0"/>
              <w:spacing w:before="0"/>
              <w:rPr>
                <w:rFonts w:eastAsia="TimesNewRomanPSMT" w:cs="Arial"/>
                <w:b/>
                <w:bCs/>
                <w:lang w:val="ru-RU"/>
              </w:rPr>
            </w:pPr>
          </w:p>
        </w:tc>
      </w:tr>
      <w:tr w:rsidR="00343A18" w:rsidRPr="00CC4815" w14:paraId="4CC99093" w14:textId="77777777" w:rsidTr="00E40699">
        <w:tc>
          <w:tcPr>
            <w:tcW w:w="465" w:type="dxa"/>
            <w:tcBorders>
              <w:top w:val="single" w:sz="4" w:space="0" w:color="000000"/>
              <w:left w:val="single" w:sz="4" w:space="0" w:color="000000"/>
              <w:bottom w:val="single" w:sz="4" w:space="0" w:color="000000"/>
            </w:tcBorders>
            <w:shd w:val="clear" w:color="auto" w:fill="auto"/>
          </w:tcPr>
          <w:p w14:paraId="7C66AE45" w14:textId="77777777" w:rsidR="00343A18" w:rsidRPr="00CC4815" w:rsidRDefault="00343A18" w:rsidP="00311F62">
            <w:pPr>
              <w:snapToGrid w:val="0"/>
              <w:spacing w:before="0"/>
              <w:rPr>
                <w:rFonts w:eastAsia="TimesNewRomanPSMT" w:cs="Arial"/>
                <w:bCs/>
                <w:i/>
                <w:lang w:val="ru-RU"/>
              </w:rPr>
            </w:pPr>
          </w:p>
          <w:p w14:paraId="0A3875E5" w14:textId="77777777" w:rsidR="00343A18" w:rsidRPr="00CC4815" w:rsidRDefault="00343A18"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30F8A2A" w14:textId="77777777" w:rsidR="00343A18" w:rsidRPr="00CC4815" w:rsidRDefault="00343A18"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343B08" w14:textId="77777777" w:rsidR="00343A18" w:rsidRPr="00CC4815" w:rsidRDefault="00343A18" w:rsidP="00311F62">
            <w:pPr>
              <w:snapToGrid w:val="0"/>
              <w:spacing w:before="0"/>
              <w:rPr>
                <w:rFonts w:eastAsia="TimesNewRomanPSMT" w:cs="Arial"/>
                <w:b/>
                <w:bCs/>
              </w:rPr>
            </w:pPr>
          </w:p>
        </w:tc>
      </w:tr>
      <w:tr w:rsidR="000B2EE9" w:rsidRPr="00CC4815" w14:paraId="2B434831" w14:textId="77777777" w:rsidTr="00E40699">
        <w:tc>
          <w:tcPr>
            <w:tcW w:w="465" w:type="dxa"/>
            <w:tcBorders>
              <w:top w:val="single" w:sz="4" w:space="0" w:color="000000"/>
              <w:left w:val="single" w:sz="4" w:space="0" w:color="000000"/>
              <w:bottom w:val="single" w:sz="4" w:space="0" w:color="000000"/>
            </w:tcBorders>
            <w:shd w:val="clear" w:color="auto" w:fill="auto"/>
          </w:tcPr>
          <w:p w14:paraId="6BBC3C2E" w14:textId="77777777" w:rsidR="000B2EE9" w:rsidRPr="00CC4815" w:rsidRDefault="000B2EE9"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5D9651" w14:textId="77777777" w:rsidR="000B2EE9" w:rsidRPr="00CC4815" w:rsidRDefault="000B2EE9" w:rsidP="00311F62">
            <w:pPr>
              <w:snapToGrid w:val="0"/>
              <w:spacing w:before="0"/>
              <w:rPr>
                <w:rFonts w:cs="Arial"/>
                <w:i/>
                <w:iCs/>
                <w:lang w:val="sr-Cyrl-RS"/>
              </w:rPr>
            </w:pPr>
            <w:r w:rsidRPr="00CC4815">
              <w:rPr>
                <w:rFonts w:cs="Arial"/>
                <w:i/>
                <w:iCs/>
                <w:lang w:val="sr-Cyrl-RS"/>
              </w:rPr>
              <w:t>Врста правног лица:</w:t>
            </w:r>
          </w:p>
          <w:p w14:paraId="345C6097" w14:textId="77777777" w:rsidR="000B2EE9" w:rsidRPr="00CC4815" w:rsidRDefault="000B2EE9" w:rsidP="00311F62">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25F6A" w14:textId="77777777" w:rsidR="000B2EE9" w:rsidRPr="00CC4815" w:rsidRDefault="000B2EE9" w:rsidP="00311F62">
            <w:pPr>
              <w:snapToGrid w:val="0"/>
              <w:spacing w:before="0"/>
              <w:rPr>
                <w:rFonts w:eastAsia="TimesNewRomanPSMT" w:cs="Arial"/>
                <w:b/>
                <w:bCs/>
              </w:rPr>
            </w:pPr>
          </w:p>
        </w:tc>
      </w:tr>
      <w:tr w:rsidR="00343A18" w:rsidRPr="00CC4815" w14:paraId="53C3CD5C" w14:textId="77777777" w:rsidTr="00E40699">
        <w:tc>
          <w:tcPr>
            <w:tcW w:w="465" w:type="dxa"/>
            <w:tcBorders>
              <w:top w:val="single" w:sz="4" w:space="0" w:color="000000"/>
              <w:left w:val="single" w:sz="4" w:space="0" w:color="000000"/>
              <w:bottom w:val="single" w:sz="4" w:space="0" w:color="000000"/>
            </w:tcBorders>
            <w:shd w:val="clear" w:color="auto" w:fill="auto"/>
          </w:tcPr>
          <w:p w14:paraId="4F353BBE" w14:textId="77777777" w:rsidR="00343A18" w:rsidRPr="00CC4815" w:rsidRDefault="00343A18" w:rsidP="00311F62">
            <w:pPr>
              <w:snapToGrid w:val="0"/>
              <w:spacing w:before="0"/>
              <w:rPr>
                <w:rFonts w:eastAsia="TimesNewRomanPSMT" w:cs="Arial"/>
                <w:bCs/>
                <w:i/>
              </w:rPr>
            </w:pPr>
          </w:p>
          <w:p w14:paraId="4841CDDA"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82F844" w14:textId="77777777" w:rsidR="00343A18" w:rsidRPr="00CC4815" w:rsidRDefault="00343A18"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7B1AE5" w14:textId="77777777" w:rsidR="00343A18" w:rsidRPr="00CC4815" w:rsidRDefault="00343A18" w:rsidP="00311F62">
            <w:pPr>
              <w:snapToGrid w:val="0"/>
              <w:spacing w:before="0"/>
              <w:rPr>
                <w:rFonts w:eastAsia="TimesNewRomanPSMT" w:cs="Arial"/>
                <w:b/>
                <w:bCs/>
              </w:rPr>
            </w:pPr>
          </w:p>
        </w:tc>
      </w:tr>
      <w:tr w:rsidR="00343A18" w:rsidRPr="00CC4815" w14:paraId="3DDCC811" w14:textId="77777777" w:rsidTr="00E40699">
        <w:tc>
          <w:tcPr>
            <w:tcW w:w="465" w:type="dxa"/>
            <w:tcBorders>
              <w:top w:val="single" w:sz="4" w:space="0" w:color="000000"/>
              <w:left w:val="single" w:sz="4" w:space="0" w:color="000000"/>
              <w:bottom w:val="single" w:sz="4" w:space="0" w:color="000000"/>
            </w:tcBorders>
            <w:shd w:val="clear" w:color="auto" w:fill="auto"/>
          </w:tcPr>
          <w:p w14:paraId="19AA1A2A" w14:textId="77777777" w:rsidR="00343A18" w:rsidRPr="00CC4815" w:rsidRDefault="00343A18" w:rsidP="00311F62">
            <w:pPr>
              <w:snapToGrid w:val="0"/>
              <w:spacing w:before="0"/>
              <w:rPr>
                <w:rFonts w:eastAsia="TimesNewRomanPSMT" w:cs="Arial"/>
                <w:bCs/>
                <w:i/>
              </w:rPr>
            </w:pPr>
          </w:p>
          <w:p w14:paraId="2DBA8BA2"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8B9F8A" w14:textId="77777777" w:rsidR="00343A18" w:rsidRPr="00CC4815" w:rsidRDefault="00343A18"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45B3B" w14:textId="77777777" w:rsidR="00343A18" w:rsidRPr="00CC4815" w:rsidRDefault="00343A18" w:rsidP="00311F62">
            <w:pPr>
              <w:snapToGrid w:val="0"/>
              <w:spacing w:before="0"/>
              <w:rPr>
                <w:rFonts w:eastAsia="TimesNewRomanPSMT" w:cs="Arial"/>
                <w:b/>
                <w:bCs/>
              </w:rPr>
            </w:pPr>
          </w:p>
        </w:tc>
      </w:tr>
      <w:tr w:rsidR="00343A18" w:rsidRPr="00CC4815" w14:paraId="1F0C9795" w14:textId="77777777" w:rsidTr="00E40699">
        <w:tc>
          <w:tcPr>
            <w:tcW w:w="465" w:type="dxa"/>
            <w:tcBorders>
              <w:top w:val="single" w:sz="4" w:space="0" w:color="000000"/>
              <w:left w:val="single" w:sz="4" w:space="0" w:color="000000"/>
              <w:bottom w:val="single" w:sz="4" w:space="0" w:color="000000"/>
            </w:tcBorders>
            <w:shd w:val="clear" w:color="auto" w:fill="auto"/>
          </w:tcPr>
          <w:p w14:paraId="59F401A6" w14:textId="77777777" w:rsidR="00343A18" w:rsidRPr="00CC4815" w:rsidRDefault="00343A18"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F03678" w14:textId="77777777" w:rsidR="00343A18" w:rsidRPr="00CC4815" w:rsidRDefault="00343A18"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66420F" w14:textId="77777777" w:rsidR="00343A18" w:rsidRDefault="00343A18" w:rsidP="00311F62">
            <w:pPr>
              <w:snapToGrid w:val="0"/>
              <w:spacing w:before="0"/>
              <w:rPr>
                <w:rFonts w:eastAsia="TimesNewRomanPSMT" w:cs="Arial"/>
                <w:b/>
                <w:bCs/>
              </w:rPr>
            </w:pPr>
          </w:p>
          <w:p w14:paraId="6000F039" w14:textId="77777777" w:rsidR="00E40699" w:rsidRPr="00CC4815" w:rsidRDefault="00E40699" w:rsidP="00311F62">
            <w:pPr>
              <w:snapToGrid w:val="0"/>
              <w:spacing w:before="0"/>
              <w:rPr>
                <w:rFonts w:eastAsia="TimesNewRomanPSMT" w:cs="Arial"/>
                <w:b/>
                <w:bCs/>
              </w:rPr>
            </w:pPr>
          </w:p>
        </w:tc>
      </w:tr>
      <w:tr w:rsidR="00343A18" w:rsidRPr="00CC4815" w14:paraId="4D1D8BA5" w14:textId="77777777" w:rsidTr="00E40699">
        <w:tc>
          <w:tcPr>
            <w:tcW w:w="465" w:type="dxa"/>
            <w:tcBorders>
              <w:top w:val="single" w:sz="4" w:space="0" w:color="000000"/>
              <w:left w:val="single" w:sz="4" w:space="0" w:color="000000"/>
              <w:bottom w:val="single" w:sz="4" w:space="0" w:color="000000"/>
            </w:tcBorders>
            <w:shd w:val="clear" w:color="auto" w:fill="auto"/>
          </w:tcPr>
          <w:p w14:paraId="411FFB42" w14:textId="77777777" w:rsidR="00343A18" w:rsidRPr="00CC4815" w:rsidRDefault="00343A18" w:rsidP="00311F62">
            <w:pPr>
              <w:spacing w:before="0"/>
              <w:rPr>
                <w:rFonts w:eastAsia="TimesNewRomanPSMT" w:cs="Arial"/>
                <w:bCs/>
                <w:i/>
                <w:lang w:val="ru-RU"/>
              </w:rPr>
            </w:pPr>
            <w:r w:rsidRPr="00CC481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F6DB70" w14:textId="77777777" w:rsidR="00343A18" w:rsidRPr="00CC4815" w:rsidRDefault="00343A18"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4CFD9A" w14:textId="77777777" w:rsidR="00343A18" w:rsidRDefault="00343A18" w:rsidP="00311F62">
            <w:pPr>
              <w:snapToGrid w:val="0"/>
              <w:spacing w:before="0"/>
              <w:rPr>
                <w:rFonts w:eastAsia="TimesNewRomanPSMT" w:cs="Arial"/>
                <w:b/>
                <w:bCs/>
                <w:lang w:val="ru-RU"/>
              </w:rPr>
            </w:pPr>
          </w:p>
          <w:p w14:paraId="4BA9D357" w14:textId="77777777" w:rsidR="00E40699" w:rsidRPr="00CC4815" w:rsidRDefault="00E40699" w:rsidP="00311F62">
            <w:pPr>
              <w:snapToGrid w:val="0"/>
              <w:spacing w:before="0"/>
              <w:rPr>
                <w:rFonts w:eastAsia="TimesNewRomanPSMT" w:cs="Arial"/>
                <w:b/>
                <w:bCs/>
                <w:lang w:val="ru-RU"/>
              </w:rPr>
            </w:pPr>
          </w:p>
        </w:tc>
      </w:tr>
      <w:tr w:rsidR="00343A18" w:rsidRPr="00CC4815" w14:paraId="06FA4333" w14:textId="77777777" w:rsidTr="00E40699">
        <w:tc>
          <w:tcPr>
            <w:tcW w:w="465" w:type="dxa"/>
            <w:tcBorders>
              <w:top w:val="single" w:sz="4" w:space="0" w:color="000000"/>
              <w:left w:val="single" w:sz="4" w:space="0" w:color="000000"/>
              <w:bottom w:val="single" w:sz="4" w:space="0" w:color="000000"/>
            </w:tcBorders>
            <w:shd w:val="clear" w:color="auto" w:fill="auto"/>
          </w:tcPr>
          <w:p w14:paraId="01830705" w14:textId="77777777" w:rsidR="00343A18" w:rsidRPr="00CC4815" w:rsidRDefault="00343A18" w:rsidP="00311F62">
            <w:pPr>
              <w:snapToGrid w:val="0"/>
              <w:spacing w:before="0"/>
              <w:rPr>
                <w:rFonts w:eastAsia="TimesNewRomanPSMT" w:cs="Arial"/>
                <w:bCs/>
                <w:i/>
                <w:lang w:val="ru-RU"/>
              </w:rPr>
            </w:pPr>
          </w:p>
          <w:p w14:paraId="1AB108A3" w14:textId="77777777" w:rsidR="00343A18" w:rsidRPr="00CC4815" w:rsidRDefault="00343A18"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A50313" w14:textId="77777777" w:rsidR="00343A18" w:rsidRPr="00CC4815" w:rsidRDefault="00343A18"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3B52D" w14:textId="77777777" w:rsidR="00343A18" w:rsidRPr="00CC4815" w:rsidRDefault="00343A18" w:rsidP="00311F62">
            <w:pPr>
              <w:snapToGrid w:val="0"/>
              <w:spacing w:before="0"/>
              <w:rPr>
                <w:rFonts w:eastAsia="TimesNewRomanPSMT" w:cs="Arial"/>
                <w:b/>
                <w:bCs/>
              </w:rPr>
            </w:pPr>
          </w:p>
        </w:tc>
      </w:tr>
      <w:tr w:rsidR="00343A18" w:rsidRPr="00CC4815" w14:paraId="42DEDC75" w14:textId="77777777" w:rsidTr="00E40699">
        <w:tc>
          <w:tcPr>
            <w:tcW w:w="465" w:type="dxa"/>
            <w:tcBorders>
              <w:top w:val="single" w:sz="4" w:space="0" w:color="000000"/>
              <w:left w:val="single" w:sz="4" w:space="0" w:color="000000"/>
              <w:bottom w:val="single" w:sz="4" w:space="0" w:color="000000"/>
            </w:tcBorders>
            <w:shd w:val="clear" w:color="auto" w:fill="auto"/>
          </w:tcPr>
          <w:p w14:paraId="49F0AE11" w14:textId="77777777" w:rsidR="00343A18" w:rsidRPr="00CC4815" w:rsidRDefault="00343A18" w:rsidP="00311F62">
            <w:pPr>
              <w:snapToGrid w:val="0"/>
              <w:spacing w:before="0"/>
              <w:rPr>
                <w:rFonts w:eastAsia="TimesNewRomanPSMT" w:cs="Arial"/>
                <w:bCs/>
                <w:i/>
              </w:rPr>
            </w:pPr>
          </w:p>
          <w:p w14:paraId="31529CA7"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5085FD" w14:textId="77777777" w:rsidR="00343A18" w:rsidRPr="00CC4815" w:rsidRDefault="00343A18"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11427" w14:textId="77777777" w:rsidR="00343A18" w:rsidRPr="00CC4815" w:rsidRDefault="00343A18" w:rsidP="00311F62">
            <w:pPr>
              <w:snapToGrid w:val="0"/>
              <w:spacing w:before="0"/>
              <w:rPr>
                <w:rFonts w:eastAsia="TimesNewRomanPSMT" w:cs="Arial"/>
                <w:b/>
                <w:bCs/>
              </w:rPr>
            </w:pPr>
          </w:p>
        </w:tc>
      </w:tr>
      <w:tr w:rsidR="00343A18" w:rsidRPr="00CC4815" w14:paraId="49940DC2" w14:textId="77777777" w:rsidTr="00E40699">
        <w:tc>
          <w:tcPr>
            <w:tcW w:w="465" w:type="dxa"/>
            <w:tcBorders>
              <w:top w:val="single" w:sz="4" w:space="0" w:color="000000"/>
              <w:left w:val="single" w:sz="4" w:space="0" w:color="000000"/>
              <w:bottom w:val="single" w:sz="4" w:space="0" w:color="000000"/>
            </w:tcBorders>
            <w:shd w:val="clear" w:color="auto" w:fill="auto"/>
          </w:tcPr>
          <w:p w14:paraId="7ABC487F" w14:textId="77777777" w:rsidR="00343A18" w:rsidRPr="00CC4815" w:rsidRDefault="00343A18" w:rsidP="00311F62">
            <w:pPr>
              <w:snapToGrid w:val="0"/>
              <w:spacing w:before="0"/>
              <w:rPr>
                <w:rFonts w:eastAsia="TimesNewRomanPSMT" w:cs="Arial"/>
                <w:bCs/>
                <w:i/>
              </w:rPr>
            </w:pPr>
          </w:p>
          <w:p w14:paraId="243621BB"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B8C47F" w14:textId="77777777" w:rsidR="00343A18" w:rsidRPr="00CC4815" w:rsidRDefault="00343A18"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71382" w14:textId="77777777" w:rsidR="00343A18" w:rsidRPr="00CC4815" w:rsidRDefault="00343A18" w:rsidP="00311F62">
            <w:pPr>
              <w:snapToGrid w:val="0"/>
              <w:spacing w:before="0"/>
              <w:rPr>
                <w:rFonts w:eastAsia="TimesNewRomanPSMT" w:cs="Arial"/>
                <w:b/>
                <w:bCs/>
              </w:rPr>
            </w:pPr>
          </w:p>
        </w:tc>
      </w:tr>
      <w:tr w:rsidR="00343A18" w:rsidRPr="00CC4815" w14:paraId="356A4861" w14:textId="77777777" w:rsidTr="00E40699">
        <w:tc>
          <w:tcPr>
            <w:tcW w:w="465" w:type="dxa"/>
            <w:tcBorders>
              <w:top w:val="single" w:sz="4" w:space="0" w:color="000000"/>
              <w:left w:val="single" w:sz="4" w:space="0" w:color="000000"/>
              <w:bottom w:val="single" w:sz="4" w:space="0" w:color="000000"/>
            </w:tcBorders>
            <w:shd w:val="clear" w:color="auto" w:fill="auto"/>
          </w:tcPr>
          <w:p w14:paraId="4FE0B9C5" w14:textId="77777777" w:rsidR="00343A18" w:rsidRPr="00CC4815" w:rsidRDefault="00343A18"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43A2CA" w14:textId="77777777" w:rsidR="00343A18" w:rsidRPr="00CC4815" w:rsidRDefault="00343A18"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C9129F" w14:textId="77777777" w:rsidR="00343A18" w:rsidRDefault="00343A18" w:rsidP="00311F62">
            <w:pPr>
              <w:snapToGrid w:val="0"/>
              <w:spacing w:before="0"/>
              <w:rPr>
                <w:rFonts w:eastAsia="TimesNewRomanPSMT" w:cs="Arial"/>
                <w:b/>
                <w:bCs/>
              </w:rPr>
            </w:pPr>
          </w:p>
          <w:p w14:paraId="78DC45AF" w14:textId="77777777" w:rsidR="00E40699" w:rsidRPr="00CC4815" w:rsidRDefault="00E40699" w:rsidP="00311F62">
            <w:pPr>
              <w:snapToGrid w:val="0"/>
              <w:spacing w:before="0"/>
              <w:rPr>
                <w:rFonts w:eastAsia="TimesNewRomanPSMT" w:cs="Arial"/>
                <w:b/>
                <w:bCs/>
              </w:rPr>
            </w:pPr>
          </w:p>
        </w:tc>
      </w:tr>
      <w:tr w:rsidR="00343A18" w:rsidRPr="00CC4815" w14:paraId="33C7CD99" w14:textId="77777777" w:rsidTr="00E40699">
        <w:tc>
          <w:tcPr>
            <w:tcW w:w="465" w:type="dxa"/>
            <w:tcBorders>
              <w:top w:val="single" w:sz="4" w:space="0" w:color="000000"/>
              <w:left w:val="single" w:sz="4" w:space="0" w:color="000000"/>
              <w:bottom w:val="single" w:sz="4" w:space="0" w:color="000000"/>
            </w:tcBorders>
            <w:shd w:val="clear" w:color="auto" w:fill="auto"/>
          </w:tcPr>
          <w:p w14:paraId="49678A2E" w14:textId="77777777" w:rsidR="00343A18" w:rsidRPr="00CC4815" w:rsidRDefault="00343A18" w:rsidP="00311F62">
            <w:pPr>
              <w:spacing w:before="0"/>
              <w:rPr>
                <w:rFonts w:eastAsia="TimesNewRomanPSMT" w:cs="Arial"/>
                <w:bCs/>
                <w:i/>
                <w:lang w:val="ru-RU"/>
              </w:rPr>
            </w:pPr>
            <w:r w:rsidRPr="00CC4815">
              <w:rPr>
                <w:rFonts w:eastAsia="TimesNewRomanPSMT" w:cs="Arial"/>
                <w:bCs/>
                <w:i/>
              </w:rPr>
              <w:lastRenderedPageBreak/>
              <w:t>3)</w:t>
            </w:r>
          </w:p>
        </w:tc>
        <w:tc>
          <w:tcPr>
            <w:tcW w:w="4219" w:type="dxa"/>
            <w:tcBorders>
              <w:top w:val="single" w:sz="4" w:space="0" w:color="000000"/>
              <w:left w:val="single" w:sz="4" w:space="0" w:color="000000"/>
              <w:bottom w:val="single" w:sz="4" w:space="0" w:color="000000"/>
            </w:tcBorders>
            <w:shd w:val="clear" w:color="auto" w:fill="auto"/>
          </w:tcPr>
          <w:p w14:paraId="242CD17E" w14:textId="77777777" w:rsidR="00343A18" w:rsidRPr="00CC4815" w:rsidRDefault="00343A18"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6D8CE3" w14:textId="77777777" w:rsidR="00343A18" w:rsidRDefault="00343A18" w:rsidP="00311F62">
            <w:pPr>
              <w:snapToGrid w:val="0"/>
              <w:spacing w:before="0"/>
              <w:rPr>
                <w:rFonts w:eastAsia="TimesNewRomanPSMT" w:cs="Arial"/>
                <w:b/>
                <w:bCs/>
                <w:lang w:val="ru-RU"/>
              </w:rPr>
            </w:pPr>
          </w:p>
          <w:p w14:paraId="13C2D090" w14:textId="77777777" w:rsidR="00E40699" w:rsidRPr="00CC4815" w:rsidRDefault="00E40699" w:rsidP="00311F62">
            <w:pPr>
              <w:snapToGrid w:val="0"/>
              <w:spacing w:before="0"/>
              <w:rPr>
                <w:rFonts w:eastAsia="TimesNewRomanPSMT" w:cs="Arial"/>
                <w:b/>
                <w:bCs/>
                <w:lang w:val="ru-RU"/>
              </w:rPr>
            </w:pPr>
          </w:p>
        </w:tc>
      </w:tr>
      <w:tr w:rsidR="00343A18" w:rsidRPr="00CC4815" w14:paraId="0ECF87BD" w14:textId="77777777" w:rsidTr="00E40699">
        <w:tc>
          <w:tcPr>
            <w:tcW w:w="465" w:type="dxa"/>
            <w:tcBorders>
              <w:top w:val="single" w:sz="4" w:space="0" w:color="000000"/>
              <w:left w:val="single" w:sz="4" w:space="0" w:color="000000"/>
              <w:bottom w:val="single" w:sz="4" w:space="0" w:color="000000"/>
            </w:tcBorders>
            <w:shd w:val="clear" w:color="auto" w:fill="auto"/>
          </w:tcPr>
          <w:p w14:paraId="132743A5" w14:textId="77777777" w:rsidR="00343A18" w:rsidRPr="00CC4815" w:rsidRDefault="00343A18" w:rsidP="00311F62">
            <w:pPr>
              <w:snapToGrid w:val="0"/>
              <w:spacing w:before="0"/>
              <w:rPr>
                <w:rFonts w:eastAsia="TimesNewRomanPSMT" w:cs="Arial"/>
                <w:bCs/>
                <w:i/>
                <w:lang w:val="ru-RU"/>
              </w:rPr>
            </w:pPr>
          </w:p>
          <w:p w14:paraId="645ADB58" w14:textId="77777777" w:rsidR="00343A18" w:rsidRPr="00CC4815" w:rsidRDefault="00343A18"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9DA6F9" w14:textId="77777777" w:rsidR="00343A18" w:rsidRPr="00CC4815" w:rsidRDefault="00343A18"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B566E" w14:textId="77777777" w:rsidR="00343A18" w:rsidRPr="00CC4815" w:rsidRDefault="00343A18" w:rsidP="00311F62">
            <w:pPr>
              <w:snapToGrid w:val="0"/>
              <w:spacing w:before="0"/>
              <w:rPr>
                <w:rFonts w:eastAsia="TimesNewRomanPSMT" w:cs="Arial"/>
                <w:b/>
                <w:bCs/>
              </w:rPr>
            </w:pPr>
          </w:p>
        </w:tc>
      </w:tr>
      <w:tr w:rsidR="00343A18" w:rsidRPr="00CC4815" w14:paraId="7E1841D9" w14:textId="77777777" w:rsidTr="00E40699">
        <w:tc>
          <w:tcPr>
            <w:tcW w:w="465" w:type="dxa"/>
            <w:tcBorders>
              <w:top w:val="single" w:sz="4" w:space="0" w:color="000000"/>
              <w:left w:val="single" w:sz="4" w:space="0" w:color="000000"/>
              <w:bottom w:val="single" w:sz="4" w:space="0" w:color="000000"/>
            </w:tcBorders>
            <w:shd w:val="clear" w:color="auto" w:fill="auto"/>
          </w:tcPr>
          <w:p w14:paraId="4A9725F7" w14:textId="77777777" w:rsidR="00343A18" w:rsidRPr="00CC4815" w:rsidRDefault="00343A18" w:rsidP="00311F62">
            <w:pPr>
              <w:snapToGrid w:val="0"/>
              <w:spacing w:before="0"/>
              <w:rPr>
                <w:rFonts w:eastAsia="TimesNewRomanPSMT" w:cs="Arial"/>
                <w:bCs/>
                <w:i/>
              </w:rPr>
            </w:pPr>
          </w:p>
          <w:p w14:paraId="23985970"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ABD5F6" w14:textId="77777777" w:rsidR="00343A18" w:rsidRPr="00CC4815" w:rsidRDefault="00343A18"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3C01A8" w14:textId="77777777" w:rsidR="00343A18" w:rsidRPr="00CC4815" w:rsidRDefault="00343A18" w:rsidP="00311F62">
            <w:pPr>
              <w:snapToGrid w:val="0"/>
              <w:spacing w:before="0"/>
              <w:rPr>
                <w:rFonts w:eastAsia="TimesNewRomanPSMT" w:cs="Arial"/>
                <w:b/>
                <w:bCs/>
              </w:rPr>
            </w:pPr>
          </w:p>
        </w:tc>
      </w:tr>
      <w:tr w:rsidR="00343A18" w:rsidRPr="00CC4815" w14:paraId="1E7F86EF" w14:textId="77777777" w:rsidTr="00E40699">
        <w:tc>
          <w:tcPr>
            <w:tcW w:w="465" w:type="dxa"/>
            <w:tcBorders>
              <w:top w:val="single" w:sz="4" w:space="0" w:color="000000"/>
              <w:left w:val="single" w:sz="4" w:space="0" w:color="000000"/>
              <w:bottom w:val="single" w:sz="4" w:space="0" w:color="000000"/>
            </w:tcBorders>
            <w:shd w:val="clear" w:color="auto" w:fill="auto"/>
          </w:tcPr>
          <w:p w14:paraId="03A32E67" w14:textId="77777777" w:rsidR="00343A18" w:rsidRPr="00CC4815" w:rsidRDefault="00343A18" w:rsidP="00311F62">
            <w:pPr>
              <w:snapToGrid w:val="0"/>
              <w:spacing w:before="0"/>
              <w:rPr>
                <w:rFonts w:eastAsia="TimesNewRomanPSMT" w:cs="Arial"/>
                <w:bCs/>
                <w:i/>
              </w:rPr>
            </w:pPr>
          </w:p>
          <w:p w14:paraId="2637CF9B" w14:textId="77777777" w:rsidR="00343A18" w:rsidRPr="00CC4815" w:rsidRDefault="00343A18"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242AE6" w14:textId="77777777" w:rsidR="00343A18" w:rsidRPr="00CC4815" w:rsidRDefault="00343A18"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E9F3B" w14:textId="77777777" w:rsidR="00343A18" w:rsidRPr="00CC4815" w:rsidRDefault="00343A18" w:rsidP="00311F62">
            <w:pPr>
              <w:snapToGrid w:val="0"/>
              <w:spacing w:before="0"/>
              <w:rPr>
                <w:rFonts w:eastAsia="TimesNewRomanPSMT" w:cs="Arial"/>
                <w:b/>
                <w:bCs/>
              </w:rPr>
            </w:pPr>
          </w:p>
        </w:tc>
      </w:tr>
      <w:tr w:rsidR="00343A18" w:rsidRPr="00CC4815" w14:paraId="6BC91583" w14:textId="77777777" w:rsidTr="00E40699">
        <w:tc>
          <w:tcPr>
            <w:tcW w:w="465" w:type="dxa"/>
            <w:tcBorders>
              <w:top w:val="single" w:sz="4" w:space="0" w:color="000000"/>
              <w:left w:val="single" w:sz="4" w:space="0" w:color="000000"/>
              <w:bottom w:val="single" w:sz="4" w:space="0" w:color="000000"/>
            </w:tcBorders>
            <w:shd w:val="clear" w:color="auto" w:fill="auto"/>
          </w:tcPr>
          <w:p w14:paraId="1D6832E7" w14:textId="77777777" w:rsidR="00343A18" w:rsidRPr="00CC4815" w:rsidRDefault="00343A18"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75849C" w14:textId="77777777" w:rsidR="00343A18" w:rsidRPr="00CC4815" w:rsidRDefault="00343A18"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6D3375" w14:textId="77777777" w:rsidR="00343A18" w:rsidRDefault="00343A18" w:rsidP="00311F62">
            <w:pPr>
              <w:snapToGrid w:val="0"/>
              <w:spacing w:before="0"/>
              <w:rPr>
                <w:rFonts w:eastAsia="TimesNewRomanPSMT" w:cs="Arial"/>
                <w:b/>
                <w:bCs/>
              </w:rPr>
            </w:pPr>
          </w:p>
          <w:p w14:paraId="7C5BE0B9" w14:textId="77777777" w:rsidR="00E40699" w:rsidRPr="00CC4815" w:rsidRDefault="00E40699" w:rsidP="00311F62">
            <w:pPr>
              <w:snapToGrid w:val="0"/>
              <w:spacing w:before="0"/>
              <w:rPr>
                <w:rFonts w:eastAsia="TimesNewRomanPSMT" w:cs="Arial"/>
                <w:b/>
                <w:bCs/>
              </w:rPr>
            </w:pPr>
          </w:p>
        </w:tc>
      </w:tr>
    </w:tbl>
    <w:p w14:paraId="1C4B299E" w14:textId="77777777" w:rsidR="00343A18" w:rsidRPr="00CC4815" w:rsidRDefault="00343A18" w:rsidP="00311F62">
      <w:pPr>
        <w:spacing w:before="0"/>
        <w:rPr>
          <w:rFonts w:cs="Arial"/>
          <w:i/>
          <w:iCs/>
          <w:lang w:val="ru-RU"/>
        </w:rPr>
      </w:pPr>
      <w:r w:rsidRPr="00CC4815">
        <w:rPr>
          <w:rFonts w:cs="Arial"/>
          <w:b/>
          <w:bCs/>
          <w:i/>
          <w:iCs/>
          <w:u w:val="single"/>
        </w:rPr>
        <w:t>Напомена:</w:t>
      </w:r>
    </w:p>
    <w:p w14:paraId="0A8862F3" w14:textId="77777777" w:rsidR="00343A18" w:rsidRPr="00CC4815" w:rsidRDefault="00343A18" w:rsidP="00311F62">
      <w:pPr>
        <w:spacing w:before="0"/>
        <w:rPr>
          <w:rFonts w:cs="Arial"/>
          <w:i/>
          <w:iCs/>
          <w:lang w:val="ru-RU"/>
        </w:rPr>
      </w:pPr>
      <w:r w:rsidRPr="00CC481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D48C1DF" w14:textId="77777777" w:rsidR="00F2311C" w:rsidRPr="00CC4815" w:rsidRDefault="00F2311C" w:rsidP="00311F62">
      <w:pPr>
        <w:spacing w:before="0"/>
        <w:rPr>
          <w:rFonts w:cs="Arial"/>
          <w:i/>
          <w:iCs/>
          <w:lang w:val="ru-RU"/>
        </w:rPr>
      </w:pPr>
    </w:p>
    <w:p w14:paraId="5B424753" w14:textId="77777777" w:rsidR="000E75A0" w:rsidRPr="00CC4815" w:rsidRDefault="00BA2C2D" w:rsidP="00311F62">
      <w:pPr>
        <w:spacing w:before="0"/>
        <w:rPr>
          <w:rFonts w:eastAsia="TimesNewRomanPSMT" w:cs="Arial"/>
          <w:b/>
          <w:bCs/>
          <w:i/>
          <w:lang w:val="sr-Cyrl-CS"/>
        </w:rPr>
      </w:pPr>
      <w:r w:rsidRPr="00CC4815">
        <w:rPr>
          <w:rFonts w:eastAsia="TimesNewRomanPSMT" w:cs="Arial"/>
          <w:b/>
          <w:bCs/>
          <w:i/>
          <w:lang w:val="sr-Cyrl-CS"/>
        </w:rPr>
        <w:t xml:space="preserve">5) </w:t>
      </w:r>
      <w:r w:rsidR="000E75A0" w:rsidRPr="00CC4815">
        <w:rPr>
          <w:rFonts w:eastAsia="TimesNewRomanPSMT" w:cs="Arial"/>
          <w:b/>
          <w:bCs/>
          <w:i/>
          <w:lang w:val="sr-Cyrl-CS"/>
        </w:rPr>
        <w:t>ЦЕНА И КОМЕРЦИЈАЛНИ УСЛОВИ ПОНУДЕ</w:t>
      </w:r>
    </w:p>
    <w:p w14:paraId="18B727A7" w14:textId="77777777" w:rsidR="000E75A0" w:rsidRPr="00CC4815" w:rsidRDefault="000E75A0" w:rsidP="00311F62">
      <w:pPr>
        <w:spacing w:before="0"/>
        <w:jc w:val="center"/>
        <w:rPr>
          <w:rFonts w:cs="Arial"/>
          <w:b/>
          <w:bCs/>
          <w:i/>
          <w:iCs/>
          <w:u w:val="single"/>
          <w:lang w:val="sr-Cyrl-CS"/>
        </w:rPr>
      </w:pPr>
      <w:r w:rsidRPr="00CC481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3992"/>
      </w:tblGrid>
      <w:tr w:rsidR="000E75A0" w:rsidRPr="00CC4815" w14:paraId="44BB170D" w14:textId="77777777" w:rsidTr="00922EDB">
        <w:trPr>
          <w:trHeight w:val="485"/>
        </w:trPr>
        <w:tc>
          <w:tcPr>
            <w:tcW w:w="5920" w:type="dxa"/>
            <w:shd w:val="clear" w:color="auto" w:fill="C6D9F1" w:themeFill="text2" w:themeFillTint="33"/>
            <w:vAlign w:val="center"/>
          </w:tcPr>
          <w:p w14:paraId="4578E5BE" w14:textId="77777777" w:rsidR="000E75A0" w:rsidRPr="00CC4815" w:rsidRDefault="000E75A0" w:rsidP="00311F62">
            <w:pPr>
              <w:spacing w:before="0"/>
              <w:jc w:val="center"/>
              <w:rPr>
                <w:rFonts w:cs="Arial"/>
                <w:b/>
                <w:bCs/>
                <w:i/>
                <w:iCs/>
                <w:lang w:val="sr-Cyrl-CS"/>
              </w:rPr>
            </w:pPr>
            <w:r w:rsidRPr="00CC4815">
              <w:rPr>
                <w:rFonts w:eastAsia="TimesNewRomanPSMT" w:cs="Arial"/>
                <w:b/>
                <w:bCs/>
              </w:rPr>
              <w:t xml:space="preserve">ПРЕДМЕТ </w:t>
            </w:r>
            <w:r w:rsidRPr="00CC4815">
              <w:rPr>
                <w:rFonts w:eastAsia="TimesNewRomanPSMT" w:cs="Arial"/>
                <w:b/>
                <w:bCs/>
                <w:lang w:val="sr-Cyrl-CS"/>
              </w:rPr>
              <w:t xml:space="preserve">И БРОЈ </w:t>
            </w:r>
            <w:r w:rsidRPr="00CC4815">
              <w:rPr>
                <w:rFonts w:eastAsia="TimesNewRomanPSMT" w:cs="Arial"/>
                <w:b/>
                <w:bCs/>
              </w:rPr>
              <w:t>НАБАВКЕ</w:t>
            </w:r>
          </w:p>
        </w:tc>
        <w:tc>
          <w:tcPr>
            <w:tcW w:w="4394" w:type="dxa"/>
            <w:shd w:val="clear" w:color="auto" w:fill="C6D9F1" w:themeFill="text2" w:themeFillTint="33"/>
            <w:vAlign w:val="center"/>
          </w:tcPr>
          <w:p w14:paraId="4A128D14" w14:textId="77777777" w:rsidR="000E75A0" w:rsidRPr="00CC4815" w:rsidRDefault="000E75A0" w:rsidP="00311F62">
            <w:pPr>
              <w:spacing w:before="0"/>
              <w:jc w:val="center"/>
              <w:rPr>
                <w:rFonts w:cs="Arial"/>
                <w:b/>
                <w:bCs/>
                <w:i/>
                <w:iCs/>
                <w:lang w:val="sr-Cyrl-CS"/>
              </w:rPr>
            </w:pPr>
            <w:r w:rsidRPr="00CC4815">
              <w:rPr>
                <w:rFonts w:cs="Arial"/>
                <w:b/>
                <w:bCs/>
                <w:i/>
                <w:iCs/>
                <w:lang w:val="sr-Cyrl-CS"/>
              </w:rPr>
              <w:t xml:space="preserve">УКУПНА ЦЕНА </w:t>
            </w:r>
            <w:r w:rsidRPr="00CC4815">
              <w:rPr>
                <w:rFonts w:eastAsia="Arial Unicode MS" w:cs="Arial"/>
                <w:b/>
                <w:bCs/>
                <w:i/>
                <w:iCs/>
                <w:kern w:val="1"/>
                <w:lang w:val="sr-Cyrl-CS" w:eastAsia="ar-SA"/>
              </w:rPr>
              <w:t xml:space="preserve">дин. / </w:t>
            </w:r>
            <w:r w:rsidRPr="00E40699">
              <w:rPr>
                <w:rFonts w:eastAsia="Arial Unicode MS" w:cs="Arial"/>
                <w:b/>
                <w:bCs/>
                <w:i/>
                <w:iCs/>
                <w:kern w:val="1"/>
                <w:lang w:val="sr-Cyrl-CS" w:eastAsia="ar-SA"/>
              </w:rPr>
              <w:t>€</w:t>
            </w:r>
            <w:r w:rsidRPr="00E40699">
              <w:rPr>
                <w:rFonts w:cs="Arial"/>
                <w:b/>
                <w:bCs/>
                <w:i/>
                <w:iCs/>
                <w:lang w:val="sr-Cyrl-CS"/>
              </w:rPr>
              <w:t xml:space="preserve"> </w:t>
            </w:r>
            <w:r w:rsidRPr="00CC4815">
              <w:rPr>
                <w:rFonts w:cs="Arial"/>
                <w:b/>
                <w:bCs/>
                <w:i/>
                <w:iCs/>
                <w:lang w:val="sr-Cyrl-CS"/>
              </w:rPr>
              <w:t>без ПДВ-а</w:t>
            </w:r>
          </w:p>
        </w:tc>
      </w:tr>
      <w:tr w:rsidR="000E75A0" w:rsidRPr="00CC4815" w14:paraId="0FAE7A19" w14:textId="77777777" w:rsidTr="00AF3AF8">
        <w:trPr>
          <w:trHeight w:val="440"/>
        </w:trPr>
        <w:tc>
          <w:tcPr>
            <w:tcW w:w="5920" w:type="dxa"/>
            <w:vAlign w:val="center"/>
          </w:tcPr>
          <w:p w14:paraId="58701EF2" w14:textId="77777777" w:rsidR="000E75A0" w:rsidRPr="00E40699" w:rsidRDefault="00E40699" w:rsidP="00311F62">
            <w:pPr>
              <w:spacing w:before="0"/>
              <w:ind w:left="1365"/>
              <w:rPr>
                <w:rFonts w:cs="Arial"/>
                <w:b/>
                <w:i/>
                <w:lang w:val="sr-Cyrl-RS"/>
              </w:rPr>
            </w:pPr>
            <w:r>
              <w:rPr>
                <w:rFonts w:cs="Arial"/>
                <w:b/>
                <w:i/>
                <w:lang w:val="sr-Cyrl-RS"/>
              </w:rPr>
              <w:t>Набавка возила</w:t>
            </w:r>
          </w:p>
        </w:tc>
        <w:tc>
          <w:tcPr>
            <w:tcW w:w="4394" w:type="dxa"/>
          </w:tcPr>
          <w:p w14:paraId="605FFFDB" w14:textId="77777777" w:rsidR="000E75A0" w:rsidRPr="00CC4815" w:rsidRDefault="000E75A0" w:rsidP="00311F62">
            <w:pPr>
              <w:spacing w:before="0"/>
              <w:jc w:val="center"/>
              <w:rPr>
                <w:rFonts w:cs="Arial"/>
                <w:b/>
                <w:bCs/>
                <w:i/>
                <w:iCs/>
                <w:lang w:val="sr-Cyrl-CS"/>
              </w:rPr>
            </w:pPr>
          </w:p>
          <w:p w14:paraId="5DE75B82" w14:textId="77777777" w:rsidR="000E75A0" w:rsidRPr="00CC4815" w:rsidRDefault="000E75A0" w:rsidP="00311F62">
            <w:pPr>
              <w:spacing w:before="0"/>
              <w:jc w:val="center"/>
              <w:rPr>
                <w:rFonts w:cs="Arial"/>
                <w:b/>
                <w:bCs/>
                <w:i/>
                <w:iCs/>
                <w:lang w:val="sr-Cyrl-CS"/>
              </w:rPr>
            </w:pPr>
          </w:p>
        </w:tc>
      </w:tr>
    </w:tbl>
    <w:p w14:paraId="338ECBD4" w14:textId="77777777" w:rsidR="000E75A0" w:rsidRPr="00CC4815" w:rsidRDefault="000E75A0" w:rsidP="00311F62">
      <w:pPr>
        <w:spacing w:before="0"/>
        <w:jc w:val="center"/>
        <w:rPr>
          <w:rFonts w:cs="Arial"/>
          <w:b/>
          <w:bCs/>
          <w:i/>
          <w:iCs/>
          <w:u w:val="single"/>
          <w:lang w:val="sr-Cyrl-CS"/>
        </w:rPr>
      </w:pPr>
      <w:r w:rsidRPr="00CC481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4038"/>
      </w:tblGrid>
      <w:tr w:rsidR="000E75A0" w:rsidRPr="00CC4815" w14:paraId="574E2E0F" w14:textId="77777777" w:rsidTr="00336293">
        <w:trPr>
          <w:trHeight w:val="647"/>
        </w:trPr>
        <w:tc>
          <w:tcPr>
            <w:tcW w:w="5451" w:type="dxa"/>
            <w:shd w:val="clear" w:color="auto" w:fill="C6D9F1" w:themeFill="text2" w:themeFillTint="33"/>
            <w:vAlign w:val="center"/>
          </w:tcPr>
          <w:p w14:paraId="082E4715" w14:textId="77777777" w:rsidR="000E75A0" w:rsidRPr="00CC4815" w:rsidRDefault="000E75A0" w:rsidP="00311F62">
            <w:pPr>
              <w:spacing w:before="0"/>
              <w:jc w:val="center"/>
              <w:rPr>
                <w:rFonts w:cs="Arial"/>
                <w:b/>
                <w:bCs/>
                <w:i/>
                <w:iCs/>
                <w:lang w:val="sr-Cyrl-CS"/>
              </w:rPr>
            </w:pPr>
            <w:r w:rsidRPr="00CC4815">
              <w:rPr>
                <w:rFonts w:cs="Arial"/>
                <w:b/>
                <w:bCs/>
                <w:i/>
                <w:iCs/>
                <w:lang w:val="sr-Cyrl-CS"/>
              </w:rPr>
              <w:t>УСЛОВ НАРУЧИОЦА</w:t>
            </w:r>
          </w:p>
        </w:tc>
        <w:tc>
          <w:tcPr>
            <w:tcW w:w="4038" w:type="dxa"/>
            <w:shd w:val="clear" w:color="auto" w:fill="C6D9F1" w:themeFill="text2" w:themeFillTint="33"/>
            <w:vAlign w:val="center"/>
          </w:tcPr>
          <w:p w14:paraId="7269938B" w14:textId="77777777" w:rsidR="000E75A0" w:rsidRPr="00CC4815" w:rsidRDefault="000E75A0" w:rsidP="00311F62">
            <w:pPr>
              <w:spacing w:before="0"/>
              <w:jc w:val="center"/>
              <w:rPr>
                <w:rFonts w:cs="Arial"/>
                <w:b/>
                <w:bCs/>
                <w:i/>
                <w:iCs/>
                <w:lang w:val="sr-Cyrl-CS"/>
              </w:rPr>
            </w:pPr>
            <w:r w:rsidRPr="00CC4815">
              <w:rPr>
                <w:rFonts w:cs="Arial"/>
                <w:b/>
                <w:bCs/>
                <w:i/>
                <w:iCs/>
                <w:lang w:val="sr-Cyrl-CS"/>
              </w:rPr>
              <w:t>ПОНУДА ПОНУЂАЧА</w:t>
            </w:r>
          </w:p>
        </w:tc>
      </w:tr>
      <w:tr w:rsidR="000E75A0" w:rsidRPr="00CC4815" w14:paraId="3937F41E" w14:textId="77777777" w:rsidTr="00336293">
        <w:tc>
          <w:tcPr>
            <w:tcW w:w="5451" w:type="dxa"/>
            <w:vAlign w:val="center"/>
          </w:tcPr>
          <w:p w14:paraId="6D49EB4F" w14:textId="77777777" w:rsidR="000E75A0" w:rsidRPr="00CC4815" w:rsidRDefault="000E75A0" w:rsidP="00311F62">
            <w:pPr>
              <w:spacing w:before="0"/>
              <w:jc w:val="center"/>
              <w:rPr>
                <w:rFonts w:cs="Arial"/>
                <w:b/>
                <w:bCs/>
                <w:i/>
                <w:iCs/>
                <w:lang w:val="sr-Cyrl-CS"/>
              </w:rPr>
            </w:pPr>
            <w:r w:rsidRPr="00CC4815">
              <w:rPr>
                <w:rFonts w:cs="Arial"/>
                <w:b/>
                <w:bCs/>
                <w:i/>
                <w:iCs/>
                <w:lang w:val="sr-Cyrl-CS"/>
              </w:rPr>
              <w:t>РОК И НАЧИН ПЛАЋАЊА:</w:t>
            </w:r>
          </w:p>
          <w:p w14:paraId="47D52B30" w14:textId="77777777" w:rsidR="000E75A0" w:rsidRPr="00E40699" w:rsidRDefault="00E40699" w:rsidP="00311F62">
            <w:pPr>
              <w:pStyle w:val="KDParagraf"/>
              <w:spacing w:before="0"/>
              <w:jc w:val="center"/>
              <w:rPr>
                <w:rFonts w:eastAsia="Calibri" w:cs="Arial"/>
              </w:rPr>
            </w:pPr>
            <w:r w:rsidRPr="00A163AA">
              <w:rPr>
                <w:rFonts w:eastAsia="Calibri" w:cs="Arial"/>
              </w:rPr>
              <w:t xml:space="preserve">Плаћање добара која су предмет ове набавке Наручилац ће извршити на текући рачун понуђача, по испоруци добара и по потписивању </w:t>
            </w:r>
            <w:r w:rsidRPr="00A163AA">
              <w:rPr>
                <w:rFonts w:eastAsia="Calibri" w:cs="Arial"/>
                <w:lang w:val="sr-Cyrl-RS"/>
              </w:rPr>
              <w:t xml:space="preserve">Записника о пријему и Записника о предаји добара </w:t>
            </w:r>
            <w:r w:rsidRPr="00A163AA">
              <w:rPr>
                <w:rFonts w:eastAsia="Calibri" w:cs="Arial"/>
              </w:rPr>
              <w:t xml:space="preserve">од стране овлашћених представника </w:t>
            </w:r>
            <w:r w:rsidRPr="00A163AA">
              <w:rPr>
                <w:rFonts w:eastAsia="Calibri" w:cs="Arial"/>
                <w:lang w:val="sr-Cyrl-RS"/>
              </w:rPr>
              <w:t>Наручиоца</w:t>
            </w:r>
            <w:r w:rsidRPr="00A163AA">
              <w:rPr>
                <w:rFonts w:eastAsia="Calibri" w:cs="Arial"/>
              </w:rPr>
              <w:t xml:space="preserve"> и </w:t>
            </w:r>
            <w:r w:rsidRPr="00A163AA">
              <w:rPr>
                <w:rFonts w:eastAsia="Calibri" w:cs="Arial"/>
                <w:lang w:val="sr-Cyrl-RS"/>
              </w:rPr>
              <w:t xml:space="preserve">Понуђача - </w:t>
            </w:r>
            <w:r w:rsidRPr="00A163AA">
              <w:rPr>
                <w:rFonts w:eastAsia="Calibri" w:cs="Arial"/>
              </w:rPr>
              <w:t>без примедби,</w:t>
            </w:r>
            <w:r w:rsidRPr="00A163AA">
              <w:rPr>
                <w:rFonts w:eastAsia="Calibri" w:cs="Arial"/>
                <w:lang w:val="sr-Cyrl-RS"/>
              </w:rPr>
              <w:t xml:space="preserve"> </w:t>
            </w:r>
            <w:r w:rsidRPr="00A163AA">
              <w:rPr>
                <w:rFonts w:eastAsia="Calibri" w:cs="Arial"/>
              </w:rPr>
              <w:t>у року</w:t>
            </w:r>
            <w:r w:rsidRPr="00A163AA">
              <w:rPr>
                <w:rFonts w:eastAsia="Calibri" w:cs="Arial"/>
                <w:lang w:val="sr-Cyrl-RS"/>
              </w:rPr>
              <w:t xml:space="preserve"> од 45 </w:t>
            </w:r>
            <w:r>
              <w:rPr>
                <w:rFonts w:eastAsia="Calibri" w:cs="Arial"/>
                <w:lang w:val="sr-Cyrl-RS"/>
              </w:rPr>
              <w:t xml:space="preserve">(словима: четрдесетпет) </w:t>
            </w:r>
            <w:r w:rsidRPr="00A163AA">
              <w:rPr>
                <w:rFonts w:eastAsia="Calibri" w:cs="Arial"/>
                <w:lang w:val="sr-Cyrl-RS"/>
              </w:rPr>
              <w:t>дана и по пријему исправног рачуна</w:t>
            </w:r>
            <w:r w:rsidRPr="00A163AA">
              <w:rPr>
                <w:rFonts w:eastAsia="Calibri" w:cs="Arial"/>
              </w:rPr>
              <w:t>.</w:t>
            </w:r>
          </w:p>
        </w:tc>
        <w:tc>
          <w:tcPr>
            <w:tcW w:w="4038" w:type="dxa"/>
            <w:vAlign w:val="center"/>
          </w:tcPr>
          <w:p w14:paraId="57E6A315" w14:textId="77777777" w:rsidR="00E40699" w:rsidRPr="00CC4815" w:rsidRDefault="00E40699" w:rsidP="00311F62">
            <w:pPr>
              <w:spacing w:before="0"/>
              <w:jc w:val="center"/>
              <w:rPr>
                <w:rFonts w:cs="Arial"/>
                <w:bCs/>
                <w:i/>
                <w:iCs/>
                <w:color w:val="00B0F0"/>
                <w:lang w:val="sr-Cyrl-CS"/>
              </w:rPr>
            </w:pPr>
            <w:r w:rsidRPr="00CC4815">
              <w:rPr>
                <w:rFonts w:cs="Arial"/>
                <w:bCs/>
                <w:i/>
                <w:iCs/>
                <w:color w:val="00B0F0"/>
                <w:lang w:val="sr-Cyrl-CS"/>
              </w:rPr>
              <w:t>Сагласан за захтевом наручиоца</w:t>
            </w:r>
          </w:p>
          <w:p w14:paraId="460B43E1" w14:textId="77777777" w:rsidR="000E75A0" w:rsidRPr="00CC4815" w:rsidRDefault="00E40699" w:rsidP="00311F62">
            <w:pPr>
              <w:spacing w:before="0"/>
              <w:jc w:val="center"/>
              <w:rPr>
                <w:rFonts w:cs="Arial"/>
                <w:b/>
                <w:bCs/>
                <w:i/>
                <w:iCs/>
                <w:lang w:val="sr-Cyrl-CS"/>
              </w:rPr>
            </w:pPr>
            <w:r w:rsidRPr="00CC4815">
              <w:rPr>
                <w:rFonts w:cs="Arial"/>
                <w:bCs/>
                <w:i/>
                <w:iCs/>
                <w:color w:val="00B0F0"/>
                <w:lang w:val="sr-Cyrl-CS"/>
              </w:rPr>
              <w:t>ДА/НЕ (заокружити)</w:t>
            </w:r>
          </w:p>
        </w:tc>
      </w:tr>
      <w:tr w:rsidR="000E75A0" w:rsidRPr="00CC4815" w14:paraId="0ECE4A5B" w14:textId="77777777" w:rsidTr="00336293">
        <w:tc>
          <w:tcPr>
            <w:tcW w:w="5451" w:type="dxa"/>
            <w:vAlign w:val="center"/>
          </w:tcPr>
          <w:p w14:paraId="329CF386" w14:textId="77777777" w:rsidR="000E75A0" w:rsidRPr="00CC4815" w:rsidRDefault="000E75A0" w:rsidP="00311F62">
            <w:pPr>
              <w:spacing w:before="0"/>
              <w:jc w:val="center"/>
              <w:rPr>
                <w:rFonts w:cs="Arial"/>
                <w:b/>
                <w:bCs/>
                <w:i/>
                <w:iCs/>
                <w:lang w:val="sr-Cyrl-CS"/>
              </w:rPr>
            </w:pPr>
            <w:r w:rsidRPr="00CC4815">
              <w:rPr>
                <w:rFonts w:cs="Arial"/>
                <w:b/>
                <w:bCs/>
                <w:i/>
                <w:iCs/>
                <w:lang w:val="sr-Cyrl-CS"/>
              </w:rPr>
              <w:t>РОК ИСПОРУКЕ:</w:t>
            </w:r>
          </w:p>
          <w:p w14:paraId="4A37203D" w14:textId="77777777" w:rsidR="000E75A0" w:rsidRPr="00E40699" w:rsidRDefault="00E40699" w:rsidP="00311F62">
            <w:pPr>
              <w:pStyle w:val="NoSpacing"/>
              <w:spacing w:before="0"/>
              <w:jc w:val="left"/>
              <w:rPr>
                <w:rFonts w:cs="Arial"/>
                <w:sz w:val="22"/>
                <w:szCs w:val="22"/>
                <w:lang w:val="sr-Cyrl-RS"/>
              </w:rPr>
            </w:pPr>
            <w:r w:rsidRPr="00CC4815">
              <w:rPr>
                <w:rFonts w:cs="Arial"/>
                <w:sz w:val="22"/>
                <w:szCs w:val="22"/>
                <w:lang w:val="sr-Cyrl-RS"/>
              </w:rPr>
              <w:t xml:space="preserve">до 120 дана од дана </w:t>
            </w:r>
            <w:r w:rsidR="00270313">
              <w:rPr>
                <w:rFonts w:cs="Arial"/>
                <w:sz w:val="22"/>
                <w:szCs w:val="22"/>
                <w:lang w:val="sr-Cyrl-RS"/>
              </w:rPr>
              <w:t>ступања уговора на снагу</w:t>
            </w:r>
          </w:p>
        </w:tc>
        <w:tc>
          <w:tcPr>
            <w:tcW w:w="4038" w:type="dxa"/>
            <w:vAlign w:val="center"/>
          </w:tcPr>
          <w:p w14:paraId="3FDCA5B8" w14:textId="77777777" w:rsidR="000E75A0" w:rsidRPr="00E40699" w:rsidRDefault="00E40699" w:rsidP="00311F62">
            <w:pPr>
              <w:spacing w:before="0"/>
              <w:jc w:val="center"/>
              <w:rPr>
                <w:rFonts w:cs="Arial"/>
                <w:bCs/>
                <w:i/>
                <w:iCs/>
                <w:color w:val="00B0F0"/>
                <w:lang w:val="sr-Cyrl-RS"/>
              </w:rPr>
            </w:pPr>
            <w:r>
              <w:rPr>
                <w:rFonts w:cs="Arial"/>
                <w:bCs/>
                <w:i/>
                <w:iCs/>
                <w:color w:val="00B0F0"/>
                <w:lang w:val="sr-Cyrl-RS"/>
              </w:rPr>
              <w:t>_________</w:t>
            </w:r>
            <w:r w:rsidRPr="00CC4815">
              <w:rPr>
                <w:rFonts w:cs="Arial"/>
                <w:lang w:val="sr-Cyrl-RS"/>
              </w:rPr>
              <w:t xml:space="preserve"> дана од дана </w:t>
            </w:r>
            <w:r w:rsidR="00270313">
              <w:rPr>
                <w:rFonts w:cs="Arial"/>
                <w:lang w:val="sr-Cyrl-RS"/>
              </w:rPr>
              <w:t>ступања уговора на снагу</w:t>
            </w:r>
          </w:p>
        </w:tc>
      </w:tr>
      <w:tr w:rsidR="000E75A0" w:rsidRPr="00CC4815" w14:paraId="4BCE27F7" w14:textId="77777777" w:rsidTr="00336293">
        <w:tc>
          <w:tcPr>
            <w:tcW w:w="5451" w:type="dxa"/>
            <w:vAlign w:val="center"/>
          </w:tcPr>
          <w:p w14:paraId="1B07359D" w14:textId="77777777" w:rsidR="000E75A0" w:rsidRPr="0080629D" w:rsidRDefault="000E75A0" w:rsidP="00311F62">
            <w:pPr>
              <w:spacing w:before="0"/>
              <w:jc w:val="center"/>
              <w:rPr>
                <w:rFonts w:cs="Arial"/>
                <w:b/>
                <w:bCs/>
                <w:i/>
                <w:iCs/>
                <w:lang w:val="sr-Cyrl-CS"/>
              </w:rPr>
            </w:pPr>
            <w:r w:rsidRPr="0080629D">
              <w:rPr>
                <w:rFonts w:cs="Arial"/>
                <w:b/>
                <w:bCs/>
                <w:i/>
                <w:iCs/>
                <w:lang w:val="sr-Cyrl-CS"/>
              </w:rPr>
              <w:t>ГАРАНТНИ РОК:</w:t>
            </w:r>
          </w:p>
          <w:p w14:paraId="7EA0967B" w14:textId="77777777" w:rsidR="005A6ED6" w:rsidRPr="0080629D" w:rsidRDefault="005A6ED6" w:rsidP="00311F62">
            <w:pPr>
              <w:spacing w:before="0"/>
              <w:jc w:val="center"/>
              <w:rPr>
                <w:rFonts w:cs="Arial"/>
                <w:b/>
                <w:u w:val="single"/>
                <w:lang w:val="sr-Latn-CS"/>
              </w:rPr>
            </w:pPr>
            <w:r w:rsidRPr="0080629D">
              <w:rPr>
                <w:rFonts w:cs="Arial"/>
                <w:b/>
                <w:u w:val="single"/>
                <w:lang w:val="sr-Cyrl-CS" w:eastAsia="ar-SA"/>
              </w:rPr>
              <w:t>ВОЗИЛО ТИП 1</w:t>
            </w:r>
            <w:r w:rsidRPr="0080629D">
              <w:rPr>
                <w:rFonts w:cs="Arial"/>
                <w:b/>
                <w:u w:val="single"/>
                <w:lang w:val="sr-Latn-CS"/>
              </w:rPr>
              <w:t>,  ДИЗЕЛ</w:t>
            </w:r>
          </w:p>
          <w:p w14:paraId="71B9F3B4" w14:textId="77777777" w:rsidR="005A6ED6" w:rsidRPr="0080629D" w:rsidRDefault="005A6ED6" w:rsidP="00311F62">
            <w:pPr>
              <w:tabs>
                <w:tab w:val="left" w:pos="-20"/>
              </w:tabs>
              <w:spacing w:before="0"/>
              <w:ind w:left="-20"/>
              <w:jc w:val="center"/>
              <w:rPr>
                <w:rFonts w:cs="Arial"/>
                <w:u w:val="single"/>
                <w:lang w:val="sr-Latn-CS"/>
              </w:rPr>
            </w:pPr>
            <w:r w:rsidRPr="0080629D">
              <w:rPr>
                <w:rFonts w:cs="Arial"/>
                <w:bCs/>
                <w:iCs/>
                <w:lang w:val="sr-Cyrl-CS"/>
              </w:rPr>
              <w:t>мин. 48 месеци или мин.120.000 км</w:t>
            </w:r>
          </w:p>
          <w:p w14:paraId="05C72686"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Против корозије минимум 12 год.</w:t>
            </w:r>
          </w:p>
          <w:p w14:paraId="441D85F9"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На боју и лак је минимум 3 године</w:t>
            </w:r>
          </w:p>
          <w:p w14:paraId="3BA96A23" w14:textId="77777777" w:rsidR="005A6ED6" w:rsidRPr="0080629D" w:rsidRDefault="005A6ED6" w:rsidP="00311F62">
            <w:pPr>
              <w:tabs>
                <w:tab w:val="left" w:pos="-20"/>
              </w:tabs>
              <w:spacing w:before="0"/>
              <w:ind w:left="-20"/>
              <w:jc w:val="center"/>
              <w:rPr>
                <w:rFonts w:cs="Arial"/>
                <w:b/>
                <w:u w:val="single"/>
                <w:lang w:val="sr-Latn-CS"/>
              </w:rPr>
            </w:pPr>
            <w:r w:rsidRPr="0080629D">
              <w:rPr>
                <w:rFonts w:cs="Arial"/>
                <w:b/>
                <w:u w:val="single"/>
                <w:lang w:val="sr-Cyrl-CS" w:eastAsia="ar-SA"/>
              </w:rPr>
              <w:t>ВОЗИЛО ТИП 2</w:t>
            </w:r>
            <w:r w:rsidRPr="0080629D">
              <w:rPr>
                <w:rFonts w:cs="Arial"/>
                <w:b/>
                <w:u w:val="single"/>
                <w:lang w:val="sr-Latn-CS"/>
              </w:rPr>
              <w:t>,  ДИЗЕЛ</w:t>
            </w:r>
          </w:p>
          <w:p w14:paraId="6D59A1E5" w14:textId="77777777" w:rsidR="005A6ED6" w:rsidRPr="0080629D" w:rsidRDefault="005A6ED6" w:rsidP="00311F62">
            <w:pPr>
              <w:tabs>
                <w:tab w:val="left" w:pos="-20"/>
              </w:tabs>
              <w:spacing w:before="0"/>
              <w:jc w:val="center"/>
              <w:rPr>
                <w:rFonts w:cs="Arial"/>
                <w:bCs/>
                <w:iCs/>
                <w:lang w:val="sr-Latn-CS"/>
              </w:rPr>
            </w:pPr>
            <w:r w:rsidRPr="0080629D">
              <w:rPr>
                <w:rFonts w:cs="Arial"/>
                <w:bCs/>
                <w:iCs/>
                <w:lang w:val="sr-Cyrl-CS"/>
              </w:rPr>
              <w:t>мин. 48 месеци или мин.120.000 км</w:t>
            </w:r>
          </w:p>
          <w:p w14:paraId="22A4BE96"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Против корозије минимум 12 год.</w:t>
            </w:r>
          </w:p>
          <w:p w14:paraId="253045A7"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На боју и лак је минимум 3 године</w:t>
            </w:r>
          </w:p>
          <w:p w14:paraId="47ECE43F" w14:textId="77777777" w:rsidR="005A6ED6" w:rsidRPr="0080629D" w:rsidRDefault="005A6ED6" w:rsidP="00311F62">
            <w:pPr>
              <w:tabs>
                <w:tab w:val="left" w:pos="-20"/>
              </w:tabs>
              <w:spacing w:before="0"/>
              <w:ind w:left="-20"/>
              <w:jc w:val="center"/>
              <w:rPr>
                <w:rFonts w:cs="Arial"/>
                <w:b/>
                <w:u w:val="single"/>
                <w:lang w:val="sr-Cyrl-CS" w:eastAsia="ar-SA"/>
              </w:rPr>
            </w:pPr>
            <w:r w:rsidRPr="0080629D">
              <w:rPr>
                <w:rFonts w:cs="Arial"/>
                <w:b/>
                <w:u w:val="single"/>
                <w:lang w:val="sr-Cyrl-CS" w:eastAsia="ar-SA"/>
              </w:rPr>
              <w:t>ВОЗИЛО ТИП 3 – (hatchback)</w:t>
            </w:r>
          </w:p>
          <w:p w14:paraId="65FD10C9"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мин.48 месеци или мин.120.000км</w:t>
            </w:r>
          </w:p>
          <w:p w14:paraId="3879EF4C"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Против корозије минимум 12 година</w:t>
            </w:r>
          </w:p>
          <w:p w14:paraId="38DE0F40"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На боју и лак минимум 3 године</w:t>
            </w:r>
          </w:p>
          <w:p w14:paraId="39FBDF85" w14:textId="77777777" w:rsidR="005A6ED6" w:rsidRPr="0080629D" w:rsidRDefault="005A6ED6" w:rsidP="00311F62">
            <w:pPr>
              <w:tabs>
                <w:tab w:val="left" w:pos="-20"/>
              </w:tabs>
              <w:spacing w:before="0"/>
              <w:ind w:left="-20"/>
              <w:jc w:val="center"/>
              <w:rPr>
                <w:rFonts w:cs="Arial"/>
                <w:b/>
                <w:u w:val="single"/>
                <w:lang w:val="sr-Cyrl-CS" w:eastAsia="ar-SA"/>
              </w:rPr>
            </w:pPr>
            <w:r w:rsidRPr="0080629D">
              <w:rPr>
                <w:rFonts w:cs="Arial"/>
                <w:b/>
                <w:u w:val="single"/>
                <w:lang w:val="sr-Cyrl-CS" w:eastAsia="ar-SA"/>
              </w:rPr>
              <w:t>ВОЗИЛО ТИП 4</w:t>
            </w:r>
          </w:p>
          <w:p w14:paraId="0EBABFEB"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мин.48 месеци или мин.120.000 кm</w:t>
            </w:r>
          </w:p>
          <w:p w14:paraId="2D61629A"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Против корозије минимум 12 година</w:t>
            </w:r>
          </w:p>
          <w:p w14:paraId="0C108BAF"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lastRenderedPageBreak/>
              <w:t>На боју и лак минимум 3 године</w:t>
            </w:r>
          </w:p>
          <w:p w14:paraId="71CB74F7" w14:textId="77777777" w:rsidR="005A6ED6" w:rsidRPr="0080629D" w:rsidRDefault="005A6ED6" w:rsidP="00311F62">
            <w:pPr>
              <w:tabs>
                <w:tab w:val="left" w:pos="-20"/>
              </w:tabs>
              <w:spacing w:before="0"/>
              <w:ind w:left="-20"/>
              <w:jc w:val="center"/>
              <w:rPr>
                <w:rFonts w:cs="Arial"/>
                <w:b/>
                <w:u w:val="single"/>
                <w:lang w:val="sr-Cyrl-CS" w:eastAsia="ar-SA"/>
              </w:rPr>
            </w:pPr>
            <w:r w:rsidRPr="0080629D">
              <w:rPr>
                <w:rFonts w:cs="Arial"/>
                <w:b/>
                <w:u w:val="single"/>
                <w:lang w:val="sr-Cyrl-CS" w:eastAsia="ar-SA"/>
              </w:rPr>
              <w:t>ВОЗИЛО ТИП 5,  БЕНЗИН</w:t>
            </w:r>
          </w:p>
          <w:p w14:paraId="25531102"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мин. 24 месеца или мин. 35.000 км</w:t>
            </w:r>
          </w:p>
          <w:p w14:paraId="7EC03524"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Против корозије минимум 12 год.</w:t>
            </w:r>
          </w:p>
          <w:p w14:paraId="2EC3A7DB" w14:textId="77777777" w:rsidR="005A6ED6" w:rsidRPr="0080629D" w:rsidRDefault="005A6ED6" w:rsidP="00311F62">
            <w:pPr>
              <w:tabs>
                <w:tab w:val="left" w:pos="-20"/>
              </w:tabs>
              <w:spacing w:before="0"/>
              <w:ind w:left="-20"/>
              <w:jc w:val="center"/>
              <w:rPr>
                <w:rFonts w:cs="Arial"/>
                <w:bCs/>
                <w:iCs/>
                <w:lang w:val="sr-Cyrl-CS"/>
              </w:rPr>
            </w:pPr>
            <w:r w:rsidRPr="0080629D">
              <w:rPr>
                <w:rFonts w:cs="Arial"/>
                <w:bCs/>
                <w:iCs/>
                <w:lang w:val="sr-Cyrl-CS"/>
              </w:rPr>
              <w:t>На боју и лак је минимум 3 године</w:t>
            </w:r>
          </w:p>
          <w:p w14:paraId="230B471D" w14:textId="77777777" w:rsidR="005A6ED6" w:rsidRPr="0080629D" w:rsidRDefault="005A6ED6" w:rsidP="00311F62">
            <w:pPr>
              <w:tabs>
                <w:tab w:val="left" w:pos="-20"/>
              </w:tabs>
              <w:spacing w:before="0"/>
              <w:ind w:left="-20"/>
              <w:jc w:val="center"/>
              <w:rPr>
                <w:rFonts w:cs="Arial"/>
                <w:b/>
                <w:u w:val="single"/>
                <w:lang w:val="sr-Cyrl-CS" w:eastAsia="ar-SA"/>
              </w:rPr>
            </w:pPr>
            <w:r w:rsidRPr="0080629D">
              <w:rPr>
                <w:rFonts w:cs="Arial"/>
                <w:b/>
                <w:u w:val="single"/>
                <w:lang w:val="sr-Cyrl-CS" w:eastAsia="ar-SA"/>
              </w:rPr>
              <w:t>ВОЗИЛО ТИП 6 –   2 комада</w:t>
            </w:r>
          </w:p>
          <w:p w14:paraId="02B3F31D" w14:textId="77777777" w:rsidR="005A6ED6" w:rsidRDefault="005A6ED6" w:rsidP="00311F62">
            <w:pPr>
              <w:spacing w:before="0"/>
              <w:jc w:val="center"/>
              <w:rPr>
                <w:rFonts w:cs="Arial"/>
                <w:lang w:val="sr-Cyrl-CS"/>
              </w:rPr>
            </w:pPr>
            <w:r w:rsidRPr="0080629D">
              <w:rPr>
                <w:rFonts w:cs="Arial"/>
                <w:lang w:val="sr-Cyrl-CS"/>
              </w:rPr>
              <w:t>мин. 24 месец</w:t>
            </w:r>
            <w:r w:rsidRPr="0080629D">
              <w:rPr>
                <w:rFonts w:cs="Arial"/>
                <w:lang w:val="sr-Cyrl-RS"/>
              </w:rPr>
              <w:t>и</w:t>
            </w:r>
            <w:r w:rsidRPr="0080629D">
              <w:rPr>
                <w:rFonts w:cs="Arial"/>
                <w:lang w:val="sr-Cyrl-CS"/>
              </w:rPr>
              <w:t xml:space="preserve"> или мин.200.000 км</w:t>
            </w:r>
          </w:p>
          <w:p w14:paraId="4C824F44" w14:textId="77777777" w:rsidR="005E1F97" w:rsidRDefault="005E1F97" w:rsidP="00311F62">
            <w:pPr>
              <w:tabs>
                <w:tab w:val="left" w:pos="780"/>
              </w:tabs>
              <w:spacing w:before="0"/>
              <w:ind w:left="1151"/>
              <w:rPr>
                <w:rFonts w:cs="Arial"/>
                <w:b/>
                <w:u w:val="single"/>
                <w:lang w:val="sr-Cyrl-CS" w:eastAsia="ar-SA"/>
              </w:rPr>
            </w:pPr>
          </w:p>
          <w:p w14:paraId="3E27B23B" w14:textId="77777777" w:rsidR="005E1F97" w:rsidRDefault="005E1F97" w:rsidP="00311F62">
            <w:pPr>
              <w:tabs>
                <w:tab w:val="left" w:pos="780"/>
              </w:tabs>
              <w:spacing w:before="0"/>
              <w:ind w:left="1151"/>
              <w:rPr>
                <w:rFonts w:cs="Arial"/>
                <w:b/>
                <w:u w:val="single"/>
                <w:lang w:val="sr-Cyrl-CS" w:eastAsia="ar-SA"/>
              </w:rPr>
            </w:pPr>
          </w:p>
          <w:p w14:paraId="13ED59B4" w14:textId="77777777" w:rsidR="007B360F" w:rsidRDefault="007B360F" w:rsidP="00311F62">
            <w:pPr>
              <w:tabs>
                <w:tab w:val="left" w:pos="780"/>
              </w:tabs>
              <w:spacing w:before="0"/>
              <w:ind w:left="1151"/>
              <w:rPr>
                <w:rFonts w:cs="Arial"/>
                <w:b/>
                <w:lang w:val="sr-Cyrl-CS"/>
              </w:rPr>
            </w:pPr>
            <w:r w:rsidRPr="00BA7F16">
              <w:rPr>
                <w:rFonts w:cs="Arial"/>
                <w:b/>
                <w:u w:val="single"/>
                <w:lang w:val="sr-Cyrl-CS" w:eastAsia="ar-SA"/>
              </w:rPr>
              <w:t>ВОЗИЛО ТИП 7</w:t>
            </w:r>
            <w:r w:rsidRPr="00BA7F16">
              <w:rPr>
                <w:rFonts w:cs="Arial"/>
                <w:b/>
                <w:u w:val="single"/>
                <w:lang w:val="sr-Cyrl-RS"/>
              </w:rPr>
              <w:t xml:space="preserve"> </w:t>
            </w:r>
            <w:r w:rsidRPr="00BA7F16">
              <w:rPr>
                <w:rFonts w:cs="Arial"/>
                <w:b/>
                <w:u w:val="single"/>
                <w:lang w:val="sr-Cyrl-CS"/>
              </w:rPr>
              <w:t>–</w:t>
            </w:r>
            <w:r w:rsidRPr="00BA7F16">
              <w:rPr>
                <w:rFonts w:cs="Arial"/>
                <w:b/>
                <w:lang w:val="sr-Cyrl-CS"/>
              </w:rPr>
              <w:t xml:space="preserve">   1</w:t>
            </w:r>
            <w:r w:rsidRPr="00BA7F16">
              <w:rPr>
                <w:rFonts w:cs="Arial"/>
                <w:b/>
                <w:lang w:val="sr-Latn-CS"/>
              </w:rPr>
              <w:t xml:space="preserve"> </w:t>
            </w:r>
            <w:r w:rsidRPr="00BA7F16">
              <w:rPr>
                <w:rFonts w:cs="Arial"/>
                <w:b/>
                <w:lang w:val="sr-Cyrl-CS"/>
              </w:rPr>
              <w:t>комад</w:t>
            </w:r>
          </w:p>
          <w:p w14:paraId="139700D2" w14:textId="77777777" w:rsidR="007B360F" w:rsidRPr="00BA7F16" w:rsidRDefault="007B360F" w:rsidP="00311F62">
            <w:pPr>
              <w:tabs>
                <w:tab w:val="left" w:pos="780"/>
              </w:tabs>
              <w:spacing w:before="0"/>
              <w:ind w:left="521"/>
              <w:rPr>
                <w:rFonts w:cs="Arial"/>
                <w:b/>
                <w:lang w:val="sr-Cyrl-CS"/>
              </w:rPr>
            </w:pPr>
            <w:r w:rsidRPr="00BA7F16">
              <w:rPr>
                <w:rFonts w:cs="Arial"/>
                <w:lang w:val="sr-Cyrl-RS"/>
              </w:rPr>
              <w:t>мин. 48 месеци или минимум 1</w:t>
            </w:r>
            <w:r w:rsidRPr="00BA7F16">
              <w:rPr>
                <w:rFonts w:cs="Arial"/>
                <w:lang w:val="sr-Latn-RS"/>
              </w:rPr>
              <w:t>0</w:t>
            </w:r>
            <w:r w:rsidRPr="00BA7F16">
              <w:rPr>
                <w:rFonts w:cs="Arial"/>
                <w:lang w:val="sr-Cyrl-RS"/>
              </w:rPr>
              <w:t>0.000 кm.</w:t>
            </w:r>
          </w:p>
          <w:p w14:paraId="23073522" w14:textId="77777777" w:rsidR="007B360F" w:rsidRDefault="007B360F" w:rsidP="00311F62">
            <w:pPr>
              <w:spacing w:before="0"/>
              <w:jc w:val="center"/>
              <w:rPr>
                <w:rFonts w:cs="Arial"/>
                <w:lang w:val="sr-Cyrl-CS"/>
              </w:rPr>
            </w:pPr>
          </w:p>
          <w:p w14:paraId="668E1FB5" w14:textId="77777777" w:rsidR="007B360F" w:rsidRPr="0080629D" w:rsidRDefault="007B360F" w:rsidP="00311F62">
            <w:pPr>
              <w:spacing w:before="0"/>
              <w:jc w:val="center"/>
              <w:rPr>
                <w:rFonts w:cs="Arial"/>
                <w:b/>
                <w:bCs/>
                <w:i/>
                <w:iCs/>
                <w:lang w:val="sr-Cyrl-CS"/>
              </w:rPr>
            </w:pPr>
          </w:p>
        </w:tc>
        <w:tc>
          <w:tcPr>
            <w:tcW w:w="4038" w:type="dxa"/>
            <w:vAlign w:val="center"/>
          </w:tcPr>
          <w:p w14:paraId="75635218" w14:textId="77777777" w:rsidR="005A6ED6" w:rsidRPr="0080629D" w:rsidRDefault="005A6ED6" w:rsidP="00311F62">
            <w:pPr>
              <w:spacing w:before="0"/>
              <w:jc w:val="center"/>
            </w:pPr>
          </w:p>
          <w:p w14:paraId="7E515FC5"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ВОЗИЛО ТИП 1,  ДИЗЕЛ</w:t>
            </w:r>
          </w:p>
          <w:p w14:paraId="12D40EEA"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6C4CF4B5" w14:textId="77777777" w:rsidR="000E75A0" w:rsidRPr="0080629D" w:rsidRDefault="005A6ED6"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5F54AB74" w14:textId="77777777" w:rsidR="005E1F97" w:rsidRDefault="005E1F97" w:rsidP="00311F62">
            <w:pPr>
              <w:spacing w:before="0"/>
              <w:jc w:val="center"/>
              <w:rPr>
                <w:rFonts w:cs="Arial"/>
                <w:bCs/>
                <w:i/>
                <w:iCs/>
                <w:color w:val="00B0F0"/>
                <w:lang w:val="sr-Cyrl-CS"/>
              </w:rPr>
            </w:pPr>
          </w:p>
          <w:p w14:paraId="4E4269F7"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ВОЗИЛО ТИП 2,  ДИЗЕЛ</w:t>
            </w:r>
          </w:p>
          <w:p w14:paraId="64E806FD"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34610515"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090CC30F" w14:textId="77777777" w:rsidR="005E1F97" w:rsidRDefault="005E1F97" w:rsidP="00311F62">
            <w:pPr>
              <w:spacing w:before="0"/>
              <w:jc w:val="center"/>
              <w:rPr>
                <w:rFonts w:cs="Arial"/>
                <w:bCs/>
                <w:i/>
                <w:iCs/>
                <w:color w:val="00B0F0"/>
                <w:lang w:val="sr-Cyrl-CS"/>
              </w:rPr>
            </w:pPr>
          </w:p>
          <w:p w14:paraId="49A3D46A"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ВОЗИЛО ТИП 3 – (hatchback)</w:t>
            </w:r>
          </w:p>
          <w:p w14:paraId="2D18C8AA"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2AD6F9A6"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1434319F" w14:textId="77777777" w:rsidR="005E1F97" w:rsidRDefault="005E1F97" w:rsidP="00311F62">
            <w:pPr>
              <w:spacing w:before="0"/>
              <w:jc w:val="center"/>
              <w:rPr>
                <w:rFonts w:cs="Arial"/>
                <w:bCs/>
                <w:i/>
                <w:iCs/>
                <w:color w:val="00B0F0"/>
                <w:lang w:val="sr-Cyrl-CS"/>
              </w:rPr>
            </w:pPr>
          </w:p>
          <w:p w14:paraId="31604BD9"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ВОЗИЛО ТИП 4</w:t>
            </w:r>
          </w:p>
          <w:p w14:paraId="564A8851"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045C6605"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67C27214"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lastRenderedPageBreak/>
              <w:t>ВОЗИЛО ТИП 5,  БЕНЗИН</w:t>
            </w:r>
          </w:p>
          <w:p w14:paraId="299F662C"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631F77F4"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4949C0E7" w14:textId="77777777" w:rsidR="005E1F97" w:rsidRDefault="005E1F97" w:rsidP="00311F62">
            <w:pPr>
              <w:spacing w:before="0"/>
              <w:jc w:val="center"/>
              <w:rPr>
                <w:rFonts w:cs="Arial"/>
                <w:bCs/>
                <w:i/>
                <w:iCs/>
                <w:color w:val="00B0F0"/>
                <w:lang w:val="sr-Cyrl-CS"/>
              </w:rPr>
            </w:pPr>
          </w:p>
          <w:p w14:paraId="2D7A4206" w14:textId="77777777" w:rsidR="005E1F97" w:rsidRDefault="005E1F97" w:rsidP="00311F62">
            <w:pPr>
              <w:spacing w:before="0"/>
              <w:jc w:val="center"/>
              <w:rPr>
                <w:rFonts w:cs="Arial"/>
                <w:bCs/>
                <w:i/>
                <w:iCs/>
                <w:color w:val="00B0F0"/>
                <w:lang w:val="sr-Cyrl-CS"/>
              </w:rPr>
            </w:pPr>
          </w:p>
          <w:p w14:paraId="4643AD6E"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ВОЗИЛО ТИП 6 –   2 комада</w:t>
            </w:r>
          </w:p>
          <w:p w14:paraId="2D613937" w14:textId="77777777" w:rsidR="005A6ED6" w:rsidRPr="0080629D" w:rsidRDefault="005A6ED6"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05DCCE2C" w14:textId="77777777" w:rsidR="005A6ED6" w:rsidRPr="007B360F" w:rsidRDefault="005A6ED6" w:rsidP="00311F62">
            <w:pPr>
              <w:spacing w:before="0"/>
              <w:jc w:val="center"/>
              <w:rPr>
                <w:rFonts w:cs="Arial"/>
                <w:bCs/>
                <w:i/>
                <w:iCs/>
                <w:color w:val="00B0F0"/>
                <w:lang w:val="sr-Cyrl-CS"/>
              </w:rPr>
            </w:pPr>
            <w:r w:rsidRPr="007B360F">
              <w:rPr>
                <w:rFonts w:cs="Arial"/>
                <w:bCs/>
                <w:i/>
                <w:iCs/>
                <w:color w:val="00B0F0"/>
                <w:lang w:val="sr-Cyrl-CS"/>
              </w:rPr>
              <w:t>ДА/НЕ (заокружити)</w:t>
            </w:r>
          </w:p>
          <w:p w14:paraId="02DE23A3" w14:textId="77777777" w:rsidR="005E1F97" w:rsidRDefault="005E1F97" w:rsidP="00311F62">
            <w:pPr>
              <w:spacing w:before="0"/>
              <w:jc w:val="center"/>
              <w:rPr>
                <w:rFonts w:cs="Arial"/>
                <w:bCs/>
                <w:i/>
                <w:iCs/>
                <w:color w:val="00B0F0"/>
                <w:lang w:val="sr-Cyrl-CS"/>
              </w:rPr>
            </w:pPr>
          </w:p>
          <w:p w14:paraId="1F09D9CA" w14:textId="77777777" w:rsidR="00E92A0F" w:rsidRPr="007B360F" w:rsidRDefault="00E92A0F" w:rsidP="00311F62">
            <w:pPr>
              <w:spacing w:before="0"/>
              <w:jc w:val="center"/>
              <w:rPr>
                <w:rFonts w:cs="Arial"/>
                <w:bCs/>
                <w:i/>
                <w:iCs/>
                <w:color w:val="00B0F0"/>
                <w:lang w:val="sr-Cyrl-CS"/>
              </w:rPr>
            </w:pPr>
            <w:r w:rsidRPr="007B360F">
              <w:rPr>
                <w:rFonts w:cs="Arial"/>
                <w:bCs/>
                <w:i/>
                <w:iCs/>
                <w:color w:val="00B0F0"/>
                <w:lang w:val="sr-Cyrl-CS"/>
              </w:rPr>
              <w:t>ВОЗИЛО ТИП 7 –   1 комад</w:t>
            </w:r>
          </w:p>
          <w:p w14:paraId="57F4EF5A" w14:textId="77777777" w:rsidR="00E92A0F" w:rsidRPr="007B360F" w:rsidRDefault="00E92A0F" w:rsidP="00311F62">
            <w:pPr>
              <w:spacing w:before="0"/>
              <w:jc w:val="center"/>
              <w:rPr>
                <w:rFonts w:cs="Arial"/>
                <w:bCs/>
                <w:i/>
                <w:iCs/>
                <w:color w:val="00B0F0"/>
                <w:lang w:val="sr-Cyrl-CS"/>
              </w:rPr>
            </w:pPr>
            <w:r w:rsidRPr="007B360F">
              <w:rPr>
                <w:rFonts w:cs="Arial"/>
                <w:bCs/>
                <w:i/>
                <w:iCs/>
                <w:color w:val="00B0F0"/>
                <w:lang w:val="sr-Cyrl-CS"/>
              </w:rPr>
              <w:t>Сагласан за захтевом наручиоца</w:t>
            </w:r>
          </w:p>
          <w:p w14:paraId="6A8F3FC9" w14:textId="77777777" w:rsidR="00E92A0F" w:rsidRPr="007B360F" w:rsidRDefault="00E92A0F" w:rsidP="00311F62">
            <w:pPr>
              <w:spacing w:before="0"/>
              <w:jc w:val="center"/>
              <w:rPr>
                <w:rFonts w:cs="Arial"/>
                <w:bCs/>
                <w:i/>
                <w:iCs/>
                <w:color w:val="00B0F0"/>
                <w:lang w:val="sr-Cyrl-CS"/>
              </w:rPr>
            </w:pPr>
            <w:r w:rsidRPr="007B360F">
              <w:rPr>
                <w:rFonts w:cs="Arial"/>
                <w:bCs/>
                <w:i/>
                <w:iCs/>
                <w:color w:val="00B0F0"/>
                <w:lang w:val="sr-Cyrl-CS"/>
              </w:rPr>
              <w:t>ДА/НЕ (заокружити)</w:t>
            </w:r>
          </w:p>
          <w:p w14:paraId="148EF809" w14:textId="77777777" w:rsidR="005A6ED6" w:rsidRPr="0080629D" w:rsidRDefault="005A6ED6" w:rsidP="00311F62">
            <w:pPr>
              <w:spacing w:before="0"/>
              <w:jc w:val="center"/>
            </w:pPr>
          </w:p>
        </w:tc>
      </w:tr>
      <w:tr w:rsidR="000E75A0" w:rsidRPr="00CC4815" w14:paraId="102F7ACF" w14:textId="77777777" w:rsidTr="00336293">
        <w:trPr>
          <w:trHeight w:val="818"/>
        </w:trPr>
        <w:tc>
          <w:tcPr>
            <w:tcW w:w="5451" w:type="dxa"/>
            <w:vAlign w:val="center"/>
          </w:tcPr>
          <w:p w14:paraId="3EE01F7F" w14:textId="77777777" w:rsidR="005A6ED6" w:rsidRDefault="000E75A0" w:rsidP="00311F62">
            <w:pPr>
              <w:spacing w:before="0"/>
              <w:jc w:val="center"/>
              <w:rPr>
                <w:rFonts w:cs="Arial"/>
                <w:b/>
                <w:bCs/>
                <w:i/>
                <w:iCs/>
                <w:lang w:val="sr-Cyrl-CS"/>
              </w:rPr>
            </w:pPr>
            <w:r w:rsidRPr="00CC4815">
              <w:rPr>
                <w:rFonts w:cs="Arial"/>
                <w:b/>
                <w:bCs/>
                <w:i/>
                <w:iCs/>
                <w:lang w:val="sr-Cyrl-CS"/>
              </w:rPr>
              <w:lastRenderedPageBreak/>
              <w:t xml:space="preserve">МЕСТО ИСПОРУКЕ: </w:t>
            </w:r>
          </w:p>
          <w:p w14:paraId="37253323" w14:textId="77777777" w:rsidR="000E75A0" w:rsidRPr="005A6ED6" w:rsidRDefault="005A6ED6" w:rsidP="00311F62">
            <w:pPr>
              <w:spacing w:before="0"/>
              <w:rPr>
                <w:rFonts w:cs="Arial"/>
                <w:lang w:val="sr-Cyrl-RS" w:eastAsia="zh-CN"/>
              </w:rPr>
            </w:pPr>
            <w:r w:rsidRPr="00CC4815">
              <w:rPr>
                <w:rFonts w:cs="Arial"/>
                <w:lang w:val="sr-Cyrl-CS" w:eastAsia="zh-CN"/>
              </w:rPr>
              <w:t>П</w:t>
            </w:r>
            <w:r w:rsidRPr="00CC4815">
              <w:rPr>
                <w:rFonts w:cs="Arial"/>
                <w:lang w:val="sr-Cyrl-RS" w:eastAsia="zh-CN"/>
              </w:rPr>
              <w:t>римопредаја возила обавиће се у пословном простору</w:t>
            </w:r>
            <w:r w:rsidRPr="00CC4815">
              <w:rPr>
                <w:rFonts w:cs="Arial"/>
                <w:lang w:val="sr-Latn-RS" w:eastAsia="zh-CN"/>
              </w:rPr>
              <w:t xml:space="preserve"> - </w:t>
            </w:r>
            <w:r w:rsidRPr="00CC4815">
              <w:rPr>
                <w:rFonts w:cs="Arial"/>
                <w:lang w:val="sr-Cyrl-RS" w:eastAsia="zh-CN"/>
              </w:rPr>
              <w:t>локацији продавца.</w:t>
            </w:r>
          </w:p>
        </w:tc>
        <w:tc>
          <w:tcPr>
            <w:tcW w:w="4038" w:type="dxa"/>
            <w:vAlign w:val="center"/>
          </w:tcPr>
          <w:p w14:paraId="2927A40D" w14:textId="77777777" w:rsidR="000E75A0" w:rsidRPr="00CC4815" w:rsidRDefault="000E75A0" w:rsidP="00311F62">
            <w:pPr>
              <w:spacing w:before="0"/>
              <w:jc w:val="center"/>
              <w:rPr>
                <w:rFonts w:cs="Arial"/>
                <w:bCs/>
                <w:i/>
                <w:iCs/>
                <w:color w:val="00B0F0"/>
                <w:lang w:val="sr-Cyrl-CS"/>
              </w:rPr>
            </w:pPr>
            <w:r w:rsidRPr="00CC4815">
              <w:rPr>
                <w:rFonts w:cs="Arial"/>
                <w:bCs/>
                <w:i/>
                <w:iCs/>
                <w:color w:val="00B0F0"/>
                <w:lang w:val="sr-Cyrl-CS"/>
              </w:rPr>
              <w:t>Сагласан за захтевом наручиоца</w:t>
            </w:r>
          </w:p>
          <w:p w14:paraId="70CD547F" w14:textId="77777777" w:rsidR="000E75A0" w:rsidRPr="00CC4815" w:rsidRDefault="000E75A0" w:rsidP="00311F62">
            <w:pPr>
              <w:spacing w:before="0"/>
              <w:jc w:val="center"/>
              <w:rPr>
                <w:rFonts w:cs="Arial"/>
                <w:b/>
                <w:bCs/>
                <w:i/>
                <w:iCs/>
                <w:lang w:val="sr-Cyrl-CS"/>
              </w:rPr>
            </w:pPr>
            <w:r w:rsidRPr="00CC4815">
              <w:rPr>
                <w:rFonts w:cs="Arial"/>
                <w:bCs/>
                <w:i/>
                <w:iCs/>
                <w:color w:val="00B0F0"/>
                <w:lang w:val="sr-Cyrl-CS"/>
              </w:rPr>
              <w:t>ДА/НЕ (заокружити)</w:t>
            </w:r>
          </w:p>
        </w:tc>
      </w:tr>
      <w:tr w:rsidR="000E75A0" w:rsidRPr="00CC4815" w14:paraId="17BA74F6" w14:textId="77777777" w:rsidTr="00336293">
        <w:trPr>
          <w:trHeight w:val="800"/>
        </w:trPr>
        <w:tc>
          <w:tcPr>
            <w:tcW w:w="5451" w:type="dxa"/>
            <w:vAlign w:val="center"/>
          </w:tcPr>
          <w:p w14:paraId="0887159E" w14:textId="77777777" w:rsidR="000E75A0" w:rsidRPr="00CC4815" w:rsidRDefault="000E75A0" w:rsidP="00311F62">
            <w:pPr>
              <w:spacing w:before="0"/>
              <w:jc w:val="center"/>
              <w:rPr>
                <w:rFonts w:cs="Arial"/>
                <w:b/>
                <w:bCs/>
                <w:i/>
                <w:iCs/>
                <w:lang w:val="sr-Cyrl-CS"/>
              </w:rPr>
            </w:pPr>
            <w:r w:rsidRPr="00CC4815">
              <w:rPr>
                <w:rFonts w:cs="Arial"/>
                <w:b/>
                <w:bCs/>
                <w:i/>
                <w:iCs/>
                <w:lang w:val="sr-Cyrl-CS"/>
              </w:rPr>
              <w:t>РОК ВАЖЕЊА ПОНУДЕ:</w:t>
            </w:r>
          </w:p>
          <w:p w14:paraId="41550DA3" w14:textId="77777777" w:rsidR="000E75A0" w:rsidRPr="00CC4815" w:rsidRDefault="000E75A0" w:rsidP="00311F62">
            <w:pPr>
              <w:spacing w:before="0"/>
              <w:jc w:val="center"/>
              <w:rPr>
                <w:rFonts w:cs="Arial"/>
                <w:b/>
                <w:bCs/>
                <w:i/>
                <w:iCs/>
                <w:lang w:val="sr-Cyrl-CS"/>
              </w:rPr>
            </w:pPr>
            <w:r w:rsidRPr="00CC4815">
              <w:rPr>
                <w:rFonts w:cs="Arial"/>
                <w:bCs/>
                <w:i/>
                <w:iCs/>
                <w:lang w:val="sr-Cyrl-CS"/>
              </w:rPr>
              <w:t>не може бити краћ</w:t>
            </w:r>
            <w:r w:rsidRPr="00CC4815">
              <w:rPr>
                <w:rFonts w:cs="Arial"/>
                <w:bCs/>
                <w:i/>
                <w:iCs/>
              </w:rPr>
              <w:t>и</w:t>
            </w:r>
            <w:r w:rsidRPr="00CC4815">
              <w:rPr>
                <w:rFonts w:cs="Arial"/>
                <w:bCs/>
                <w:i/>
                <w:iCs/>
                <w:lang w:val="sr-Cyrl-CS"/>
              </w:rPr>
              <w:t xml:space="preserve"> од </w:t>
            </w:r>
            <w:r w:rsidR="005A6ED6" w:rsidRPr="005A6ED6">
              <w:rPr>
                <w:rFonts w:cs="Arial"/>
                <w:bCs/>
                <w:i/>
                <w:iCs/>
                <w:lang w:val="sr-Cyrl-CS"/>
              </w:rPr>
              <w:t>60</w:t>
            </w:r>
            <w:r w:rsidRPr="00CC4815">
              <w:rPr>
                <w:rFonts w:cs="Arial"/>
                <w:bCs/>
                <w:i/>
                <w:iCs/>
                <w:lang w:val="sr-Cyrl-CS"/>
              </w:rPr>
              <w:t xml:space="preserve"> дана од дана отварања понуда</w:t>
            </w:r>
          </w:p>
        </w:tc>
        <w:tc>
          <w:tcPr>
            <w:tcW w:w="4038" w:type="dxa"/>
            <w:vAlign w:val="center"/>
          </w:tcPr>
          <w:p w14:paraId="76F90BBD" w14:textId="77777777" w:rsidR="000E75A0" w:rsidRPr="00CC4815" w:rsidRDefault="000E75A0" w:rsidP="00311F62">
            <w:pPr>
              <w:spacing w:before="0"/>
              <w:jc w:val="center"/>
              <w:rPr>
                <w:rFonts w:cs="Arial"/>
                <w:b/>
                <w:bCs/>
                <w:i/>
                <w:iCs/>
                <w:lang w:val="sr-Cyrl-CS"/>
              </w:rPr>
            </w:pPr>
          </w:p>
          <w:p w14:paraId="4B445695" w14:textId="77777777" w:rsidR="000E75A0" w:rsidRPr="00CC4815" w:rsidRDefault="000E75A0" w:rsidP="00311F62">
            <w:pPr>
              <w:spacing w:before="0"/>
              <w:jc w:val="center"/>
              <w:rPr>
                <w:rFonts w:cs="Arial"/>
                <w:b/>
                <w:bCs/>
                <w:i/>
                <w:iCs/>
                <w:lang w:val="sr-Cyrl-CS"/>
              </w:rPr>
            </w:pPr>
            <w:r w:rsidRPr="00CC4815">
              <w:rPr>
                <w:rFonts w:cs="Arial"/>
                <w:bCs/>
                <w:i/>
                <w:iCs/>
                <w:lang w:val="sr-Cyrl-CS"/>
              </w:rPr>
              <w:t>_____ дана од дана отварања понуда</w:t>
            </w:r>
          </w:p>
        </w:tc>
      </w:tr>
      <w:tr w:rsidR="00336293" w:rsidRPr="00CC4815" w14:paraId="36E59F86" w14:textId="77777777" w:rsidTr="00336293">
        <w:trPr>
          <w:trHeight w:val="800"/>
        </w:trPr>
        <w:tc>
          <w:tcPr>
            <w:tcW w:w="5451" w:type="dxa"/>
            <w:vAlign w:val="center"/>
          </w:tcPr>
          <w:p w14:paraId="6725CB3F" w14:textId="77777777" w:rsidR="00336293" w:rsidRPr="00192A39" w:rsidRDefault="00336293" w:rsidP="00311F62">
            <w:pPr>
              <w:spacing w:before="0"/>
              <w:jc w:val="center"/>
              <w:rPr>
                <w:rFonts w:cs="Arial"/>
                <w:b/>
                <w:bCs/>
                <w:i/>
                <w:iCs/>
                <w:color w:val="FF0000"/>
                <w:lang w:val="sr-Cyrl-CS"/>
              </w:rPr>
            </w:pPr>
            <w:r w:rsidRPr="00192A39">
              <w:rPr>
                <w:rFonts w:cs="Arial"/>
                <w:bCs/>
                <w:iCs/>
                <w:color w:val="FF0000"/>
                <w:lang w:val="sr-Cyrl-RS" w:eastAsia="sr-Latn-CS"/>
              </w:rPr>
              <w:t>Назив и адреса овлашћених сервисера код којих Наручилац обавља периодичне сервисе у гарантном року</w:t>
            </w:r>
          </w:p>
        </w:tc>
        <w:tc>
          <w:tcPr>
            <w:tcW w:w="4038" w:type="dxa"/>
            <w:vAlign w:val="center"/>
          </w:tcPr>
          <w:p w14:paraId="2FF30D79" w14:textId="77777777" w:rsidR="00336293" w:rsidRPr="00192A39" w:rsidRDefault="00336293" w:rsidP="00311F62">
            <w:pPr>
              <w:spacing w:before="0"/>
              <w:rPr>
                <w:rFonts w:cs="Arial"/>
                <w:bCs/>
                <w:iCs/>
                <w:color w:val="FF0000"/>
                <w:lang w:val="sr-Cyrl-CS" w:eastAsia="sr-Latn-CS"/>
              </w:rPr>
            </w:pPr>
            <w:r w:rsidRPr="00192A39">
              <w:rPr>
                <w:rFonts w:cs="Arial"/>
                <w:bCs/>
                <w:iCs/>
                <w:color w:val="FF0000"/>
                <w:lang w:val="sr-Cyrl-CS" w:eastAsia="sr-Latn-CS"/>
              </w:rPr>
              <w:t>1.</w:t>
            </w:r>
          </w:p>
          <w:p w14:paraId="1A58AFC7" w14:textId="77777777" w:rsidR="00336293" w:rsidRPr="00192A39" w:rsidRDefault="00336293" w:rsidP="00311F62">
            <w:pPr>
              <w:spacing w:before="0"/>
              <w:rPr>
                <w:rFonts w:cs="Arial"/>
                <w:bCs/>
                <w:iCs/>
                <w:color w:val="FF0000"/>
                <w:lang w:val="sr-Cyrl-CS" w:eastAsia="sr-Latn-CS"/>
              </w:rPr>
            </w:pPr>
          </w:p>
          <w:p w14:paraId="575C3072" w14:textId="77777777" w:rsidR="00336293" w:rsidRPr="00192A39" w:rsidRDefault="00336293" w:rsidP="00311F62">
            <w:pPr>
              <w:spacing w:before="0"/>
              <w:rPr>
                <w:rFonts w:cs="Arial"/>
                <w:bCs/>
                <w:iCs/>
                <w:color w:val="FF0000"/>
                <w:lang w:val="sr-Cyrl-CS" w:eastAsia="sr-Latn-CS"/>
              </w:rPr>
            </w:pPr>
            <w:r w:rsidRPr="00192A39">
              <w:rPr>
                <w:rFonts w:cs="Arial"/>
                <w:bCs/>
                <w:iCs/>
                <w:color w:val="FF0000"/>
                <w:lang w:val="sr-Cyrl-CS" w:eastAsia="sr-Latn-CS"/>
              </w:rPr>
              <w:t xml:space="preserve">2. </w:t>
            </w:r>
          </w:p>
          <w:p w14:paraId="06BB6660" w14:textId="77777777" w:rsidR="00336293" w:rsidRPr="00192A39" w:rsidRDefault="00336293" w:rsidP="00311F62">
            <w:pPr>
              <w:spacing w:before="0"/>
              <w:rPr>
                <w:rFonts w:cs="Arial"/>
                <w:bCs/>
                <w:iCs/>
                <w:color w:val="FF0000"/>
                <w:lang w:val="sr-Cyrl-CS" w:eastAsia="sr-Latn-CS"/>
              </w:rPr>
            </w:pPr>
          </w:p>
          <w:p w14:paraId="5E5325FF" w14:textId="77777777" w:rsidR="00336293" w:rsidRPr="00192A39" w:rsidRDefault="00336293" w:rsidP="00311F62">
            <w:pPr>
              <w:spacing w:before="0"/>
              <w:rPr>
                <w:rFonts w:cs="Arial"/>
                <w:b/>
                <w:bCs/>
                <w:i/>
                <w:iCs/>
                <w:color w:val="FF0000"/>
                <w:lang w:val="sr-Cyrl-CS"/>
              </w:rPr>
            </w:pPr>
            <w:r w:rsidRPr="00192A39">
              <w:rPr>
                <w:rFonts w:cs="Arial"/>
                <w:bCs/>
                <w:iCs/>
                <w:color w:val="FF0000"/>
                <w:lang w:val="sr-Cyrl-CS" w:eastAsia="sr-Latn-CS"/>
              </w:rPr>
              <w:t>3.</w:t>
            </w:r>
          </w:p>
        </w:tc>
      </w:tr>
      <w:tr w:rsidR="000E75A0" w:rsidRPr="00CC4815" w14:paraId="18F025D2" w14:textId="77777777" w:rsidTr="00336293">
        <w:tc>
          <w:tcPr>
            <w:tcW w:w="9489" w:type="dxa"/>
            <w:gridSpan w:val="2"/>
          </w:tcPr>
          <w:p w14:paraId="2225A322" w14:textId="77777777" w:rsidR="000E75A0" w:rsidRPr="00CC4815" w:rsidRDefault="000E75A0" w:rsidP="00311F62">
            <w:pPr>
              <w:spacing w:before="0"/>
              <w:rPr>
                <w:rFonts w:cs="Arial"/>
                <w:bCs/>
                <w:iCs/>
                <w:lang w:val="sr-Cyrl-CS"/>
              </w:rPr>
            </w:pPr>
            <w:r w:rsidRPr="00CC4815">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FE7B44B" w14:textId="77777777" w:rsidR="00BA2C2D" w:rsidRPr="00CC4815" w:rsidRDefault="00BA2C2D" w:rsidP="00311F62">
      <w:pPr>
        <w:spacing w:before="0"/>
        <w:rPr>
          <w:rFonts w:cs="Arial"/>
          <w:b/>
          <w:bCs/>
          <w:i/>
          <w:iCs/>
          <w:lang w:val="sr-Cyrl-CS"/>
        </w:rPr>
      </w:pPr>
    </w:p>
    <w:p w14:paraId="06FC7445" w14:textId="77777777" w:rsidR="000E75A0" w:rsidRPr="00CC4815" w:rsidRDefault="00BA2C2D" w:rsidP="00311F62">
      <w:pPr>
        <w:spacing w:before="0"/>
        <w:rPr>
          <w:rFonts w:eastAsia="TimesNewRomanPSMT" w:cs="Arial"/>
          <w:bCs/>
          <w:lang w:val="sr-Cyrl-CS"/>
        </w:rPr>
      </w:pPr>
      <w:r w:rsidRPr="00CC4815">
        <w:rPr>
          <w:rFonts w:cs="Arial"/>
          <w:b/>
          <w:bCs/>
          <w:i/>
          <w:iCs/>
          <w:lang w:val="sr-Cyrl-CS"/>
        </w:rPr>
        <w:t xml:space="preserve">               </w:t>
      </w:r>
      <w:r w:rsidR="000E75A0" w:rsidRPr="00CC4815">
        <w:rPr>
          <w:rFonts w:eastAsia="TimesNewRomanPSMT" w:cs="Arial"/>
          <w:bCs/>
        </w:rPr>
        <w:t xml:space="preserve">Датум </w:t>
      </w:r>
      <w:r w:rsidR="000E75A0" w:rsidRPr="00CC4815">
        <w:rPr>
          <w:rFonts w:eastAsia="TimesNewRomanPSMT" w:cs="Arial"/>
          <w:bCs/>
        </w:rPr>
        <w:tab/>
      </w:r>
      <w:r w:rsidR="000E75A0" w:rsidRPr="00CC4815">
        <w:rPr>
          <w:rFonts w:eastAsia="TimesNewRomanPSMT" w:cs="Arial"/>
          <w:bCs/>
        </w:rPr>
        <w:tab/>
      </w:r>
      <w:r w:rsidR="000E75A0" w:rsidRPr="00CC4815">
        <w:rPr>
          <w:rFonts w:eastAsia="TimesNewRomanPSMT" w:cs="Arial"/>
          <w:bCs/>
        </w:rPr>
        <w:tab/>
      </w:r>
      <w:r w:rsidR="000E75A0" w:rsidRPr="00CC4815">
        <w:rPr>
          <w:rFonts w:eastAsia="TimesNewRomanPSMT" w:cs="Arial"/>
          <w:bCs/>
        </w:rPr>
        <w:tab/>
        <w:t xml:space="preserve">             </w:t>
      </w:r>
      <w:r w:rsidRPr="00CC4815">
        <w:rPr>
          <w:rFonts w:eastAsia="TimesNewRomanPSMT" w:cs="Arial"/>
          <w:bCs/>
          <w:lang w:val="sr-Cyrl-CS"/>
        </w:rPr>
        <w:t xml:space="preserve">                </w:t>
      </w:r>
      <w:r w:rsidR="000E75A0" w:rsidRPr="00CC4815">
        <w:rPr>
          <w:rFonts w:eastAsia="TimesNewRomanPSMT" w:cs="Arial"/>
          <w:bCs/>
          <w:lang w:val="sr-Cyrl-CS"/>
        </w:rPr>
        <w:t xml:space="preserve"> </w:t>
      </w:r>
      <w:r w:rsidRPr="00CC4815">
        <w:rPr>
          <w:rFonts w:eastAsia="TimesNewRomanPSMT" w:cs="Arial"/>
          <w:bCs/>
          <w:lang w:val="sr-Cyrl-CS"/>
        </w:rPr>
        <w:t xml:space="preserve">        </w:t>
      </w:r>
      <w:r w:rsidR="000E75A0" w:rsidRPr="00CC4815">
        <w:rPr>
          <w:rFonts w:eastAsia="TimesNewRomanPSMT" w:cs="Arial"/>
          <w:bCs/>
        </w:rPr>
        <w:t>Понуђач</w:t>
      </w:r>
    </w:p>
    <w:p w14:paraId="1E05386F" w14:textId="77777777" w:rsidR="000E75A0" w:rsidRPr="00CC4815" w:rsidRDefault="000E75A0" w:rsidP="00311F62">
      <w:pPr>
        <w:spacing w:before="0"/>
        <w:ind w:left="720" w:firstLine="720"/>
        <w:rPr>
          <w:rFonts w:eastAsia="TimesNewRomanPSMT" w:cs="Arial"/>
          <w:bCs/>
          <w:lang w:val="sr-Cyrl-CS"/>
        </w:rPr>
      </w:pPr>
    </w:p>
    <w:p w14:paraId="4952CB19" w14:textId="77777777" w:rsidR="000E75A0" w:rsidRPr="00CC4815" w:rsidRDefault="000E75A0" w:rsidP="00311F62">
      <w:pPr>
        <w:spacing w:before="0"/>
        <w:rPr>
          <w:rFonts w:eastAsia="TimesNewRomanPS-BoldMT" w:cs="Arial"/>
          <w:b/>
          <w:bCs/>
          <w:i/>
          <w:iCs/>
          <w:lang w:val="sr-Cyrl-CS"/>
        </w:rPr>
      </w:pPr>
      <w:r w:rsidRPr="00CC4815">
        <w:rPr>
          <w:rFonts w:eastAsia="TimesNewRomanPS-BoldMT" w:cs="Arial"/>
          <w:b/>
          <w:bCs/>
          <w:i/>
          <w:iCs/>
        </w:rPr>
        <w:t>________________________</w:t>
      </w:r>
      <w:r w:rsidR="00BA2C2D" w:rsidRPr="00CC4815">
        <w:rPr>
          <w:rFonts w:eastAsia="TimesNewRomanPS-BoldMT" w:cs="Arial"/>
          <w:b/>
          <w:bCs/>
          <w:i/>
          <w:iCs/>
          <w:lang w:val="sr-Cyrl-CS"/>
        </w:rPr>
        <w:t xml:space="preserve">          </w:t>
      </w:r>
      <w:r w:rsidRPr="00CC4815">
        <w:rPr>
          <w:rFonts w:eastAsia="TimesNewRomanPS-BoldMT" w:cs="Arial"/>
          <w:b/>
          <w:bCs/>
          <w:i/>
          <w:iCs/>
          <w:lang w:val="sr-Cyrl-CS"/>
        </w:rPr>
        <w:t xml:space="preserve">        М.П.</w:t>
      </w:r>
      <w:r w:rsidRPr="00CC4815">
        <w:rPr>
          <w:rFonts w:eastAsia="TimesNewRomanPS-BoldMT" w:cs="Arial"/>
          <w:b/>
          <w:bCs/>
          <w:i/>
          <w:iCs/>
        </w:rPr>
        <w:tab/>
      </w:r>
      <w:r w:rsidRPr="00CC4815">
        <w:rPr>
          <w:rFonts w:eastAsia="TimesNewRomanPS-BoldMT" w:cs="Arial"/>
          <w:b/>
          <w:bCs/>
          <w:i/>
          <w:iCs/>
          <w:lang w:val="sr-Cyrl-CS"/>
        </w:rPr>
        <w:t xml:space="preserve">              </w:t>
      </w:r>
      <w:r w:rsidR="00BA2C2D" w:rsidRPr="00CC4815">
        <w:rPr>
          <w:rFonts w:eastAsia="TimesNewRomanPS-BoldMT" w:cs="Arial"/>
          <w:b/>
          <w:bCs/>
          <w:i/>
          <w:iCs/>
          <w:lang w:val="sr-Cyrl-CS"/>
        </w:rPr>
        <w:t>___</w:t>
      </w:r>
      <w:r w:rsidRPr="00CC4815">
        <w:rPr>
          <w:rFonts w:eastAsia="TimesNewRomanPS-BoldMT" w:cs="Arial"/>
          <w:b/>
          <w:bCs/>
          <w:i/>
          <w:iCs/>
          <w:lang w:val="sr-Cyrl-CS"/>
        </w:rPr>
        <w:t xml:space="preserve">__________________                                      </w:t>
      </w:r>
    </w:p>
    <w:p w14:paraId="08465095" w14:textId="77777777" w:rsidR="00BA2C2D" w:rsidRPr="00CC4815" w:rsidRDefault="00BA2C2D" w:rsidP="00311F62">
      <w:pPr>
        <w:spacing w:before="0"/>
        <w:rPr>
          <w:rFonts w:cs="Arial"/>
          <w:b/>
          <w:bCs/>
          <w:i/>
          <w:iCs/>
          <w:u w:val="single"/>
        </w:rPr>
      </w:pPr>
    </w:p>
    <w:p w14:paraId="0C8E1715" w14:textId="77777777" w:rsidR="000E75A0" w:rsidRPr="00CC4815" w:rsidRDefault="000E75A0" w:rsidP="00311F62">
      <w:pPr>
        <w:spacing w:before="0"/>
        <w:rPr>
          <w:rFonts w:cs="Arial"/>
          <w:b/>
          <w:bCs/>
          <w:i/>
          <w:iCs/>
          <w:u w:val="single"/>
          <w:lang w:val="sr-Cyrl-RS"/>
        </w:rPr>
      </w:pPr>
      <w:r w:rsidRPr="00CC4815">
        <w:rPr>
          <w:rFonts w:cs="Arial"/>
          <w:b/>
          <w:bCs/>
          <w:i/>
          <w:iCs/>
          <w:u w:val="single"/>
        </w:rPr>
        <w:t>Напомене:</w:t>
      </w:r>
    </w:p>
    <w:p w14:paraId="421847E3" w14:textId="77777777" w:rsidR="00BA2C2D" w:rsidRPr="00CC4815" w:rsidRDefault="00BA2C2D" w:rsidP="00311F62">
      <w:pPr>
        <w:autoSpaceDE w:val="0"/>
        <w:autoSpaceDN w:val="0"/>
        <w:adjustRightInd w:val="0"/>
        <w:spacing w:before="0"/>
        <w:rPr>
          <w:rFonts w:eastAsia="TimesNewRomanPS-BoldMT" w:cs="Arial"/>
          <w:bCs/>
          <w:i/>
          <w:iCs/>
          <w:lang w:val="sr-Cyrl-RS"/>
        </w:rPr>
      </w:pPr>
      <w:r w:rsidRPr="00CC4815">
        <w:rPr>
          <w:rFonts w:eastAsia="TimesNewRomanPS-BoldMT" w:cs="Arial"/>
          <w:bCs/>
          <w:i/>
          <w:iCs/>
          <w:lang w:val="sr-Cyrl-RS"/>
        </w:rPr>
        <w:t>-  Понуђач је обавезан да у обрасцу понуде попуни све комерцијалне услове (сва празна поља).</w:t>
      </w:r>
    </w:p>
    <w:p w14:paraId="388A9F57" w14:textId="77777777" w:rsidR="00BA2C2D" w:rsidRPr="00CC4815" w:rsidRDefault="00BA2C2D" w:rsidP="00311F62">
      <w:pPr>
        <w:autoSpaceDE w:val="0"/>
        <w:autoSpaceDN w:val="0"/>
        <w:adjustRightInd w:val="0"/>
        <w:spacing w:before="0"/>
        <w:rPr>
          <w:rFonts w:eastAsia="TimesNewRomanPS-BoldMT" w:cs="Arial"/>
          <w:bCs/>
          <w:i/>
          <w:iCs/>
          <w:lang w:val="sr-Cyrl-RS"/>
        </w:rPr>
      </w:pPr>
      <w:r w:rsidRPr="00CC4815">
        <w:rPr>
          <w:rFonts w:eastAsia="TimesNewRomanPS-BoldMT" w:cs="Arial"/>
          <w:bCs/>
          <w:i/>
          <w:iCs/>
          <w:lang w:val="sr-Cyrl-RS"/>
        </w:rPr>
        <w:t xml:space="preserve">- </w:t>
      </w:r>
      <w:r w:rsidRPr="00CC4815">
        <w:rPr>
          <w:rFonts w:eastAsia="TimesNewRomanPS-BoldMT" w:cs="Arial"/>
          <w:bCs/>
          <w:i/>
          <w:iCs/>
          <w:lang w:val="ru-RU"/>
        </w:rPr>
        <w:t>Уколико понуђачи подносе заједничку понуду,</w:t>
      </w:r>
      <w:r w:rsidRPr="00CC4815">
        <w:rPr>
          <w:rFonts w:eastAsia="TimesNewRomanPS-BoldMT" w:cs="Arial"/>
          <w:bCs/>
          <w:i/>
          <w:iCs/>
          <w:lang w:val="sr-Cyrl-RS"/>
        </w:rPr>
        <w:t xml:space="preserve"> </w:t>
      </w:r>
      <w:r w:rsidRPr="00CC4815">
        <w:rPr>
          <w:rFonts w:eastAsia="TimesNewRomanPS-BoldMT" w:cs="Arial"/>
          <w:bCs/>
          <w:i/>
          <w:iCs/>
          <w:lang w:val="ru-RU"/>
        </w:rPr>
        <w:t>група понуђача може да о</w:t>
      </w:r>
      <w:r w:rsidRPr="00CC4815">
        <w:rPr>
          <w:rFonts w:eastAsia="TimesNewRomanPS-BoldMT" w:cs="Arial"/>
          <w:bCs/>
          <w:i/>
          <w:iCs/>
          <w:lang w:val="sr-Cyrl-RS"/>
        </w:rPr>
        <w:t>власти</w:t>
      </w:r>
      <w:r w:rsidRPr="00CC481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90F9835" w14:textId="77777777" w:rsidR="00BA2C2D" w:rsidRPr="00CC4815" w:rsidRDefault="00BA2C2D" w:rsidP="00311F62">
      <w:pPr>
        <w:tabs>
          <w:tab w:val="left" w:pos="360"/>
        </w:tabs>
        <w:autoSpaceDE w:val="0"/>
        <w:autoSpaceDN w:val="0"/>
        <w:adjustRightInd w:val="0"/>
        <w:spacing w:before="0"/>
        <w:contextualSpacing/>
        <w:rPr>
          <w:rFonts w:eastAsia="TimesNewRomanPS-BoldMT" w:cs="Arial"/>
          <w:bCs/>
          <w:i/>
          <w:iCs/>
          <w:lang w:val="sr-Cyrl-RS"/>
        </w:rPr>
      </w:pPr>
    </w:p>
    <w:p w14:paraId="264F0DA9" w14:textId="77777777" w:rsidR="00290BFB" w:rsidRPr="00CC4815" w:rsidRDefault="00290BFB" w:rsidP="00311F62">
      <w:pPr>
        <w:tabs>
          <w:tab w:val="left" w:pos="360"/>
        </w:tabs>
        <w:autoSpaceDE w:val="0"/>
        <w:autoSpaceDN w:val="0"/>
        <w:adjustRightInd w:val="0"/>
        <w:spacing w:before="0"/>
        <w:contextualSpacing/>
        <w:rPr>
          <w:rFonts w:eastAsia="TimesNewRomanPS-BoldMT" w:cs="Arial"/>
          <w:bCs/>
          <w:i/>
          <w:iCs/>
          <w:lang w:val="sr-Cyrl-RS"/>
        </w:rPr>
      </w:pPr>
    </w:p>
    <w:p w14:paraId="41CBCF28" w14:textId="77777777" w:rsidR="0042687E" w:rsidRPr="00CC4815" w:rsidRDefault="0042687E" w:rsidP="00311F62">
      <w:pPr>
        <w:spacing w:before="0"/>
        <w:rPr>
          <w:rFonts w:cs="Arial"/>
        </w:rPr>
      </w:pPr>
      <w:bookmarkStart w:id="256" w:name="_Toc442559925"/>
    </w:p>
    <w:p w14:paraId="42D7054D" w14:textId="77777777" w:rsidR="0080629D" w:rsidRPr="00192A39" w:rsidRDefault="0080629D" w:rsidP="00311F62">
      <w:pPr>
        <w:pStyle w:val="Heading2"/>
        <w:spacing w:before="0"/>
        <w:jc w:val="right"/>
        <w:rPr>
          <w:rFonts w:cs="Arial"/>
        </w:rPr>
      </w:pPr>
      <w:r>
        <w:br w:type="page"/>
      </w:r>
      <w:r w:rsidRPr="00CC4815">
        <w:lastRenderedPageBreak/>
        <w:t>ОБРАЗАЦ</w:t>
      </w:r>
      <w:r>
        <w:rPr>
          <w:lang w:val="sr-Latn-RS"/>
        </w:rPr>
        <w:t xml:space="preserve"> 1.</w:t>
      </w:r>
      <w:r>
        <w:rPr>
          <w:lang w:val="sr-Cyrl-RS"/>
        </w:rPr>
        <w:t>2.</w:t>
      </w:r>
    </w:p>
    <w:p w14:paraId="4DF337A9" w14:textId="77777777" w:rsidR="0080629D" w:rsidRPr="00CC4815" w:rsidRDefault="0080629D" w:rsidP="00311F62">
      <w:pPr>
        <w:spacing w:before="0"/>
        <w:rPr>
          <w:rFonts w:cs="Arial"/>
        </w:rPr>
      </w:pPr>
    </w:p>
    <w:p w14:paraId="06AB1C53" w14:textId="77777777" w:rsidR="0080629D" w:rsidRPr="00E40699" w:rsidRDefault="0080629D" w:rsidP="00311F62">
      <w:pPr>
        <w:spacing w:before="0"/>
        <w:jc w:val="center"/>
        <w:rPr>
          <w:rStyle w:val="BookTitle"/>
          <w:rFonts w:cs="Arial"/>
          <w:lang w:val="sr-Cyrl-RS"/>
        </w:rPr>
      </w:pPr>
      <w:r w:rsidRPr="00CC4815">
        <w:rPr>
          <w:rStyle w:val="BookTitle"/>
          <w:rFonts w:cs="Arial"/>
        </w:rPr>
        <w:t>ОБРАЗАЦ ПОНУДЕ</w:t>
      </w:r>
      <w:r>
        <w:rPr>
          <w:rStyle w:val="BookTitle"/>
          <w:rFonts w:cs="Arial"/>
          <w:lang w:val="sr-Cyrl-RS"/>
        </w:rPr>
        <w:t xml:space="preserve"> – ПАРТИЈА 2</w:t>
      </w:r>
    </w:p>
    <w:p w14:paraId="6D6A4C07" w14:textId="77777777" w:rsidR="0080629D" w:rsidRPr="00CC4815" w:rsidRDefault="0080629D" w:rsidP="00311F62">
      <w:pPr>
        <w:spacing w:before="0"/>
        <w:rPr>
          <w:rStyle w:val="BookTitle"/>
          <w:rFonts w:cs="Arial"/>
        </w:rPr>
      </w:pPr>
    </w:p>
    <w:p w14:paraId="21F3AB5F" w14:textId="77777777" w:rsidR="0080629D" w:rsidRPr="00CC4815" w:rsidRDefault="0080629D" w:rsidP="00311F62">
      <w:pPr>
        <w:spacing w:before="0"/>
        <w:rPr>
          <w:rStyle w:val="BookTitle"/>
          <w:rFonts w:cs="Arial"/>
        </w:rPr>
      </w:pPr>
    </w:p>
    <w:p w14:paraId="1C0214AF" w14:textId="77777777" w:rsidR="0080629D" w:rsidRPr="00CC4815" w:rsidRDefault="0080629D" w:rsidP="00311F62">
      <w:pPr>
        <w:spacing w:before="0"/>
        <w:rPr>
          <w:rFonts w:eastAsia="TimesNewRomanPS-BoldMT" w:cs="Arial"/>
          <w:bCs/>
          <w:color w:val="000000" w:themeColor="text1"/>
        </w:rPr>
      </w:pPr>
      <w:r w:rsidRPr="00CC4815">
        <w:rPr>
          <w:rFonts w:eastAsia="TimesNewRomanPS-BoldMT" w:cs="Arial"/>
          <w:bCs/>
          <w:color w:val="000000"/>
        </w:rPr>
        <w:t xml:space="preserve">Понуда бр._________ од _______________ за  </w:t>
      </w:r>
      <w:r w:rsidRPr="00CC4815">
        <w:rPr>
          <w:rFonts w:eastAsia="TimesNewRomanPS-BoldMT" w:cs="Arial"/>
          <w:bCs/>
          <w:color w:val="000000"/>
          <w:lang w:val="sr-Cyrl-RS"/>
        </w:rPr>
        <w:t xml:space="preserve">отворени </w:t>
      </w:r>
      <w:r w:rsidRPr="00CC4815">
        <w:rPr>
          <w:rFonts w:eastAsia="TimesNewRomanPS-BoldMT" w:cs="Arial"/>
          <w:bCs/>
          <w:color w:val="000000"/>
        </w:rPr>
        <w:t xml:space="preserve">поступак јавне набавке– </w:t>
      </w:r>
      <w:r w:rsidRPr="00CC4815">
        <w:rPr>
          <w:rFonts w:eastAsia="TimesNewRomanPS-BoldMT" w:cs="Arial"/>
          <w:bCs/>
          <w:color w:val="000000" w:themeColor="text1"/>
        </w:rPr>
        <w:t>добра ________________ЈН бр. ______________</w:t>
      </w:r>
    </w:p>
    <w:p w14:paraId="16E047C2" w14:textId="77777777" w:rsidR="0080629D" w:rsidRPr="00CC4815" w:rsidRDefault="0080629D" w:rsidP="00311F62">
      <w:pPr>
        <w:spacing w:before="0"/>
        <w:rPr>
          <w:rFonts w:eastAsia="TimesNewRomanPS-BoldMT" w:cs="Arial"/>
          <w:bCs/>
          <w:color w:val="00B0F0"/>
        </w:rPr>
      </w:pPr>
    </w:p>
    <w:p w14:paraId="352D8A36" w14:textId="77777777" w:rsidR="0080629D" w:rsidRPr="00CC4815" w:rsidRDefault="0080629D" w:rsidP="00311F62">
      <w:pPr>
        <w:spacing w:before="0"/>
        <w:rPr>
          <w:rFonts w:cs="Arial"/>
          <w:b/>
          <w:bCs/>
          <w:i/>
          <w:iCs/>
        </w:rPr>
      </w:pPr>
      <w:r w:rsidRPr="00CC4815">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0629D" w:rsidRPr="00CC4815" w14:paraId="39977E1E" w14:textId="77777777" w:rsidTr="0080629D">
        <w:trPr>
          <w:trHeight w:val="620"/>
        </w:trPr>
        <w:tc>
          <w:tcPr>
            <w:tcW w:w="4621" w:type="dxa"/>
            <w:tcBorders>
              <w:top w:val="single" w:sz="4" w:space="0" w:color="000000"/>
              <w:left w:val="single" w:sz="4" w:space="0" w:color="000000"/>
              <w:bottom w:val="single" w:sz="4" w:space="0" w:color="000000"/>
            </w:tcBorders>
            <w:shd w:val="clear" w:color="auto" w:fill="auto"/>
          </w:tcPr>
          <w:p w14:paraId="2F1BFDF4" w14:textId="77777777" w:rsidR="0080629D" w:rsidRPr="00CC4815" w:rsidRDefault="0080629D" w:rsidP="00311F62">
            <w:pPr>
              <w:spacing w:before="0"/>
              <w:rPr>
                <w:rFonts w:cs="Arial"/>
                <w:b/>
                <w:bCs/>
                <w:i/>
                <w:iCs/>
              </w:rPr>
            </w:pPr>
            <w:r w:rsidRPr="00CC481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EA464A" w14:textId="77777777" w:rsidR="0080629D" w:rsidRPr="00CC4815" w:rsidRDefault="0080629D" w:rsidP="00311F62">
            <w:pPr>
              <w:spacing w:before="0"/>
              <w:rPr>
                <w:rFonts w:cs="Arial"/>
                <w:b/>
                <w:bCs/>
                <w:i/>
                <w:iCs/>
              </w:rPr>
            </w:pPr>
          </w:p>
        </w:tc>
      </w:tr>
      <w:tr w:rsidR="0080629D" w:rsidRPr="00CC4815" w14:paraId="5C84E22C" w14:textId="77777777" w:rsidTr="0080629D">
        <w:trPr>
          <w:trHeight w:val="683"/>
        </w:trPr>
        <w:tc>
          <w:tcPr>
            <w:tcW w:w="4621" w:type="dxa"/>
            <w:tcBorders>
              <w:top w:val="single" w:sz="4" w:space="0" w:color="000000"/>
              <w:left w:val="single" w:sz="4" w:space="0" w:color="000000"/>
              <w:bottom w:val="single" w:sz="4" w:space="0" w:color="000000"/>
            </w:tcBorders>
            <w:shd w:val="clear" w:color="auto" w:fill="auto"/>
          </w:tcPr>
          <w:p w14:paraId="03CE1AB2" w14:textId="77777777" w:rsidR="0080629D" w:rsidRPr="00CC4815" w:rsidRDefault="0080629D" w:rsidP="00311F62">
            <w:pPr>
              <w:spacing w:before="0"/>
              <w:rPr>
                <w:rFonts w:cs="Arial"/>
                <w:b/>
                <w:bCs/>
                <w:i/>
                <w:iCs/>
              </w:rPr>
            </w:pPr>
            <w:r w:rsidRPr="00CC481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E2D152" w14:textId="77777777" w:rsidR="0080629D" w:rsidRPr="00CC4815" w:rsidRDefault="0080629D" w:rsidP="00311F62">
            <w:pPr>
              <w:spacing w:before="0"/>
              <w:rPr>
                <w:rFonts w:cs="Arial"/>
                <w:b/>
                <w:bCs/>
                <w:i/>
                <w:iCs/>
              </w:rPr>
            </w:pPr>
          </w:p>
        </w:tc>
      </w:tr>
      <w:tr w:rsidR="0080629D" w:rsidRPr="00CC4815" w14:paraId="21C0F03C" w14:textId="77777777" w:rsidTr="0080629D">
        <w:trPr>
          <w:trHeight w:val="440"/>
        </w:trPr>
        <w:tc>
          <w:tcPr>
            <w:tcW w:w="4621" w:type="dxa"/>
            <w:tcBorders>
              <w:top w:val="single" w:sz="4" w:space="0" w:color="000000"/>
              <w:left w:val="single" w:sz="4" w:space="0" w:color="000000"/>
              <w:bottom w:val="single" w:sz="4" w:space="0" w:color="000000"/>
            </w:tcBorders>
            <w:shd w:val="clear" w:color="auto" w:fill="auto"/>
          </w:tcPr>
          <w:p w14:paraId="70E59257" w14:textId="77777777" w:rsidR="0080629D" w:rsidRPr="00CC4815" w:rsidRDefault="0080629D" w:rsidP="00311F62">
            <w:pPr>
              <w:spacing w:before="0"/>
              <w:rPr>
                <w:rFonts w:cs="Arial"/>
                <w:i/>
                <w:iCs/>
              </w:rPr>
            </w:pPr>
            <w:r w:rsidRPr="00CC4815">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2C0413" w14:textId="77777777" w:rsidR="0080629D" w:rsidRDefault="0080629D" w:rsidP="00311F62">
            <w:pPr>
              <w:snapToGrid w:val="0"/>
              <w:spacing w:before="0"/>
              <w:rPr>
                <w:rFonts w:cs="Arial"/>
                <w:b/>
                <w:bCs/>
                <w:i/>
                <w:iCs/>
              </w:rPr>
            </w:pPr>
          </w:p>
          <w:p w14:paraId="5DA5191A" w14:textId="77777777" w:rsidR="0080629D" w:rsidRPr="00CC4815" w:rsidRDefault="0080629D" w:rsidP="00311F62">
            <w:pPr>
              <w:snapToGrid w:val="0"/>
              <w:spacing w:before="0"/>
              <w:rPr>
                <w:rFonts w:cs="Arial"/>
                <w:b/>
                <w:bCs/>
                <w:i/>
                <w:iCs/>
              </w:rPr>
            </w:pPr>
          </w:p>
        </w:tc>
      </w:tr>
      <w:tr w:rsidR="0080629D" w:rsidRPr="00CC4815" w14:paraId="7224E0EE" w14:textId="77777777" w:rsidTr="0080629D">
        <w:trPr>
          <w:trHeight w:val="647"/>
        </w:trPr>
        <w:tc>
          <w:tcPr>
            <w:tcW w:w="4621" w:type="dxa"/>
            <w:tcBorders>
              <w:top w:val="single" w:sz="4" w:space="0" w:color="000000"/>
              <w:left w:val="single" w:sz="4" w:space="0" w:color="000000"/>
              <w:bottom w:val="single" w:sz="4" w:space="0" w:color="000000"/>
            </w:tcBorders>
            <w:shd w:val="clear" w:color="auto" w:fill="auto"/>
          </w:tcPr>
          <w:p w14:paraId="01CCF5F5" w14:textId="77777777" w:rsidR="0080629D" w:rsidRPr="00CC4815" w:rsidRDefault="0080629D" w:rsidP="00311F62">
            <w:pPr>
              <w:spacing w:before="0"/>
              <w:rPr>
                <w:rFonts w:cs="Arial"/>
                <w:b/>
                <w:bCs/>
                <w:i/>
                <w:iCs/>
              </w:rPr>
            </w:pPr>
            <w:r w:rsidRPr="00CC481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046869" w14:textId="77777777" w:rsidR="0080629D" w:rsidRPr="00CC4815" w:rsidRDefault="0080629D" w:rsidP="00311F62">
            <w:pPr>
              <w:snapToGrid w:val="0"/>
              <w:spacing w:before="0"/>
              <w:rPr>
                <w:rFonts w:cs="Arial"/>
                <w:b/>
                <w:bCs/>
                <w:i/>
                <w:iCs/>
              </w:rPr>
            </w:pPr>
          </w:p>
          <w:p w14:paraId="572644A9" w14:textId="77777777" w:rsidR="0080629D" w:rsidRPr="00CC4815" w:rsidRDefault="0080629D" w:rsidP="00311F62">
            <w:pPr>
              <w:spacing w:before="0"/>
              <w:rPr>
                <w:rFonts w:cs="Arial"/>
                <w:b/>
                <w:bCs/>
                <w:i/>
                <w:iCs/>
              </w:rPr>
            </w:pPr>
          </w:p>
        </w:tc>
      </w:tr>
      <w:tr w:rsidR="0080629D" w:rsidRPr="00CC4815" w14:paraId="56B01E55" w14:textId="77777777" w:rsidTr="0080629D">
        <w:tc>
          <w:tcPr>
            <w:tcW w:w="4621" w:type="dxa"/>
            <w:tcBorders>
              <w:top w:val="single" w:sz="4" w:space="0" w:color="000000"/>
              <w:left w:val="single" w:sz="4" w:space="0" w:color="000000"/>
              <w:bottom w:val="single" w:sz="4" w:space="0" w:color="000000"/>
            </w:tcBorders>
            <w:shd w:val="clear" w:color="auto" w:fill="auto"/>
          </w:tcPr>
          <w:p w14:paraId="0BD60CFD" w14:textId="77777777" w:rsidR="0080629D" w:rsidRPr="00CC4815" w:rsidRDefault="0080629D" w:rsidP="00311F62">
            <w:pPr>
              <w:spacing w:before="0"/>
              <w:rPr>
                <w:rFonts w:cs="Arial"/>
                <w:b/>
                <w:bCs/>
                <w:i/>
                <w:iCs/>
                <w:lang w:val="ru-RU"/>
              </w:rPr>
            </w:pPr>
            <w:r w:rsidRPr="00CC481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BD0992" w14:textId="77777777" w:rsidR="0080629D" w:rsidRDefault="0080629D" w:rsidP="00311F62">
            <w:pPr>
              <w:snapToGrid w:val="0"/>
              <w:spacing w:before="0"/>
              <w:rPr>
                <w:rFonts w:cs="Arial"/>
                <w:b/>
                <w:bCs/>
                <w:i/>
                <w:iCs/>
                <w:lang w:val="ru-RU"/>
              </w:rPr>
            </w:pPr>
          </w:p>
          <w:p w14:paraId="482500B4" w14:textId="77777777" w:rsidR="0080629D" w:rsidRDefault="0080629D" w:rsidP="00311F62">
            <w:pPr>
              <w:snapToGrid w:val="0"/>
              <w:spacing w:before="0"/>
              <w:rPr>
                <w:rFonts w:cs="Arial"/>
                <w:b/>
                <w:bCs/>
                <w:i/>
                <w:iCs/>
                <w:lang w:val="ru-RU"/>
              </w:rPr>
            </w:pPr>
          </w:p>
          <w:p w14:paraId="4E98CAFD" w14:textId="77777777" w:rsidR="0080629D" w:rsidRPr="00CC4815" w:rsidRDefault="0080629D" w:rsidP="00311F62">
            <w:pPr>
              <w:snapToGrid w:val="0"/>
              <w:spacing w:before="0"/>
              <w:rPr>
                <w:rFonts w:cs="Arial"/>
                <w:b/>
                <w:bCs/>
                <w:i/>
                <w:iCs/>
                <w:lang w:val="ru-RU"/>
              </w:rPr>
            </w:pPr>
          </w:p>
        </w:tc>
      </w:tr>
      <w:tr w:rsidR="0080629D" w:rsidRPr="00CC4815" w14:paraId="4D2016EB" w14:textId="77777777" w:rsidTr="0080629D">
        <w:trPr>
          <w:trHeight w:val="512"/>
        </w:trPr>
        <w:tc>
          <w:tcPr>
            <w:tcW w:w="4621" w:type="dxa"/>
            <w:tcBorders>
              <w:top w:val="single" w:sz="4" w:space="0" w:color="000000"/>
              <w:left w:val="single" w:sz="4" w:space="0" w:color="000000"/>
              <w:bottom w:val="single" w:sz="4" w:space="0" w:color="000000"/>
            </w:tcBorders>
            <w:shd w:val="clear" w:color="auto" w:fill="auto"/>
          </w:tcPr>
          <w:p w14:paraId="3D88753A" w14:textId="77777777" w:rsidR="0080629D" w:rsidRPr="00CC4815" w:rsidRDefault="0080629D" w:rsidP="00311F62">
            <w:pPr>
              <w:spacing w:before="0"/>
              <w:rPr>
                <w:rFonts w:cs="Arial"/>
                <w:b/>
                <w:bCs/>
                <w:i/>
                <w:iCs/>
              </w:rPr>
            </w:pPr>
            <w:r w:rsidRPr="00CC481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05FD73" w14:textId="77777777" w:rsidR="0080629D" w:rsidRPr="00CC4815" w:rsidRDefault="0080629D" w:rsidP="00311F62">
            <w:pPr>
              <w:spacing w:before="0"/>
              <w:rPr>
                <w:rFonts w:cs="Arial"/>
                <w:b/>
                <w:bCs/>
                <w:i/>
                <w:iCs/>
              </w:rPr>
            </w:pPr>
          </w:p>
          <w:p w14:paraId="7BD8F446" w14:textId="77777777" w:rsidR="0080629D" w:rsidRPr="00CC4815" w:rsidRDefault="0080629D" w:rsidP="00311F62">
            <w:pPr>
              <w:spacing w:before="0"/>
              <w:rPr>
                <w:rFonts w:cs="Arial"/>
                <w:b/>
                <w:bCs/>
                <w:i/>
                <w:iCs/>
              </w:rPr>
            </w:pPr>
          </w:p>
        </w:tc>
      </w:tr>
      <w:tr w:rsidR="0080629D" w:rsidRPr="00CC4815" w14:paraId="067FA431" w14:textId="77777777" w:rsidTr="0080629D">
        <w:tc>
          <w:tcPr>
            <w:tcW w:w="4621" w:type="dxa"/>
            <w:tcBorders>
              <w:top w:val="single" w:sz="4" w:space="0" w:color="000000"/>
              <w:left w:val="single" w:sz="4" w:space="0" w:color="000000"/>
              <w:bottom w:val="single" w:sz="4" w:space="0" w:color="000000"/>
            </w:tcBorders>
            <w:shd w:val="clear" w:color="auto" w:fill="auto"/>
          </w:tcPr>
          <w:p w14:paraId="631C0804" w14:textId="77777777" w:rsidR="0080629D" w:rsidRPr="00CC4815" w:rsidRDefault="0080629D" w:rsidP="00311F62">
            <w:pPr>
              <w:spacing w:before="0"/>
              <w:rPr>
                <w:rFonts w:cs="Arial"/>
                <w:b/>
                <w:bCs/>
                <w:i/>
                <w:iCs/>
                <w:lang w:val="ru-RU"/>
              </w:rPr>
            </w:pPr>
            <w:r w:rsidRPr="00CC4815">
              <w:rPr>
                <w:rFonts w:cs="Arial"/>
                <w:i/>
                <w:iCs/>
                <w:lang w:val="ru-RU"/>
              </w:rPr>
              <w:t>Електронска адреса понуђача (</w:t>
            </w:r>
            <w:r w:rsidRPr="00CC4815">
              <w:rPr>
                <w:rFonts w:cs="Arial"/>
                <w:i/>
                <w:iCs/>
              </w:rPr>
              <w:t>e</w:t>
            </w:r>
            <w:r w:rsidRPr="00CC4815">
              <w:rPr>
                <w:rFonts w:cs="Arial"/>
                <w:i/>
                <w:iCs/>
                <w:lang w:val="ru-RU"/>
              </w:rPr>
              <w:t>-</w:t>
            </w:r>
            <w:r w:rsidRPr="00CC4815">
              <w:rPr>
                <w:rFonts w:cs="Arial"/>
                <w:i/>
                <w:iCs/>
              </w:rPr>
              <w:t>mail</w:t>
            </w:r>
            <w:r w:rsidRPr="00CC4815">
              <w:rPr>
                <w:rFonts w:cs="Arial"/>
                <w:i/>
                <w:iCs/>
                <w:lang w:val="ru-RU"/>
              </w:rPr>
              <w:t>):</w:t>
            </w:r>
          </w:p>
          <w:p w14:paraId="456C68B4" w14:textId="77777777" w:rsidR="0080629D" w:rsidRPr="00CC4815" w:rsidRDefault="0080629D" w:rsidP="00311F6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F9A6C4" w14:textId="77777777" w:rsidR="0080629D" w:rsidRPr="00CC4815" w:rsidRDefault="0080629D" w:rsidP="00311F62">
            <w:pPr>
              <w:snapToGrid w:val="0"/>
              <w:spacing w:before="0"/>
              <w:rPr>
                <w:rFonts w:cs="Arial"/>
                <w:b/>
                <w:bCs/>
                <w:i/>
                <w:iCs/>
                <w:lang w:val="ru-RU"/>
              </w:rPr>
            </w:pPr>
          </w:p>
        </w:tc>
      </w:tr>
      <w:tr w:rsidR="0080629D" w:rsidRPr="00CC4815" w14:paraId="3F0E3E38" w14:textId="77777777" w:rsidTr="0080629D">
        <w:trPr>
          <w:trHeight w:val="557"/>
        </w:trPr>
        <w:tc>
          <w:tcPr>
            <w:tcW w:w="4621" w:type="dxa"/>
            <w:tcBorders>
              <w:top w:val="single" w:sz="4" w:space="0" w:color="000000"/>
              <w:left w:val="single" w:sz="4" w:space="0" w:color="000000"/>
              <w:bottom w:val="single" w:sz="4" w:space="0" w:color="000000"/>
            </w:tcBorders>
            <w:shd w:val="clear" w:color="auto" w:fill="auto"/>
          </w:tcPr>
          <w:p w14:paraId="69CAB05C" w14:textId="77777777" w:rsidR="0080629D" w:rsidRPr="00CC4815" w:rsidRDefault="0080629D" w:rsidP="00311F62">
            <w:pPr>
              <w:spacing w:before="0"/>
              <w:rPr>
                <w:rFonts w:cs="Arial"/>
                <w:b/>
                <w:bCs/>
                <w:i/>
                <w:iCs/>
              </w:rPr>
            </w:pPr>
            <w:r w:rsidRPr="00CC481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DC9AFB" w14:textId="77777777" w:rsidR="0080629D" w:rsidRPr="00CC4815" w:rsidRDefault="0080629D" w:rsidP="00311F62">
            <w:pPr>
              <w:snapToGrid w:val="0"/>
              <w:spacing w:before="0"/>
              <w:rPr>
                <w:rFonts w:cs="Arial"/>
                <w:b/>
                <w:bCs/>
                <w:i/>
                <w:iCs/>
              </w:rPr>
            </w:pPr>
          </w:p>
          <w:p w14:paraId="6D3255B0" w14:textId="77777777" w:rsidR="0080629D" w:rsidRPr="00CC4815" w:rsidRDefault="0080629D" w:rsidP="00311F62">
            <w:pPr>
              <w:spacing w:before="0"/>
              <w:rPr>
                <w:rFonts w:cs="Arial"/>
                <w:b/>
                <w:bCs/>
                <w:i/>
                <w:iCs/>
              </w:rPr>
            </w:pPr>
          </w:p>
        </w:tc>
      </w:tr>
      <w:tr w:rsidR="0080629D" w:rsidRPr="00CC4815" w14:paraId="6B2C29B2" w14:textId="77777777" w:rsidTr="0080629D">
        <w:trPr>
          <w:trHeight w:val="530"/>
        </w:trPr>
        <w:tc>
          <w:tcPr>
            <w:tcW w:w="4621" w:type="dxa"/>
            <w:tcBorders>
              <w:top w:val="single" w:sz="4" w:space="0" w:color="000000"/>
              <w:left w:val="single" w:sz="4" w:space="0" w:color="000000"/>
              <w:bottom w:val="single" w:sz="4" w:space="0" w:color="000000"/>
            </w:tcBorders>
            <w:shd w:val="clear" w:color="auto" w:fill="auto"/>
          </w:tcPr>
          <w:p w14:paraId="2075B8CC" w14:textId="77777777" w:rsidR="0080629D" w:rsidRPr="00CC4815" w:rsidRDefault="0080629D" w:rsidP="00311F62">
            <w:pPr>
              <w:spacing w:before="0"/>
              <w:rPr>
                <w:rFonts w:cs="Arial"/>
                <w:b/>
                <w:bCs/>
                <w:i/>
                <w:iCs/>
              </w:rPr>
            </w:pPr>
            <w:r w:rsidRPr="00CC481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3F2467" w14:textId="77777777" w:rsidR="0080629D" w:rsidRPr="00CC4815" w:rsidRDefault="0080629D" w:rsidP="00311F62">
            <w:pPr>
              <w:spacing w:before="0"/>
              <w:rPr>
                <w:rFonts w:cs="Arial"/>
                <w:b/>
                <w:bCs/>
                <w:i/>
                <w:iCs/>
              </w:rPr>
            </w:pPr>
          </w:p>
          <w:p w14:paraId="14646966" w14:textId="77777777" w:rsidR="0080629D" w:rsidRPr="00CC4815" w:rsidRDefault="0080629D" w:rsidP="00311F62">
            <w:pPr>
              <w:spacing w:before="0"/>
              <w:rPr>
                <w:rFonts w:cs="Arial"/>
                <w:b/>
                <w:bCs/>
                <w:i/>
                <w:iCs/>
              </w:rPr>
            </w:pPr>
          </w:p>
        </w:tc>
      </w:tr>
      <w:tr w:rsidR="0080629D" w:rsidRPr="00CC4815" w14:paraId="569B83D7" w14:textId="77777777" w:rsidTr="0080629D">
        <w:trPr>
          <w:trHeight w:val="593"/>
        </w:trPr>
        <w:tc>
          <w:tcPr>
            <w:tcW w:w="4621" w:type="dxa"/>
            <w:tcBorders>
              <w:top w:val="single" w:sz="4" w:space="0" w:color="000000"/>
              <w:left w:val="single" w:sz="4" w:space="0" w:color="000000"/>
              <w:bottom w:val="single" w:sz="4" w:space="0" w:color="000000"/>
            </w:tcBorders>
            <w:shd w:val="clear" w:color="auto" w:fill="auto"/>
          </w:tcPr>
          <w:p w14:paraId="184881FC" w14:textId="77777777" w:rsidR="0080629D" w:rsidRPr="00CC4815" w:rsidRDefault="0080629D" w:rsidP="00311F62">
            <w:pPr>
              <w:spacing w:before="0"/>
              <w:rPr>
                <w:rFonts w:cs="Arial"/>
                <w:b/>
                <w:bCs/>
                <w:i/>
                <w:iCs/>
                <w:lang w:val="ru-RU"/>
              </w:rPr>
            </w:pPr>
            <w:r w:rsidRPr="00CC481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AF5ED0" w14:textId="77777777" w:rsidR="0080629D" w:rsidRPr="00CC4815" w:rsidRDefault="0080629D" w:rsidP="00311F62">
            <w:pPr>
              <w:spacing w:before="0"/>
              <w:rPr>
                <w:rFonts w:cs="Arial"/>
                <w:b/>
                <w:bCs/>
                <w:i/>
                <w:iCs/>
                <w:lang w:val="ru-RU"/>
              </w:rPr>
            </w:pPr>
          </w:p>
          <w:p w14:paraId="52D5293A" w14:textId="77777777" w:rsidR="0080629D" w:rsidRPr="00CC4815" w:rsidRDefault="0080629D" w:rsidP="00311F62">
            <w:pPr>
              <w:spacing w:before="0"/>
              <w:rPr>
                <w:rFonts w:cs="Arial"/>
                <w:b/>
                <w:bCs/>
                <w:i/>
                <w:iCs/>
                <w:lang w:val="ru-RU"/>
              </w:rPr>
            </w:pPr>
          </w:p>
        </w:tc>
      </w:tr>
      <w:tr w:rsidR="0080629D" w:rsidRPr="00CC4815" w14:paraId="0C013314" w14:textId="77777777" w:rsidTr="0080629D">
        <w:trPr>
          <w:trHeight w:val="593"/>
        </w:trPr>
        <w:tc>
          <w:tcPr>
            <w:tcW w:w="4621" w:type="dxa"/>
            <w:tcBorders>
              <w:top w:val="single" w:sz="4" w:space="0" w:color="000000"/>
              <w:left w:val="single" w:sz="4" w:space="0" w:color="000000"/>
              <w:bottom w:val="single" w:sz="4" w:space="0" w:color="000000"/>
            </w:tcBorders>
            <w:shd w:val="clear" w:color="auto" w:fill="auto"/>
          </w:tcPr>
          <w:p w14:paraId="271DACEB" w14:textId="77777777" w:rsidR="0080629D" w:rsidRPr="00CC4815" w:rsidRDefault="0080629D" w:rsidP="00311F62">
            <w:pPr>
              <w:spacing w:before="0"/>
              <w:rPr>
                <w:rFonts w:cs="Arial"/>
                <w:b/>
                <w:bCs/>
                <w:i/>
                <w:iCs/>
                <w:lang w:val="ru-RU"/>
              </w:rPr>
            </w:pPr>
            <w:r w:rsidRPr="00CC481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7F76BB" w14:textId="77777777" w:rsidR="0080629D" w:rsidRPr="00CC4815" w:rsidRDefault="0080629D" w:rsidP="00311F62">
            <w:pPr>
              <w:spacing w:before="0"/>
              <w:ind w:firstLine="708"/>
              <w:rPr>
                <w:rFonts w:cs="Arial"/>
                <w:b/>
                <w:bCs/>
                <w:i/>
                <w:iCs/>
                <w:lang w:val="ru-RU"/>
              </w:rPr>
            </w:pPr>
          </w:p>
          <w:p w14:paraId="0CFAC917" w14:textId="77777777" w:rsidR="0080629D" w:rsidRPr="00CC4815" w:rsidRDefault="0080629D" w:rsidP="00311F62">
            <w:pPr>
              <w:spacing w:before="0"/>
              <w:ind w:firstLine="708"/>
              <w:rPr>
                <w:rFonts w:cs="Arial"/>
                <w:b/>
                <w:bCs/>
                <w:i/>
                <w:iCs/>
                <w:lang w:val="ru-RU"/>
              </w:rPr>
            </w:pPr>
          </w:p>
        </w:tc>
      </w:tr>
    </w:tbl>
    <w:p w14:paraId="251130D4" w14:textId="77777777" w:rsidR="0080629D" w:rsidRPr="00CC4815" w:rsidRDefault="0080629D" w:rsidP="00311F62">
      <w:pPr>
        <w:spacing w:before="0"/>
        <w:rPr>
          <w:rFonts w:cs="Arial"/>
        </w:rPr>
      </w:pPr>
    </w:p>
    <w:p w14:paraId="1F8AEF16" w14:textId="77777777" w:rsidR="0080629D" w:rsidRPr="00CC4815" w:rsidRDefault="0080629D" w:rsidP="00311F62">
      <w:pPr>
        <w:spacing w:before="0"/>
        <w:rPr>
          <w:rFonts w:eastAsia="TimesNewRomanPSMT" w:cs="Arial"/>
          <w:b/>
          <w:bCs/>
          <w:i/>
          <w:iCs/>
        </w:rPr>
      </w:pPr>
      <w:r w:rsidRPr="00CC4815">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0629D" w:rsidRPr="00CC4815" w14:paraId="239BC7E8"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02F011" w14:textId="77777777" w:rsidR="0080629D" w:rsidRPr="00CC4815" w:rsidRDefault="0080629D" w:rsidP="00311F62">
            <w:pPr>
              <w:snapToGrid w:val="0"/>
              <w:spacing w:before="0"/>
              <w:jc w:val="center"/>
              <w:rPr>
                <w:rFonts w:cs="Arial"/>
              </w:rPr>
            </w:pPr>
          </w:p>
          <w:p w14:paraId="7BC0842E" w14:textId="77777777" w:rsidR="0080629D" w:rsidRPr="00CC4815" w:rsidRDefault="0080629D" w:rsidP="00311F62">
            <w:pPr>
              <w:spacing w:before="0"/>
              <w:jc w:val="center"/>
              <w:rPr>
                <w:rFonts w:eastAsia="TimesNewRomanPSMT" w:cs="Arial"/>
                <w:b/>
                <w:bCs/>
              </w:rPr>
            </w:pPr>
            <w:r w:rsidRPr="00CC4815">
              <w:rPr>
                <w:rFonts w:eastAsia="TimesNewRomanPSMT" w:cs="Arial"/>
                <w:b/>
                <w:bCs/>
              </w:rPr>
              <w:t xml:space="preserve">А) САМОСТАЛНО </w:t>
            </w:r>
          </w:p>
        </w:tc>
      </w:tr>
      <w:tr w:rsidR="0080629D" w:rsidRPr="00CC4815" w14:paraId="1DE22A25"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50D80A" w14:textId="77777777" w:rsidR="0080629D" w:rsidRPr="00CC4815" w:rsidRDefault="0080629D" w:rsidP="00311F62">
            <w:pPr>
              <w:snapToGrid w:val="0"/>
              <w:spacing w:before="0"/>
              <w:jc w:val="center"/>
              <w:rPr>
                <w:rFonts w:eastAsia="TimesNewRomanPSMT" w:cs="Arial"/>
                <w:b/>
                <w:bCs/>
              </w:rPr>
            </w:pPr>
          </w:p>
          <w:p w14:paraId="7A7CB96B" w14:textId="77777777" w:rsidR="0080629D" w:rsidRPr="00CC4815" w:rsidRDefault="0080629D" w:rsidP="00311F62">
            <w:pPr>
              <w:spacing w:before="0"/>
              <w:jc w:val="center"/>
              <w:rPr>
                <w:rFonts w:eastAsia="TimesNewRomanPSMT" w:cs="Arial"/>
                <w:b/>
                <w:bCs/>
              </w:rPr>
            </w:pPr>
            <w:r w:rsidRPr="00CC4815">
              <w:rPr>
                <w:rFonts w:eastAsia="TimesNewRomanPSMT" w:cs="Arial"/>
                <w:b/>
                <w:bCs/>
              </w:rPr>
              <w:t>Б) СА ПОДИЗВОЂАЧЕМ</w:t>
            </w:r>
          </w:p>
        </w:tc>
      </w:tr>
      <w:tr w:rsidR="0080629D" w:rsidRPr="00CC4815" w14:paraId="3ABB5DED"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877930E" w14:textId="77777777" w:rsidR="0080629D" w:rsidRPr="00CC4815" w:rsidRDefault="0080629D" w:rsidP="00311F62">
            <w:pPr>
              <w:snapToGrid w:val="0"/>
              <w:spacing w:before="0"/>
              <w:jc w:val="center"/>
              <w:rPr>
                <w:rFonts w:eastAsia="TimesNewRomanPSMT" w:cs="Arial"/>
                <w:b/>
                <w:bCs/>
              </w:rPr>
            </w:pPr>
          </w:p>
          <w:p w14:paraId="6E5129BE" w14:textId="77777777" w:rsidR="0080629D" w:rsidRPr="00CC4815" w:rsidRDefault="0080629D" w:rsidP="00311F62">
            <w:pPr>
              <w:spacing w:before="0"/>
              <w:jc w:val="center"/>
              <w:rPr>
                <w:rFonts w:cs="Arial"/>
                <w:b/>
                <w:i/>
                <w:iCs/>
                <w:lang w:val="ru-RU"/>
              </w:rPr>
            </w:pPr>
            <w:r w:rsidRPr="00CC4815">
              <w:rPr>
                <w:rFonts w:eastAsia="TimesNewRomanPSMT" w:cs="Arial"/>
                <w:b/>
                <w:bCs/>
              </w:rPr>
              <w:t>В) КАО ЗАЈЕДНИЧКУ ПОНУДУ</w:t>
            </w:r>
          </w:p>
        </w:tc>
      </w:tr>
    </w:tbl>
    <w:p w14:paraId="410F2956" w14:textId="77777777" w:rsidR="0080629D" w:rsidRPr="00CC4815" w:rsidRDefault="0080629D" w:rsidP="00311F62">
      <w:pPr>
        <w:spacing w:before="0"/>
        <w:rPr>
          <w:rFonts w:eastAsia="TimesNewRomanPSMT" w:cs="Arial"/>
          <w:bCs/>
        </w:rPr>
      </w:pPr>
      <w:r w:rsidRPr="00CC4815">
        <w:rPr>
          <w:rFonts w:cs="Arial"/>
          <w:b/>
          <w:i/>
          <w:iCs/>
          <w:lang w:val="ru-RU"/>
        </w:rPr>
        <w:t>Напомена:</w:t>
      </w:r>
      <w:r w:rsidRPr="00CC481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DB192B8" w14:textId="77777777" w:rsidR="0080629D" w:rsidRPr="00CC4815" w:rsidRDefault="0080629D" w:rsidP="00311F62">
      <w:pPr>
        <w:spacing w:before="0"/>
        <w:rPr>
          <w:rFonts w:eastAsia="TimesNewRomanPSMT" w:cs="Arial"/>
          <w:bCs/>
        </w:rPr>
      </w:pPr>
    </w:p>
    <w:p w14:paraId="20568BD1" w14:textId="77777777" w:rsidR="0080629D" w:rsidRPr="00CC4815" w:rsidRDefault="0080629D" w:rsidP="00311F62">
      <w:pPr>
        <w:spacing w:before="0"/>
        <w:rPr>
          <w:rFonts w:eastAsia="TimesNewRomanPSMT" w:cs="Arial"/>
          <w:b/>
          <w:bCs/>
          <w:i/>
        </w:rPr>
      </w:pPr>
      <w:r w:rsidRPr="00CC4815">
        <w:rPr>
          <w:rFonts w:eastAsia="TimesNewRomanPSMT" w:cs="Arial"/>
          <w:b/>
          <w:bCs/>
          <w:i/>
          <w:lang w:val="sr-Cyrl-CS"/>
        </w:rPr>
        <w:t xml:space="preserve">3) </w:t>
      </w:r>
      <w:r w:rsidRPr="00CC4815">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0629D" w:rsidRPr="00CC4815" w14:paraId="2DC8EF81" w14:textId="77777777" w:rsidTr="0080629D">
        <w:tc>
          <w:tcPr>
            <w:tcW w:w="465" w:type="dxa"/>
            <w:tcBorders>
              <w:top w:val="single" w:sz="4" w:space="0" w:color="000000"/>
              <w:left w:val="single" w:sz="4" w:space="0" w:color="000000"/>
              <w:bottom w:val="single" w:sz="4" w:space="0" w:color="000000"/>
            </w:tcBorders>
            <w:shd w:val="clear" w:color="auto" w:fill="auto"/>
          </w:tcPr>
          <w:p w14:paraId="333E84DA" w14:textId="77777777" w:rsidR="0080629D" w:rsidRPr="00CC4815" w:rsidRDefault="0080629D" w:rsidP="00311F62">
            <w:pPr>
              <w:spacing w:before="0"/>
              <w:rPr>
                <w:rFonts w:eastAsia="TimesNewRomanPSMT" w:cs="Arial"/>
                <w:bCs/>
                <w:i/>
              </w:rPr>
            </w:pPr>
            <w:r w:rsidRPr="00CC481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07B7451" w14:textId="77777777" w:rsidR="0080629D" w:rsidRPr="00CC4815" w:rsidRDefault="0080629D" w:rsidP="00311F62">
            <w:pPr>
              <w:spacing w:before="0"/>
              <w:rPr>
                <w:rFonts w:eastAsia="TimesNewRomanPSMT" w:cs="Arial"/>
                <w:b/>
                <w:bCs/>
              </w:rPr>
            </w:pPr>
            <w:r w:rsidRPr="00CC481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A0817" w14:textId="77777777" w:rsidR="0080629D" w:rsidRDefault="0080629D" w:rsidP="00311F62">
            <w:pPr>
              <w:snapToGrid w:val="0"/>
              <w:spacing w:before="0"/>
              <w:rPr>
                <w:rFonts w:eastAsia="TimesNewRomanPSMT" w:cs="Arial"/>
                <w:b/>
                <w:bCs/>
              </w:rPr>
            </w:pPr>
          </w:p>
          <w:p w14:paraId="36852AD5" w14:textId="77777777" w:rsidR="0080629D" w:rsidRPr="00CC4815" w:rsidRDefault="0080629D" w:rsidP="00311F62">
            <w:pPr>
              <w:snapToGrid w:val="0"/>
              <w:spacing w:before="0"/>
              <w:rPr>
                <w:rFonts w:eastAsia="TimesNewRomanPSMT" w:cs="Arial"/>
                <w:b/>
                <w:bCs/>
              </w:rPr>
            </w:pPr>
          </w:p>
        </w:tc>
      </w:tr>
      <w:tr w:rsidR="0080629D" w:rsidRPr="00CC4815" w14:paraId="02B777A6" w14:textId="77777777" w:rsidTr="0080629D">
        <w:tc>
          <w:tcPr>
            <w:tcW w:w="465" w:type="dxa"/>
            <w:tcBorders>
              <w:top w:val="single" w:sz="4" w:space="0" w:color="000000"/>
              <w:left w:val="single" w:sz="4" w:space="0" w:color="000000"/>
              <w:bottom w:val="single" w:sz="4" w:space="0" w:color="000000"/>
            </w:tcBorders>
            <w:shd w:val="clear" w:color="auto" w:fill="auto"/>
          </w:tcPr>
          <w:p w14:paraId="1098F9FD" w14:textId="77777777" w:rsidR="0080629D" w:rsidRPr="00CC4815" w:rsidRDefault="0080629D" w:rsidP="00311F62">
            <w:pPr>
              <w:snapToGrid w:val="0"/>
              <w:spacing w:before="0"/>
              <w:rPr>
                <w:rFonts w:eastAsia="TimesNewRomanPSMT" w:cs="Arial"/>
                <w:bCs/>
                <w:i/>
              </w:rPr>
            </w:pPr>
          </w:p>
          <w:p w14:paraId="57BB1562"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302C77"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69F3B" w14:textId="77777777" w:rsidR="0080629D" w:rsidRPr="00CC4815" w:rsidRDefault="0080629D" w:rsidP="00311F62">
            <w:pPr>
              <w:snapToGrid w:val="0"/>
              <w:spacing w:before="0"/>
              <w:rPr>
                <w:rFonts w:eastAsia="TimesNewRomanPSMT" w:cs="Arial"/>
                <w:b/>
                <w:bCs/>
              </w:rPr>
            </w:pPr>
          </w:p>
        </w:tc>
      </w:tr>
      <w:tr w:rsidR="0080629D" w:rsidRPr="00CC4815" w14:paraId="6094C108" w14:textId="77777777" w:rsidTr="0080629D">
        <w:tc>
          <w:tcPr>
            <w:tcW w:w="465" w:type="dxa"/>
            <w:tcBorders>
              <w:top w:val="single" w:sz="4" w:space="0" w:color="000000"/>
              <w:left w:val="single" w:sz="4" w:space="0" w:color="000000"/>
              <w:bottom w:val="single" w:sz="4" w:space="0" w:color="000000"/>
            </w:tcBorders>
            <w:shd w:val="clear" w:color="auto" w:fill="auto"/>
          </w:tcPr>
          <w:p w14:paraId="5375CD48"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5122EA" w14:textId="77777777" w:rsidR="0080629D" w:rsidRPr="00CC4815" w:rsidRDefault="0080629D" w:rsidP="00311F62">
            <w:pPr>
              <w:snapToGrid w:val="0"/>
              <w:spacing w:before="0"/>
              <w:rPr>
                <w:rFonts w:cs="Arial"/>
                <w:i/>
                <w:iCs/>
                <w:lang w:val="sr-Cyrl-RS"/>
              </w:rPr>
            </w:pPr>
            <w:r w:rsidRPr="00CC4815">
              <w:rPr>
                <w:rFonts w:cs="Arial"/>
                <w:i/>
                <w:iCs/>
                <w:lang w:val="sr-Cyrl-RS"/>
              </w:rPr>
              <w:t>Врста правног лица:</w:t>
            </w:r>
          </w:p>
          <w:p w14:paraId="68B56118" w14:textId="77777777" w:rsidR="0080629D" w:rsidRPr="00CC4815" w:rsidRDefault="0080629D" w:rsidP="00311F62">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5AB9C0" w14:textId="77777777" w:rsidR="0080629D" w:rsidRPr="00CC4815" w:rsidRDefault="0080629D" w:rsidP="00311F62">
            <w:pPr>
              <w:snapToGrid w:val="0"/>
              <w:spacing w:before="0"/>
              <w:rPr>
                <w:rFonts w:eastAsia="TimesNewRomanPSMT" w:cs="Arial"/>
                <w:b/>
                <w:bCs/>
              </w:rPr>
            </w:pPr>
          </w:p>
        </w:tc>
      </w:tr>
      <w:tr w:rsidR="0080629D" w:rsidRPr="00CC4815" w14:paraId="18A3725F" w14:textId="77777777" w:rsidTr="0080629D">
        <w:tc>
          <w:tcPr>
            <w:tcW w:w="465" w:type="dxa"/>
            <w:tcBorders>
              <w:top w:val="single" w:sz="4" w:space="0" w:color="000000"/>
              <w:left w:val="single" w:sz="4" w:space="0" w:color="000000"/>
              <w:bottom w:val="single" w:sz="4" w:space="0" w:color="000000"/>
            </w:tcBorders>
            <w:shd w:val="clear" w:color="auto" w:fill="auto"/>
          </w:tcPr>
          <w:p w14:paraId="45BE3848" w14:textId="77777777" w:rsidR="0080629D" w:rsidRPr="00CC4815" w:rsidRDefault="0080629D" w:rsidP="00311F62">
            <w:pPr>
              <w:snapToGrid w:val="0"/>
              <w:spacing w:before="0"/>
              <w:rPr>
                <w:rFonts w:eastAsia="TimesNewRomanPSMT" w:cs="Arial"/>
                <w:bCs/>
                <w:i/>
              </w:rPr>
            </w:pPr>
          </w:p>
          <w:p w14:paraId="2D81FCF9"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D295A0"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C30BAB" w14:textId="77777777" w:rsidR="0080629D" w:rsidRPr="00CC4815" w:rsidRDefault="0080629D" w:rsidP="00311F62">
            <w:pPr>
              <w:snapToGrid w:val="0"/>
              <w:spacing w:before="0"/>
              <w:rPr>
                <w:rFonts w:eastAsia="TimesNewRomanPSMT" w:cs="Arial"/>
                <w:b/>
                <w:bCs/>
              </w:rPr>
            </w:pPr>
          </w:p>
        </w:tc>
      </w:tr>
      <w:tr w:rsidR="0080629D" w:rsidRPr="00CC4815" w14:paraId="039498FC" w14:textId="77777777" w:rsidTr="0080629D">
        <w:tc>
          <w:tcPr>
            <w:tcW w:w="465" w:type="dxa"/>
            <w:tcBorders>
              <w:top w:val="single" w:sz="4" w:space="0" w:color="000000"/>
              <w:left w:val="single" w:sz="4" w:space="0" w:color="000000"/>
              <w:bottom w:val="single" w:sz="4" w:space="0" w:color="000000"/>
            </w:tcBorders>
            <w:shd w:val="clear" w:color="auto" w:fill="auto"/>
          </w:tcPr>
          <w:p w14:paraId="5167526B" w14:textId="77777777" w:rsidR="0080629D" w:rsidRPr="00CC4815" w:rsidRDefault="0080629D" w:rsidP="00311F62">
            <w:pPr>
              <w:snapToGrid w:val="0"/>
              <w:spacing w:before="0"/>
              <w:rPr>
                <w:rFonts w:eastAsia="TimesNewRomanPSMT" w:cs="Arial"/>
                <w:bCs/>
                <w:i/>
              </w:rPr>
            </w:pPr>
          </w:p>
          <w:p w14:paraId="03D1BDA6"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653690"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EB010F" w14:textId="77777777" w:rsidR="0080629D" w:rsidRPr="00CC4815" w:rsidRDefault="0080629D" w:rsidP="00311F62">
            <w:pPr>
              <w:snapToGrid w:val="0"/>
              <w:spacing w:before="0"/>
              <w:rPr>
                <w:rFonts w:eastAsia="TimesNewRomanPSMT" w:cs="Arial"/>
                <w:b/>
                <w:bCs/>
              </w:rPr>
            </w:pPr>
          </w:p>
        </w:tc>
      </w:tr>
      <w:tr w:rsidR="0080629D" w:rsidRPr="00CC4815" w14:paraId="55EAD132" w14:textId="77777777" w:rsidTr="0080629D">
        <w:tc>
          <w:tcPr>
            <w:tcW w:w="465" w:type="dxa"/>
            <w:tcBorders>
              <w:top w:val="single" w:sz="4" w:space="0" w:color="000000"/>
              <w:left w:val="single" w:sz="4" w:space="0" w:color="000000"/>
              <w:bottom w:val="single" w:sz="4" w:space="0" w:color="000000"/>
            </w:tcBorders>
            <w:shd w:val="clear" w:color="auto" w:fill="auto"/>
          </w:tcPr>
          <w:p w14:paraId="76BDAAAC"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49925A"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8068ED" w14:textId="77777777" w:rsidR="0080629D" w:rsidRDefault="0080629D" w:rsidP="00311F62">
            <w:pPr>
              <w:snapToGrid w:val="0"/>
              <w:spacing w:before="0"/>
              <w:rPr>
                <w:rFonts w:eastAsia="TimesNewRomanPSMT" w:cs="Arial"/>
                <w:b/>
                <w:bCs/>
              </w:rPr>
            </w:pPr>
          </w:p>
          <w:p w14:paraId="23462AF5" w14:textId="77777777" w:rsidR="0080629D" w:rsidRPr="00CC4815" w:rsidRDefault="0080629D" w:rsidP="00311F62">
            <w:pPr>
              <w:snapToGrid w:val="0"/>
              <w:spacing w:before="0"/>
              <w:rPr>
                <w:rFonts w:eastAsia="TimesNewRomanPSMT" w:cs="Arial"/>
                <w:b/>
                <w:bCs/>
              </w:rPr>
            </w:pPr>
          </w:p>
        </w:tc>
      </w:tr>
      <w:tr w:rsidR="0080629D" w:rsidRPr="00CC4815" w14:paraId="350CD6ED" w14:textId="77777777" w:rsidTr="0080629D">
        <w:tc>
          <w:tcPr>
            <w:tcW w:w="465" w:type="dxa"/>
            <w:tcBorders>
              <w:top w:val="single" w:sz="4" w:space="0" w:color="000000"/>
              <w:left w:val="single" w:sz="4" w:space="0" w:color="000000"/>
              <w:bottom w:val="single" w:sz="4" w:space="0" w:color="000000"/>
            </w:tcBorders>
            <w:shd w:val="clear" w:color="auto" w:fill="auto"/>
          </w:tcPr>
          <w:p w14:paraId="2C683CFD"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F876E0"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F5355C" w14:textId="77777777" w:rsidR="0080629D" w:rsidRPr="00CC4815" w:rsidRDefault="0080629D" w:rsidP="00311F62">
            <w:pPr>
              <w:snapToGrid w:val="0"/>
              <w:spacing w:before="0"/>
              <w:rPr>
                <w:rFonts w:eastAsia="TimesNewRomanPSMT" w:cs="Arial"/>
                <w:b/>
                <w:bCs/>
                <w:lang w:val="ru-RU"/>
              </w:rPr>
            </w:pPr>
          </w:p>
        </w:tc>
      </w:tr>
      <w:tr w:rsidR="0080629D" w:rsidRPr="00CC4815" w14:paraId="75BBDEDD" w14:textId="77777777" w:rsidTr="0080629D">
        <w:tc>
          <w:tcPr>
            <w:tcW w:w="465" w:type="dxa"/>
            <w:tcBorders>
              <w:top w:val="single" w:sz="4" w:space="0" w:color="000000"/>
              <w:left w:val="single" w:sz="4" w:space="0" w:color="000000"/>
              <w:bottom w:val="single" w:sz="4" w:space="0" w:color="000000"/>
            </w:tcBorders>
            <w:shd w:val="clear" w:color="auto" w:fill="auto"/>
          </w:tcPr>
          <w:p w14:paraId="489E0708"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1809BF0"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EB44D0" w14:textId="77777777" w:rsidR="0080629D" w:rsidRPr="00CC4815" w:rsidRDefault="0080629D" w:rsidP="00311F62">
            <w:pPr>
              <w:snapToGrid w:val="0"/>
              <w:spacing w:before="0"/>
              <w:rPr>
                <w:rFonts w:eastAsia="TimesNewRomanPSMT" w:cs="Arial"/>
                <w:b/>
                <w:bCs/>
                <w:lang w:val="ru-RU"/>
              </w:rPr>
            </w:pPr>
          </w:p>
        </w:tc>
      </w:tr>
      <w:tr w:rsidR="0080629D" w:rsidRPr="00CC4815" w14:paraId="54F81227" w14:textId="77777777" w:rsidTr="0080629D">
        <w:tc>
          <w:tcPr>
            <w:tcW w:w="465" w:type="dxa"/>
            <w:tcBorders>
              <w:top w:val="single" w:sz="4" w:space="0" w:color="000000"/>
              <w:left w:val="single" w:sz="4" w:space="0" w:color="000000"/>
              <w:bottom w:val="single" w:sz="4" w:space="0" w:color="000000"/>
            </w:tcBorders>
            <w:shd w:val="clear" w:color="auto" w:fill="auto"/>
          </w:tcPr>
          <w:p w14:paraId="4361B580" w14:textId="77777777" w:rsidR="0080629D" w:rsidRPr="00CC4815" w:rsidRDefault="0080629D" w:rsidP="00311F62">
            <w:pPr>
              <w:spacing w:before="0"/>
              <w:rPr>
                <w:rFonts w:eastAsia="TimesNewRomanPSMT" w:cs="Arial"/>
                <w:bCs/>
                <w:i/>
              </w:rPr>
            </w:pPr>
            <w:r w:rsidRPr="00CC481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67CDB06" w14:textId="77777777" w:rsidR="0080629D" w:rsidRPr="00CC4815" w:rsidRDefault="0080629D" w:rsidP="00311F62">
            <w:pPr>
              <w:spacing w:before="0"/>
              <w:rPr>
                <w:rFonts w:eastAsia="TimesNewRomanPSMT" w:cs="Arial"/>
                <w:b/>
                <w:bCs/>
              </w:rPr>
            </w:pPr>
            <w:r w:rsidRPr="00CC481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EB41C1" w14:textId="77777777" w:rsidR="0080629D" w:rsidRDefault="0080629D" w:rsidP="00311F62">
            <w:pPr>
              <w:snapToGrid w:val="0"/>
              <w:spacing w:before="0"/>
              <w:rPr>
                <w:rFonts w:eastAsia="TimesNewRomanPSMT" w:cs="Arial"/>
                <w:b/>
                <w:bCs/>
              </w:rPr>
            </w:pPr>
          </w:p>
          <w:p w14:paraId="32467B61" w14:textId="77777777" w:rsidR="0080629D" w:rsidRPr="00CC4815" w:rsidRDefault="0080629D" w:rsidP="00311F62">
            <w:pPr>
              <w:snapToGrid w:val="0"/>
              <w:spacing w:before="0"/>
              <w:rPr>
                <w:rFonts w:eastAsia="TimesNewRomanPSMT" w:cs="Arial"/>
                <w:b/>
                <w:bCs/>
              </w:rPr>
            </w:pPr>
          </w:p>
        </w:tc>
      </w:tr>
      <w:tr w:rsidR="0080629D" w:rsidRPr="00CC4815" w14:paraId="5A49AFED" w14:textId="77777777" w:rsidTr="0080629D">
        <w:tc>
          <w:tcPr>
            <w:tcW w:w="465" w:type="dxa"/>
            <w:tcBorders>
              <w:top w:val="single" w:sz="4" w:space="0" w:color="000000"/>
              <w:left w:val="single" w:sz="4" w:space="0" w:color="000000"/>
              <w:bottom w:val="single" w:sz="4" w:space="0" w:color="000000"/>
            </w:tcBorders>
            <w:shd w:val="clear" w:color="auto" w:fill="auto"/>
          </w:tcPr>
          <w:p w14:paraId="4BDD3ACF" w14:textId="77777777" w:rsidR="0080629D" w:rsidRPr="00CC4815" w:rsidRDefault="0080629D" w:rsidP="00311F62">
            <w:pPr>
              <w:snapToGrid w:val="0"/>
              <w:spacing w:before="0"/>
              <w:rPr>
                <w:rFonts w:eastAsia="TimesNewRomanPSMT" w:cs="Arial"/>
                <w:bCs/>
                <w:i/>
              </w:rPr>
            </w:pPr>
          </w:p>
          <w:p w14:paraId="0125EC79"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ED8632"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41F466" w14:textId="77777777" w:rsidR="0080629D" w:rsidRPr="00CC4815" w:rsidRDefault="0080629D" w:rsidP="00311F62">
            <w:pPr>
              <w:snapToGrid w:val="0"/>
              <w:spacing w:before="0"/>
              <w:rPr>
                <w:rFonts w:eastAsia="TimesNewRomanPSMT" w:cs="Arial"/>
                <w:b/>
                <w:bCs/>
              </w:rPr>
            </w:pPr>
          </w:p>
        </w:tc>
      </w:tr>
      <w:tr w:rsidR="0080629D" w:rsidRPr="00CC4815" w14:paraId="02323F50" w14:textId="77777777" w:rsidTr="0080629D">
        <w:tc>
          <w:tcPr>
            <w:tcW w:w="465" w:type="dxa"/>
            <w:tcBorders>
              <w:top w:val="single" w:sz="4" w:space="0" w:color="000000"/>
              <w:left w:val="single" w:sz="4" w:space="0" w:color="000000"/>
              <w:bottom w:val="single" w:sz="4" w:space="0" w:color="000000"/>
            </w:tcBorders>
            <w:shd w:val="clear" w:color="auto" w:fill="auto"/>
          </w:tcPr>
          <w:p w14:paraId="57EF0880" w14:textId="77777777" w:rsidR="0080629D" w:rsidRPr="00CC4815" w:rsidRDefault="0080629D" w:rsidP="00311F62">
            <w:pPr>
              <w:snapToGrid w:val="0"/>
              <w:spacing w:before="0"/>
              <w:rPr>
                <w:rFonts w:eastAsia="TimesNewRomanPSMT" w:cs="Arial"/>
                <w:bCs/>
                <w:i/>
              </w:rPr>
            </w:pPr>
          </w:p>
          <w:p w14:paraId="08260BB1"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9B3C13"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C7645" w14:textId="77777777" w:rsidR="0080629D" w:rsidRPr="00CC4815" w:rsidRDefault="0080629D" w:rsidP="00311F62">
            <w:pPr>
              <w:snapToGrid w:val="0"/>
              <w:spacing w:before="0"/>
              <w:rPr>
                <w:rFonts w:eastAsia="TimesNewRomanPSMT" w:cs="Arial"/>
                <w:b/>
                <w:bCs/>
              </w:rPr>
            </w:pPr>
          </w:p>
        </w:tc>
      </w:tr>
      <w:tr w:rsidR="0080629D" w:rsidRPr="00CC4815" w14:paraId="297A8AE4" w14:textId="77777777" w:rsidTr="0080629D">
        <w:tc>
          <w:tcPr>
            <w:tcW w:w="465" w:type="dxa"/>
            <w:tcBorders>
              <w:top w:val="single" w:sz="4" w:space="0" w:color="000000"/>
              <w:left w:val="single" w:sz="4" w:space="0" w:color="000000"/>
              <w:bottom w:val="single" w:sz="4" w:space="0" w:color="000000"/>
            </w:tcBorders>
            <w:shd w:val="clear" w:color="auto" w:fill="auto"/>
          </w:tcPr>
          <w:p w14:paraId="5CB3987B" w14:textId="77777777" w:rsidR="0080629D" w:rsidRPr="00CC4815" w:rsidRDefault="0080629D" w:rsidP="00311F62">
            <w:pPr>
              <w:snapToGrid w:val="0"/>
              <w:spacing w:before="0"/>
              <w:rPr>
                <w:rFonts w:eastAsia="TimesNewRomanPSMT" w:cs="Arial"/>
                <w:bCs/>
                <w:i/>
              </w:rPr>
            </w:pPr>
          </w:p>
          <w:p w14:paraId="70ED9E45"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DDAA03"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01320" w14:textId="77777777" w:rsidR="0080629D" w:rsidRPr="00CC4815" w:rsidRDefault="0080629D" w:rsidP="00311F62">
            <w:pPr>
              <w:snapToGrid w:val="0"/>
              <w:spacing w:before="0"/>
              <w:rPr>
                <w:rFonts w:eastAsia="TimesNewRomanPSMT" w:cs="Arial"/>
                <w:b/>
                <w:bCs/>
              </w:rPr>
            </w:pPr>
          </w:p>
        </w:tc>
      </w:tr>
      <w:tr w:rsidR="0080629D" w:rsidRPr="00CC4815" w14:paraId="0278C616" w14:textId="77777777" w:rsidTr="0080629D">
        <w:tc>
          <w:tcPr>
            <w:tcW w:w="465" w:type="dxa"/>
            <w:tcBorders>
              <w:top w:val="single" w:sz="4" w:space="0" w:color="000000"/>
              <w:left w:val="single" w:sz="4" w:space="0" w:color="000000"/>
              <w:bottom w:val="single" w:sz="4" w:space="0" w:color="000000"/>
            </w:tcBorders>
            <w:shd w:val="clear" w:color="auto" w:fill="auto"/>
          </w:tcPr>
          <w:p w14:paraId="5D2F259E"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C3019A"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215DAA" w14:textId="77777777" w:rsidR="0080629D" w:rsidRDefault="0080629D" w:rsidP="00311F62">
            <w:pPr>
              <w:snapToGrid w:val="0"/>
              <w:spacing w:before="0"/>
              <w:rPr>
                <w:rFonts w:eastAsia="TimesNewRomanPSMT" w:cs="Arial"/>
                <w:b/>
                <w:bCs/>
              </w:rPr>
            </w:pPr>
          </w:p>
          <w:p w14:paraId="3313322D" w14:textId="77777777" w:rsidR="0080629D" w:rsidRPr="00CC4815" w:rsidRDefault="0080629D" w:rsidP="00311F62">
            <w:pPr>
              <w:snapToGrid w:val="0"/>
              <w:spacing w:before="0"/>
              <w:rPr>
                <w:rFonts w:eastAsia="TimesNewRomanPSMT" w:cs="Arial"/>
                <w:b/>
                <w:bCs/>
              </w:rPr>
            </w:pPr>
          </w:p>
        </w:tc>
      </w:tr>
      <w:tr w:rsidR="0080629D" w:rsidRPr="00CC4815" w14:paraId="752A5F5E" w14:textId="77777777" w:rsidTr="0080629D">
        <w:tc>
          <w:tcPr>
            <w:tcW w:w="465" w:type="dxa"/>
            <w:tcBorders>
              <w:top w:val="single" w:sz="4" w:space="0" w:color="000000"/>
              <w:left w:val="single" w:sz="4" w:space="0" w:color="000000"/>
              <w:bottom w:val="single" w:sz="4" w:space="0" w:color="000000"/>
            </w:tcBorders>
            <w:shd w:val="clear" w:color="auto" w:fill="auto"/>
          </w:tcPr>
          <w:p w14:paraId="6E53F662"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1FF6E1"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EE816" w14:textId="77777777" w:rsidR="0080629D" w:rsidRPr="00CC4815" w:rsidRDefault="0080629D" w:rsidP="00311F62">
            <w:pPr>
              <w:snapToGrid w:val="0"/>
              <w:spacing w:before="0"/>
              <w:rPr>
                <w:rFonts w:eastAsia="TimesNewRomanPSMT" w:cs="Arial"/>
                <w:b/>
                <w:bCs/>
                <w:lang w:val="ru-RU"/>
              </w:rPr>
            </w:pPr>
          </w:p>
        </w:tc>
      </w:tr>
      <w:tr w:rsidR="0080629D" w:rsidRPr="00CC4815" w14:paraId="664F9823" w14:textId="77777777" w:rsidTr="0080629D">
        <w:tc>
          <w:tcPr>
            <w:tcW w:w="465" w:type="dxa"/>
            <w:tcBorders>
              <w:top w:val="single" w:sz="4" w:space="0" w:color="000000"/>
              <w:left w:val="single" w:sz="4" w:space="0" w:color="000000"/>
              <w:bottom w:val="single" w:sz="4" w:space="0" w:color="000000"/>
            </w:tcBorders>
            <w:shd w:val="clear" w:color="auto" w:fill="auto"/>
          </w:tcPr>
          <w:p w14:paraId="75998F02"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10354B"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D93192" w14:textId="77777777" w:rsidR="0080629D" w:rsidRPr="00CC4815" w:rsidRDefault="0080629D" w:rsidP="00311F62">
            <w:pPr>
              <w:snapToGrid w:val="0"/>
              <w:spacing w:before="0"/>
              <w:rPr>
                <w:rFonts w:eastAsia="TimesNewRomanPSMT" w:cs="Arial"/>
                <w:b/>
                <w:bCs/>
                <w:lang w:val="ru-RU"/>
              </w:rPr>
            </w:pPr>
          </w:p>
        </w:tc>
      </w:tr>
    </w:tbl>
    <w:p w14:paraId="168C5859" w14:textId="77777777" w:rsidR="0080629D" w:rsidRPr="00CC4815" w:rsidRDefault="0080629D" w:rsidP="00311F62">
      <w:pPr>
        <w:spacing w:before="0"/>
        <w:rPr>
          <w:rFonts w:cs="Arial"/>
          <w:i/>
          <w:iCs/>
          <w:lang w:val="ru-RU"/>
        </w:rPr>
      </w:pPr>
      <w:r w:rsidRPr="00CC4815">
        <w:rPr>
          <w:rFonts w:cs="Arial"/>
          <w:b/>
          <w:bCs/>
          <w:i/>
          <w:iCs/>
          <w:u w:val="single"/>
          <w:lang w:val="ru-RU"/>
        </w:rPr>
        <w:t>Напомена:</w:t>
      </w:r>
    </w:p>
    <w:p w14:paraId="21261BCF" w14:textId="77777777" w:rsidR="0080629D" w:rsidRPr="00CC4815" w:rsidRDefault="0080629D" w:rsidP="00311F62">
      <w:pPr>
        <w:spacing w:before="0"/>
        <w:rPr>
          <w:rFonts w:eastAsia="TimesNewRomanPSMT" w:cs="Arial"/>
          <w:b/>
          <w:bCs/>
          <w:lang w:val="ru-RU"/>
        </w:rPr>
      </w:pPr>
      <w:r w:rsidRPr="00CC481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E05A6FF" w14:textId="77777777" w:rsidR="0080629D" w:rsidRPr="00CC4815" w:rsidRDefault="0080629D" w:rsidP="00311F62">
      <w:pPr>
        <w:spacing w:before="0"/>
        <w:rPr>
          <w:rFonts w:eastAsia="TimesNewRomanPSMT" w:cs="Arial"/>
          <w:b/>
          <w:bCs/>
          <w:lang w:val="ru-RU"/>
        </w:rPr>
      </w:pPr>
    </w:p>
    <w:p w14:paraId="49E45376" w14:textId="77777777" w:rsidR="0080629D" w:rsidRPr="00CC4815" w:rsidRDefault="0080629D" w:rsidP="00311F62">
      <w:pPr>
        <w:spacing w:before="0"/>
        <w:rPr>
          <w:rFonts w:eastAsia="TimesNewRomanPSMT" w:cs="Arial"/>
          <w:b/>
          <w:bCs/>
          <w:i/>
          <w:lang w:val="ru-RU"/>
        </w:rPr>
      </w:pPr>
      <w:r w:rsidRPr="00CC4815">
        <w:rPr>
          <w:rFonts w:eastAsia="TimesNewRomanPSMT" w:cs="Arial"/>
          <w:b/>
          <w:bCs/>
          <w:i/>
          <w:lang w:val="sr-Cyrl-CS"/>
        </w:rPr>
        <w:t xml:space="preserve">4) </w:t>
      </w:r>
      <w:r w:rsidRPr="00CC4815">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0629D" w:rsidRPr="00CC4815" w14:paraId="195CA42B" w14:textId="77777777" w:rsidTr="0080629D">
        <w:tc>
          <w:tcPr>
            <w:tcW w:w="465" w:type="dxa"/>
            <w:tcBorders>
              <w:top w:val="single" w:sz="4" w:space="0" w:color="000000"/>
              <w:left w:val="single" w:sz="4" w:space="0" w:color="000000"/>
              <w:bottom w:val="single" w:sz="4" w:space="0" w:color="000000"/>
            </w:tcBorders>
            <w:shd w:val="clear" w:color="auto" w:fill="auto"/>
          </w:tcPr>
          <w:p w14:paraId="5762B300" w14:textId="77777777" w:rsidR="0080629D" w:rsidRPr="00CC4815" w:rsidRDefault="0080629D" w:rsidP="00311F62">
            <w:pPr>
              <w:spacing w:before="0"/>
              <w:rPr>
                <w:rFonts w:eastAsia="TimesNewRomanPSMT" w:cs="Arial"/>
                <w:bCs/>
                <w:i/>
                <w:lang w:val="ru-RU"/>
              </w:rPr>
            </w:pPr>
            <w:r w:rsidRPr="00CC481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079FEBD"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2E562D" w14:textId="77777777" w:rsidR="0080629D" w:rsidRDefault="0080629D" w:rsidP="00311F62">
            <w:pPr>
              <w:snapToGrid w:val="0"/>
              <w:spacing w:before="0"/>
              <w:rPr>
                <w:rFonts w:eastAsia="TimesNewRomanPSMT" w:cs="Arial"/>
                <w:b/>
                <w:bCs/>
                <w:lang w:val="ru-RU"/>
              </w:rPr>
            </w:pPr>
          </w:p>
          <w:p w14:paraId="03ACDB10" w14:textId="77777777" w:rsidR="0080629D" w:rsidRPr="00CC4815" w:rsidRDefault="0080629D" w:rsidP="00311F62">
            <w:pPr>
              <w:snapToGrid w:val="0"/>
              <w:spacing w:before="0"/>
              <w:rPr>
                <w:rFonts w:eastAsia="TimesNewRomanPSMT" w:cs="Arial"/>
                <w:b/>
                <w:bCs/>
                <w:lang w:val="ru-RU"/>
              </w:rPr>
            </w:pPr>
          </w:p>
        </w:tc>
      </w:tr>
      <w:tr w:rsidR="0080629D" w:rsidRPr="00CC4815" w14:paraId="02109988" w14:textId="77777777" w:rsidTr="0080629D">
        <w:tc>
          <w:tcPr>
            <w:tcW w:w="465" w:type="dxa"/>
            <w:tcBorders>
              <w:top w:val="single" w:sz="4" w:space="0" w:color="000000"/>
              <w:left w:val="single" w:sz="4" w:space="0" w:color="000000"/>
              <w:bottom w:val="single" w:sz="4" w:space="0" w:color="000000"/>
            </w:tcBorders>
            <w:shd w:val="clear" w:color="auto" w:fill="auto"/>
          </w:tcPr>
          <w:p w14:paraId="1212D7AC" w14:textId="77777777" w:rsidR="0080629D" w:rsidRPr="00CC4815" w:rsidRDefault="0080629D" w:rsidP="00311F62">
            <w:pPr>
              <w:snapToGrid w:val="0"/>
              <w:spacing w:before="0"/>
              <w:rPr>
                <w:rFonts w:eastAsia="TimesNewRomanPSMT" w:cs="Arial"/>
                <w:bCs/>
                <w:i/>
                <w:lang w:val="ru-RU"/>
              </w:rPr>
            </w:pPr>
          </w:p>
          <w:p w14:paraId="77E890FC"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00F19E5"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6133E4" w14:textId="77777777" w:rsidR="0080629D" w:rsidRPr="00CC4815" w:rsidRDefault="0080629D" w:rsidP="00311F62">
            <w:pPr>
              <w:snapToGrid w:val="0"/>
              <w:spacing w:before="0"/>
              <w:rPr>
                <w:rFonts w:eastAsia="TimesNewRomanPSMT" w:cs="Arial"/>
                <w:b/>
                <w:bCs/>
              </w:rPr>
            </w:pPr>
          </w:p>
        </w:tc>
      </w:tr>
      <w:tr w:rsidR="0080629D" w:rsidRPr="00CC4815" w14:paraId="56D02C70" w14:textId="77777777" w:rsidTr="0080629D">
        <w:tc>
          <w:tcPr>
            <w:tcW w:w="465" w:type="dxa"/>
            <w:tcBorders>
              <w:top w:val="single" w:sz="4" w:space="0" w:color="000000"/>
              <w:left w:val="single" w:sz="4" w:space="0" w:color="000000"/>
              <w:bottom w:val="single" w:sz="4" w:space="0" w:color="000000"/>
            </w:tcBorders>
            <w:shd w:val="clear" w:color="auto" w:fill="auto"/>
          </w:tcPr>
          <w:p w14:paraId="51DEB8DE"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66FAE9" w14:textId="77777777" w:rsidR="0080629D" w:rsidRPr="00CC4815" w:rsidRDefault="0080629D" w:rsidP="00311F62">
            <w:pPr>
              <w:snapToGrid w:val="0"/>
              <w:spacing w:before="0"/>
              <w:rPr>
                <w:rFonts w:cs="Arial"/>
                <w:i/>
                <w:iCs/>
                <w:lang w:val="sr-Cyrl-RS"/>
              </w:rPr>
            </w:pPr>
            <w:r w:rsidRPr="00CC4815">
              <w:rPr>
                <w:rFonts w:cs="Arial"/>
                <w:i/>
                <w:iCs/>
                <w:lang w:val="sr-Cyrl-RS"/>
              </w:rPr>
              <w:t>Врста правног лица:</w:t>
            </w:r>
          </w:p>
          <w:p w14:paraId="51B49A74" w14:textId="77777777" w:rsidR="0080629D" w:rsidRPr="00CC4815" w:rsidRDefault="0080629D" w:rsidP="00311F62">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963DDE" w14:textId="77777777" w:rsidR="0080629D" w:rsidRPr="00CC4815" w:rsidRDefault="0080629D" w:rsidP="00311F62">
            <w:pPr>
              <w:snapToGrid w:val="0"/>
              <w:spacing w:before="0"/>
              <w:rPr>
                <w:rFonts w:eastAsia="TimesNewRomanPSMT" w:cs="Arial"/>
                <w:b/>
                <w:bCs/>
              </w:rPr>
            </w:pPr>
          </w:p>
        </w:tc>
      </w:tr>
      <w:tr w:rsidR="0080629D" w:rsidRPr="00CC4815" w14:paraId="6C6F9680" w14:textId="77777777" w:rsidTr="0080629D">
        <w:tc>
          <w:tcPr>
            <w:tcW w:w="465" w:type="dxa"/>
            <w:tcBorders>
              <w:top w:val="single" w:sz="4" w:space="0" w:color="000000"/>
              <w:left w:val="single" w:sz="4" w:space="0" w:color="000000"/>
              <w:bottom w:val="single" w:sz="4" w:space="0" w:color="000000"/>
            </w:tcBorders>
            <w:shd w:val="clear" w:color="auto" w:fill="auto"/>
          </w:tcPr>
          <w:p w14:paraId="0B45A6C6" w14:textId="77777777" w:rsidR="0080629D" w:rsidRPr="00CC4815" w:rsidRDefault="0080629D" w:rsidP="00311F62">
            <w:pPr>
              <w:snapToGrid w:val="0"/>
              <w:spacing w:before="0"/>
              <w:rPr>
                <w:rFonts w:eastAsia="TimesNewRomanPSMT" w:cs="Arial"/>
                <w:bCs/>
                <w:i/>
              </w:rPr>
            </w:pPr>
          </w:p>
          <w:p w14:paraId="0A1BA47E"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822FD7"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72428A" w14:textId="77777777" w:rsidR="0080629D" w:rsidRPr="00CC4815" w:rsidRDefault="0080629D" w:rsidP="00311F62">
            <w:pPr>
              <w:snapToGrid w:val="0"/>
              <w:spacing w:before="0"/>
              <w:rPr>
                <w:rFonts w:eastAsia="TimesNewRomanPSMT" w:cs="Arial"/>
                <w:b/>
                <w:bCs/>
              </w:rPr>
            </w:pPr>
          </w:p>
        </w:tc>
      </w:tr>
      <w:tr w:rsidR="0080629D" w:rsidRPr="00CC4815" w14:paraId="31BBC0E4" w14:textId="77777777" w:rsidTr="0080629D">
        <w:tc>
          <w:tcPr>
            <w:tcW w:w="465" w:type="dxa"/>
            <w:tcBorders>
              <w:top w:val="single" w:sz="4" w:space="0" w:color="000000"/>
              <w:left w:val="single" w:sz="4" w:space="0" w:color="000000"/>
              <w:bottom w:val="single" w:sz="4" w:space="0" w:color="000000"/>
            </w:tcBorders>
            <w:shd w:val="clear" w:color="auto" w:fill="auto"/>
          </w:tcPr>
          <w:p w14:paraId="0FED9BB2" w14:textId="77777777" w:rsidR="0080629D" w:rsidRPr="00CC4815" w:rsidRDefault="0080629D" w:rsidP="00311F62">
            <w:pPr>
              <w:snapToGrid w:val="0"/>
              <w:spacing w:before="0"/>
              <w:rPr>
                <w:rFonts w:eastAsia="TimesNewRomanPSMT" w:cs="Arial"/>
                <w:bCs/>
                <w:i/>
              </w:rPr>
            </w:pPr>
          </w:p>
          <w:p w14:paraId="297AC46C"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CE2505"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6F1D17" w14:textId="77777777" w:rsidR="0080629D" w:rsidRPr="00CC4815" w:rsidRDefault="0080629D" w:rsidP="00311F62">
            <w:pPr>
              <w:snapToGrid w:val="0"/>
              <w:spacing w:before="0"/>
              <w:rPr>
                <w:rFonts w:eastAsia="TimesNewRomanPSMT" w:cs="Arial"/>
                <w:b/>
                <w:bCs/>
              </w:rPr>
            </w:pPr>
          </w:p>
        </w:tc>
      </w:tr>
      <w:tr w:rsidR="0080629D" w:rsidRPr="00CC4815" w14:paraId="4E8C38A6" w14:textId="77777777" w:rsidTr="0080629D">
        <w:tc>
          <w:tcPr>
            <w:tcW w:w="465" w:type="dxa"/>
            <w:tcBorders>
              <w:top w:val="single" w:sz="4" w:space="0" w:color="000000"/>
              <w:left w:val="single" w:sz="4" w:space="0" w:color="000000"/>
              <w:bottom w:val="single" w:sz="4" w:space="0" w:color="000000"/>
            </w:tcBorders>
            <w:shd w:val="clear" w:color="auto" w:fill="auto"/>
          </w:tcPr>
          <w:p w14:paraId="0AE3B3E3"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78C2C3"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D48EA1" w14:textId="77777777" w:rsidR="0080629D" w:rsidRDefault="0080629D" w:rsidP="00311F62">
            <w:pPr>
              <w:snapToGrid w:val="0"/>
              <w:spacing w:before="0"/>
              <w:rPr>
                <w:rFonts w:eastAsia="TimesNewRomanPSMT" w:cs="Arial"/>
                <w:b/>
                <w:bCs/>
              </w:rPr>
            </w:pPr>
          </w:p>
          <w:p w14:paraId="38707D85" w14:textId="77777777" w:rsidR="0080629D" w:rsidRPr="00CC4815" w:rsidRDefault="0080629D" w:rsidP="00311F62">
            <w:pPr>
              <w:snapToGrid w:val="0"/>
              <w:spacing w:before="0"/>
              <w:rPr>
                <w:rFonts w:eastAsia="TimesNewRomanPSMT" w:cs="Arial"/>
                <w:b/>
                <w:bCs/>
              </w:rPr>
            </w:pPr>
          </w:p>
        </w:tc>
      </w:tr>
      <w:tr w:rsidR="0080629D" w:rsidRPr="00CC4815" w14:paraId="50A76392" w14:textId="77777777" w:rsidTr="0080629D">
        <w:tc>
          <w:tcPr>
            <w:tcW w:w="465" w:type="dxa"/>
            <w:tcBorders>
              <w:top w:val="single" w:sz="4" w:space="0" w:color="000000"/>
              <w:left w:val="single" w:sz="4" w:space="0" w:color="000000"/>
              <w:bottom w:val="single" w:sz="4" w:space="0" w:color="000000"/>
            </w:tcBorders>
            <w:shd w:val="clear" w:color="auto" w:fill="auto"/>
          </w:tcPr>
          <w:p w14:paraId="74661045" w14:textId="77777777" w:rsidR="0080629D" w:rsidRPr="00CC4815" w:rsidRDefault="0080629D" w:rsidP="00311F62">
            <w:pPr>
              <w:spacing w:before="0"/>
              <w:rPr>
                <w:rFonts w:eastAsia="TimesNewRomanPSMT" w:cs="Arial"/>
                <w:bCs/>
                <w:i/>
                <w:lang w:val="ru-RU"/>
              </w:rPr>
            </w:pPr>
            <w:r w:rsidRPr="00CC481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A8B0A5A"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8C5BC" w14:textId="77777777" w:rsidR="0080629D" w:rsidRDefault="0080629D" w:rsidP="00311F62">
            <w:pPr>
              <w:snapToGrid w:val="0"/>
              <w:spacing w:before="0"/>
              <w:rPr>
                <w:rFonts w:eastAsia="TimesNewRomanPSMT" w:cs="Arial"/>
                <w:b/>
                <w:bCs/>
                <w:lang w:val="ru-RU"/>
              </w:rPr>
            </w:pPr>
          </w:p>
          <w:p w14:paraId="38668920" w14:textId="77777777" w:rsidR="0080629D" w:rsidRPr="00CC4815" w:rsidRDefault="0080629D" w:rsidP="00311F62">
            <w:pPr>
              <w:snapToGrid w:val="0"/>
              <w:spacing w:before="0"/>
              <w:rPr>
                <w:rFonts w:eastAsia="TimesNewRomanPSMT" w:cs="Arial"/>
                <w:b/>
                <w:bCs/>
                <w:lang w:val="ru-RU"/>
              </w:rPr>
            </w:pPr>
          </w:p>
        </w:tc>
      </w:tr>
      <w:tr w:rsidR="0080629D" w:rsidRPr="00CC4815" w14:paraId="09AADDC9" w14:textId="77777777" w:rsidTr="0080629D">
        <w:tc>
          <w:tcPr>
            <w:tcW w:w="465" w:type="dxa"/>
            <w:tcBorders>
              <w:top w:val="single" w:sz="4" w:space="0" w:color="000000"/>
              <w:left w:val="single" w:sz="4" w:space="0" w:color="000000"/>
              <w:bottom w:val="single" w:sz="4" w:space="0" w:color="000000"/>
            </w:tcBorders>
            <w:shd w:val="clear" w:color="auto" w:fill="auto"/>
          </w:tcPr>
          <w:p w14:paraId="40A3B4CD" w14:textId="77777777" w:rsidR="0080629D" w:rsidRPr="00CC4815" w:rsidRDefault="0080629D" w:rsidP="00311F62">
            <w:pPr>
              <w:snapToGrid w:val="0"/>
              <w:spacing w:before="0"/>
              <w:rPr>
                <w:rFonts w:eastAsia="TimesNewRomanPSMT" w:cs="Arial"/>
                <w:bCs/>
                <w:i/>
                <w:lang w:val="ru-RU"/>
              </w:rPr>
            </w:pPr>
          </w:p>
          <w:p w14:paraId="635BF15D"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9477545"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6AB4E8" w14:textId="77777777" w:rsidR="0080629D" w:rsidRPr="00CC4815" w:rsidRDefault="0080629D" w:rsidP="00311F62">
            <w:pPr>
              <w:snapToGrid w:val="0"/>
              <w:spacing w:before="0"/>
              <w:rPr>
                <w:rFonts w:eastAsia="TimesNewRomanPSMT" w:cs="Arial"/>
                <w:b/>
                <w:bCs/>
              </w:rPr>
            </w:pPr>
          </w:p>
        </w:tc>
      </w:tr>
      <w:tr w:rsidR="0080629D" w:rsidRPr="00CC4815" w14:paraId="0C93CDF4" w14:textId="77777777" w:rsidTr="0080629D">
        <w:tc>
          <w:tcPr>
            <w:tcW w:w="465" w:type="dxa"/>
            <w:tcBorders>
              <w:top w:val="single" w:sz="4" w:space="0" w:color="000000"/>
              <w:left w:val="single" w:sz="4" w:space="0" w:color="000000"/>
              <w:bottom w:val="single" w:sz="4" w:space="0" w:color="000000"/>
            </w:tcBorders>
            <w:shd w:val="clear" w:color="auto" w:fill="auto"/>
          </w:tcPr>
          <w:p w14:paraId="7B0B0FA7" w14:textId="77777777" w:rsidR="0080629D" w:rsidRPr="00CC4815" w:rsidRDefault="0080629D" w:rsidP="00311F62">
            <w:pPr>
              <w:snapToGrid w:val="0"/>
              <w:spacing w:before="0"/>
              <w:rPr>
                <w:rFonts w:eastAsia="TimesNewRomanPSMT" w:cs="Arial"/>
                <w:bCs/>
                <w:i/>
              </w:rPr>
            </w:pPr>
          </w:p>
          <w:p w14:paraId="72647D3D"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258BDE"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737D1D" w14:textId="77777777" w:rsidR="0080629D" w:rsidRPr="00CC4815" w:rsidRDefault="0080629D" w:rsidP="00311F62">
            <w:pPr>
              <w:snapToGrid w:val="0"/>
              <w:spacing w:before="0"/>
              <w:rPr>
                <w:rFonts w:eastAsia="TimesNewRomanPSMT" w:cs="Arial"/>
                <w:b/>
                <w:bCs/>
              </w:rPr>
            </w:pPr>
          </w:p>
        </w:tc>
      </w:tr>
      <w:tr w:rsidR="0080629D" w:rsidRPr="00CC4815" w14:paraId="56416577" w14:textId="77777777" w:rsidTr="0080629D">
        <w:tc>
          <w:tcPr>
            <w:tcW w:w="465" w:type="dxa"/>
            <w:tcBorders>
              <w:top w:val="single" w:sz="4" w:space="0" w:color="000000"/>
              <w:left w:val="single" w:sz="4" w:space="0" w:color="000000"/>
              <w:bottom w:val="single" w:sz="4" w:space="0" w:color="000000"/>
            </w:tcBorders>
            <w:shd w:val="clear" w:color="auto" w:fill="auto"/>
          </w:tcPr>
          <w:p w14:paraId="1D50CC67" w14:textId="77777777" w:rsidR="0080629D" w:rsidRPr="00CC4815" w:rsidRDefault="0080629D" w:rsidP="00311F62">
            <w:pPr>
              <w:snapToGrid w:val="0"/>
              <w:spacing w:before="0"/>
              <w:rPr>
                <w:rFonts w:eastAsia="TimesNewRomanPSMT" w:cs="Arial"/>
                <w:bCs/>
                <w:i/>
              </w:rPr>
            </w:pPr>
          </w:p>
          <w:p w14:paraId="3FBE5F30"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569121"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0A468C" w14:textId="77777777" w:rsidR="0080629D" w:rsidRPr="00CC4815" w:rsidRDefault="0080629D" w:rsidP="00311F62">
            <w:pPr>
              <w:snapToGrid w:val="0"/>
              <w:spacing w:before="0"/>
              <w:rPr>
                <w:rFonts w:eastAsia="TimesNewRomanPSMT" w:cs="Arial"/>
                <w:b/>
                <w:bCs/>
              </w:rPr>
            </w:pPr>
          </w:p>
        </w:tc>
      </w:tr>
      <w:tr w:rsidR="0080629D" w:rsidRPr="00CC4815" w14:paraId="26C56D4F" w14:textId="77777777" w:rsidTr="0080629D">
        <w:tc>
          <w:tcPr>
            <w:tcW w:w="465" w:type="dxa"/>
            <w:tcBorders>
              <w:top w:val="single" w:sz="4" w:space="0" w:color="000000"/>
              <w:left w:val="single" w:sz="4" w:space="0" w:color="000000"/>
              <w:bottom w:val="single" w:sz="4" w:space="0" w:color="000000"/>
            </w:tcBorders>
            <w:shd w:val="clear" w:color="auto" w:fill="auto"/>
          </w:tcPr>
          <w:p w14:paraId="25DE62B2"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7CFFAF"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69BF2E" w14:textId="77777777" w:rsidR="0080629D" w:rsidRDefault="0080629D" w:rsidP="00311F62">
            <w:pPr>
              <w:snapToGrid w:val="0"/>
              <w:spacing w:before="0"/>
              <w:rPr>
                <w:rFonts w:eastAsia="TimesNewRomanPSMT" w:cs="Arial"/>
                <w:b/>
                <w:bCs/>
              </w:rPr>
            </w:pPr>
          </w:p>
          <w:p w14:paraId="48D8230C" w14:textId="77777777" w:rsidR="0080629D" w:rsidRPr="00CC4815" w:rsidRDefault="0080629D" w:rsidP="00311F62">
            <w:pPr>
              <w:snapToGrid w:val="0"/>
              <w:spacing w:before="0"/>
              <w:rPr>
                <w:rFonts w:eastAsia="TimesNewRomanPSMT" w:cs="Arial"/>
                <w:b/>
                <w:bCs/>
              </w:rPr>
            </w:pPr>
          </w:p>
        </w:tc>
      </w:tr>
      <w:tr w:rsidR="0080629D" w:rsidRPr="00CC4815" w14:paraId="4C10E21B" w14:textId="77777777" w:rsidTr="0080629D">
        <w:tc>
          <w:tcPr>
            <w:tcW w:w="465" w:type="dxa"/>
            <w:tcBorders>
              <w:top w:val="single" w:sz="4" w:space="0" w:color="000000"/>
              <w:left w:val="single" w:sz="4" w:space="0" w:color="000000"/>
              <w:bottom w:val="single" w:sz="4" w:space="0" w:color="000000"/>
            </w:tcBorders>
            <w:shd w:val="clear" w:color="auto" w:fill="auto"/>
          </w:tcPr>
          <w:p w14:paraId="7EFF4364" w14:textId="77777777" w:rsidR="0080629D" w:rsidRPr="00CC4815" w:rsidRDefault="0080629D" w:rsidP="00311F62">
            <w:pPr>
              <w:spacing w:before="0"/>
              <w:rPr>
                <w:rFonts w:eastAsia="TimesNewRomanPSMT" w:cs="Arial"/>
                <w:bCs/>
                <w:i/>
                <w:lang w:val="ru-RU"/>
              </w:rPr>
            </w:pPr>
            <w:r w:rsidRPr="00CC4815">
              <w:rPr>
                <w:rFonts w:eastAsia="TimesNewRomanPSMT" w:cs="Arial"/>
                <w:bCs/>
                <w:i/>
              </w:rPr>
              <w:lastRenderedPageBreak/>
              <w:t>3)</w:t>
            </w:r>
          </w:p>
        </w:tc>
        <w:tc>
          <w:tcPr>
            <w:tcW w:w="4219" w:type="dxa"/>
            <w:tcBorders>
              <w:top w:val="single" w:sz="4" w:space="0" w:color="000000"/>
              <w:left w:val="single" w:sz="4" w:space="0" w:color="000000"/>
              <w:bottom w:val="single" w:sz="4" w:space="0" w:color="000000"/>
            </w:tcBorders>
            <w:shd w:val="clear" w:color="auto" w:fill="auto"/>
          </w:tcPr>
          <w:p w14:paraId="21C94F69"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84131" w14:textId="77777777" w:rsidR="0080629D" w:rsidRDefault="0080629D" w:rsidP="00311F62">
            <w:pPr>
              <w:snapToGrid w:val="0"/>
              <w:spacing w:before="0"/>
              <w:rPr>
                <w:rFonts w:eastAsia="TimesNewRomanPSMT" w:cs="Arial"/>
                <w:b/>
                <w:bCs/>
                <w:lang w:val="ru-RU"/>
              </w:rPr>
            </w:pPr>
          </w:p>
          <w:p w14:paraId="48E9CAAB" w14:textId="77777777" w:rsidR="0080629D" w:rsidRPr="00CC4815" w:rsidRDefault="0080629D" w:rsidP="00311F62">
            <w:pPr>
              <w:snapToGrid w:val="0"/>
              <w:spacing w:before="0"/>
              <w:rPr>
                <w:rFonts w:eastAsia="TimesNewRomanPSMT" w:cs="Arial"/>
                <w:b/>
                <w:bCs/>
                <w:lang w:val="ru-RU"/>
              </w:rPr>
            </w:pPr>
          </w:p>
        </w:tc>
      </w:tr>
      <w:tr w:rsidR="0080629D" w:rsidRPr="00CC4815" w14:paraId="5275AE13" w14:textId="77777777" w:rsidTr="0080629D">
        <w:tc>
          <w:tcPr>
            <w:tcW w:w="465" w:type="dxa"/>
            <w:tcBorders>
              <w:top w:val="single" w:sz="4" w:space="0" w:color="000000"/>
              <w:left w:val="single" w:sz="4" w:space="0" w:color="000000"/>
              <w:bottom w:val="single" w:sz="4" w:space="0" w:color="000000"/>
            </w:tcBorders>
            <w:shd w:val="clear" w:color="auto" w:fill="auto"/>
          </w:tcPr>
          <w:p w14:paraId="3EBEF36F" w14:textId="77777777" w:rsidR="0080629D" w:rsidRPr="00CC4815" w:rsidRDefault="0080629D" w:rsidP="00311F62">
            <w:pPr>
              <w:snapToGrid w:val="0"/>
              <w:spacing w:before="0"/>
              <w:rPr>
                <w:rFonts w:eastAsia="TimesNewRomanPSMT" w:cs="Arial"/>
                <w:bCs/>
                <w:i/>
                <w:lang w:val="ru-RU"/>
              </w:rPr>
            </w:pPr>
          </w:p>
          <w:p w14:paraId="3E8DCA0F"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08D6808"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CD8CB" w14:textId="77777777" w:rsidR="0080629D" w:rsidRPr="00CC4815" w:rsidRDefault="0080629D" w:rsidP="00311F62">
            <w:pPr>
              <w:snapToGrid w:val="0"/>
              <w:spacing w:before="0"/>
              <w:rPr>
                <w:rFonts w:eastAsia="TimesNewRomanPSMT" w:cs="Arial"/>
                <w:b/>
                <w:bCs/>
              </w:rPr>
            </w:pPr>
          </w:p>
        </w:tc>
      </w:tr>
      <w:tr w:rsidR="0080629D" w:rsidRPr="00CC4815" w14:paraId="12DA873E" w14:textId="77777777" w:rsidTr="0080629D">
        <w:tc>
          <w:tcPr>
            <w:tcW w:w="465" w:type="dxa"/>
            <w:tcBorders>
              <w:top w:val="single" w:sz="4" w:space="0" w:color="000000"/>
              <w:left w:val="single" w:sz="4" w:space="0" w:color="000000"/>
              <w:bottom w:val="single" w:sz="4" w:space="0" w:color="000000"/>
            </w:tcBorders>
            <w:shd w:val="clear" w:color="auto" w:fill="auto"/>
          </w:tcPr>
          <w:p w14:paraId="07A3EFF0" w14:textId="77777777" w:rsidR="0080629D" w:rsidRPr="00CC4815" w:rsidRDefault="0080629D" w:rsidP="00311F62">
            <w:pPr>
              <w:snapToGrid w:val="0"/>
              <w:spacing w:before="0"/>
              <w:rPr>
                <w:rFonts w:eastAsia="TimesNewRomanPSMT" w:cs="Arial"/>
                <w:bCs/>
                <w:i/>
              </w:rPr>
            </w:pPr>
          </w:p>
          <w:p w14:paraId="37388648"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84458F"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6D4AC8" w14:textId="77777777" w:rsidR="0080629D" w:rsidRPr="00CC4815" w:rsidRDefault="0080629D" w:rsidP="00311F62">
            <w:pPr>
              <w:snapToGrid w:val="0"/>
              <w:spacing w:before="0"/>
              <w:rPr>
                <w:rFonts w:eastAsia="TimesNewRomanPSMT" w:cs="Arial"/>
                <w:b/>
                <w:bCs/>
              </w:rPr>
            </w:pPr>
          </w:p>
        </w:tc>
      </w:tr>
      <w:tr w:rsidR="0080629D" w:rsidRPr="00CC4815" w14:paraId="0A6E7718" w14:textId="77777777" w:rsidTr="0080629D">
        <w:tc>
          <w:tcPr>
            <w:tcW w:w="465" w:type="dxa"/>
            <w:tcBorders>
              <w:top w:val="single" w:sz="4" w:space="0" w:color="000000"/>
              <w:left w:val="single" w:sz="4" w:space="0" w:color="000000"/>
              <w:bottom w:val="single" w:sz="4" w:space="0" w:color="000000"/>
            </w:tcBorders>
            <w:shd w:val="clear" w:color="auto" w:fill="auto"/>
          </w:tcPr>
          <w:p w14:paraId="64830BEB" w14:textId="77777777" w:rsidR="0080629D" w:rsidRPr="00CC4815" w:rsidRDefault="0080629D" w:rsidP="00311F62">
            <w:pPr>
              <w:snapToGrid w:val="0"/>
              <w:spacing w:before="0"/>
              <w:rPr>
                <w:rFonts w:eastAsia="TimesNewRomanPSMT" w:cs="Arial"/>
                <w:bCs/>
                <w:i/>
              </w:rPr>
            </w:pPr>
          </w:p>
          <w:p w14:paraId="126D31A2"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215BF9D"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64A083" w14:textId="77777777" w:rsidR="0080629D" w:rsidRPr="00CC4815" w:rsidRDefault="0080629D" w:rsidP="00311F62">
            <w:pPr>
              <w:snapToGrid w:val="0"/>
              <w:spacing w:before="0"/>
              <w:rPr>
                <w:rFonts w:eastAsia="TimesNewRomanPSMT" w:cs="Arial"/>
                <w:b/>
                <w:bCs/>
              </w:rPr>
            </w:pPr>
          </w:p>
        </w:tc>
      </w:tr>
      <w:tr w:rsidR="0080629D" w:rsidRPr="00CC4815" w14:paraId="1BD02680" w14:textId="77777777" w:rsidTr="0080629D">
        <w:tc>
          <w:tcPr>
            <w:tcW w:w="465" w:type="dxa"/>
            <w:tcBorders>
              <w:top w:val="single" w:sz="4" w:space="0" w:color="000000"/>
              <w:left w:val="single" w:sz="4" w:space="0" w:color="000000"/>
              <w:bottom w:val="single" w:sz="4" w:space="0" w:color="000000"/>
            </w:tcBorders>
            <w:shd w:val="clear" w:color="auto" w:fill="auto"/>
          </w:tcPr>
          <w:p w14:paraId="4ADB925C"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8AA790"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4B3ED7" w14:textId="77777777" w:rsidR="0080629D" w:rsidRDefault="0080629D" w:rsidP="00311F62">
            <w:pPr>
              <w:snapToGrid w:val="0"/>
              <w:spacing w:before="0"/>
              <w:rPr>
                <w:rFonts w:eastAsia="TimesNewRomanPSMT" w:cs="Arial"/>
                <w:b/>
                <w:bCs/>
              </w:rPr>
            </w:pPr>
          </w:p>
          <w:p w14:paraId="7FB69DC9" w14:textId="77777777" w:rsidR="0080629D" w:rsidRPr="00CC4815" w:rsidRDefault="0080629D" w:rsidP="00311F62">
            <w:pPr>
              <w:snapToGrid w:val="0"/>
              <w:spacing w:before="0"/>
              <w:rPr>
                <w:rFonts w:eastAsia="TimesNewRomanPSMT" w:cs="Arial"/>
                <w:b/>
                <w:bCs/>
              </w:rPr>
            </w:pPr>
          </w:p>
        </w:tc>
      </w:tr>
    </w:tbl>
    <w:p w14:paraId="1B61C75B" w14:textId="77777777" w:rsidR="0080629D" w:rsidRPr="00CC4815" w:rsidRDefault="0080629D" w:rsidP="00311F62">
      <w:pPr>
        <w:spacing w:before="0"/>
        <w:rPr>
          <w:rFonts w:cs="Arial"/>
          <w:i/>
          <w:iCs/>
          <w:lang w:val="ru-RU"/>
        </w:rPr>
      </w:pPr>
      <w:r w:rsidRPr="00CC4815">
        <w:rPr>
          <w:rFonts w:cs="Arial"/>
          <w:b/>
          <w:bCs/>
          <w:i/>
          <w:iCs/>
          <w:u w:val="single"/>
        </w:rPr>
        <w:t>Напомена:</w:t>
      </w:r>
    </w:p>
    <w:p w14:paraId="1129B325" w14:textId="77777777" w:rsidR="0080629D" w:rsidRPr="00CC4815" w:rsidRDefault="0080629D" w:rsidP="00311F62">
      <w:pPr>
        <w:spacing w:before="0"/>
        <w:rPr>
          <w:rFonts w:cs="Arial"/>
          <w:i/>
          <w:iCs/>
          <w:lang w:val="ru-RU"/>
        </w:rPr>
      </w:pPr>
      <w:r w:rsidRPr="00CC481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7CA580E" w14:textId="77777777" w:rsidR="0080629D" w:rsidRPr="00CC4815" w:rsidRDefault="0080629D" w:rsidP="00311F62">
      <w:pPr>
        <w:spacing w:before="0"/>
        <w:rPr>
          <w:rFonts w:cs="Arial"/>
          <w:i/>
          <w:iCs/>
          <w:lang w:val="ru-RU"/>
        </w:rPr>
      </w:pPr>
    </w:p>
    <w:p w14:paraId="78A0BABE" w14:textId="77777777" w:rsidR="0080629D" w:rsidRPr="00CC4815" w:rsidRDefault="0080629D" w:rsidP="00311F62">
      <w:pPr>
        <w:spacing w:before="0"/>
        <w:rPr>
          <w:rFonts w:eastAsia="TimesNewRomanPSMT" w:cs="Arial"/>
          <w:b/>
          <w:bCs/>
          <w:i/>
          <w:lang w:val="sr-Cyrl-CS"/>
        </w:rPr>
      </w:pPr>
      <w:r w:rsidRPr="00CC4815">
        <w:rPr>
          <w:rFonts w:eastAsia="TimesNewRomanPSMT" w:cs="Arial"/>
          <w:b/>
          <w:bCs/>
          <w:i/>
          <w:lang w:val="sr-Cyrl-CS"/>
        </w:rPr>
        <w:t>5) ЦЕНА И КОМЕРЦИЈАЛНИ УСЛОВИ ПОНУДЕ</w:t>
      </w:r>
    </w:p>
    <w:p w14:paraId="49290AED" w14:textId="77777777" w:rsidR="0080629D" w:rsidRPr="00CC4815" w:rsidRDefault="0080629D" w:rsidP="00311F62">
      <w:pPr>
        <w:spacing w:before="0"/>
        <w:jc w:val="center"/>
        <w:rPr>
          <w:rFonts w:cs="Arial"/>
          <w:b/>
          <w:bCs/>
          <w:i/>
          <w:iCs/>
          <w:u w:val="single"/>
          <w:lang w:val="sr-Cyrl-CS"/>
        </w:rPr>
      </w:pPr>
      <w:r w:rsidRPr="00CC481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3992"/>
      </w:tblGrid>
      <w:tr w:rsidR="0080629D" w:rsidRPr="00CC4815" w14:paraId="2EA2ECD0" w14:textId="77777777" w:rsidTr="0080629D">
        <w:trPr>
          <w:trHeight w:val="485"/>
        </w:trPr>
        <w:tc>
          <w:tcPr>
            <w:tcW w:w="5920" w:type="dxa"/>
            <w:shd w:val="clear" w:color="auto" w:fill="C6D9F1" w:themeFill="text2" w:themeFillTint="33"/>
            <w:vAlign w:val="center"/>
          </w:tcPr>
          <w:p w14:paraId="46950256" w14:textId="77777777" w:rsidR="0080629D" w:rsidRPr="00CC4815" w:rsidRDefault="0080629D" w:rsidP="00311F62">
            <w:pPr>
              <w:spacing w:before="0"/>
              <w:jc w:val="center"/>
              <w:rPr>
                <w:rFonts w:cs="Arial"/>
                <w:b/>
                <w:bCs/>
                <w:i/>
                <w:iCs/>
                <w:lang w:val="sr-Cyrl-CS"/>
              </w:rPr>
            </w:pPr>
            <w:r w:rsidRPr="00CC4815">
              <w:rPr>
                <w:rFonts w:eastAsia="TimesNewRomanPSMT" w:cs="Arial"/>
                <w:b/>
                <w:bCs/>
              </w:rPr>
              <w:t xml:space="preserve">ПРЕДМЕТ </w:t>
            </w:r>
            <w:r w:rsidRPr="00CC4815">
              <w:rPr>
                <w:rFonts w:eastAsia="TimesNewRomanPSMT" w:cs="Arial"/>
                <w:b/>
                <w:bCs/>
                <w:lang w:val="sr-Cyrl-CS"/>
              </w:rPr>
              <w:t xml:space="preserve">И БРОЈ </w:t>
            </w:r>
            <w:r w:rsidRPr="00CC4815">
              <w:rPr>
                <w:rFonts w:eastAsia="TimesNewRomanPSMT" w:cs="Arial"/>
                <w:b/>
                <w:bCs/>
              </w:rPr>
              <w:t>НАБАВКЕ</w:t>
            </w:r>
          </w:p>
        </w:tc>
        <w:tc>
          <w:tcPr>
            <w:tcW w:w="4394" w:type="dxa"/>
            <w:shd w:val="clear" w:color="auto" w:fill="C6D9F1" w:themeFill="text2" w:themeFillTint="33"/>
            <w:vAlign w:val="center"/>
          </w:tcPr>
          <w:p w14:paraId="5D8767B8" w14:textId="77777777" w:rsidR="0080629D" w:rsidRPr="00CC4815" w:rsidRDefault="0080629D" w:rsidP="00311F62">
            <w:pPr>
              <w:spacing w:before="0"/>
              <w:jc w:val="center"/>
              <w:rPr>
                <w:rFonts w:cs="Arial"/>
                <w:b/>
                <w:bCs/>
                <w:i/>
                <w:iCs/>
                <w:lang w:val="sr-Cyrl-CS"/>
              </w:rPr>
            </w:pPr>
            <w:r w:rsidRPr="00CC4815">
              <w:rPr>
                <w:rFonts w:cs="Arial"/>
                <w:b/>
                <w:bCs/>
                <w:i/>
                <w:iCs/>
                <w:lang w:val="sr-Cyrl-CS"/>
              </w:rPr>
              <w:t xml:space="preserve">УКУПНА ЦЕНА </w:t>
            </w:r>
            <w:r w:rsidRPr="00CC4815">
              <w:rPr>
                <w:rFonts w:eastAsia="Arial Unicode MS" w:cs="Arial"/>
                <w:b/>
                <w:bCs/>
                <w:i/>
                <w:iCs/>
                <w:kern w:val="1"/>
                <w:lang w:val="sr-Cyrl-CS" w:eastAsia="ar-SA"/>
              </w:rPr>
              <w:t xml:space="preserve">дин. / </w:t>
            </w:r>
            <w:r w:rsidRPr="00E40699">
              <w:rPr>
                <w:rFonts w:eastAsia="Arial Unicode MS" w:cs="Arial"/>
                <w:b/>
                <w:bCs/>
                <w:i/>
                <w:iCs/>
                <w:kern w:val="1"/>
                <w:lang w:val="sr-Cyrl-CS" w:eastAsia="ar-SA"/>
              </w:rPr>
              <w:t>€</w:t>
            </w:r>
            <w:r w:rsidRPr="00E40699">
              <w:rPr>
                <w:rFonts w:cs="Arial"/>
                <w:b/>
                <w:bCs/>
                <w:i/>
                <w:iCs/>
                <w:lang w:val="sr-Cyrl-CS"/>
              </w:rPr>
              <w:t xml:space="preserve"> </w:t>
            </w:r>
            <w:r w:rsidRPr="00CC4815">
              <w:rPr>
                <w:rFonts w:cs="Arial"/>
                <w:b/>
                <w:bCs/>
                <w:i/>
                <w:iCs/>
                <w:lang w:val="sr-Cyrl-CS"/>
              </w:rPr>
              <w:t>без ПДВ-а</w:t>
            </w:r>
          </w:p>
        </w:tc>
      </w:tr>
      <w:tr w:rsidR="0080629D" w:rsidRPr="00CC4815" w14:paraId="3A9B0BC7" w14:textId="77777777" w:rsidTr="0080629D">
        <w:trPr>
          <w:trHeight w:val="440"/>
        </w:trPr>
        <w:tc>
          <w:tcPr>
            <w:tcW w:w="5920" w:type="dxa"/>
            <w:vAlign w:val="center"/>
          </w:tcPr>
          <w:p w14:paraId="3B63C1C7" w14:textId="77777777" w:rsidR="0080629D" w:rsidRPr="00E40699" w:rsidRDefault="0080629D" w:rsidP="00311F62">
            <w:pPr>
              <w:spacing w:before="0"/>
              <w:ind w:left="1365"/>
              <w:rPr>
                <w:rFonts w:cs="Arial"/>
                <w:b/>
                <w:i/>
                <w:lang w:val="sr-Cyrl-RS"/>
              </w:rPr>
            </w:pPr>
            <w:r>
              <w:rPr>
                <w:rFonts w:cs="Arial"/>
                <w:b/>
                <w:i/>
                <w:lang w:val="sr-Cyrl-RS"/>
              </w:rPr>
              <w:t>Набавка возила – партија 2</w:t>
            </w:r>
          </w:p>
        </w:tc>
        <w:tc>
          <w:tcPr>
            <w:tcW w:w="4394" w:type="dxa"/>
          </w:tcPr>
          <w:p w14:paraId="7D0DBD71" w14:textId="77777777" w:rsidR="0080629D" w:rsidRPr="00CC4815" w:rsidRDefault="0080629D" w:rsidP="00311F62">
            <w:pPr>
              <w:spacing w:before="0"/>
              <w:jc w:val="center"/>
              <w:rPr>
                <w:rFonts w:cs="Arial"/>
                <w:b/>
                <w:bCs/>
                <w:i/>
                <w:iCs/>
                <w:lang w:val="sr-Cyrl-CS"/>
              </w:rPr>
            </w:pPr>
          </w:p>
          <w:p w14:paraId="13298334" w14:textId="77777777" w:rsidR="0080629D" w:rsidRPr="00CC4815" w:rsidRDefault="0080629D" w:rsidP="00311F62">
            <w:pPr>
              <w:spacing w:before="0"/>
              <w:jc w:val="center"/>
              <w:rPr>
                <w:rFonts w:cs="Arial"/>
                <w:b/>
                <w:bCs/>
                <w:i/>
                <w:iCs/>
                <w:lang w:val="sr-Cyrl-CS"/>
              </w:rPr>
            </w:pPr>
          </w:p>
        </w:tc>
      </w:tr>
    </w:tbl>
    <w:p w14:paraId="691F995F" w14:textId="77777777" w:rsidR="0080629D" w:rsidRPr="00CC4815" w:rsidRDefault="0080629D" w:rsidP="00311F62">
      <w:pPr>
        <w:spacing w:before="0"/>
        <w:jc w:val="center"/>
        <w:rPr>
          <w:rFonts w:cs="Arial"/>
          <w:b/>
          <w:bCs/>
          <w:i/>
          <w:iCs/>
          <w:u w:val="single"/>
          <w:lang w:val="sr-Cyrl-CS"/>
        </w:rPr>
      </w:pPr>
      <w:r w:rsidRPr="00CC481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4068"/>
      </w:tblGrid>
      <w:tr w:rsidR="0080629D" w:rsidRPr="00CC4815" w14:paraId="38DDE336" w14:textId="77777777" w:rsidTr="0080629D">
        <w:trPr>
          <w:trHeight w:val="647"/>
        </w:trPr>
        <w:tc>
          <w:tcPr>
            <w:tcW w:w="5920" w:type="dxa"/>
            <w:shd w:val="clear" w:color="auto" w:fill="C6D9F1" w:themeFill="text2" w:themeFillTint="33"/>
            <w:vAlign w:val="center"/>
          </w:tcPr>
          <w:p w14:paraId="7C4BC7AC" w14:textId="77777777" w:rsidR="0080629D" w:rsidRPr="00CC4815" w:rsidRDefault="0080629D" w:rsidP="00311F62">
            <w:pPr>
              <w:spacing w:before="0"/>
              <w:jc w:val="center"/>
              <w:rPr>
                <w:rFonts w:cs="Arial"/>
                <w:b/>
                <w:bCs/>
                <w:i/>
                <w:iCs/>
                <w:lang w:val="sr-Cyrl-CS"/>
              </w:rPr>
            </w:pPr>
            <w:r w:rsidRPr="00CC4815">
              <w:rPr>
                <w:rFonts w:cs="Arial"/>
                <w:b/>
                <w:bCs/>
                <w:i/>
                <w:iCs/>
                <w:lang w:val="sr-Cyrl-CS"/>
              </w:rPr>
              <w:t>УСЛОВ НАРУЧИОЦА</w:t>
            </w:r>
          </w:p>
        </w:tc>
        <w:tc>
          <w:tcPr>
            <w:tcW w:w="4394" w:type="dxa"/>
            <w:shd w:val="clear" w:color="auto" w:fill="C6D9F1" w:themeFill="text2" w:themeFillTint="33"/>
            <w:vAlign w:val="center"/>
          </w:tcPr>
          <w:p w14:paraId="0237FC7C" w14:textId="77777777" w:rsidR="0080629D" w:rsidRPr="00CC4815" w:rsidRDefault="0080629D" w:rsidP="00311F62">
            <w:pPr>
              <w:spacing w:before="0"/>
              <w:jc w:val="center"/>
              <w:rPr>
                <w:rFonts w:cs="Arial"/>
                <w:b/>
                <w:bCs/>
                <w:i/>
                <w:iCs/>
                <w:lang w:val="sr-Cyrl-CS"/>
              </w:rPr>
            </w:pPr>
            <w:r w:rsidRPr="00CC4815">
              <w:rPr>
                <w:rFonts w:cs="Arial"/>
                <w:b/>
                <w:bCs/>
                <w:i/>
                <w:iCs/>
                <w:lang w:val="sr-Cyrl-CS"/>
              </w:rPr>
              <w:t>ПОНУДА ПОНУЂАЧА</w:t>
            </w:r>
          </w:p>
        </w:tc>
      </w:tr>
      <w:tr w:rsidR="0080629D" w:rsidRPr="00CC4815" w14:paraId="46AF84F9" w14:textId="77777777" w:rsidTr="0080629D">
        <w:tc>
          <w:tcPr>
            <w:tcW w:w="5920" w:type="dxa"/>
            <w:vAlign w:val="center"/>
          </w:tcPr>
          <w:p w14:paraId="33625102"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И НАЧИН ПЛАЋАЊА:</w:t>
            </w:r>
          </w:p>
          <w:p w14:paraId="5DCA81A8" w14:textId="77777777" w:rsidR="0080629D" w:rsidRPr="00E40699" w:rsidRDefault="0080629D" w:rsidP="00311F62">
            <w:pPr>
              <w:pStyle w:val="KDParagraf"/>
              <w:spacing w:before="0"/>
              <w:jc w:val="center"/>
              <w:rPr>
                <w:rFonts w:eastAsia="Calibri" w:cs="Arial"/>
              </w:rPr>
            </w:pPr>
            <w:r w:rsidRPr="00A163AA">
              <w:rPr>
                <w:rFonts w:eastAsia="Calibri" w:cs="Arial"/>
              </w:rPr>
              <w:t xml:space="preserve">Плаћање добара која су предмет ове набавке Наручилац ће извршити на текући рачун понуђача, по испоруци добара и по потписивању </w:t>
            </w:r>
            <w:r w:rsidRPr="00A163AA">
              <w:rPr>
                <w:rFonts w:eastAsia="Calibri" w:cs="Arial"/>
                <w:lang w:val="sr-Cyrl-RS"/>
              </w:rPr>
              <w:t xml:space="preserve">Записника о пријему и Записника о предаји добара </w:t>
            </w:r>
            <w:r w:rsidRPr="00A163AA">
              <w:rPr>
                <w:rFonts w:eastAsia="Calibri" w:cs="Arial"/>
              </w:rPr>
              <w:t xml:space="preserve">од стране овлашћених представника </w:t>
            </w:r>
            <w:r w:rsidRPr="00A163AA">
              <w:rPr>
                <w:rFonts w:eastAsia="Calibri" w:cs="Arial"/>
                <w:lang w:val="sr-Cyrl-RS"/>
              </w:rPr>
              <w:t>Наручиоца</w:t>
            </w:r>
            <w:r w:rsidRPr="00A163AA">
              <w:rPr>
                <w:rFonts w:eastAsia="Calibri" w:cs="Arial"/>
              </w:rPr>
              <w:t xml:space="preserve"> и </w:t>
            </w:r>
            <w:r w:rsidRPr="00A163AA">
              <w:rPr>
                <w:rFonts w:eastAsia="Calibri" w:cs="Arial"/>
                <w:lang w:val="sr-Cyrl-RS"/>
              </w:rPr>
              <w:t xml:space="preserve">Понуђача - </w:t>
            </w:r>
            <w:r w:rsidRPr="00A163AA">
              <w:rPr>
                <w:rFonts w:eastAsia="Calibri" w:cs="Arial"/>
              </w:rPr>
              <w:t>без примедби,</w:t>
            </w:r>
            <w:r w:rsidRPr="00A163AA">
              <w:rPr>
                <w:rFonts w:eastAsia="Calibri" w:cs="Arial"/>
                <w:lang w:val="sr-Cyrl-RS"/>
              </w:rPr>
              <w:t xml:space="preserve"> </w:t>
            </w:r>
            <w:r w:rsidRPr="00A163AA">
              <w:rPr>
                <w:rFonts w:eastAsia="Calibri" w:cs="Arial"/>
              </w:rPr>
              <w:t>у року</w:t>
            </w:r>
            <w:r w:rsidRPr="00A163AA">
              <w:rPr>
                <w:rFonts w:eastAsia="Calibri" w:cs="Arial"/>
                <w:lang w:val="sr-Cyrl-RS"/>
              </w:rPr>
              <w:t xml:space="preserve"> од 45 </w:t>
            </w:r>
            <w:r>
              <w:rPr>
                <w:rFonts w:eastAsia="Calibri" w:cs="Arial"/>
                <w:lang w:val="sr-Cyrl-RS"/>
              </w:rPr>
              <w:t xml:space="preserve">(словима: четрдесетпет) </w:t>
            </w:r>
            <w:r w:rsidRPr="00A163AA">
              <w:rPr>
                <w:rFonts w:eastAsia="Calibri" w:cs="Arial"/>
                <w:lang w:val="sr-Cyrl-RS"/>
              </w:rPr>
              <w:t>дана и по пријему исправног рачуна</w:t>
            </w:r>
            <w:r w:rsidRPr="00A163AA">
              <w:rPr>
                <w:rFonts w:eastAsia="Calibri" w:cs="Arial"/>
              </w:rPr>
              <w:t>.</w:t>
            </w:r>
          </w:p>
        </w:tc>
        <w:tc>
          <w:tcPr>
            <w:tcW w:w="4394" w:type="dxa"/>
            <w:vAlign w:val="center"/>
          </w:tcPr>
          <w:p w14:paraId="3CDCF242" w14:textId="77777777" w:rsidR="0080629D" w:rsidRPr="00CC4815" w:rsidRDefault="0080629D" w:rsidP="00311F62">
            <w:pPr>
              <w:spacing w:before="0"/>
              <w:jc w:val="center"/>
              <w:rPr>
                <w:rFonts w:cs="Arial"/>
                <w:bCs/>
                <w:i/>
                <w:iCs/>
                <w:color w:val="00B0F0"/>
                <w:lang w:val="sr-Cyrl-CS"/>
              </w:rPr>
            </w:pPr>
            <w:r w:rsidRPr="00CC4815">
              <w:rPr>
                <w:rFonts w:cs="Arial"/>
                <w:bCs/>
                <w:i/>
                <w:iCs/>
                <w:color w:val="00B0F0"/>
                <w:lang w:val="sr-Cyrl-CS"/>
              </w:rPr>
              <w:t>Сагласан за захтевом наручиоца</w:t>
            </w:r>
          </w:p>
          <w:p w14:paraId="03469ADB" w14:textId="77777777" w:rsidR="0080629D" w:rsidRPr="00CC4815" w:rsidRDefault="0080629D" w:rsidP="00311F62">
            <w:pPr>
              <w:spacing w:before="0"/>
              <w:jc w:val="center"/>
              <w:rPr>
                <w:rFonts w:cs="Arial"/>
                <w:b/>
                <w:bCs/>
                <w:i/>
                <w:iCs/>
                <w:lang w:val="sr-Cyrl-CS"/>
              </w:rPr>
            </w:pPr>
            <w:r w:rsidRPr="00CC4815">
              <w:rPr>
                <w:rFonts w:cs="Arial"/>
                <w:bCs/>
                <w:i/>
                <w:iCs/>
                <w:color w:val="00B0F0"/>
                <w:lang w:val="sr-Cyrl-CS"/>
              </w:rPr>
              <w:t>ДА/НЕ (заокружити)</w:t>
            </w:r>
          </w:p>
        </w:tc>
      </w:tr>
      <w:tr w:rsidR="0080629D" w:rsidRPr="00CC4815" w14:paraId="3B669330" w14:textId="77777777" w:rsidTr="0080629D">
        <w:tc>
          <w:tcPr>
            <w:tcW w:w="5920" w:type="dxa"/>
            <w:vAlign w:val="center"/>
          </w:tcPr>
          <w:p w14:paraId="568D0DE3"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ИСПОРУКЕ:</w:t>
            </w:r>
          </w:p>
          <w:p w14:paraId="7C5AAE9A" w14:textId="77777777" w:rsidR="0080629D" w:rsidRPr="00E40699" w:rsidRDefault="0080629D" w:rsidP="00311F62">
            <w:pPr>
              <w:pStyle w:val="NoSpacing"/>
              <w:spacing w:before="0"/>
              <w:jc w:val="left"/>
              <w:rPr>
                <w:rFonts w:cs="Arial"/>
                <w:sz w:val="22"/>
                <w:szCs w:val="22"/>
                <w:lang w:val="sr-Cyrl-RS"/>
              </w:rPr>
            </w:pPr>
            <w:r>
              <w:rPr>
                <w:rFonts w:cs="Arial"/>
                <w:sz w:val="22"/>
                <w:szCs w:val="22"/>
                <w:lang w:val="sr-Cyrl-RS"/>
              </w:rPr>
              <w:t xml:space="preserve">до </w:t>
            </w:r>
            <w:r w:rsidRPr="00CC4815">
              <w:rPr>
                <w:rFonts w:cs="Arial"/>
                <w:sz w:val="22"/>
                <w:szCs w:val="22"/>
                <w:lang w:val="sr-Cyrl-RS"/>
              </w:rPr>
              <w:t xml:space="preserve">150 дана од дана </w:t>
            </w:r>
            <w:r w:rsidR="00270313">
              <w:rPr>
                <w:rFonts w:cs="Arial"/>
                <w:sz w:val="22"/>
                <w:szCs w:val="22"/>
                <w:lang w:val="sr-Cyrl-RS"/>
              </w:rPr>
              <w:t>ступања уговора на снагу</w:t>
            </w:r>
          </w:p>
        </w:tc>
        <w:tc>
          <w:tcPr>
            <w:tcW w:w="4394" w:type="dxa"/>
            <w:vAlign w:val="center"/>
          </w:tcPr>
          <w:p w14:paraId="3DE954CA" w14:textId="77777777" w:rsidR="0080629D" w:rsidRPr="00E40699" w:rsidRDefault="0080629D" w:rsidP="00311F62">
            <w:pPr>
              <w:spacing w:before="0"/>
              <w:jc w:val="center"/>
              <w:rPr>
                <w:rFonts w:cs="Arial"/>
                <w:bCs/>
                <w:i/>
                <w:iCs/>
                <w:color w:val="00B0F0"/>
                <w:lang w:val="sr-Cyrl-RS"/>
              </w:rPr>
            </w:pPr>
            <w:r>
              <w:rPr>
                <w:rFonts w:cs="Arial"/>
                <w:bCs/>
                <w:i/>
                <w:iCs/>
                <w:color w:val="00B0F0"/>
                <w:lang w:val="sr-Cyrl-RS"/>
              </w:rPr>
              <w:t>_________</w:t>
            </w:r>
            <w:r w:rsidRPr="00CC4815">
              <w:rPr>
                <w:rFonts w:cs="Arial"/>
                <w:lang w:val="sr-Cyrl-RS"/>
              </w:rPr>
              <w:t xml:space="preserve"> дана од дана </w:t>
            </w:r>
            <w:r w:rsidR="00270313">
              <w:rPr>
                <w:rFonts w:cs="Arial"/>
                <w:lang w:val="sr-Cyrl-RS"/>
              </w:rPr>
              <w:t>ступања уговора на снагу</w:t>
            </w:r>
          </w:p>
        </w:tc>
      </w:tr>
      <w:tr w:rsidR="0080629D" w:rsidRPr="00CC4815" w14:paraId="3840744C" w14:textId="77777777" w:rsidTr="005E1F97">
        <w:tc>
          <w:tcPr>
            <w:tcW w:w="5920" w:type="dxa"/>
            <w:vAlign w:val="center"/>
          </w:tcPr>
          <w:p w14:paraId="69296F0D" w14:textId="77777777" w:rsidR="0080629D" w:rsidRPr="0080629D" w:rsidRDefault="0080629D" w:rsidP="00311F62">
            <w:pPr>
              <w:spacing w:before="0"/>
              <w:jc w:val="center"/>
              <w:rPr>
                <w:rFonts w:cs="Arial"/>
                <w:b/>
                <w:bCs/>
                <w:i/>
                <w:iCs/>
                <w:lang w:val="sr-Cyrl-CS"/>
              </w:rPr>
            </w:pPr>
            <w:r w:rsidRPr="0080629D">
              <w:rPr>
                <w:rFonts w:cs="Arial"/>
                <w:b/>
                <w:bCs/>
                <w:i/>
                <w:iCs/>
                <w:lang w:val="sr-Cyrl-CS"/>
              </w:rPr>
              <w:t>ГАРАНТНИ РОК:</w:t>
            </w:r>
          </w:p>
          <w:p w14:paraId="75964506" w14:textId="77777777" w:rsidR="0080629D" w:rsidRPr="0080629D" w:rsidRDefault="0080629D" w:rsidP="00311F62">
            <w:pPr>
              <w:spacing w:before="0"/>
              <w:jc w:val="center"/>
              <w:rPr>
                <w:rFonts w:cs="Arial"/>
                <w:b/>
                <w:u w:val="single"/>
                <w:lang w:val="sr-Latn-CS"/>
              </w:rPr>
            </w:pPr>
            <w:r w:rsidRPr="0080629D">
              <w:rPr>
                <w:rFonts w:cs="Arial"/>
                <w:b/>
                <w:u w:val="single"/>
                <w:lang w:val="sr-Cyrl-CS" w:eastAsia="ar-SA"/>
              </w:rPr>
              <w:t>ВОЗИЛО ТИП 1</w:t>
            </w:r>
            <w:r w:rsidRPr="0080629D">
              <w:rPr>
                <w:rFonts w:cs="Arial"/>
                <w:b/>
                <w:u w:val="single"/>
                <w:lang w:val="sr-Latn-CS"/>
              </w:rPr>
              <w:t>,  ДИЗЕЛ</w:t>
            </w:r>
          </w:p>
          <w:p w14:paraId="20E2E853" w14:textId="77777777" w:rsidR="0080629D" w:rsidRPr="0080629D" w:rsidRDefault="0080629D" w:rsidP="00311F62">
            <w:pPr>
              <w:tabs>
                <w:tab w:val="left" w:pos="-20"/>
              </w:tabs>
              <w:spacing w:before="0"/>
              <w:jc w:val="center"/>
              <w:rPr>
                <w:rFonts w:cs="Arial"/>
                <w:bCs/>
                <w:iCs/>
                <w:lang w:val="sr-Latn-CS"/>
              </w:rPr>
            </w:pPr>
            <w:r w:rsidRPr="0080629D">
              <w:rPr>
                <w:rFonts w:cs="Arial"/>
                <w:bCs/>
                <w:iCs/>
                <w:lang w:val="sr-Cyrl-CS"/>
              </w:rPr>
              <w:t>мин. 36 месеци или мин.100.000 км на мотор и мењач</w:t>
            </w:r>
          </w:p>
          <w:p w14:paraId="3BF7766B" w14:textId="77777777" w:rsidR="0080629D" w:rsidRPr="0080629D" w:rsidRDefault="0080629D" w:rsidP="00311F62">
            <w:pPr>
              <w:tabs>
                <w:tab w:val="left" w:pos="-20"/>
              </w:tabs>
              <w:spacing w:before="0"/>
              <w:ind w:left="-20"/>
              <w:jc w:val="center"/>
              <w:rPr>
                <w:rFonts w:cs="Arial"/>
                <w:bCs/>
                <w:iCs/>
                <w:lang w:val="sr-Cyrl-CS"/>
              </w:rPr>
            </w:pPr>
            <w:r w:rsidRPr="0080629D">
              <w:rPr>
                <w:rFonts w:cs="Arial"/>
                <w:bCs/>
                <w:iCs/>
                <w:lang w:val="sr-Cyrl-CS"/>
              </w:rPr>
              <w:t>На каросерију минимум 6 год.</w:t>
            </w:r>
          </w:p>
          <w:p w14:paraId="1F86BE8A" w14:textId="77777777" w:rsidR="0080629D" w:rsidRPr="0080629D" w:rsidRDefault="0080629D" w:rsidP="00311F62">
            <w:pPr>
              <w:tabs>
                <w:tab w:val="left" w:pos="-20"/>
              </w:tabs>
              <w:spacing w:before="0"/>
              <w:ind w:left="-20"/>
              <w:jc w:val="center"/>
              <w:rPr>
                <w:rFonts w:cs="Arial"/>
                <w:bCs/>
                <w:iCs/>
                <w:lang w:val="sr-Cyrl-CS"/>
              </w:rPr>
            </w:pPr>
            <w:r w:rsidRPr="0080629D">
              <w:rPr>
                <w:rFonts w:cs="Arial"/>
                <w:bCs/>
                <w:iCs/>
                <w:lang w:val="sr-Cyrl-CS"/>
              </w:rPr>
              <w:t>На боју и лак минимум 2 године</w:t>
            </w:r>
          </w:p>
          <w:p w14:paraId="0F487B8B" w14:textId="77777777" w:rsidR="0080629D" w:rsidRPr="0080629D" w:rsidRDefault="0080629D" w:rsidP="00311F62">
            <w:pPr>
              <w:tabs>
                <w:tab w:val="left" w:pos="-20"/>
              </w:tabs>
              <w:spacing w:before="0"/>
              <w:ind w:left="-20"/>
              <w:jc w:val="center"/>
              <w:rPr>
                <w:rFonts w:cs="Arial"/>
                <w:b/>
                <w:u w:val="single"/>
                <w:lang w:val="sr-Latn-CS"/>
              </w:rPr>
            </w:pPr>
            <w:r w:rsidRPr="0080629D">
              <w:rPr>
                <w:rFonts w:cs="Arial"/>
                <w:b/>
                <w:u w:val="single"/>
                <w:lang w:val="sr-Cyrl-CS" w:eastAsia="ar-SA"/>
              </w:rPr>
              <w:t>ВОЗИЛО ТИП 2</w:t>
            </w:r>
            <w:r w:rsidRPr="0080629D">
              <w:rPr>
                <w:rFonts w:cs="Arial"/>
                <w:b/>
                <w:u w:val="single"/>
                <w:lang w:val="sr-Latn-CS"/>
              </w:rPr>
              <w:t>,  ДИЗЕЛ</w:t>
            </w:r>
          </w:p>
          <w:p w14:paraId="6AB83AF1" w14:textId="77777777" w:rsidR="0080629D" w:rsidRPr="0080629D" w:rsidRDefault="0080629D" w:rsidP="00311F62">
            <w:pPr>
              <w:tabs>
                <w:tab w:val="left" w:pos="-20"/>
              </w:tabs>
              <w:spacing w:before="0"/>
              <w:jc w:val="center"/>
              <w:rPr>
                <w:rFonts w:cs="Arial"/>
                <w:bCs/>
                <w:iCs/>
                <w:lang w:val="sr-Latn-CS"/>
              </w:rPr>
            </w:pPr>
            <w:r w:rsidRPr="0080629D">
              <w:rPr>
                <w:rFonts w:cs="Arial"/>
                <w:bCs/>
                <w:iCs/>
                <w:lang w:val="sr-Cyrl-CS"/>
              </w:rPr>
              <w:t>мин. 36 месеци или мин.100.000 км на мотор и мењач</w:t>
            </w:r>
          </w:p>
          <w:p w14:paraId="38BA1946" w14:textId="77777777" w:rsidR="0080629D" w:rsidRPr="0080629D" w:rsidRDefault="0080629D" w:rsidP="00311F62">
            <w:pPr>
              <w:tabs>
                <w:tab w:val="left" w:pos="-20"/>
              </w:tabs>
              <w:spacing w:before="0"/>
              <w:jc w:val="center"/>
              <w:rPr>
                <w:rFonts w:cs="Arial"/>
                <w:bCs/>
                <w:iCs/>
                <w:lang w:val="sr-Cyrl-CS"/>
              </w:rPr>
            </w:pPr>
            <w:r w:rsidRPr="0080629D">
              <w:rPr>
                <w:rFonts w:cs="Arial"/>
                <w:bCs/>
                <w:iCs/>
                <w:lang w:val="sr-Cyrl-CS"/>
              </w:rPr>
              <w:t>На каросерију минимум 6 год.</w:t>
            </w:r>
          </w:p>
          <w:p w14:paraId="56687795" w14:textId="77777777" w:rsidR="0080629D" w:rsidRDefault="0080629D" w:rsidP="00311F62">
            <w:pPr>
              <w:tabs>
                <w:tab w:val="left" w:pos="-20"/>
              </w:tabs>
              <w:spacing w:before="0"/>
              <w:ind w:left="-20"/>
              <w:jc w:val="center"/>
              <w:rPr>
                <w:rFonts w:cs="Arial"/>
                <w:b/>
                <w:bCs/>
                <w:iCs/>
                <w:u w:val="single"/>
                <w:lang w:val="sr-Cyrl-CS"/>
              </w:rPr>
            </w:pPr>
            <w:r w:rsidRPr="0080629D">
              <w:rPr>
                <w:rFonts w:cs="Arial"/>
                <w:bCs/>
                <w:iCs/>
                <w:lang w:val="sr-Cyrl-CS"/>
              </w:rPr>
              <w:t>На боју и лак минимум 2 године</w:t>
            </w:r>
          </w:p>
          <w:p w14:paraId="00C07137" w14:textId="77777777" w:rsidR="0080629D" w:rsidRPr="0080629D" w:rsidRDefault="0080629D" w:rsidP="00311F62">
            <w:pPr>
              <w:tabs>
                <w:tab w:val="left" w:pos="-20"/>
              </w:tabs>
              <w:spacing w:before="0"/>
              <w:ind w:left="-20"/>
              <w:jc w:val="center"/>
              <w:rPr>
                <w:rFonts w:cs="Arial"/>
                <w:b/>
                <w:u w:val="single"/>
                <w:lang w:val="sr-Cyrl-CS" w:eastAsia="ar-SA"/>
              </w:rPr>
            </w:pPr>
            <w:r w:rsidRPr="0080629D">
              <w:rPr>
                <w:rFonts w:cs="Arial"/>
                <w:b/>
                <w:u w:val="single"/>
                <w:lang w:val="sr-Cyrl-CS" w:eastAsia="ar-SA"/>
              </w:rPr>
              <w:t>ВОЗИЛО ТИП 3</w:t>
            </w:r>
            <w:r w:rsidRPr="0080629D">
              <w:rPr>
                <w:rFonts w:cs="Arial"/>
                <w:b/>
                <w:u w:val="single"/>
                <w:lang w:val="sr-Latn-CS" w:eastAsia="ar-SA"/>
              </w:rPr>
              <w:t>,  ДИЗЕЛ</w:t>
            </w:r>
          </w:p>
          <w:p w14:paraId="71C3F589" w14:textId="77777777" w:rsidR="0080629D" w:rsidRPr="0080629D" w:rsidRDefault="0080629D" w:rsidP="00311F62">
            <w:pPr>
              <w:tabs>
                <w:tab w:val="left" w:pos="-20"/>
              </w:tabs>
              <w:spacing w:before="0"/>
              <w:jc w:val="center"/>
              <w:rPr>
                <w:rFonts w:cs="Arial"/>
                <w:bCs/>
                <w:iCs/>
                <w:lang w:val="sr-Latn-CS"/>
              </w:rPr>
            </w:pPr>
            <w:r w:rsidRPr="0080629D">
              <w:rPr>
                <w:rFonts w:cs="Arial"/>
                <w:bCs/>
                <w:iCs/>
                <w:lang w:val="sr-Cyrl-CS"/>
              </w:rPr>
              <w:t>мин.36 месеци или мин.100.000 км на мотор и мењач</w:t>
            </w:r>
          </w:p>
          <w:p w14:paraId="05AF8F92" w14:textId="77777777" w:rsidR="0080629D" w:rsidRPr="0080629D" w:rsidRDefault="0080629D" w:rsidP="00311F62">
            <w:pPr>
              <w:tabs>
                <w:tab w:val="left" w:pos="-20"/>
              </w:tabs>
              <w:spacing w:before="0"/>
              <w:ind w:left="-20"/>
              <w:jc w:val="center"/>
              <w:rPr>
                <w:rFonts w:cs="Arial"/>
                <w:bCs/>
                <w:iCs/>
                <w:lang w:val="sr-Cyrl-CS"/>
              </w:rPr>
            </w:pPr>
            <w:r w:rsidRPr="0080629D">
              <w:rPr>
                <w:rFonts w:cs="Arial"/>
                <w:bCs/>
                <w:iCs/>
                <w:lang w:val="sr-Cyrl-CS"/>
              </w:rPr>
              <w:t>На каросерију минимум 6 год.</w:t>
            </w:r>
          </w:p>
          <w:p w14:paraId="3B238A5D" w14:textId="77777777" w:rsidR="0080629D" w:rsidRPr="0080629D" w:rsidRDefault="0080629D" w:rsidP="00311F62">
            <w:pPr>
              <w:tabs>
                <w:tab w:val="left" w:pos="-20"/>
              </w:tabs>
              <w:spacing w:before="0"/>
              <w:ind w:left="-20"/>
              <w:jc w:val="center"/>
              <w:rPr>
                <w:rFonts w:cs="Arial"/>
                <w:bCs/>
                <w:iCs/>
                <w:lang w:val="sr-Cyrl-CS"/>
              </w:rPr>
            </w:pPr>
            <w:r w:rsidRPr="0080629D">
              <w:rPr>
                <w:rFonts w:cs="Arial"/>
                <w:bCs/>
                <w:iCs/>
                <w:lang w:val="sr-Cyrl-CS"/>
              </w:rPr>
              <w:t>На боју и лак минимум 2 године</w:t>
            </w:r>
          </w:p>
          <w:p w14:paraId="5D7FDFB6" w14:textId="77777777" w:rsidR="0080629D" w:rsidRPr="0080629D" w:rsidRDefault="0080629D" w:rsidP="00311F62">
            <w:pPr>
              <w:spacing w:before="0"/>
              <w:jc w:val="center"/>
              <w:rPr>
                <w:rFonts w:cs="Arial"/>
                <w:b/>
                <w:bCs/>
                <w:i/>
                <w:iCs/>
                <w:lang w:val="sr-Cyrl-CS"/>
              </w:rPr>
            </w:pPr>
          </w:p>
        </w:tc>
        <w:tc>
          <w:tcPr>
            <w:tcW w:w="4394" w:type="dxa"/>
          </w:tcPr>
          <w:p w14:paraId="0DB61F5D" w14:textId="77777777" w:rsidR="005E1F97" w:rsidRDefault="005E1F97" w:rsidP="00311F62">
            <w:pPr>
              <w:spacing w:before="0"/>
              <w:jc w:val="center"/>
              <w:rPr>
                <w:rFonts w:cs="Arial"/>
                <w:bCs/>
                <w:i/>
                <w:iCs/>
                <w:color w:val="00B0F0"/>
                <w:lang w:val="sr-Cyrl-CS"/>
              </w:rPr>
            </w:pPr>
          </w:p>
          <w:p w14:paraId="1EDDE8E3"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ВОЗИЛО ТИП 1,  ДИЗЕЛ</w:t>
            </w:r>
          </w:p>
          <w:p w14:paraId="423C057C"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13AB48A8"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2D0F0A02" w14:textId="77777777" w:rsidR="005E1F97" w:rsidRDefault="005E1F97" w:rsidP="00311F62">
            <w:pPr>
              <w:spacing w:before="0"/>
              <w:jc w:val="center"/>
              <w:rPr>
                <w:rFonts w:cs="Arial"/>
                <w:bCs/>
                <w:i/>
                <w:iCs/>
                <w:color w:val="00B0F0"/>
                <w:lang w:val="sr-Cyrl-CS"/>
              </w:rPr>
            </w:pPr>
          </w:p>
          <w:p w14:paraId="34FFB250" w14:textId="77777777" w:rsidR="005E1F97" w:rsidRDefault="005E1F97" w:rsidP="00311F62">
            <w:pPr>
              <w:spacing w:before="0"/>
              <w:jc w:val="center"/>
              <w:rPr>
                <w:rFonts w:cs="Arial"/>
                <w:bCs/>
                <w:i/>
                <w:iCs/>
                <w:color w:val="00B0F0"/>
                <w:lang w:val="sr-Cyrl-CS"/>
              </w:rPr>
            </w:pPr>
          </w:p>
          <w:p w14:paraId="50687AC2"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ВОЗИЛО ТИП 2,  ДИЗЕЛ</w:t>
            </w:r>
          </w:p>
          <w:p w14:paraId="533A3A32"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7BD76235"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10DF877D" w14:textId="77777777" w:rsidR="005E1F97" w:rsidRDefault="005E1F97" w:rsidP="00311F62">
            <w:pPr>
              <w:spacing w:before="0"/>
              <w:jc w:val="center"/>
              <w:rPr>
                <w:rFonts w:cs="Arial"/>
                <w:bCs/>
                <w:i/>
                <w:iCs/>
                <w:color w:val="00B0F0"/>
                <w:lang w:val="sr-Cyrl-CS"/>
              </w:rPr>
            </w:pPr>
          </w:p>
          <w:p w14:paraId="6A5D802D" w14:textId="77777777" w:rsidR="005E1F97" w:rsidRDefault="005E1F97" w:rsidP="00311F62">
            <w:pPr>
              <w:spacing w:before="0"/>
              <w:jc w:val="center"/>
              <w:rPr>
                <w:rFonts w:cs="Arial"/>
                <w:bCs/>
                <w:i/>
                <w:iCs/>
                <w:color w:val="00B0F0"/>
                <w:lang w:val="sr-Cyrl-CS"/>
              </w:rPr>
            </w:pPr>
          </w:p>
          <w:p w14:paraId="200B4047"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ВОЗИЛО ТИП 3,  ДИЗЕЛ</w:t>
            </w:r>
          </w:p>
          <w:p w14:paraId="6AAD95EB"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205D4612"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3555D105" w14:textId="77777777" w:rsidR="0080629D" w:rsidRPr="0080629D" w:rsidRDefault="0080629D" w:rsidP="00311F62">
            <w:pPr>
              <w:spacing w:before="0"/>
              <w:jc w:val="center"/>
            </w:pPr>
          </w:p>
        </w:tc>
      </w:tr>
      <w:tr w:rsidR="0080629D" w:rsidRPr="00CC4815" w14:paraId="384DF675" w14:textId="77777777" w:rsidTr="0080629D">
        <w:trPr>
          <w:trHeight w:val="818"/>
        </w:trPr>
        <w:tc>
          <w:tcPr>
            <w:tcW w:w="5920" w:type="dxa"/>
            <w:vAlign w:val="center"/>
          </w:tcPr>
          <w:p w14:paraId="1BBA6C64" w14:textId="77777777" w:rsidR="0080629D" w:rsidRDefault="0080629D" w:rsidP="00311F62">
            <w:pPr>
              <w:spacing w:before="0"/>
              <w:jc w:val="center"/>
              <w:rPr>
                <w:rFonts w:cs="Arial"/>
                <w:b/>
                <w:bCs/>
                <w:i/>
                <w:iCs/>
                <w:lang w:val="sr-Cyrl-CS"/>
              </w:rPr>
            </w:pPr>
            <w:r w:rsidRPr="00CC4815">
              <w:rPr>
                <w:rFonts w:cs="Arial"/>
                <w:b/>
                <w:bCs/>
                <w:i/>
                <w:iCs/>
                <w:lang w:val="sr-Cyrl-CS"/>
              </w:rPr>
              <w:lastRenderedPageBreak/>
              <w:t xml:space="preserve">МЕСТО ИСПОРУКЕ: </w:t>
            </w:r>
          </w:p>
          <w:p w14:paraId="59DCF791" w14:textId="77777777" w:rsidR="0080629D" w:rsidRPr="005A6ED6" w:rsidRDefault="0080629D" w:rsidP="00311F62">
            <w:pPr>
              <w:spacing w:before="0"/>
              <w:rPr>
                <w:rFonts w:cs="Arial"/>
                <w:lang w:val="sr-Cyrl-RS" w:eastAsia="zh-CN"/>
              </w:rPr>
            </w:pPr>
            <w:r w:rsidRPr="00CC4815">
              <w:rPr>
                <w:rFonts w:cs="Arial"/>
                <w:lang w:val="sr-Cyrl-CS" w:eastAsia="zh-CN"/>
              </w:rPr>
              <w:t>П</w:t>
            </w:r>
            <w:r w:rsidRPr="00CC4815">
              <w:rPr>
                <w:rFonts w:cs="Arial"/>
                <w:lang w:val="sr-Cyrl-RS" w:eastAsia="zh-CN"/>
              </w:rPr>
              <w:t>римопредаја возила обавиће се у пословном простору</w:t>
            </w:r>
            <w:r w:rsidRPr="00CC4815">
              <w:rPr>
                <w:rFonts w:cs="Arial"/>
                <w:lang w:val="sr-Latn-RS" w:eastAsia="zh-CN"/>
              </w:rPr>
              <w:t xml:space="preserve"> - </w:t>
            </w:r>
            <w:r w:rsidRPr="00CC4815">
              <w:rPr>
                <w:rFonts w:cs="Arial"/>
                <w:lang w:val="sr-Cyrl-RS" w:eastAsia="zh-CN"/>
              </w:rPr>
              <w:t>локацији продавца.</w:t>
            </w:r>
          </w:p>
        </w:tc>
        <w:tc>
          <w:tcPr>
            <w:tcW w:w="4394" w:type="dxa"/>
            <w:vAlign w:val="center"/>
          </w:tcPr>
          <w:p w14:paraId="0D125B35" w14:textId="77777777" w:rsidR="0080629D" w:rsidRPr="00CC4815" w:rsidRDefault="0080629D" w:rsidP="00311F62">
            <w:pPr>
              <w:spacing w:before="0"/>
              <w:jc w:val="center"/>
              <w:rPr>
                <w:rFonts w:cs="Arial"/>
                <w:bCs/>
                <w:i/>
                <w:iCs/>
                <w:color w:val="00B0F0"/>
                <w:lang w:val="sr-Cyrl-CS"/>
              </w:rPr>
            </w:pPr>
            <w:r w:rsidRPr="00CC4815">
              <w:rPr>
                <w:rFonts w:cs="Arial"/>
                <w:bCs/>
                <w:i/>
                <w:iCs/>
                <w:color w:val="00B0F0"/>
                <w:lang w:val="sr-Cyrl-CS"/>
              </w:rPr>
              <w:t>Сагласан за захтевом наручиоца</w:t>
            </w:r>
          </w:p>
          <w:p w14:paraId="1441B874" w14:textId="77777777" w:rsidR="0080629D" w:rsidRPr="00CC4815" w:rsidRDefault="0080629D" w:rsidP="00311F62">
            <w:pPr>
              <w:spacing w:before="0"/>
              <w:jc w:val="center"/>
              <w:rPr>
                <w:rFonts w:cs="Arial"/>
                <w:b/>
                <w:bCs/>
                <w:i/>
                <w:iCs/>
                <w:lang w:val="sr-Cyrl-CS"/>
              </w:rPr>
            </w:pPr>
            <w:r w:rsidRPr="00CC4815">
              <w:rPr>
                <w:rFonts w:cs="Arial"/>
                <w:bCs/>
                <w:i/>
                <w:iCs/>
                <w:color w:val="00B0F0"/>
                <w:lang w:val="sr-Cyrl-CS"/>
              </w:rPr>
              <w:t>ДА/НЕ (заокружити)</w:t>
            </w:r>
          </w:p>
        </w:tc>
      </w:tr>
      <w:tr w:rsidR="0080629D" w:rsidRPr="00CC4815" w14:paraId="3687CF3D" w14:textId="77777777" w:rsidTr="0080629D">
        <w:trPr>
          <w:trHeight w:val="800"/>
        </w:trPr>
        <w:tc>
          <w:tcPr>
            <w:tcW w:w="5920" w:type="dxa"/>
            <w:vAlign w:val="center"/>
          </w:tcPr>
          <w:p w14:paraId="21F4C8D0"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ВАЖЕЊА ПОНУДЕ:</w:t>
            </w:r>
          </w:p>
          <w:p w14:paraId="46C89307" w14:textId="77777777" w:rsidR="0080629D" w:rsidRPr="00CC4815" w:rsidRDefault="0080629D" w:rsidP="00311F62">
            <w:pPr>
              <w:spacing w:before="0"/>
              <w:jc w:val="center"/>
              <w:rPr>
                <w:rFonts w:cs="Arial"/>
                <w:b/>
                <w:bCs/>
                <w:i/>
                <w:iCs/>
                <w:lang w:val="sr-Cyrl-CS"/>
              </w:rPr>
            </w:pPr>
            <w:r w:rsidRPr="00CC4815">
              <w:rPr>
                <w:rFonts w:cs="Arial"/>
                <w:bCs/>
                <w:i/>
                <w:iCs/>
                <w:lang w:val="sr-Cyrl-CS"/>
              </w:rPr>
              <w:t>не може бити краћ</w:t>
            </w:r>
            <w:r w:rsidRPr="00CC4815">
              <w:rPr>
                <w:rFonts w:cs="Arial"/>
                <w:bCs/>
                <w:i/>
                <w:iCs/>
              </w:rPr>
              <w:t>и</w:t>
            </w:r>
            <w:r w:rsidRPr="00CC4815">
              <w:rPr>
                <w:rFonts w:cs="Arial"/>
                <w:bCs/>
                <w:i/>
                <w:iCs/>
                <w:lang w:val="sr-Cyrl-CS"/>
              </w:rPr>
              <w:t xml:space="preserve"> од </w:t>
            </w:r>
            <w:r w:rsidRPr="005A6ED6">
              <w:rPr>
                <w:rFonts w:cs="Arial"/>
                <w:bCs/>
                <w:i/>
                <w:iCs/>
                <w:lang w:val="sr-Cyrl-CS"/>
              </w:rPr>
              <w:t>60</w:t>
            </w:r>
            <w:r w:rsidRPr="00CC4815">
              <w:rPr>
                <w:rFonts w:cs="Arial"/>
                <w:bCs/>
                <w:i/>
                <w:iCs/>
                <w:lang w:val="sr-Cyrl-CS"/>
              </w:rPr>
              <w:t xml:space="preserve"> дана од дана отварања понуда</w:t>
            </w:r>
          </w:p>
        </w:tc>
        <w:tc>
          <w:tcPr>
            <w:tcW w:w="4394" w:type="dxa"/>
            <w:vAlign w:val="center"/>
          </w:tcPr>
          <w:p w14:paraId="17BD479E" w14:textId="77777777" w:rsidR="0080629D" w:rsidRPr="00CC4815" w:rsidRDefault="0080629D" w:rsidP="00311F62">
            <w:pPr>
              <w:spacing w:before="0"/>
              <w:jc w:val="center"/>
              <w:rPr>
                <w:rFonts w:cs="Arial"/>
                <w:b/>
                <w:bCs/>
                <w:i/>
                <w:iCs/>
                <w:lang w:val="sr-Cyrl-CS"/>
              </w:rPr>
            </w:pPr>
          </w:p>
          <w:p w14:paraId="5371243B" w14:textId="77777777" w:rsidR="0080629D" w:rsidRPr="00CC4815" w:rsidRDefault="0080629D" w:rsidP="00311F62">
            <w:pPr>
              <w:spacing w:before="0"/>
              <w:jc w:val="center"/>
              <w:rPr>
                <w:rFonts w:cs="Arial"/>
                <w:b/>
                <w:bCs/>
                <w:i/>
                <w:iCs/>
                <w:lang w:val="sr-Cyrl-CS"/>
              </w:rPr>
            </w:pPr>
            <w:r w:rsidRPr="00CC4815">
              <w:rPr>
                <w:rFonts w:cs="Arial"/>
                <w:bCs/>
                <w:i/>
                <w:iCs/>
                <w:lang w:val="sr-Cyrl-CS"/>
              </w:rPr>
              <w:t>_____ дана од дана отварања понуда</w:t>
            </w:r>
          </w:p>
        </w:tc>
      </w:tr>
      <w:tr w:rsidR="00336293" w:rsidRPr="00CC4815" w14:paraId="1118CCED" w14:textId="77777777" w:rsidTr="0080629D">
        <w:trPr>
          <w:trHeight w:val="800"/>
        </w:trPr>
        <w:tc>
          <w:tcPr>
            <w:tcW w:w="5920" w:type="dxa"/>
            <w:vAlign w:val="center"/>
          </w:tcPr>
          <w:p w14:paraId="13262EE7" w14:textId="77777777" w:rsidR="00336293" w:rsidRPr="00192A39" w:rsidRDefault="00336293" w:rsidP="00311F62">
            <w:pPr>
              <w:spacing w:before="0"/>
              <w:jc w:val="center"/>
              <w:rPr>
                <w:rFonts w:cs="Arial"/>
                <w:b/>
                <w:bCs/>
                <w:i/>
                <w:iCs/>
                <w:color w:val="FF0000"/>
                <w:lang w:val="sr-Cyrl-CS"/>
              </w:rPr>
            </w:pPr>
            <w:r w:rsidRPr="00192A39">
              <w:rPr>
                <w:rFonts w:cs="Arial"/>
                <w:bCs/>
                <w:iCs/>
                <w:color w:val="FF0000"/>
                <w:lang w:val="sr-Cyrl-RS" w:eastAsia="sr-Latn-CS"/>
              </w:rPr>
              <w:t>Назив и адреса овлашћених сервисера код којих Наручилац обавља периодичне сервисе у гарантном року</w:t>
            </w:r>
          </w:p>
        </w:tc>
        <w:tc>
          <w:tcPr>
            <w:tcW w:w="4394" w:type="dxa"/>
            <w:vAlign w:val="center"/>
          </w:tcPr>
          <w:p w14:paraId="3AE2224B" w14:textId="77777777" w:rsidR="00336293" w:rsidRPr="00192A39" w:rsidRDefault="00336293" w:rsidP="00311F62">
            <w:pPr>
              <w:spacing w:before="0"/>
              <w:rPr>
                <w:rFonts w:cs="Arial"/>
                <w:bCs/>
                <w:iCs/>
                <w:color w:val="FF0000"/>
                <w:lang w:val="sr-Cyrl-CS" w:eastAsia="sr-Latn-CS"/>
              </w:rPr>
            </w:pPr>
            <w:r w:rsidRPr="00192A39">
              <w:rPr>
                <w:rFonts w:cs="Arial"/>
                <w:bCs/>
                <w:iCs/>
                <w:color w:val="FF0000"/>
                <w:lang w:val="sr-Cyrl-CS" w:eastAsia="sr-Latn-CS"/>
              </w:rPr>
              <w:t>1.</w:t>
            </w:r>
          </w:p>
          <w:p w14:paraId="104A70F0" w14:textId="77777777" w:rsidR="00336293" w:rsidRPr="00192A39" w:rsidRDefault="00336293" w:rsidP="00311F62">
            <w:pPr>
              <w:spacing w:before="0"/>
              <w:rPr>
                <w:rFonts w:cs="Arial"/>
                <w:bCs/>
                <w:iCs/>
                <w:color w:val="FF0000"/>
                <w:lang w:val="sr-Cyrl-CS" w:eastAsia="sr-Latn-CS"/>
              </w:rPr>
            </w:pPr>
          </w:p>
          <w:p w14:paraId="12DB6AED" w14:textId="77777777" w:rsidR="00336293" w:rsidRPr="00192A39" w:rsidRDefault="00336293" w:rsidP="00311F62">
            <w:pPr>
              <w:spacing w:before="0"/>
              <w:rPr>
                <w:rFonts w:cs="Arial"/>
                <w:bCs/>
                <w:iCs/>
                <w:color w:val="FF0000"/>
                <w:lang w:val="sr-Cyrl-CS" w:eastAsia="sr-Latn-CS"/>
              </w:rPr>
            </w:pPr>
            <w:r w:rsidRPr="00192A39">
              <w:rPr>
                <w:rFonts w:cs="Arial"/>
                <w:bCs/>
                <w:iCs/>
                <w:color w:val="FF0000"/>
                <w:lang w:val="sr-Cyrl-CS" w:eastAsia="sr-Latn-CS"/>
              </w:rPr>
              <w:t xml:space="preserve">2. </w:t>
            </w:r>
          </w:p>
          <w:p w14:paraId="06A1C15F" w14:textId="77777777" w:rsidR="00336293" w:rsidRPr="00192A39" w:rsidRDefault="00336293" w:rsidP="00311F62">
            <w:pPr>
              <w:spacing w:before="0"/>
              <w:rPr>
                <w:rFonts w:cs="Arial"/>
                <w:bCs/>
                <w:iCs/>
                <w:color w:val="FF0000"/>
                <w:lang w:val="sr-Cyrl-CS" w:eastAsia="sr-Latn-CS"/>
              </w:rPr>
            </w:pPr>
          </w:p>
          <w:p w14:paraId="068400A1" w14:textId="77777777" w:rsidR="00336293" w:rsidRPr="00192A39" w:rsidRDefault="00336293" w:rsidP="00311F62">
            <w:pPr>
              <w:spacing w:before="0"/>
              <w:rPr>
                <w:rFonts w:cs="Arial"/>
                <w:b/>
                <w:bCs/>
                <w:i/>
                <w:iCs/>
                <w:color w:val="FF0000"/>
                <w:lang w:val="sr-Cyrl-CS"/>
              </w:rPr>
            </w:pPr>
            <w:r w:rsidRPr="00192A39">
              <w:rPr>
                <w:rFonts w:cs="Arial"/>
                <w:bCs/>
                <w:iCs/>
                <w:color w:val="FF0000"/>
                <w:lang w:val="sr-Cyrl-CS" w:eastAsia="sr-Latn-CS"/>
              </w:rPr>
              <w:t>3.</w:t>
            </w:r>
          </w:p>
        </w:tc>
      </w:tr>
      <w:tr w:rsidR="0080629D" w:rsidRPr="00CC4815" w14:paraId="113E7317" w14:textId="77777777" w:rsidTr="0080629D">
        <w:tc>
          <w:tcPr>
            <w:tcW w:w="10314" w:type="dxa"/>
            <w:gridSpan w:val="2"/>
          </w:tcPr>
          <w:p w14:paraId="7F7A488E" w14:textId="77777777" w:rsidR="0080629D" w:rsidRPr="00CC4815" w:rsidRDefault="0080629D" w:rsidP="00311F62">
            <w:pPr>
              <w:spacing w:before="0"/>
              <w:rPr>
                <w:rFonts w:cs="Arial"/>
                <w:bCs/>
                <w:iCs/>
                <w:lang w:val="sr-Cyrl-CS"/>
              </w:rPr>
            </w:pPr>
            <w:r w:rsidRPr="00CC4815">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23D1E471" w14:textId="77777777" w:rsidR="0080629D" w:rsidRPr="00CC4815" w:rsidRDefault="0080629D" w:rsidP="00311F62">
      <w:pPr>
        <w:spacing w:before="0"/>
        <w:rPr>
          <w:rFonts w:cs="Arial"/>
          <w:b/>
          <w:bCs/>
          <w:i/>
          <w:iCs/>
          <w:lang w:val="sr-Cyrl-CS"/>
        </w:rPr>
      </w:pPr>
    </w:p>
    <w:p w14:paraId="46358789" w14:textId="77777777" w:rsidR="0080629D" w:rsidRPr="00CC4815" w:rsidRDefault="0080629D" w:rsidP="00311F62">
      <w:pPr>
        <w:spacing w:before="0"/>
        <w:rPr>
          <w:rFonts w:eastAsia="TimesNewRomanPSMT" w:cs="Arial"/>
          <w:bCs/>
          <w:lang w:val="sr-Cyrl-CS"/>
        </w:rPr>
      </w:pPr>
      <w:r w:rsidRPr="00CC4815">
        <w:rPr>
          <w:rFonts w:cs="Arial"/>
          <w:b/>
          <w:bCs/>
          <w:i/>
          <w:iCs/>
          <w:lang w:val="sr-Cyrl-CS"/>
        </w:rPr>
        <w:t xml:space="preserve">               </w:t>
      </w:r>
      <w:r w:rsidRPr="00CC4815">
        <w:rPr>
          <w:rFonts w:eastAsia="TimesNewRomanPSMT" w:cs="Arial"/>
          <w:bCs/>
        </w:rPr>
        <w:t xml:space="preserve">Датум </w:t>
      </w:r>
      <w:r w:rsidRPr="00CC4815">
        <w:rPr>
          <w:rFonts w:eastAsia="TimesNewRomanPSMT" w:cs="Arial"/>
          <w:bCs/>
        </w:rPr>
        <w:tab/>
      </w:r>
      <w:r w:rsidRPr="00CC4815">
        <w:rPr>
          <w:rFonts w:eastAsia="TimesNewRomanPSMT" w:cs="Arial"/>
          <w:bCs/>
        </w:rPr>
        <w:tab/>
      </w:r>
      <w:r w:rsidRPr="00CC4815">
        <w:rPr>
          <w:rFonts w:eastAsia="TimesNewRomanPSMT" w:cs="Arial"/>
          <w:bCs/>
        </w:rPr>
        <w:tab/>
      </w:r>
      <w:r w:rsidRPr="00CC4815">
        <w:rPr>
          <w:rFonts w:eastAsia="TimesNewRomanPSMT" w:cs="Arial"/>
          <w:bCs/>
        </w:rPr>
        <w:tab/>
        <w:t xml:space="preserve">             </w:t>
      </w:r>
      <w:r w:rsidRPr="00CC4815">
        <w:rPr>
          <w:rFonts w:eastAsia="TimesNewRomanPSMT" w:cs="Arial"/>
          <w:bCs/>
          <w:lang w:val="sr-Cyrl-CS"/>
        </w:rPr>
        <w:t xml:space="preserve">                         </w:t>
      </w:r>
      <w:r w:rsidRPr="00CC4815">
        <w:rPr>
          <w:rFonts w:eastAsia="TimesNewRomanPSMT" w:cs="Arial"/>
          <w:bCs/>
        </w:rPr>
        <w:t>Понуђач</w:t>
      </w:r>
    </w:p>
    <w:p w14:paraId="0E9D6D5C" w14:textId="77777777" w:rsidR="0080629D" w:rsidRPr="00CC4815" w:rsidRDefault="0080629D" w:rsidP="00311F62">
      <w:pPr>
        <w:spacing w:before="0"/>
        <w:ind w:left="720" w:firstLine="720"/>
        <w:rPr>
          <w:rFonts w:eastAsia="TimesNewRomanPSMT" w:cs="Arial"/>
          <w:bCs/>
          <w:lang w:val="sr-Cyrl-CS"/>
        </w:rPr>
      </w:pPr>
    </w:p>
    <w:p w14:paraId="48792D0D" w14:textId="77777777" w:rsidR="0080629D" w:rsidRPr="00CC4815" w:rsidRDefault="0080629D" w:rsidP="00311F62">
      <w:pPr>
        <w:spacing w:before="0"/>
        <w:rPr>
          <w:rFonts w:eastAsia="TimesNewRomanPS-BoldMT" w:cs="Arial"/>
          <w:b/>
          <w:bCs/>
          <w:i/>
          <w:iCs/>
          <w:lang w:val="sr-Cyrl-CS"/>
        </w:rPr>
      </w:pPr>
      <w:r w:rsidRPr="00CC4815">
        <w:rPr>
          <w:rFonts w:eastAsia="TimesNewRomanPS-BoldMT" w:cs="Arial"/>
          <w:b/>
          <w:bCs/>
          <w:i/>
          <w:iCs/>
        </w:rPr>
        <w:t>________________________</w:t>
      </w:r>
      <w:r w:rsidRPr="00CC4815">
        <w:rPr>
          <w:rFonts w:eastAsia="TimesNewRomanPS-BoldMT" w:cs="Arial"/>
          <w:b/>
          <w:bCs/>
          <w:i/>
          <w:iCs/>
          <w:lang w:val="sr-Cyrl-CS"/>
        </w:rPr>
        <w:t xml:space="preserve">                  М.П.</w:t>
      </w:r>
      <w:r w:rsidRPr="00CC4815">
        <w:rPr>
          <w:rFonts w:eastAsia="TimesNewRomanPS-BoldMT" w:cs="Arial"/>
          <w:b/>
          <w:bCs/>
          <w:i/>
          <w:iCs/>
        </w:rPr>
        <w:tab/>
      </w:r>
      <w:r w:rsidRPr="00CC4815">
        <w:rPr>
          <w:rFonts w:eastAsia="TimesNewRomanPS-BoldMT" w:cs="Arial"/>
          <w:b/>
          <w:bCs/>
          <w:i/>
          <w:iCs/>
          <w:lang w:val="sr-Cyrl-CS"/>
        </w:rPr>
        <w:t xml:space="preserve">              _____________________                                      </w:t>
      </w:r>
    </w:p>
    <w:p w14:paraId="6BC22243" w14:textId="77777777" w:rsidR="0080629D" w:rsidRPr="00CC4815" w:rsidRDefault="0080629D" w:rsidP="00311F62">
      <w:pPr>
        <w:spacing w:before="0"/>
        <w:rPr>
          <w:rFonts w:cs="Arial"/>
          <w:b/>
          <w:bCs/>
          <w:i/>
          <w:iCs/>
          <w:u w:val="single"/>
        </w:rPr>
      </w:pPr>
    </w:p>
    <w:p w14:paraId="11A95CAE" w14:textId="77777777" w:rsidR="0080629D" w:rsidRPr="00CC4815" w:rsidRDefault="0080629D" w:rsidP="00311F62">
      <w:pPr>
        <w:spacing w:before="0"/>
        <w:rPr>
          <w:rFonts w:cs="Arial"/>
          <w:b/>
          <w:bCs/>
          <w:i/>
          <w:iCs/>
          <w:u w:val="single"/>
          <w:lang w:val="sr-Cyrl-RS"/>
        </w:rPr>
      </w:pPr>
      <w:r w:rsidRPr="00CC4815">
        <w:rPr>
          <w:rFonts w:cs="Arial"/>
          <w:b/>
          <w:bCs/>
          <w:i/>
          <w:iCs/>
          <w:u w:val="single"/>
        </w:rPr>
        <w:t>Напомене:</w:t>
      </w:r>
    </w:p>
    <w:p w14:paraId="295527E6" w14:textId="77777777" w:rsidR="0080629D" w:rsidRPr="00CC4815" w:rsidRDefault="0080629D" w:rsidP="00311F62">
      <w:pPr>
        <w:autoSpaceDE w:val="0"/>
        <w:autoSpaceDN w:val="0"/>
        <w:adjustRightInd w:val="0"/>
        <w:spacing w:before="0"/>
        <w:rPr>
          <w:rFonts w:eastAsia="TimesNewRomanPS-BoldMT" w:cs="Arial"/>
          <w:bCs/>
          <w:i/>
          <w:iCs/>
          <w:lang w:val="sr-Cyrl-RS"/>
        </w:rPr>
      </w:pPr>
      <w:r w:rsidRPr="00CC4815">
        <w:rPr>
          <w:rFonts w:eastAsia="TimesNewRomanPS-BoldMT" w:cs="Arial"/>
          <w:bCs/>
          <w:i/>
          <w:iCs/>
          <w:lang w:val="sr-Cyrl-RS"/>
        </w:rPr>
        <w:t>-  Понуђач је обавезан да у обрасцу понуде попуни све комерцијалне услове (сва празна поља).</w:t>
      </w:r>
    </w:p>
    <w:p w14:paraId="42E86E3B" w14:textId="77777777" w:rsidR="0080629D" w:rsidRPr="00CC4815" w:rsidRDefault="0080629D" w:rsidP="00311F62">
      <w:pPr>
        <w:autoSpaceDE w:val="0"/>
        <w:autoSpaceDN w:val="0"/>
        <w:adjustRightInd w:val="0"/>
        <w:spacing w:before="0"/>
        <w:rPr>
          <w:rFonts w:eastAsia="TimesNewRomanPS-BoldMT" w:cs="Arial"/>
          <w:bCs/>
          <w:i/>
          <w:iCs/>
          <w:lang w:val="sr-Cyrl-RS"/>
        </w:rPr>
      </w:pPr>
      <w:r w:rsidRPr="00CC4815">
        <w:rPr>
          <w:rFonts w:eastAsia="TimesNewRomanPS-BoldMT" w:cs="Arial"/>
          <w:bCs/>
          <w:i/>
          <w:iCs/>
          <w:lang w:val="sr-Cyrl-RS"/>
        </w:rPr>
        <w:t xml:space="preserve">- </w:t>
      </w:r>
      <w:r w:rsidRPr="00CC4815">
        <w:rPr>
          <w:rFonts w:eastAsia="TimesNewRomanPS-BoldMT" w:cs="Arial"/>
          <w:bCs/>
          <w:i/>
          <w:iCs/>
          <w:lang w:val="ru-RU"/>
        </w:rPr>
        <w:t>Уколико понуђачи подносе заједничку понуду,</w:t>
      </w:r>
      <w:r w:rsidRPr="00CC4815">
        <w:rPr>
          <w:rFonts w:eastAsia="TimesNewRomanPS-BoldMT" w:cs="Arial"/>
          <w:bCs/>
          <w:i/>
          <w:iCs/>
          <w:lang w:val="sr-Cyrl-RS"/>
        </w:rPr>
        <w:t xml:space="preserve"> </w:t>
      </w:r>
      <w:r w:rsidRPr="00CC4815">
        <w:rPr>
          <w:rFonts w:eastAsia="TimesNewRomanPS-BoldMT" w:cs="Arial"/>
          <w:bCs/>
          <w:i/>
          <w:iCs/>
          <w:lang w:val="ru-RU"/>
        </w:rPr>
        <w:t>група понуђача може да о</w:t>
      </w:r>
      <w:r w:rsidRPr="00CC4815">
        <w:rPr>
          <w:rFonts w:eastAsia="TimesNewRomanPS-BoldMT" w:cs="Arial"/>
          <w:bCs/>
          <w:i/>
          <w:iCs/>
          <w:lang w:val="sr-Cyrl-RS"/>
        </w:rPr>
        <w:t>власти</w:t>
      </w:r>
      <w:r w:rsidRPr="00CC481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9D9B8CE" w14:textId="77777777" w:rsidR="0080629D" w:rsidRPr="00CC4815" w:rsidRDefault="0080629D" w:rsidP="00311F62">
      <w:pPr>
        <w:tabs>
          <w:tab w:val="left" w:pos="360"/>
        </w:tabs>
        <w:autoSpaceDE w:val="0"/>
        <w:autoSpaceDN w:val="0"/>
        <w:adjustRightInd w:val="0"/>
        <w:spacing w:before="0"/>
        <w:contextualSpacing/>
        <w:rPr>
          <w:rFonts w:eastAsia="TimesNewRomanPS-BoldMT" w:cs="Arial"/>
          <w:bCs/>
          <w:i/>
          <w:iCs/>
          <w:lang w:val="sr-Cyrl-RS"/>
        </w:rPr>
      </w:pPr>
    </w:p>
    <w:p w14:paraId="60939BD6" w14:textId="77777777" w:rsidR="0080629D" w:rsidRPr="00CC4815" w:rsidRDefault="0080629D" w:rsidP="00311F62">
      <w:pPr>
        <w:tabs>
          <w:tab w:val="left" w:pos="360"/>
        </w:tabs>
        <w:autoSpaceDE w:val="0"/>
        <w:autoSpaceDN w:val="0"/>
        <w:adjustRightInd w:val="0"/>
        <w:spacing w:before="0"/>
        <w:contextualSpacing/>
        <w:rPr>
          <w:rFonts w:eastAsia="TimesNewRomanPS-BoldMT" w:cs="Arial"/>
          <w:bCs/>
          <w:i/>
          <w:iCs/>
          <w:lang w:val="sr-Cyrl-RS"/>
        </w:rPr>
      </w:pPr>
    </w:p>
    <w:p w14:paraId="19CE5B41" w14:textId="77777777" w:rsidR="0080629D" w:rsidRPr="00CC4815" w:rsidRDefault="0080629D" w:rsidP="00311F62">
      <w:pPr>
        <w:spacing w:before="0"/>
        <w:rPr>
          <w:rFonts w:cs="Arial"/>
        </w:rPr>
      </w:pPr>
    </w:p>
    <w:p w14:paraId="1C8F7F6B" w14:textId="77777777" w:rsidR="0080629D" w:rsidRDefault="0080629D" w:rsidP="00311F62">
      <w:pPr>
        <w:spacing w:before="0"/>
        <w:jc w:val="left"/>
        <w:rPr>
          <w:rFonts w:cs="Arial"/>
          <w:b/>
        </w:rPr>
      </w:pPr>
      <w:r>
        <w:br w:type="page"/>
      </w:r>
    </w:p>
    <w:p w14:paraId="4817E531" w14:textId="77777777" w:rsidR="0080629D" w:rsidRPr="0080629D" w:rsidRDefault="0080629D" w:rsidP="00311F62">
      <w:pPr>
        <w:pStyle w:val="KDObrazac"/>
        <w:spacing w:before="0"/>
        <w:rPr>
          <w:noProof/>
          <w:lang w:val="sr-Cyrl-RS"/>
        </w:rPr>
      </w:pPr>
      <w:r w:rsidRPr="00CC4815">
        <w:lastRenderedPageBreak/>
        <w:t>ОБРАЗАЦ</w:t>
      </w:r>
      <w:r>
        <w:rPr>
          <w:lang w:val="sr-Latn-RS"/>
        </w:rPr>
        <w:t xml:space="preserve"> 1.</w:t>
      </w:r>
      <w:r>
        <w:rPr>
          <w:lang w:val="sr-Cyrl-RS"/>
        </w:rPr>
        <w:t>3.</w:t>
      </w:r>
    </w:p>
    <w:p w14:paraId="57C060EA" w14:textId="77777777" w:rsidR="0080629D" w:rsidRPr="00CC4815" w:rsidRDefault="0080629D" w:rsidP="00311F62">
      <w:pPr>
        <w:spacing w:before="0"/>
        <w:rPr>
          <w:rFonts w:cs="Arial"/>
        </w:rPr>
      </w:pPr>
    </w:p>
    <w:p w14:paraId="0A52E23A" w14:textId="77777777" w:rsidR="0080629D" w:rsidRPr="00E40699" w:rsidRDefault="0080629D" w:rsidP="00311F62">
      <w:pPr>
        <w:spacing w:before="0"/>
        <w:jc w:val="center"/>
        <w:rPr>
          <w:rStyle w:val="BookTitle"/>
          <w:rFonts w:cs="Arial"/>
          <w:lang w:val="sr-Cyrl-RS"/>
        </w:rPr>
      </w:pPr>
      <w:r w:rsidRPr="00CC4815">
        <w:rPr>
          <w:rStyle w:val="BookTitle"/>
          <w:rFonts w:cs="Arial"/>
        </w:rPr>
        <w:t>ОБРАЗАЦ ПОНУДЕ</w:t>
      </w:r>
      <w:r>
        <w:rPr>
          <w:rStyle w:val="BookTitle"/>
          <w:rFonts w:cs="Arial"/>
          <w:lang w:val="sr-Cyrl-RS"/>
        </w:rPr>
        <w:t xml:space="preserve"> – ПАРТИЈА 3</w:t>
      </w:r>
    </w:p>
    <w:p w14:paraId="28BD9028" w14:textId="77777777" w:rsidR="0080629D" w:rsidRPr="00CC4815" w:rsidRDefault="0080629D" w:rsidP="00311F62">
      <w:pPr>
        <w:spacing w:before="0"/>
        <w:rPr>
          <w:rStyle w:val="BookTitle"/>
          <w:rFonts w:cs="Arial"/>
        </w:rPr>
      </w:pPr>
    </w:p>
    <w:p w14:paraId="0B501425" w14:textId="77777777" w:rsidR="0080629D" w:rsidRPr="00CC4815" w:rsidRDefault="0080629D" w:rsidP="00311F62">
      <w:pPr>
        <w:spacing w:before="0"/>
        <w:rPr>
          <w:rFonts w:eastAsia="TimesNewRomanPS-BoldMT" w:cs="Arial"/>
          <w:bCs/>
          <w:color w:val="000000" w:themeColor="text1"/>
        </w:rPr>
      </w:pPr>
      <w:r w:rsidRPr="00CC4815">
        <w:rPr>
          <w:rFonts w:eastAsia="TimesNewRomanPS-BoldMT" w:cs="Arial"/>
          <w:bCs/>
          <w:color w:val="000000"/>
        </w:rPr>
        <w:t xml:space="preserve">Понуда бр._________ од _______________ за  </w:t>
      </w:r>
      <w:r w:rsidRPr="00CC4815">
        <w:rPr>
          <w:rFonts w:eastAsia="TimesNewRomanPS-BoldMT" w:cs="Arial"/>
          <w:bCs/>
          <w:color w:val="000000"/>
          <w:lang w:val="sr-Cyrl-RS"/>
        </w:rPr>
        <w:t xml:space="preserve">отворени </w:t>
      </w:r>
      <w:r w:rsidRPr="00CC4815">
        <w:rPr>
          <w:rFonts w:eastAsia="TimesNewRomanPS-BoldMT" w:cs="Arial"/>
          <w:bCs/>
          <w:color w:val="000000"/>
        </w:rPr>
        <w:t xml:space="preserve">поступак јавне набавке– </w:t>
      </w:r>
      <w:r w:rsidRPr="00CC4815">
        <w:rPr>
          <w:rFonts w:eastAsia="TimesNewRomanPS-BoldMT" w:cs="Arial"/>
          <w:bCs/>
          <w:color w:val="000000" w:themeColor="text1"/>
        </w:rPr>
        <w:t>добра ________________ЈН бр. ______________</w:t>
      </w:r>
    </w:p>
    <w:p w14:paraId="1A21791B" w14:textId="77777777" w:rsidR="0080629D" w:rsidRPr="00CC4815" w:rsidRDefault="0080629D" w:rsidP="00311F62">
      <w:pPr>
        <w:spacing w:before="0"/>
        <w:rPr>
          <w:rFonts w:eastAsia="TimesNewRomanPS-BoldMT" w:cs="Arial"/>
          <w:bCs/>
          <w:color w:val="00B0F0"/>
        </w:rPr>
      </w:pPr>
    </w:p>
    <w:p w14:paraId="112FB3FD" w14:textId="77777777" w:rsidR="0080629D" w:rsidRPr="00CC4815" w:rsidRDefault="0080629D" w:rsidP="00311F62">
      <w:pPr>
        <w:spacing w:before="0"/>
        <w:rPr>
          <w:rFonts w:cs="Arial"/>
          <w:b/>
          <w:bCs/>
          <w:i/>
          <w:iCs/>
        </w:rPr>
      </w:pPr>
      <w:r w:rsidRPr="00CC4815">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0629D" w:rsidRPr="00CC4815" w14:paraId="67EE884A" w14:textId="77777777" w:rsidTr="0080629D">
        <w:trPr>
          <w:trHeight w:val="620"/>
        </w:trPr>
        <w:tc>
          <w:tcPr>
            <w:tcW w:w="4621" w:type="dxa"/>
            <w:tcBorders>
              <w:top w:val="single" w:sz="4" w:space="0" w:color="000000"/>
              <w:left w:val="single" w:sz="4" w:space="0" w:color="000000"/>
              <w:bottom w:val="single" w:sz="4" w:space="0" w:color="000000"/>
            </w:tcBorders>
            <w:shd w:val="clear" w:color="auto" w:fill="auto"/>
          </w:tcPr>
          <w:p w14:paraId="6E18A6B5" w14:textId="77777777" w:rsidR="0080629D" w:rsidRPr="00CC4815" w:rsidRDefault="0080629D" w:rsidP="00311F62">
            <w:pPr>
              <w:spacing w:before="0"/>
              <w:rPr>
                <w:rFonts w:cs="Arial"/>
                <w:b/>
                <w:bCs/>
                <w:i/>
                <w:iCs/>
              </w:rPr>
            </w:pPr>
            <w:r w:rsidRPr="00CC481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C057A1" w14:textId="77777777" w:rsidR="0080629D" w:rsidRPr="00CC4815" w:rsidRDefault="0080629D" w:rsidP="00311F62">
            <w:pPr>
              <w:spacing w:before="0"/>
              <w:rPr>
                <w:rFonts w:cs="Arial"/>
                <w:b/>
                <w:bCs/>
                <w:i/>
                <w:iCs/>
              </w:rPr>
            </w:pPr>
          </w:p>
        </w:tc>
      </w:tr>
      <w:tr w:rsidR="0080629D" w:rsidRPr="00CC4815" w14:paraId="08DD42F7" w14:textId="77777777" w:rsidTr="0080629D">
        <w:trPr>
          <w:trHeight w:val="683"/>
        </w:trPr>
        <w:tc>
          <w:tcPr>
            <w:tcW w:w="4621" w:type="dxa"/>
            <w:tcBorders>
              <w:top w:val="single" w:sz="4" w:space="0" w:color="000000"/>
              <w:left w:val="single" w:sz="4" w:space="0" w:color="000000"/>
              <w:bottom w:val="single" w:sz="4" w:space="0" w:color="000000"/>
            </w:tcBorders>
            <w:shd w:val="clear" w:color="auto" w:fill="auto"/>
          </w:tcPr>
          <w:p w14:paraId="44EF5FB1" w14:textId="77777777" w:rsidR="0080629D" w:rsidRPr="00CC4815" w:rsidRDefault="0080629D" w:rsidP="00311F62">
            <w:pPr>
              <w:spacing w:before="0"/>
              <w:rPr>
                <w:rFonts w:cs="Arial"/>
                <w:b/>
                <w:bCs/>
                <w:i/>
                <w:iCs/>
              </w:rPr>
            </w:pPr>
            <w:r w:rsidRPr="00CC481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36D6DA" w14:textId="77777777" w:rsidR="0080629D" w:rsidRPr="00CC4815" w:rsidRDefault="0080629D" w:rsidP="00311F62">
            <w:pPr>
              <w:spacing w:before="0"/>
              <w:rPr>
                <w:rFonts w:cs="Arial"/>
                <w:b/>
                <w:bCs/>
                <w:i/>
                <w:iCs/>
              </w:rPr>
            </w:pPr>
          </w:p>
        </w:tc>
      </w:tr>
      <w:tr w:rsidR="0080629D" w:rsidRPr="00CC4815" w14:paraId="19EFD0AE" w14:textId="77777777" w:rsidTr="0080629D">
        <w:trPr>
          <w:trHeight w:val="440"/>
        </w:trPr>
        <w:tc>
          <w:tcPr>
            <w:tcW w:w="4621" w:type="dxa"/>
            <w:tcBorders>
              <w:top w:val="single" w:sz="4" w:space="0" w:color="000000"/>
              <w:left w:val="single" w:sz="4" w:space="0" w:color="000000"/>
              <w:bottom w:val="single" w:sz="4" w:space="0" w:color="000000"/>
            </w:tcBorders>
            <w:shd w:val="clear" w:color="auto" w:fill="auto"/>
          </w:tcPr>
          <w:p w14:paraId="2B5EA213" w14:textId="77777777" w:rsidR="0080629D" w:rsidRPr="00CC4815" w:rsidRDefault="0080629D" w:rsidP="00311F62">
            <w:pPr>
              <w:spacing w:before="0"/>
              <w:rPr>
                <w:rFonts w:cs="Arial"/>
                <w:i/>
                <w:iCs/>
              </w:rPr>
            </w:pPr>
            <w:r w:rsidRPr="00CC4815">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7C6A0C" w14:textId="77777777" w:rsidR="0080629D" w:rsidRDefault="0080629D" w:rsidP="00311F62">
            <w:pPr>
              <w:snapToGrid w:val="0"/>
              <w:spacing w:before="0"/>
              <w:rPr>
                <w:rFonts w:cs="Arial"/>
                <w:b/>
                <w:bCs/>
                <w:i/>
                <w:iCs/>
              </w:rPr>
            </w:pPr>
          </w:p>
          <w:p w14:paraId="07FD4294" w14:textId="77777777" w:rsidR="0080629D" w:rsidRPr="00CC4815" w:rsidRDefault="0080629D" w:rsidP="00311F62">
            <w:pPr>
              <w:snapToGrid w:val="0"/>
              <w:spacing w:before="0"/>
              <w:rPr>
                <w:rFonts w:cs="Arial"/>
                <w:b/>
                <w:bCs/>
                <w:i/>
                <w:iCs/>
              </w:rPr>
            </w:pPr>
          </w:p>
        </w:tc>
      </w:tr>
      <w:tr w:rsidR="0080629D" w:rsidRPr="00CC4815" w14:paraId="7E859F48" w14:textId="77777777" w:rsidTr="0080629D">
        <w:trPr>
          <w:trHeight w:val="647"/>
        </w:trPr>
        <w:tc>
          <w:tcPr>
            <w:tcW w:w="4621" w:type="dxa"/>
            <w:tcBorders>
              <w:top w:val="single" w:sz="4" w:space="0" w:color="000000"/>
              <w:left w:val="single" w:sz="4" w:space="0" w:color="000000"/>
              <w:bottom w:val="single" w:sz="4" w:space="0" w:color="000000"/>
            </w:tcBorders>
            <w:shd w:val="clear" w:color="auto" w:fill="auto"/>
          </w:tcPr>
          <w:p w14:paraId="20255D6F" w14:textId="77777777" w:rsidR="0080629D" w:rsidRPr="00CC4815" w:rsidRDefault="0080629D" w:rsidP="00311F62">
            <w:pPr>
              <w:spacing w:before="0"/>
              <w:rPr>
                <w:rFonts w:cs="Arial"/>
                <w:b/>
                <w:bCs/>
                <w:i/>
                <w:iCs/>
              </w:rPr>
            </w:pPr>
            <w:r w:rsidRPr="00CC481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7E23F8" w14:textId="77777777" w:rsidR="0080629D" w:rsidRPr="00CC4815" w:rsidRDefault="0080629D" w:rsidP="00311F62">
            <w:pPr>
              <w:snapToGrid w:val="0"/>
              <w:spacing w:before="0"/>
              <w:rPr>
                <w:rFonts w:cs="Arial"/>
                <w:b/>
                <w:bCs/>
                <w:i/>
                <w:iCs/>
              </w:rPr>
            </w:pPr>
          </w:p>
          <w:p w14:paraId="0636C73A" w14:textId="77777777" w:rsidR="0080629D" w:rsidRPr="00CC4815" w:rsidRDefault="0080629D" w:rsidP="00311F62">
            <w:pPr>
              <w:spacing w:before="0"/>
              <w:rPr>
                <w:rFonts w:cs="Arial"/>
                <w:b/>
                <w:bCs/>
                <w:i/>
                <w:iCs/>
              </w:rPr>
            </w:pPr>
          </w:p>
        </w:tc>
      </w:tr>
      <w:tr w:rsidR="0080629D" w:rsidRPr="00CC4815" w14:paraId="2DCFE31F" w14:textId="77777777" w:rsidTr="0080629D">
        <w:tc>
          <w:tcPr>
            <w:tcW w:w="4621" w:type="dxa"/>
            <w:tcBorders>
              <w:top w:val="single" w:sz="4" w:space="0" w:color="000000"/>
              <w:left w:val="single" w:sz="4" w:space="0" w:color="000000"/>
              <w:bottom w:val="single" w:sz="4" w:space="0" w:color="000000"/>
            </w:tcBorders>
            <w:shd w:val="clear" w:color="auto" w:fill="auto"/>
          </w:tcPr>
          <w:p w14:paraId="673C9B98" w14:textId="77777777" w:rsidR="0080629D" w:rsidRPr="00CC4815" w:rsidRDefault="0080629D" w:rsidP="00311F62">
            <w:pPr>
              <w:spacing w:before="0"/>
              <w:rPr>
                <w:rFonts w:cs="Arial"/>
                <w:b/>
                <w:bCs/>
                <w:i/>
                <w:iCs/>
                <w:lang w:val="ru-RU"/>
              </w:rPr>
            </w:pPr>
            <w:r w:rsidRPr="00CC481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29FB99" w14:textId="77777777" w:rsidR="0080629D" w:rsidRDefault="0080629D" w:rsidP="00311F62">
            <w:pPr>
              <w:snapToGrid w:val="0"/>
              <w:spacing w:before="0"/>
              <w:rPr>
                <w:rFonts w:cs="Arial"/>
                <w:b/>
                <w:bCs/>
                <w:i/>
                <w:iCs/>
                <w:lang w:val="ru-RU"/>
              </w:rPr>
            </w:pPr>
          </w:p>
          <w:p w14:paraId="34A5ED35" w14:textId="77777777" w:rsidR="0080629D" w:rsidRDefault="0080629D" w:rsidP="00311F62">
            <w:pPr>
              <w:snapToGrid w:val="0"/>
              <w:spacing w:before="0"/>
              <w:rPr>
                <w:rFonts w:cs="Arial"/>
                <w:b/>
                <w:bCs/>
                <w:i/>
                <w:iCs/>
                <w:lang w:val="ru-RU"/>
              </w:rPr>
            </w:pPr>
          </w:p>
          <w:p w14:paraId="5C89CED0" w14:textId="77777777" w:rsidR="0080629D" w:rsidRPr="00CC4815" w:rsidRDefault="0080629D" w:rsidP="00311F62">
            <w:pPr>
              <w:snapToGrid w:val="0"/>
              <w:spacing w:before="0"/>
              <w:rPr>
                <w:rFonts w:cs="Arial"/>
                <w:b/>
                <w:bCs/>
                <w:i/>
                <w:iCs/>
                <w:lang w:val="ru-RU"/>
              </w:rPr>
            </w:pPr>
          </w:p>
        </w:tc>
      </w:tr>
      <w:tr w:rsidR="0080629D" w:rsidRPr="00CC4815" w14:paraId="1B6385CC" w14:textId="77777777" w:rsidTr="0080629D">
        <w:trPr>
          <w:trHeight w:val="512"/>
        </w:trPr>
        <w:tc>
          <w:tcPr>
            <w:tcW w:w="4621" w:type="dxa"/>
            <w:tcBorders>
              <w:top w:val="single" w:sz="4" w:space="0" w:color="000000"/>
              <w:left w:val="single" w:sz="4" w:space="0" w:color="000000"/>
              <w:bottom w:val="single" w:sz="4" w:space="0" w:color="000000"/>
            </w:tcBorders>
            <w:shd w:val="clear" w:color="auto" w:fill="auto"/>
          </w:tcPr>
          <w:p w14:paraId="1B48E2C6" w14:textId="77777777" w:rsidR="0080629D" w:rsidRPr="00CC4815" w:rsidRDefault="0080629D" w:rsidP="00311F62">
            <w:pPr>
              <w:spacing w:before="0"/>
              <w:rPr>
                <w:rFonts w:cs="Arial"/>
                <w:b/>
                <w:bCs/>
                <w:i/>
                <w:iCs/>
              </w:rPr>
            </w:pPr>
            <w:r w:rsidRPr="00CC481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30767B" w14:textId="77777777" w:rsidR="0080629D" w:rsidRPr="00CC4815" w:rsidRDefault="0080629D" w:rsidP="00311F62">
            <w:pPr>
              <w:spacing w:before="0"/>
              <w:rPr>
                <w:rFonts w:cs="Arial"/>
                <w:b/>
                <w:bCs/>
                <w:i/>
                <w:iCs/>
              </w:rPr>
            </w:pPr>
          </w:p>
          <w:p w14:paraId="1C3E4180" w14:textId="77777777" w:rsidR="0080629D" w:rsidRPr="00CC4815" w:rsidRDefault="0080629D" w:rsidP="00311F62">
            <w:pPr>
              <w:spacing w:before="0"/>
              <w:rPr>
                <w:rFonts w:cs="Arial"/>
                <w:b/>
                <w:bCs/>
                <w:i/>
                <w:iCs/>
              </w:rPr>
            </w:pPr>
          </w:p>
        </w:tc>
      </w:tr>
      <w:tr w:rsidR="0080629D" w:rsidRPr="00CC4815" w14:paraId="2C121D61" w14:textId="77777777" w:rsidTr="0080629D">
        <w:tc>
          <w:tcPr>
            <w:tcW w:w="4621" w:type="dxa"/>
            <w:tcBorders>
              <w:top w:val="single" w:sz="4" w:space="0" w:color="000000"/>
              <w:left w:val="single" w:sz="4" w:space="0" w:color="000000"/>
              <w:bottom w:val="single" w:sz="4" w:space="0" w:color="000000"/>
            </w:tcBorders>
            <w:shd w:val="clear" w:color="auto" w:fill="auto"/>
          </w:tcPr>
          <w:p w14:paraId="5410A2B9" w14:textId="77777777" w:rsidR="0080629D" w:rsidRPr="00CC4815" w:rsidRDefault="0080629D" w:rsidP="00311F62">
            <w:pPr>
              <w:spacing w:before="0"/>
              <w:rPr>
                <w:rFonts w:cs="Arial"/>
                <w:b/>
                <w:bCs/>
                <w:i/>
                <w:iCs/>
                <w:lang w:val="ru-RU"/>
              </w:rPr>
            </w:pPr>
            <w:r w:rsidRPr="00CC4815">
              <w:rPr>
                <w:rFonts w:cs="Arial"/>
                <w:i/>
                <w:iCs/>
                <w:lang w:val="ru-RU"/>
              </w:rPr>
              <w:t>Електронска адреса понуђача (</w:t>
            </w:r>
            <w:r w:rsidRPr="00CC4815">
              <w:rPr>
                <w:rFonts w:cs="Arial"/>
                <w:i/>
                <w:iCs/>
              </w:rPr>
              <w:t>e</w:t>
            </w:r>
            <w:r w:rsidRPr="00CC4815">
              <w:rPr>
                <w:rFonts w:cs="Arial"/>
                <w:i/>
                <w:iCs/>
                <w:lang w:val="ru-RU"/>
              </w:rPr>
              <w:t>-</w:t>
            </w:r>
            <w:r w:rsidRPr="00CC4815">
              <w:rPr>
                <w:rFonts w:cs="Arial"/>
                <w:i/>
                <w:iCs/>
              </w:rPr>
              <w:t>mail</w:t>
            </w:r>
            <w:r w:rsidRPr="00CC4815">
              <w:rPr>
                <w:rFonts w:cs="Arial"/>
                <w:i/>
                <w:iCs/>
                <w:lang w:val="ru-RU"/>
              </w:rPr>
              <w:t>):</w:t>
            </w:r>
          </w:p>
          <w:p w14:paraId="1D3F7537" w14:textId="77777777" w:rsidR="0080629D" w:rsidRPr="00CC4815" w:rsidRDefault="0080629D" w:rsidP="00311F6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8088F0" w14:textId="77777777" w:rsidR="0080629D" w:rsidRPr="00CC4815" w:rsidRDefault="0080629D" w:rsidP="00311F62">
            <w:pPr>
              <w:snapToGrid w:val="0"/>
              <w:spacing w:before="0"/>
              <w:rPr>
                <w:rFonts w:cs="Arial"/>
                <w:b/>
                <w:bCs/>
                <w:i/>
                <w:iCs/>
                <w:lang w:val="ru-RU"/>
              </w:rPr>
            </w:pPr>
          </w:p>
        </w:tc>
      </w:tr>
      <w:tr w:rsidR="0080629D" w:rsidRPr="00CC4815" w14:paraId="2EB03F41" w14:textId="77777777" w:rsidTr="0080629D">
        <w:trPr>
          <w:trHeight w:val="557"/>
        </w:trPr>
        <w:tc>
          <w:tcPr>
            <w:tcW w:w="4621" w:type="dxa"/>
            <w:tcBorders>
              <w:top w:val="single" w:sz="4" w:space="0" w:color="000000"/>
              <w:left w:val="single" w:sz="4" w:space="0" w:color="000000"/>
              <w:bottom w:val="single" w:sz="4" w:space="0" w:color="000000"/>
            </w:tcBorders>
            <w:shd w:val="clear" w:color="auto" w:fill="auto"/>
          </w:tcPr>
          <w:p w14:paraId="4DFDE2EF" w14:textId="77777777" w:rsidR="0080629D" w:rsidRPr="00CC4815" w:rsidRDefault="0080629D" w:rsidP="00311F62">
            <w:pPr>
              <w:spacing w:before="0"/>
              <w:rPr>
                <w:rFonts w:cs="Arial"/>
                <w:b/>
                <w:bCs/>
                <w:i/>
                <w:iCs/>
              </w:rPr>
            </w:pPr>
            <w:r w:rsidRPr="00CC481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F7DCB8" w14:textId="77777777" w:rsidR="0080629D" w:rsidRPr="00CC4815" w:rsidRDefault="0080629D" w:rsidP="00311F62">
            <w:pPr>
              <w:snapToGrid w:val="0"/>
              <w:spacing w:before="0"/>
              <w:rPr>
                <w:rFonts w:cs="Arial"/>
                <w:b/>
                <w:bCs/>
                <w:i/>
                <w:iCs/>
              </w:rPr>
            </w:pPr>
          </w:p>
          <w:p w14:paraId="02DB35EC" w14:textId="77777777" w:rsidR="0080629D" w:rsidRPr="00CC4815" w:rsidRDefault="0080629D" w:rsidP="00311F62">
            <w:pPr>
              <w:spacing w:before="0"/>
              <w:rPr>
                <w:rFonts w:cs="Arial"/>
                <w:b/>
                <w:bCs/>
                <w:i/>
                <w:iCs/>
              </w:rPr>
            </w:pPr>
          </w:p>
        </w:tc>
      </w:tr>
      <w:tr w:rsidR="0080629D" w:rsidRPr="00CC4815" w14:paraId="52974ADC" w14:textId="77777777" w:rsidTr="0080629D">
        <w:trPr>
          <w:trHeight w:val="530"/>
        </w:trPr>
        <w:tc>
          <w:tcPr>
            <w:tcW w:w="4621" w:type="dxa"/>
            <w:tcBorders>
              <w:top w:val="single" w:sz="4" w:space="0" w:color="000000"/>
              <w:left w:val="single" w:sz="4" w:space="0" w:color="000000"/>
              <w:bottom w:val="single" w:sz="4" w:space="0" w:color="000000"/>
            </w:tcBorders>
            <w:shd w:val="clear" w:color="auto" w:fill="auto"/>
          </w:tcPr>
          <w:p w14:paraId="3A777403" w14:textId="77777777" w:rsidR="0080629D" w:rsidRPr="00CC4815" w:rsidRDefault="0080629D" w:rsidP="00311F62">
            <w:pPr>
              <w:spacing w:before="0"/>
              <w:rPr>
                <w:rFonts w:cs="Arial"/>
                <w:b/>
                <w:bCs/>
                <w:i/>
                <w:iCs/>
              </w:rPr>
            </w:pPr>
            <w:r w:rsidRPr="00CC481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AA67F1" w14:textId="77777777" w:rsidR="0080629D" w:rsidRPr="00CC4815" w:rsidRDefault="0080629D" w:rsidP="00311F62">
            <w:pPr>
              <w:spacing w:before="0"/>
              <w:rPr>
                <w:rFonts w:cs="Arial"/>
                <w:b/>
                <w:bCs/>
                <w:i/>
                <w:iCs/>
              </w:rPr>
            </w:pPr>
          </w:p>
          <w:p w14:paraId="0B623BA8" w14:textId="77777777" w:rsidR="0080629D" w:rsidRPr="00CC4815" w:rsidRDefault="0080629D" w:rsidP="00311F62">
            <w:pPr>
              <w:spacing w:before="0"/>
              <w:rPr>
                <w:rFonts w:cs="Arial"/>
                <w:b/>
                <w:bCs/>
                <w:i/>
                <w:iCs/>
              </w:rPr>
            </w:pPr>
          </w:p>
        </w:tc>
      </w:tr>
      <w:tr w:rsidR="0080629D" w:rsidRPr="00CC4815" w14:paraId="35255CF4" w14:textId="77777777" w:rsidTr="0080629D">
        <w:trPr>
          <w:trHeight w:val="593"/>
        </w:trPr>
        <w:tc>
          <w:tcPr>
            <w:tcW w:w="4621" w:type="dxa"/>
            <w:tcBorders>
              <w:top w:val="single" w:sz="4" w:space="0" w:color="000000"/>
              <w:left w:val="single" w:sz="4" w:space="0" w:color="000000"/>
              <w:bottom w:val="single" w:sz="4" w:space="0" w:color="000000"/>
            </w:tcBorders>
            <w:shd w:val="clear" w:color="auto" w:fill="auto"/>
          </w:tcPr>
          <w:p w14:paraId="111FC7EB" w14:textId="77777777" w:rsidR="0080629D" w:rsidRPr="00CC4815" w:rsidRDefault="0080629D" w:rsidP="00311F62">
            <w:pPr>
              <w:spacing w:before="0"/>
              <w:rPr>
                <w:rFonts w:cs="Arial"/>
                <w:b/>
                <w:bCs/>
                <w:i/>
                <w:iCs/>
                <w:lang w:val="ru-RU"/>
              </w:rPr>
            </w:pPr>
            <w:r w:rsidRPr="00CC481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454EBA" w14:textId="77777777" w:rsidR="0080629D" w:rsidRPr="00CC4815" w:rsidRDefault="0080629D" w:rsidP="00311F62">
            <w:pPr>
              <w:spacing w:before="0"/>
              <w:rPr>
                <w:rFonts w:cs="Arial"/>
                <w:b/>
                <w:bCs/>
                <w:i/>
                <w:iCs/>
                <w:lang w:val="ru-RU"/>
              </w:rPr>
            </w:pPr>
          </w:p>
          <w:p w14:paraId="7CE9EC90" w14:textId="77777777" w:rsidR="0080629D" w:rsidRPr="00CC4815" w:rsidRDefault="0080629D" w:rsidP="00311F62">
            <w:pPr>
              <w:spacing w:before="0"/>
              <w:rPr>
                <w:rFonts w:cs="Arial"/>
                <w:b/>
                <w:bCs/>
                <w:i/>
                <w:iCs/>
                <w:lang w:val="ru-RU"/>
              </w:rPr>
            </w:pPr>
          </w:p>
        </w:tc>
      </w:tr>
      <w:tr w:rsidR="0080629D" w:rsidRPr="00CC4815" w14:paraId="09481DEC" w14:textId="77777777" w:rsidTr="0080629D">
        <w:trPr>
          <w:trHeight w:val="593"/>
        </w:trPr>
        <w:tc>
          <w:tcPr>
            <w:tcW w:w="4621" w:type="dxa"/>
            <w:tcBorders>
              <w:top w:val="single" w:sz="4" w:space="0" w:color="000000"/>
              <w:left w:val="single" w:sz="4" w:space="0" w:color="000000"/>
              <w:bottom w:val="single" w:sz="4" w:space="0" w:color="000000"/>
            </w:tcBorders>
            <w:shd w:val="clear" w:color="auto" w:fill="auto"/>
          </w:tcPr>
          <w:p w14:paraId="756BD43B" w14:textId="77777777" w:rsidR="0080629D" w:rsidRPr="00CC4815" w:rsidRDefault="0080629D" w:rsidP="00311F62">
            <w:pPr>
              <w:spacing w:before="0"/>
              <w:rPr>
                <w:rFonts w:cs="Arial"/>
                <w:b/>
                <w:bCs/>
                <w:i/>
                <w:iCs/>
                <w:lang w:val="ru-RU"/>
              </w:rPr>
            </w:pPr>
            <w:r w:rsidRPr="00CC481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B9C23C" w14:textId="77777777" w:rsidR="0080629D" w:rsidRPr="00CC4815" w:rsidRDefault="0080629D" w:rsidP="00311F62">
            <w:pPr>
              <w:spacing w:before="0"/>
              <w:ind w:firstLine="708"/>
              <w:rPr>
                <w:rFonts w:cs="Arial"/>
                <w:b/>
                <w:bCs/>
                <w:i/>
                <w:iCs/>
                <w:lang w:val="ru-RU"/>
              </w:rPr>
            </w:pPr>
          </w:p>
          <w:p w14:paraId="255D59BB" w14:textId="77777777" w:rsidR="0080629D" w:rsidRPr="00CC4815" w:rsidRDefault="0080629D" w:rsidP="00311F62">
            <w:pPr>
              <w:spacing w:before="0"/>
              <w:ind w:firstLine="708"/>
              <w:rPr>
                <w:rFonts w:cs="Arial"/>
                <w:b/>
                <w:bCs/>
                <w:i/>
                <w:iCs/>
                <w:lang w:val="ru-RU"/>
              </w:rPr>
            </w:pPr>
          </w:p>
        </w:tc>
      </w:tr>
    </w:tbl>
    <w:p w14:paraId="2EB0A90C" w14:textId="77777777" w:rsidR="0080629D" w:rsidRPr="00CC4815" w:rsidRDefault="0080629D" w:rsidP="00311F62">
      <w:pPr>
        <w:spacing w:before="0"/>
        <w:rPr>
          <w:rFonts w:cs="Arial"/>
        </w:rPr>
      </w:pPr>
    </w:p>
    <w:p w14:paraId="4A5201AF" w14:textId="77777777" w:rsidR="0080629D" w:rsidRPr="00CC4815" w:rsidRDefault="0080629D" w:rsidP="00311F62">
      <w:pPr>
        <w:spacing w:before="0"/>
        <w:rPr>
          <w:rFonts w:eastAsia="TimesNewRomanPSMT" w:cs="Arial"/>
          <w:b/>
          <w:bCs/>
          <w:i/>
          <w:iCs/>
        </w:rPr>
      </w:pPr>
      <w:r w:rsidRPr="00CC4815">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0629D" w:rsidRPr="00CC4815" w14:paraId="5EB481D8"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71765A0" w14:textId="77777777" w:rsidR="0080629D" w:rsidRPr="00CC4815" w:rsidRDefault="0080629D" w:rsidP="00311F62">
            <w:pPr>
              <w:snapToGrid w:val="0"/>
              <w:spacing w:before="0"/>
              <w:jc w:val="center"/>
              <w:rPr>
                <w:rFonts w:cs="Arial"/>
              </w:rPr>
            </w:pPr>
          </w:p>
          <w:p w14:paraId="67A276CD" w14:textId="77777777" w:rsidR="0080629D" w:rsidRPr="00CC4815" w:rsidRDefault="0080629D" w:rsidP="00311F62">
            <w:pPr>
              <w:spacing w:before="0"/>
              <w:jc w:val="center"/>
              <w:rPr>
                <w:rFonts w:eastAsia="TimesNewRomanPSMT" w:cs="Arial"/>
                <w:b/>
                <w:bCs/>
              </w:rPr>
            </w:pPr>
            <w:r w:rsidRPr="00CC4815">
              <w:rPr>
                <w:rFonts w:eastAsia="TimesNewRomanPSMT" w:cs="Arial"/>
                <w:b/>
                <w:bCs/>
              </w:rPr>
              <w:t xml:space="preserve">А) САМОСТАЛНО </w:t>
            </w:r>
          </w:p>
        </w:tc>
      </w:tr>
      <w:tr w:rsidR="0080629D" w:rsidRPr="00CC4815" w14:paraId="7D233C9B"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DE62079" w14:textId="77777777" w:rsidR="0080629D" w:rsidRPr="00CC4815" w:rsidRDefault="0080629D" w:rsidP="00311F62">
            <w:pPr>
              <w:snapToGrid w:val="0"/>
              <w:spacing w:before="0"/>
              <w:jc w:val="center"/>
              <w:rPr>
                <w:rFonts w:eastAsia="TimesNewRomanPSMT" w:cs="Arial"/>
                <w:b/>
                <w:bCs/>
              </w:rPr>
            </w:pPr>
          </w:p>
          <w:p w14:paraId="1078961B" w14:textId="77777777" w:rsidR="0080629D" w:rsidRPr="00CC4815" w:rsidRDefault="0080629D" w:rsidP="00311F62">
            <w:pPr>
              <w:spacing w:before="0"/>
              <w:jc w:val="center"/>
              <w:rPr>
                <w:rFonts w:eastAsia="TimesNewRomanPSMT" w:cs="Arial"/>
                <w:b/>
                <w:bCs/>
              </w:rPr>
            </w:pPr>
            <w:r w:rsidRPr="00CC4815">
              <w:rPr>
                <w:rFonts w:eastAsia="TimesNewRomanPSMT" w:cs="Arial"/>
                <w:b/>
                <w:bCs/>
              </w:rPr>
              <w:t>Б) СА ПОДИЗВОЂАЧЕМ</w:t>
            </w:r>
          </w:p>
        </w:tc>
      </w:tr>
      <w:tr w:rsidR="0080629D" w:rsidRPr="00CC4815" w14:paraId="213D8413"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BD90C5B" w14:textId="77777777" w:rsidR="0080629D" w:rsidRPr="00CC4815" w:rsidRDefault="0080629D" w:rsidP="00311F62">
            <w:pPr>
              <w:snapToGrid w:val="0"/>
              <w:spacing w:before="0"/>
              <w:jc w:val="center"/>
              <w:rPr>
                <w:rFonts w:eastAsia="TimesNewRomanPSMT" w:cs="Arial"/>
                <w:b/>
                <w:bCs/>
              </w:rPr>
            </w:pPr>
          </w:p>
          <w:p w14:paraId="60BBD73F" w14:textId="77777777" w:rsidR="0080629D" w:rsidRPr="00CC4815" w:rsidRDefault="0080629D" w:rsidP="00311F62">
            <w:pPr>
              <w:spacing w:before="0"/>
              <w:jc w:val="center"/>
              <w:rPr>
                <w:rFonts w:cs="Arial"/>
                <w:b/>
                <w:i/>
                <w:iCs/>
                <w:lang w:val="ru-RU"/>
              </w:rPr>
            </w:pPr>
            <w:r w:rsidRPr="00CC4815">
              <w:rPr>
                <w:rFonts w:eastAsia="TimesNewRomanPSMT" w:cs="Arial"/>
                <w:b/>
                <w:bCs/>
              </w:rPr>
              <w:t>В) КАО ЗАЈЕДНИЧКУ ПОНУДУ</w:t>
            </w:r>
          </w:p>
        </w:tc>
      </w:tr>
    </w:tbl>
    <w:p w14:paraId="50008DDD" w14:textId="77777777" w:rsidR="0080629D" w:rsidRPr="00CC4815" w:rsidRDefault="0080629D" w:rsidP="00311F62">
      <w:pPr>
        <w:spacing w:before="0"/>
        <w:rPr>
          <w:rFonts w:eastAsia="TimesNewRomanPSMT" w:cs="Arial"/>
          <w:bCs/>
        </w:rPr>
      </w:pPr>
      <w:r w:rsidRPr="00CC4815">
        <w:rPr>
          <w:rFonts w:cs="Arial"/>
          <w:b/>
          <w:i/>
          <w:iCs/>
          <w:lang w:val="ru-RU"/>
        </w:rPr>
        <w:t>Напомена:</w:t>
      </w:r>
      <w:r w:rsidRPr="00CC481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04F43A2" w14:textId="77777777" w:rsidR="0080629D" w:rsidRPr="00CC4815" w:rsidRDefault="0080629D" w:rsidP="00311F62">
      <w:pPr>
        <w:spacing w:before="0"/>
        <w:rPr>
          <w:rFonts w:eastAsia="TimesNewRomanPSMT" w:cs="Arial"/>
          <w:bCs/>
        </w:rPr>
      </w:pPr>
    </w:p>
    <w:p w14:paraId="3BE26A5B" w14:textId="77777777" w:rsidR="0080629D" w:rsidRPr="00CC4815" w:rsidRDefault="0080629D" w:rsidP="00311F62">
      <w:pPr>
        <w:spacing w:before="0"/>
        <w:rPr>
          <w:rFonts w:eastAsia="TimesNewRomanPSMT" w:cs="Arial"/>
          <w:b/>
          <w:bCs/>
          <w:i/>
        </w:rPr>
      </w:pPr>
      <w:r w:rsidRPr="00CC4815">
        <w:rPr>
          <w:rFonts w:eastAsia="TimesNewRomanPSMT" w:cs="Arial"/>
          <w:b/>
          <w:bCs/>
          <w:i/>
          <w:lang w:val="sr-Cyrl-CS"/>
        </w:rPr>
        <w:t xml:space="preserve">3) </w:t>
      </w:r>
      <w:r w:rsidRPr="00CC4815">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0629D" w:rsidRPr="00CC4815" w14:paraId="0064A46B" w14:textId="77777777" w:rsidTr="0080629D">
        <w:tc>
          <w:tcPr>
            <w:tcW w:w="465" w:type="dxa"/>
            <w:tcBorders>
              <w:top w:val="single" w:sz="4" w:space="0" w:color="000000"/>
              <w:left w:val="single" w:sz="4" w:space="0" w:color="000000"/>
              <w:bottom w:val="single" w:sz="4" w:space="0" w:color="000000"/>
            </w:tcBorders>
            <w:shd w:val="clear" w:color="auto" w:fill="auto"/>
          </w:tcPr>
          <w:p w14:paraId="7816E9FD" w14:textId="77777777" w:rsidR="0080629D" w:rsidRPr="00CC4815" w:rsidRDefault="0080629D" w:rsidP="00311F62">
            <w:pPr>
              <w:spacing w:before="0"/>
              <w:rPr>
                <w:rFonts w:eastAsia="TimesNewRomanPSMT" w:cs="Arial"/>
                <w:bCs/>
                <w:i/>
              </w:rPr>
            </w:pPr>
            <w:r w:rsidRPr="00CC481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21B9350" w14:textId="77777777" w:rsidR="0080629D" w:rsidRPr="00CC4815" w:rsidRDefault="0080629D" w:rsidP="00311F62">
            <w:pPr>
              <w:spacing w:before="0"/>
              <w:rPr>
                <w:rFonts w:eastAsia="TimesNewRomanPSMT" w:cs="Arial"/>
                <w:b/>
                <w:bCs/>
              </w:rPr>
            </w:pPr>
            <w:r w:rsidRPr="00CC481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EF160B" w14:textId="77777777" w:rsidR="0080629D" w:rsidRDefault="0080629D" w:rsidP="00311F62">
            <w:pPr>
              <w:snapToGrid w:val="0"/>
              <w:spacing w:before="0"/>
              <w:rPr>
                <w:rFonts w:eastAsia="TimesNewRomanPSMT" w:cs="Arial"/>
                <w:b/>
                <w:bCs/>
              </w:rPr>
            </w:pPr>
          </w:p>
          <w:p w14:paraId="6D2D5D64" w14:textId="77777777" w:rsidR="0080629D" w:rsidRPr="00CC4815" w:rsidRDefault="0080629D" w:rsidP="00311F62">
            <w:pPr>
              <w:snapToGrid w:val="0"/>
              <w:spacing w:before="0"/>
              <w:rPr>
                <w:rFonts w:eastAsia="TimesNewRomanPSMT" w:cs="Arial"/>
                <w:b/>
                <w:bCs/>
              </w:rPr>
            </w:pPr>
          </w:p>
        </w:tc>
      </w:tr>
      <w:tr w:rsidR="0080629D" w:rsidRPr="00CC4815" w14:paraId="410771CA" w14:textId="77777777" w:rsidTr="0080629D">
        <w:tc>
          <w:tcPr>
            <w:tcW w:w="465" w:type="dxa"/>
            <w:tcBorders>
              <w:top w:val="single" w:sz="4" w:space="0" w:color="000000"/>
              <w:left w:val="single" w:sz="4" w:space="0" w:color="000000"/>
              <w:bottom w:val="single" w:sz="4" w:space="0" w:color="000000"/>
            </w:tcBorders>
            <w:shd w:val="clear" w:color="auto" w:fill="auto"/>
          </w:tcPr>
          <w:p w14:paraId="30043D51" w14:textId="77777777" w:rsidR="0080629D" w:rsidRPr="00CC4815" w:rsidRDefault="0080629D" w:rsidP="00311F62">
            <w:pPr>
              <w:snapToGrid w:val="0"/>
              <w:spacing w:before="0"/>
              <w:rPr>
                <w:rFonts w:eastAsia="TimesNewRomanPSMT" w:cs="Arial"/>
                <w:bCs/>
                <w:i/>
              </w:rPr>
            </w:pPr>
          </w:p>
          <w:p w14:paraId="2DB118DB"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1355E8"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D3A901" w14:textId="77777777" w:rsidR="0080629D" w:rsidRPr="00CC4815" w:rsidRDefault="0080629D" w:rsidP="00311F62">
            <w:pPr>
              <w:snapToGrid w:val="0"/>
              <w:spacing w:before="0"/>
              <w:rPr>
                <w:rFonts w:eastAsia="TimesNewRomanPSMT" w:cs="Arial"/>
                <w:b/>
                <w:bCs/>
              </w:rPr>
            </w:pPr>
          </w:p>
        </w:tc>
      </w:tr>
      <w:tr w:rsidR="0080629D" w:rsidRPr="00CC4815" w14:paraId="7FFABE6C" w14:textId="77777777" w:rsidTr="0080629D">
        <w:tc>
          <w:tcPr>
            <w:tcW w:w="465" w:type="dxa"/>
            <w:tcBorders>
              <w:top w:val="single" w:sz="4" w:space="0" w:color="000000"/>
              <w:left w:val="single" w:sz="4" w:space="0" w:color="000000"/>
              <w:bottom w:val="single" w:sz="4" w:space="0" w:color="000000"/>
            </w:tcBorders>
            <w:shd w:val="clear" w:color="auto" w:fill="auto"/>
          </w:tcPr>
          <w:p w14:paraId="55A537D6"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5BE455" w14:textId="77777777" w:rsidR="0080629D" w:rsidRPr="00CC4815" w:rsidRDefault="0080629D" w:rsidP="00311F62">
            <w:pPr>
              <w:snapToGrid w:val="0"/>
              <w:spacing w:before="0"/>
              <w:rPr>
                <w:rFonts w:cs="Arial"/>
                <w:i/>
                <w:iCs/>
                <w:lang w:val="sr-Cyrl-RS"/>
              </w:rPr>
            </w:pPr>
            <w:r w:rsidRPr="00CC4815">
              <w:rPr>
                <w:rFonts w:cs="Arial"/>
                <w:i/>
                <w:iCs/>
                <w:lang w:val="sr-Cyrl-RS"/>
              </w:rPr>
              <w:t>Врста правног лица:</w:t>
            </w:r>
          </w:p>
          <w:p w14:paraId="665377AE" w14:textId="77777777" w:rsidR="0080629D" w:rsidRPr="00CC4815" w:rsidRDefault="0080629D" w:rsidP="00311F62">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33025" w14:textId="77777777" w:rsidR="0080629D" w:rsidRPr="00CC4815" w:rsidRDefault="0080629D" w:rsidP="00311F62">
            <w:pPr>
              <w:snapToGrid w:val="0"/>
              <w:spacing w:before="0"/>
              <w:rPr>
                <w:rFonts w:eastAsia="TimesNewRomanPSMT" w:cs="Arial"/>
                <w:b/>
                <w:bCs/>
              </w:rPr>
            </w:pPr>
          </w:p>
        </w:tc>
      </w:tr>
      <w:tr w:rsidR="0080629D" w:rsidRPr="00CC4815" w14:paraId="0D9AE267" w14:textId="77777777" w:rsidTr="0080629D">
        <w:tc>
          <w:tcPr>
            <w:tcW w:w="465" w:type="dxa"/>
            <w:tcBorders>
              <w:top w:val="single" w:sz="4" w:space="0" w:color="000000"/>
              <w:left w:val="single" w:sz="4" w:space="0" w:color="000000"/>
              <w:bottom w:val="single" w:sz="4" w:space="0" w:color="000000"/>
            </w:tcBorders>
            <w:shd w:val="clear" w:color="auto" w:fill="auto"/>
          </w:tcPr>
          <w:p w14:paraId="51684446" w14:textId="77777777" w:rsidR="0080629D" w:rsidRPr="00CC4815" w:rsidRDefault="0080629D" w:rsidP="00311F62">
            <w:pPr>
              <w:snapToGrid w:val="0"/>
              <w:spacing w:before="0"/>
              <w:rPr>
                <w:rFonts w:eastAsia="TimesNewRomanPSMT" w:cs="Arial"/>
                <w:bCs/>
                <w:i/>
              </w:rPr>
            </w:pPr>
          </w:p>
          <w:p w14:paraId="281001D4"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22F809"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238D4" w14:textId="77777777" w:rsidR="0080629D" w:rsidRPr="00CC4815" w:rsidRDefault="0080629D" w:rsidP="00311F62">
            <w:pPr>
              <w:snapToGrid w:val="0"/>
              <w:spacing w:before="0"/>
              <w:rPr>
                <w:rFonts w:eastAsia="TimesNewRomanPSMT" w:cs="Arial"/>
                <w:b/>
                <w:bCs/>
              </w:rPr>
            </w:pPr>
          </w:p>
        </w:tc>
      </w:tr>
      <w:tr w:rsidR="0080629D" w:rsidRPr="00CC4815" w14:paraId="71E7F84A" w14:textId="77777777" w:rsidTr="0080629D">
        <w:tc>
          <w:tcPr>
            <w:tcW w:w="465" w:type="dxa"/>
            <w:tcBorders>
              <w:top w:val="single" w:sz="4" w:space="0" w:color="000000"/>
              <w:left w:val="single" w:sz="4" w:space="0" w:color="000000"/>
              <w:bottom w:val="single" w:sz="4" w:space="0" w:color="000000"/>
            </w:tcBorders>
            <w:shd w:val="clear" w:color="auto" w:fill="auto"/>
          </w:tcPr>
          <w:p w14:paraId="09EC448A" w14:textId="77777777" w:rsidR="0080629D" w:rsidRPr="00CC4815" w:rsidRDefault="0080629D" w:rsidP="00311F62">
            <w:pPr>
              <w:snapToGrid w:val="0"/>
              <w:spacing w:before="0"/>
              <w:rPr>
                <w:rFonts w:eastAsia="TimesNewRomanPSMT" w:cs="Arial"/>
                <w:bCs/>
                <w:i/>
              </w:rPr>
            </w:pPr>
          </w:p>
          <w:p w14:paraId="480E21AC"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2E9E85"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448C1" w14:textId="77777777" w:rsidR="0080629D" w:rsidRPr="00CC4815" w:rsidRDefault="0080629D" w:rsidP="00311F62">
            <w:pPr>
              <w:snapToGrid w:val="0"/>
              <w:spacing w:before="0"/>
              <w:rPr>
                <w:rFonts w:eastAsia="TimesNewRomanPSMT" w:cs="Arial"/>
                <w:b/>
                <w:bCs/>
              </w:rPr>
            </w:pPr>
          </w:p>
        </w:tc>
      </w:tr>
      <w:tr w:rsidR="0080629D" w:rsidRPr="00CC4815" w14:paraId="4910EAE0" w14:textId="77777777" w:rsidTr="0080629D">
        <w:tc>
          <w:tcPr>
            <w:tcW w:w="465" w:type="dxa"/>
            <w:tcBorders>
              <w:top w:val="single" w:sz="4" w:space="0" w:color="000000"/>
              <w:left w:val="single" w:sz="4" w:space="0" w:color="000000"/>
              <w:bottom w:val="single" w:sz="4" w:space="0" w:color="000000"/>
            </w:tcBorders>
            <w:shd w:val="clear" w:color="auto" w:fill="auto"/>
          </w:tcPr>
          <w:p w14:paraId="6B2D2977"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9C9A5D"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DABD6D" w14:textId="77777777" w:rsidR="0080629D" w:rsidRDefault="0080629D" w:rsidP="00311F62">
            <w:pPr>
              <w:snapToGrid w:val="0"/>
              <w:spacing w:before="0"/>
              <w:rPr>
                <w:rFonts w:eastAsia="TimesNewRomanPSMT" w:cs="Arial"/>
                <w:b/>
                <w:bCs/>
              </w:rPr>
            </w:pPr>
          </w:p>
          <w:p w14:paraId="1AA1B7B2" w14:textId="77777777" w:rsidR="0080629D" w:rsidRPr="00CC4815" w:rsidRDefault="0080629D" w:rsidP="00311F62">
            <w:pPr>
              <w:snapToGrid w:val="0"/>
              <w:spacing w:before="0"/>
              <w:rPr>
                <w:rFonts w:eastAsia="TimesNewRomanPSMT" w:cs="Arial"/>
                <w:b/>
                <w:bCs/>
              </w:rPr>
            </w:pPr>
          </w:p>
        </w:tc>
      </w:tr>
      <w:tr w:rsidR="0080629D" w:rsidRPr="00CC4815" w14:paraId="55B35E94" w14:textId="77777777" w:rsidTr="0080629D">
        <w:tc>
          <w:tcPr>
            <w:tcW w:w="465" w:type="dxa"/>
            <w:tcBorders>
              <w:top w:val="single" w:sz="4" w:space="0" w:color="000000"/>
              <w:left w:val="single" w:sz="4" w:space="0" w:color="000000"/>
              <w:bottom w:val="single" w:sz="4" w:space="0" w:color="000000"/>
            </w:tcBorders>
            <w:shd w:val="clear" w:color="auto" w:fill="auto"/>
          </w:tcPr>
          <w:p w14:paraId="290F6A98"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790D2E"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FB6DE2" w14:textId="77777777" w:rsidR="0080629D" w:rsidRPr="00CC4815" w:rsidRDefault="0080629D" w:rsidP="00311F62">
            <w:pPr>
              <w:snapToGrid w:val="0"/>
              <w:spacing w:before="0"/>
              <w:rPr>
                <w:rFonts w:eastAsia="TimesNewRomanPSMT" w:cs="Arial"/>
                <w:b/>
                <w:bCs/>
                <w:lang w:val="ru-RU"/>
              </w:rPr>
            </w:pPr>
          </w:p>
        </w:tc>
      </w:tr>
      <w:tr w:rsidR="0080629D" w:rsidRPr="00CC4815" w14:paraId="258FC7D1" w14:textId="77777777" w:rsidTr="0080629D">
        <w:tc>
          <w:tcPr>
            <w:tcW w:w="465" w:type="dxa"/>
            <w:tcBorders>
              <w:top w:val="single" w:sz="4" w:space="0" w:color="000000"/>
              <w:left w:val="single" w:sz="4" w:space="0" w:color="000000"/>
              <w:bottom w:val="single" w:sz="4" w:space="0" w:color="000000"/>
            </w:tcBorders>
            <w:shd w:val="clear" w:color="auto" w:fill="auto"/>
          </w:tcPr>
          <w:p w14:paraId="5D4027C2"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1422F12"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148719" w14:textId="77777777" w:rsidR="0080629D" w:rsidRPr="00CC4815" w:rsidRDefault="0080629D" w:rsidP="00311F62">
            <w:pPr>
              <w:snapToGrid w:val="0"/>
              <w:spacing w:before="0"/>
              <w:rPr>
                <w:rFonts w:eastAsia="TimesNewRomanPSMT" w:cs="Arial"/>
                <w:b/>
                <w:bCs/>
                <w:lang w:val="ru-RU"/>
              </w:rPr>
            </w:pPr>
          </w:p>
        </w:tc>
      </w:tr>
      <w:tr w:rsidR="0080629D" w:rsidRPr="00CC4815" w14:paraId="6397EE21" w14:textId="77777777" w:rsidTr="0080629D">
        <w:tc>
          <w:tcPr>
            <w:tcW w:w="465" w:type="dxa"/>
            <w:tcBorders>
              <w:top w:val="single" w:sz="4" w:space="0" w:color="000000"/>
              <w:left w:val="single" w:sz="4" w:space="0" w:color="000000"/>
              <w:bottom w:val="single" w:sz="4" w:space="0" w:color="000000"/>
            </w:tcBorders>
            <w:shd w:val="clear" w:color="auto" w:fill="auto"/>
          </w:tcPr>
          <w:p w14:paraId="17F153ED" w14:textId="77777777" w:rsidR="0080629D" w:rsidRPr="00CC4815" w:rsidRDefault="0080629D" w:rsidP="00311F62">
            <w:pPr>
              <w:spacing w:before="0"/>
              <w:rPr>
                <w:rFonts w:eastAsia="TimesNewRomanPSMT" w:cs="Arial"/>
                <w:bCs/>
                <w:i/>
              </w:rPr>
            </w:pPr>
            <w:r w:rsidRPr="00CC481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02D6B04" w14:textId="77777777" w:rsidR="0080629D" w:rsidRPr="00CC4815" w:rsidRDefault="0080629D" w:rsidP="00311F62">
            <w:pPr>
              <w:spacing w:before="0"/>
              <w:rPr>
                <w:rFonts w:eastAsia="TimesNewRomanPSMT" w:cs="Arial"/>
                <w:b/>
                <w:bCs/>
              </w:rPr>
            </w:pPr>
            <w:r w:rsidRPr="00CC481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6F299C" w14:textId="77777777" w:rsidR="0080629D" w:rsidRDefault="0080629D" w:rsidP="00311F62">
            <w:pPr>
              <w:snapToGrid w:val="0"/>
              <w:spacing w:before="0"/>
              <w:rPr>
                <w:rFonts w:eastAsia="TimesNewRomanPSMT" w:cs="Arial"/>
                <w:b/>
                <w:bCs/>
              </w:rPr>
            </w:pPr>
          </w:p>
          <w:p w14:paraId="089BFF25" w14:textId="77777777" w:rsidR="0080629D" w:rsidRPr="00CC4815" w:rsidRDefault="0080629D" w:rsidP="00311F62">
            <w:pPr>
              <w:snapToGrid w:val="0"/>
              <w:spacing w:before="0"/>
              <w:rPr>
                <w:rFonts w:eastAsia="TimesNewRomanPSMT" w:cs="Arial"/>
                <w:b/>
                <w:bCs/>
              </w:rPr>
            </w:pPr>
          </w:p>
        </w:tc>
      </w:tr>
      <w:tr w:rsidR="0080629D" w:rsidRPr="00CC4815" w14:paraId="6CB74950" w14:textId="77777777" w:rsidTr="0080629D">
        <w:tc>
          <w:tcPr>
            <w:tcW w:w="465" w:type="dxa"/>
            <w:tcBorders>
              <w:top w:val="single" w:sz="4" w:space="0" w:color="000000"/>
              <w:left w:val="single" w:sz="4" w:space="0" w:color="000000"/>
              <w:bottom w:val="single" w:sz="4" w:space="0" w:color="000000"/>
            </w:tcBorders>
            <w:shd w:val="clear" w:color="auto" w:fill="auto"/>
          </w:tcPr>
          <w:p w14:paraId="569750F6" w14:textId="77777777" w:rsidR="0080629D" w:rsidRPr="00CC4815" w:rsidRDefault="0080629D" w:rsidP="00311F62">
            <w:pPr>
              <w:snapToGrid w:val="0"/>
              <w:spacing w:before="0"/>
              <w:rPr>
                <w:rFonts w:eastAsia="TimesNewRomanPSMT" w:cs="Arial"/>
                <w:bCs/>
                <w:i/>
              </w:rPr>
            </w:pPr>
          </w:p>
          <w:p w14:paraId="0609D991"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EC4E3E"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26DB2" w14:textId="77777777" w:rsidR="0080629D" w:rsidRPr="00CC4815" w:rsidRDefault="0080629D" w:rsidP="00311F62">
            <w:pPr>
              <w:snapToGrid w:val="0"/>
              <w:spacing w:before="0"/>
              <w:rPr>
                <w:rFonts w:eastAsia="TimesNewRomanPSMT" w:cs="Arial"/>
                <w:b/>
                <w:bCs/>
              </w:rPr>
            </w:pPr>
          </w:p>
        </w:tc>
      </w:tr>
      <w:tr w:rsidR="0080629D" w:rsidRPr="00CC4815" w14:paraId="0187D8CD" w14:textId="77777777" w:rsidTr="0080629D">
        <w:tc>
          <w:tcPr>
            <w:tcW w:w="465" w:type="dxa"/>
            <w:tcBorders>
              <w:top w:val="single" w:sz="4" w:space="0" w:color="000000"/>
              <w:left w:val="single" w:sz="4" w:space="0" w:color="000000"/>
              <w:bottom w:val="single" w:sz="4" w:space="0" w:color="000000"/>
            </w:tcBorders>
            <w:shd w:val="clear" w:color="auto" w:fill="auto"/>
          </w:tcPr>
          <w:p w14:paraId="4E846172" w14:textId="77777777" w:rsidR="0080629D" w:rsidRPr="00CC4815" w:rsidRDefault="0080629D" w:rsidP="00311F62">
            <w:pPr>
              <w:snapToGrid w:val="0"/>
              <w:spacing w:before="0"/>
              <w:rPr>
                <w:rFonts w:eastAsia="TimesNewRomanPSMT" w:cs="Arial"/>
                <w:bCs/>
                <w:i/>
              </w:rPr>
            </w:pPr>
          </w:p>
          <w:p w14:paraId="479B3518"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50BC07"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4A1802" w14:textId="77777777" w:rsidR="0080629D" w:rsidRPr="00CC4815" w:rsidRDefault="0080629D" w:rsidP="00311F62">
            <w:pPr>
              <w:snapToGrid w:val="0"/>
              <w:spacing w:before="0"/>
              <w:rPr>
                <w:rFonts w:eastAsia="TimesNewRomanPSMT" w:cs="Arial"/>
                <w:b/>
                <w:bCs/>
              </w:rPr>
            </w:pPr>
          </w:p>
        </w:tc>
      </w:tr>
      <w:tr w:rsidR="0080629D" w:rsidRPr="00CC4815" w14:paraId="4878A6B8" w14:textId="77777777" w:rsidTr="0080629D">
        <w:tc>
          <w:tcPr>
            <w:tcW w:w="465" w:type="dxa"/>
            <w:tcBorders>
              <w:top w:val="single" w:sz="4" w:space="0" w:color="000000"/>
              <w:left w:val="single" w:sz="4" w:space="0" w:color="000000"/>
              <w:bottom w:val="single" w:sz="4" w:space="0" w:color="000000"/>
            </w:tcBorders>
            <w:shd w:val="clear" w:color="auto" w:fill="auto"/>
          </w:tcPr>
          <w:p w14:paraId="5394DC4E" w14:textId="77777777" w:rsidR="0080629D" w:rsidRPr="00CC4815" w:rsidRDefault="0080629D" w:rsidP="00311F62">
            <w:pPr>
              <w:snapToGrid w:val="0"/>
              <w:spacing w:before="0"/>
              <w:rPr>
                <w:rFonts w:eastAsia="TimesNewRomanPSMT" w:cs="Arial"/>
                <w:bCs/>
                <w:i/>
              </w:rPr>
            </w:pPr>
          </w:p>
          <w:p w14:paraId="10D48025"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44C849"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45EE1" w14:textId="77777777" w:rsidR="0080629D" w:rsidRPr="00CC4815" w:rsidRDefault="0080629D" w:rsidP="00311F62">
            <w:pPr>
              <w:snapToGrid w:val="0"/>
              <w:spacing w:before="0"/>
              <w:rPr>
                <w:rFonts w:eastAsia="TimesNewRomanPSMT" w:cs="Arial"/>
                <w:b/>
                <w:bCs/>
              </w:rPr>
            </w:pPr>
          </w:p>
        </w:tc>
      </w:tr>
      <w:tr w:rsidR="0080629D" w:rsidRPr="00CC4815" w14:paraId="54A5CB12" w14:textId="77777777" w:rsidTr="0080629D">
        <w:tc>
          <w:tcPr>
            <w:tcW w:w="465" w:type="dxa"/>
            <w:tcBorders>
              <w:top w:val="single" w:sz="4" w:space="0" w:color="000000"/>
              <w:left w:val="single" w:sz="4" w:space="0" w:color="000000"/>
              <w:bottom w:val="single" w:sz="4" w:space="0" w:color="000000"/>
            </w:tcBorders>
            <w:shd w:val="clear" w:color="auto" w:fill="auto"/>
          </w:tcPr>
          <w:p w14:paraId="57A0B789"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ADE2AD"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DDF3DE" w14:textId="77777777" w:rsidR="0080629D" w:rsidRDefault="0080629D" w:rsidP="00311F62">
            <w:pPr>
              <w:snapToGrid w:val="0"/>
              <w:spacing w:before="0"/>
              <w:rPr>
                <w:rFonts w:eastAsia="TimesNewRomanPSMT" w:cs="Arial"/>
                <w:b/>
                <w:bCs/>
              </w:rPr>
            </w:pPr>
          </w:p>
          <w:p w14:paraId="25E17081" w14:textId="77777777" w:rsidR="0080629D" w:rsidRPr="00CC4815" w:rsidRDefault="0080629D" w:rsidP="00311F62">
            <w:pPr>
              <w:snapToGrid w:val="0"/>
              <w:spacing w:before="0"/>
              <w:rPr>
                <w:rFonts w:eastAsia="TimesNewRomanPSMT" w:cs="Arial"/>
                <w:b/>
                <w:bCs/>
              </w:rPr>
            </w:pPr>
          </w:p>
        </w:tc>
      </w:tr>
      <w:tr w:rsidR="0080629D" w:rsidRPr="00CC4815" w14:paraId="404000D8" w14:textId="77777777" w:rsidTr="0080629D">
        <w:tc>
          <w:tcPr>
            <w:tcW w:w="465" w:type="dxa"/>
            <w:tcBorders>
              <w:top w:val="single" w:sz="4" w:space="0" w:color="000000"/>
              <w:left w:val="single" w:sz="4" w:space="0" w:color="000000"/>
              <w:bottom w:val="single" w:sz="4" w:space="0" w:color="000000"/>
            </w:tcBorders>
            <w:shd w:val="clear" w:color="auto" w:fill="auto"/>
          </w:tcPr>
          <w:p w14:paraId="776C52F1"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1B6ECDA"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92011" w14:textId="77777777" w:rsidR="0080629D" w:rsidRPr="00CC4815" w:rsidRDefault="0080629D" w:rsidP="00311F62">
            <w:pPr>
              <w:snapToGrid w:val="0"/>
              <w:spacing w:before="0"/>
              <w:rPr>
                <w:rFonts w:eastAsia="TimesNewRomanPSMT" w:cs="Arial"/>
                <w:b/>
                <w:bCs/>
                <w:lang w:val="ru-RU"/>
              </w:rPr>
            </w:pPr>
          </w:p>
        </w:tc>
      </w:tr>
      <w:tr w:rsidR="0080629D" w:rsidRPr="00CC4815" w14:paraId="302AC781" w14:textId="77777777" w:rsidTr="0080629D">
        <w:tc>
          <w:tcPr>
            <w:tcW w:w="465" w:type="dxa"/>
            <w:tcBorders>
              <w:top w:val="single" w:sz="4" w:space="0" w:color="000000"/>
              <w:left w:val="single" w:sz="4" w:space="0" w:color="000000"/>
              <w:bottom w:val="single" w:sz="4" w:space="0" w:color="000000"/>
            </w:tcBorders>
            <w:shd w:val="clear" w:color="auto" w:fill="auto"/>
          </w:tcPr>
          <w:p w14:paraId="726D420C"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48BAF8F"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ADBB0" w14:textId="77777777" w:rsidR="0080629D" w:rsidRPr="00CC4815" w:rsidRDefault="0080629D" w:rsidP="00311F62">
            <w:pPr>
              <w:snapToGrid w:val="0"/>
              <w:spacing w:before="0"/>
              <w:rPr>
                <w:rFonts w:eastAsia="TimesNewRomanPSMT" w:cs="Arial"/>
                <w:b/>
                <w:bCs/>
                <w:lang w:val="ru-RU"/>
              </w:rPr>
            </w:pPr>
          </w:p>
        </w:tc>
      </w:tr>
    </w:tbl>
    <w:p w14:paraId="74346E29" w14:textId="77777777" w:rsidR="0080629D" w:rsidRPr="00CC4815" w:rsidRDefault="0080629D" w:rsidP="00311F62">
      <w:pPr>
        <w:spacing w:before="0"/>
        <w:rPr>
          <w:rFonts w:cs="Arial"/>
          <w:i/>
          <w:iCs/>
          <w:lang w:val="ru-RU"/>
        </w:rPr>
      </w:pPr>
      <w:r w:rsidRPr="00CC4815">
        <w:rPr>
          <w:rFonts w:cs="Arial"/>
          <w:b/>
          <w:bCs/>
          <w:i/>
          <w:iCs/>
          <w:u w:val="single"/>
          <w:lang w:val="ru-RU"/>
        </w:rPr>
        <w:t>Напомена:</w:t>
      </w:r>
    </w:p>
    <w:p w14:paraId="1A7313FB" w14:textId="77777777" w:rsidR="0080629D" w:rsidRPr="00CC4815" w:rsidRDefault="0080629D" w:rsidP="00311F62">
      <w:pPr>
        <w:spacing w:before="0"/>
        <w:rPr>
          <w:rFonts w:eastAsia="TimesNewRomanPSMT" w:cs="Arial"/>
          <w:b/>
          <w:bCs/>
          <w:lang w:val="ru-RU"/>
        </w:rPr>
      </w:pPr>
      <w:r w:rsidRPr="00CC481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BD24C0A" w14:textId="77777777" w:rsidR="0080629D" w:rsidRPr="00CC4815" w:rsidRDefault="0080629D" w:rsidP="00311F62">
      <w:pPr>
        <w:spacing w:before="0"/>
        <w:rPr>
          <w:rFonts w:eastAsia="TimesNewRomanPSMT" w:cs="Arial"/>
          <w:b/>
          <w:bCs/>
          <w:lang w:val="ru-RU"/>
        </w:rPr>
      </w:pPr>
    </w:p>
    <w:p w14:paraId="5DBBFCE3" w14:textId="77777777" w:rsidR="0080629D" w:rsidRPr="00CC4815" w:rsidRDefault="0080629D" w:rsidP="00311F62">
      <w:pPr>
        <w:spacing w:before="0"/>
        <w:rPr>
          <w:rFonts w:eastAsia="TimesNewRomanPSMT" w:cs="Arial"/>
          <w:b/>
          <w:bCs/>
          <w:i/>
          <w:lang w:val="ru-RU"/>
        </w:rPr>
      </w:pPr>
      <w:r w:rsidRPr="00CC4815">
        <w:rPr>
          <w:rFonts w:eastAsia="TimesNewRomanPSMT" w:cs="Arial"/>
          <w:b/>
          <w:bCs/>
          <w:i/>
          <w:lang w:val="sr-Cyrl-CS"/>
        </w:rPr>
        <w:t xml:space="preserve">4) </w:t>
      </w:r>
      <w:r w:rsidRPr="00CC4815">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0629D" w:rsidRPr="00CC4815" w14:paraId="3D6CF1C3" w14:textId="77777777" w:rsidTr="0080629D">
        <w:tc>
          <w:tcPr>
            <w:tcW w:w="465" w:type="dxa"/>
            <w:tcBorders>
              <w:top w:val="single" w:sz="4" w:space="0" w:color="000000"/>
              <w:left w:val="single" w:sz="4" w:space="0" w:color="000000"/>
              <w:bottom w:val="single" w:sz="4" w:space="0" w:color="000000"/>
            </w:tcBorders>
            <w:shd w:val="clear" w:color="auto" w:fill="auto"/>
          </w:tcPr>
          <w:p w14:paraId="0FE187D4" w14:textId="77777777" w:rsidR="0080629D" w:rsidRPr="00CC4815" w:rsidRDefault="0080629D" w:rsidP="00311F62">
            <w:pPr>
              <w:spacing w:before="0"/>
              <w:rPr>
                <w:rFonts w:eastAsia="TimesNewRomanPSMT" w:cs="Arial"/>
                <w:bCs/>
                <w:i/>
                <w:lang w:val="ru-RU"/>
              </w:rPr>
            </w:pPr>
            <w:r w:rsidRPr="00CC481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A24910D"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D930A" w14:textId="77777777" w:rsidR="0080629D" w:rsidRDefault="0080629D" w:rsidP="00311F62">
            <w:pPr>
              <w:snapToGrid w:val="0"/>
              <w:spacing w:before="0"/>
              <w:rPr>
                <w:rFonts w:eastAsia="TimesNewRomanPSMT" w:cs="Arial"/>
                <w:b/>
                <w:bCs/>
                <w:lang w:val="ru-RU"/>
              </w:rPr>
            </w:pPr>
          </w:p>
          <w:p w14:paraId="1A5EAF04" w14:textId="77777777" w:rsidR="0080629D" w:rsidRPr="00CC4815" w:rsidRDefault="0080629D" w:rsidP="00311F62">
            <w:pPr>
              <w:snapToGrid w:val="0"/>
              <w:spacing w:before="0"/>
              <w:rPr>
                <w:rFonts w:eastAsia="TimesNewRomanPSMT" w:cs="Arial"/>
                <w:b/>
                <w:bCs/>
                <w:lang w:val="ru-RU"/>
              </w:rPr>
            </w:pPr>
          </w:p>
        </w:tc>
      </w:tr>
      <w:tr w:rsidR="0080629D" w:rsidRPr="00CC4815" w14:paraId="20704013" w14:textId="77777777" w:rsidTr="0080629D">
        <w:tc>
          <w:tcPr>
            <w:tcW w:w="465" w:type="dxa"/>
            <w:tcBorders>
              <w:top w:val="single" w:sz="4" w:space="0" w:color="000000"/>
              <w:left w:val="single" w:sz="4" w:space="0" w:color="000000"/>
              <w:bottom w:val="single" w:sz="4" w:space="0" w:color="000000"/>
            </w:tcBorders>
            <w:shd w:val="clear" w:color="auto" w:fill="auto"/>
          </w:tcPr>
          <w:p w14:paraId="1783A05B" w14:textId="77777777" w:rsidR="0080629D" w:rsidRPr="00CC4815" w:rsidRDefault="0080629D" w:rsidP="00311F62">
            <w:pPr>
              <w:snapToGrid w:val="0"/>
              <w:spacing w:before="0"/>
              <w:rPr>
                <w:rFonts w:eastAsia="TimesNewRomanPSMT" w:cs="Arial"/>
                <w:bCs/>
                <w:i/>
                <w:lang w:val="ru-RU"/>
              </w:rPr>
            </w:pPr>
          </w:p>
          <w:p w14:paraId="2FAB86B8"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5C1B81"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981BD4" w14:textId="77777777" w:rsidR="0080629D" w:rsidRPr="00CC4815" w:rsidRDefault="0080629D" w:rsidP="00311F62">
            <w:pPr>
              <w:snapToGrid w:val="0"/>
              <w:spacing w:before="0"/>
              <w:rPr>
                <w:rFonts w:eastAsia="TimesNewRomanPSMT" w:cs="Arial"/>
                <w:b/>
                <w:bCs/>
              </w:rPr>
            </w:pPr>
          </w:p>
        </w:tc>
      </w:tr>
      <w:tr w:rsidR="0080629D" w:rsidRPr="00CC4815" w14:paraId="646AFB2A" w14:textId="77777777" w:rsidTr="0080629D">
        <w:tc>
          <w:tcPr>
            <w:tcW w:w="465" w:type="dxa"/>
            <w:tcBorders>
              <w:top w:val="single" w:sz="4" w:space="0" w:color="000000"/>
              <w:left w:val="single" w:sz="4" w:space="0" w:color="000000"/>
              <w:bottom w:val="single" w:sz="4" w:space="0" w:color="000000"/>
            </w:tcBorders>
            <w:shd w:val="clear" w:color="auto" w:fill="auto"/>
          </w:tcPr>
          <w:p w14:paraId="0D56EB41"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A8BD8A1" w14:textId="77777777" w:rsidR="0080629D" w:rsidRPr="00CC4815" w:rsidRDefault="0080629D" w:rsidP="00311F62">
            <w:pPr>
              <w:snapToGrid w:val="0"/>
              <w:spacing w:before="0"/>
              <w:rPr>
                <w:rFonts w:cs="Arial"/>
                <w:i/>
                <w:iCs/>
                <w:lang w:val="sr-Cyrl-RS"/>
              </w:rPr>
            </w:pPr>
            <w:r w:rsidRPr="00CC4815">
              <w:rPr>
                <w:rFonts w:cs="Arial"/>
                <w:i/>
                <w:iCs/>
                <w:lang w:val="sr-Cyrl-RS"/>
              </w:rPr>
              <w:t>Врста правног лица:</w:t>
            </w:r>
          </w:p>
          <w:p w14:paraId="42028549" w14:textId="77777777" w:rsidR="0080629D" w:rsidRPr="00CC4815" w:rsidRDefault="0080629D" w:rsidP="00311F62">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01177" w14:textId="77777777" w:rsidR="0080629D" w:rsidRPr="00CC4815" w:rsidRDefault="0080629D" w:rsidP="00311F62">
            <w:pPr>
              <w:snapToGrid w:val="0"/>
              <w:spacing w:before="0"/>
              <w:rPr>
                <w:rFonts w:eastAsia="TimesNewRomanPSMT" w:cs="Arial"/>
                <w:b/>
                <w:bCs/>
              </w:rPr>
            </w:pPr>
          </w:p>
        </w:tc>
      </w:tr>
      <w:tr w:rsidR="0080629D" w:rsidRPr="00CC4815" w14:paraId="3BB7E25D" w14:textId="77777777" w:rsidTr="0080629D">
        <w:tc>
          <w:tcPr>
            <w:tcW w:w="465" w:type="dxa"/>
            <w:tcBorders>
              <w:top w:val="single" w:sz="4" w:space="0" w:color="000000"/>
              <w:left w:val="single" w:sz="4" w:space="0" w:color="000000"/>
              <w:bottom w:val="single" w:sz="4" w:space="0" w:color="000000"/>
            </w:tcBorders>
            <w:shd w:val="clear" w:color="auto" w:fill="auto"/>
          </w:tcPr>
          <w:p w14:paraId="77325AB0" w14:textId="77777777" w:rsidR="0080629D" w:rsidRPr="00CC4815" w:rsidRDefault="0080629D" w:rsidP="00311F62">
            <w:pPr>
              <w:snapToGrid w:val="0"/>
              <w:spacing w:before="0"/>
              <w:rPr>
                <w:rFonts w:eastAsia="TimesNewRomanPSMT" w:cs="Arial"/>
                <w:bCs/>
                <w:i/>
              </w:rPr>
            </w:pPr>
          </w:p>
          <w:p w14:paraId="61CE095F"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4A7008"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B8B9AD" w14:textId="77777777" w:rsidR="0080629D" w:rsidRPr="00CC4815" w:rsidRDefault="0080629D" w:rsidP="00311F62">
            <w:pPr>
              <w:snapToGrid w:val="0"/>
              <w:spacing w:before="0"/>
              <w:rPr>
                <w:rFonts w:eastAsia="TimesNewRomanPSMT" w:cs="Arial"/>
                <w:b/>
                <w:bCs/>
              </w:rPr>
            </w:pPr>
          </w:p>
        </w:tc>
      </w:tr>
      <w:tr w:rsidR="0080629D" w:rsidRPr="00CC4815" w14:paraId="6E20E090" w14:textId="77777777" w:rsidTr="0080629D">
        <w:tc>
          <w:tcPr>
            <w:tcW w:w="465" w:type="dxa"/>
            <w:tcBorders>
              <w:top w:val="single" w:sz="4" w:space="0" w:color="000000"/>
              <w:left w:val="single" w:sz="4" w:space="0" w:color="000000"/>
              <w:bottom w:val="single" w:sz="4" w:space="0" w:color="000000"/>
            </w:tcBorders>
            <w:shd w:val="clear" w:color="auto" w:fill="auto"/>
          </w:tcPr>
          <w:p w14:paraId="1873CC53" w14:textId="77777777" w:rsidR="0080629D" w:rsidRPr="00CC4815" w:rsidRDefault="0080629D" w:rsidP="00311F62">
            <w:pPr>
              <w:snapToGrid w:val="0"/>
              <w:spacing w:before="0"/>
              <w:rPr>
                <w:rFonts w:eastAsia="TimesNewRomanPSMT" w:cs="Arial"/>
                <w:bCs/>
                <w:i/>
              </w:rPr>
            </w:pPr>
          </w:p>
          <w:p w14:paraId="2D724B05"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B4C181"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703EA9" w14:textId="77777777" w:rsidR="0080629D" w:rsidRPr="00CC4815" w:rsidRDefault="0080629D" w:rsidP="00311F62">
            <w:pPr>
              <w:snapToGrid w:val="0"/>
              <w:spacing w:before="0"/>
              <w:rPr>
                <w:rFonts w:eastAsia="TimesNewRomanPSMT" w:cs="Arial"/>
                <w:b/>
                <w:bCs/>
              </w:rPr>
            </w:pPr>
          </w:p>
        </w:tc>
      </w:tr>
      <w:tr w:rsidR="0080629D" w:rsidRPr="00CC4815" w14:paraId="6F4BABE9" w14:textId="77777777" w:rsidTr="0080629D">
        <w:tc>
          <w:tcPr>
            <w:tcW w:w="465" w:type="dxa"/>
            <w:tcBorders>
              <w:top w:val="single" w:sz="4" w:space="0" w:color="000000"/>
              <w:left w:val="single" w:sz="4" w:space="0" w:color="000000"/>
              <w:bottom w:val="single" w:sz="4" w:space="0" w:color="000000"/>
            </w:tcBorders>
            <w:shd w:val="clear" w:color="auto" w:fill="auto"/>
          </w:tcPr>
          <w:p w14:paraId="7E53E839"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00D2E8"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A80664" w14:textId="77777777" w:rsidR="0080629D" w:rsidRDefault="0080629D" w:rsidP="00311F62">
            <w:pPr>
              <w:snapToGrid w:val="0"/>
              <w:spacing w:before="0"/>
              <w:rPr>
                <w:rFonts w:eastAsia="TimesNewRomanPSMT" w:cs="Arial"/>
                <w:b/>
                <w:bCs/>
              </w:rPr>
            </w:pPr>
          </w:p>
          <w:p w14:paraId="6F0A0AC2" w14:textId="77777777" w:rsidR="0080629D" w:rsidRPr="00CC4815" w:rsidRDefault="0080629D" w:rsidP="00311F62">
            <w:pPr>
              <w:snapToGrid w:val="0"/>
              <w:spacing w:before="0"/>
              <w:rPr>
                <w:rFonts w:eastAsia="TimesNewRomanPSMT" w:cs="Arial"/>
                <w:b/>
                <w:bCs/>
              </w:rPr>
            </w:pPr>
          </w:p>
        </w:tc>
      </w:tr>
      <w:tr w:rsidR="0080629D" w:rsidRPr="00CC4815" w14:paraId="75376CFA" w14:textId="77777777" w:rsidTr="0080629D">
        <w:tc>
          <w:tcPr>
            <w:tcW w:w="465" w:type="dxa"/>
            <w:tcBorders>
              <w:top w:val="single" w:sz="4" w:space="0" w:color="000000"/>
              <w:left w:val="single" w:sz="4" w:space="0" w:color="000000"/>
              <w:bottom w:val="single" w:sz="4" w:space="0" w:color="000000"/>
            </w:tcBorders>
            <w:shd w:val="clear" w:color="auto" w:fill="auto"/>
          </w:tcPr>
          <w:p w14:paraId="450EF82A" w14:textId="77777777" w:rsidR="0080629D" w:rsidRPr="00CC4815" w:rsidRDefault="0080629D" w:rsidP="00311F62">
            <w:pPr>
              <w:spacing w:before="0"/>
              <w:rPr>
                <w:rFonts w:eastAsia="TimesNewRomanPSMT" w:cs="Arial"/>
                <w:bCs/>
                <w:i/>
                <w:lang w:val="ru-RU"/>
              </w:rPr>
            </w:pPr>
            <w:r w:rsidRPr="00CC481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A533A19"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E8BEEE" w14:textId="77777777" w:rsidR="0080629D" w:rsidRDefault="0080629D" w:rsidP="00311F62">
            <w:pPr>
              <w:snapToGrid w:val="0"/>
              <w:spacing w:before="0"/>
              <w:rPr>
                <w:rFonts w:eastAsia="TimesNewRomanPSMT" w:cs="Arial"/>
                <w:b/>
                <w:bCs/>
                <w:lang w:val="ru-RU"/>
              </w:rPr>
            </w:pPr>
          </w:p>
          <w:p w14:paraId="1CF16EE1" w14:textId="77777777" w:rsidR="0080629D" w:rsidRPr="00CC4815" w:rsidRDefault="0080629D" w:rsidP="00311F62">
            <w:pPr>
              <w:snapToGrid w:val="0"/>
              <w:spacing w:before="0"/>
              <w:rPr>
                <w:rFonts w:eastAsia="TimesNewRomanPSMT" w:cs="Arial"/>
                <w:b/>
                <w:bCs/>
                <w:lang w:val="ru-RU"/>
              </w:rPr>
            </w:pPr>
          </w:p>
        </w:tc>
      </w:tr>
      <w:tr w:rsidR="0080629D" w:rsidRPr="00CC4815" w14:paraId="0170712F" w14:textId="77777777" w:rsidTr="0080629D">
        <w:tc>
          <w:tcPr>
            <w:tcW w:w="465" w:type="dxa"/>
            <w:tcBorders>
              <w:top w:val="single" w:sz="4" w:space="0" w:color="000000"/>
              <w:left w:val="single" w:sz="4" w:space="0" w:color="000000"/>
              <w:bottom w:val="single" w:sz="4" w:space="0" w:color="000000"/>
            </w:tcBorders>
            <w:shd w:val="clear" w:color="auto" w:fill="auto"/>
          </w:tcPr>
          <w:p w14:paraId="6A5C9859" w14:textId="77777777" w:rsidR="0080629D" w:rsidRPr="00CC4815" w:rsidRDefault="0080629D" w:rsidP="00311F62">
            <w:pPr>
              <w:snapToGrid w:val="0"/>
              <w:spacing w:before="0"/>
              <w:rPr>
                <w:rFonts w:eastAsia="TimesNewRomanPSMT" w:cs="Arial"/>
                <w:bCs/>
                <w:i/>
                <w:lang w:val="ru-RU"/>
              </w:rPr>
            </w:pPr>
          </w:p>
          <w:p w14:paraId="7D4D6CF7"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5A2962"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F24C94" w14:textId="77777777" w:rsidR="0080629D" w:rsidRPr="00CC4815" w:rsidRDefault="0080629D" w:rsidP="00311F62">
            <w:pPr>
              <w:snapToGrid w:val="0"/>
              <w:spacing w:before="0"/>
              <w:rPr>
                <w:rFonts w:eastAsia="TimesNewRomanPSMT" w:cs="Arial"/>
                <w:b/>
                <w:bCs/>
              </w:rPr>
            </w:pPr>
          </w:p>
        </w:tc>
      </w:tr>
      <w:tr w:rsidR="0080629D" w:rsidRPr="00CC4815" w14:paraId="0C62A4BE" w14:textId="77777777" w:rsidTr="0080629D">
        <w:tc>
          <w:tcPr>
            <w:tcW w:w="465" w:type="dxa"/>
            <w:tcBorders>
              <w:top w:val="single" w:sz="4" w:space="0" w:color="000000"/>
              <w:left w:val="single" w:sz="4" w:space="0" w:color="000000"/>
              <w:bottom w:val="single" w:sz="4" w:space="0" w:color="000000"/>
            </w:tcBorders>
            <w:shd w:val="clear" w:color="auto" w:fill="auto"/>
          </w:tcPr>
          <w:p w14:paraId="51B2BA04" w14:textId="77777777" w:rsidR="0080629D" w:rsidRPr="00CC4815" w:rsidRDefault="0080629D" w:rsidP="00311F62">
            <w:pPr>
              <w:snapToGrid w:val="0"/>
              <w:spacing w:before="0"/>
              <w:rPr>
                <w:rFonts w:eastAsia="TimesNewRomanPSMT" w:cs="Arial"/>
                <w:bCs/>
                <w:i/>
              </w:rPr>
            </w:pPr>
          </w:p>
          <w:p w14:paraId="50971028"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53B8A1"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DEDA1E" w14:textId="77777777" w:rsidR="0080629D" w:rsidRPr="00CC4815" w:rsidRDefault="0080629D" w:rsidP="00311F62">
            <w:pPr>
              <w:snapToGrid w:val="0"/>
              <w:spacing w:before="0"/>
              <w:rPr>
                <w:rFonts w:eastAsia="TimesNewRomanPSMT" w:cs="Arial"/>
                <w:b/>
                <w:bCs/>
              </w:rPr>
            </w:pPr>
          </w:p>
        </w:tc>
      </w:tr>
      <w:tr w:rsidR="0080629D" w:rsidRPr="00CC4815" w14:paraId="2BD0711F" w14:textId="77777777" w:rsidTr="0080629D">
        <w:tc>
          <w:tcPr>
            <w:tcW w:w="465" w:type="dxa"/>
            <w:tcBorders>
              <w:top w:val="single" w:sz="4" w:space="0" w:color="000000"/>
              <w:left w:val="single" w:sz="4" w:space="0" w:color="000000"/>
              <w:bottom w:val="single" w:sz="4" w:space="0" w:color="000000"/>
            </w:tcBorders>
            <w:shd w:val="clear" w:color="auto" w:fill="auto"/>
          </w:tcPr>
          <w:p w14:paraId="3F56B99B" w14:textId="77777777" w:rsidR="0080629D" w:rsidRPr="00CC4815" w:rsidRDefault="0080629D" w:rsidP="00311F62">
            <w:pPr>
              <w:snapToGrid w:val="0"/>
              <w:spacing w:before="0"/>
              <w:rPr>
                <w:rFonts w:eastAsia="TimesNewRomanPSMT" w:cs="Arial"/>
                <w:bCs/>
                <w:i/>
              </w:rPr>
            </w:pPr>
          </w:p>
          <w:p w14:paraId="7D1B4C11"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42236F"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562B85" w14:textId="77777777" w:rsidR="0080629D" w:rsidRPr="00CC4815" w:rsidRDefault="0080629D" w:rsidP="00311F62">
            <w:pPr>
              <w:snapToGrid w:val="0"/>
              <w:spacing w:before="0"/>
              <w:rPr>
                <w:rFonts w:eastAsia="TimesNewRomanPSMT" w:cs="Arial"/>
                <w:b/>
                <w:bCs/>
              </w:rPr>
            </w:pPr>
          </w:p>
        </w:tc>
      </w:tr>
      <w:tr w:rsidR="0080629D" w:rsidRPr="00CC4815" w14:paraId="37EA6B60" w14:textId="77777777" w:rsidTr="0080629D">
        <w:tc>
          <w:tcPr>
            <w:tcW w:w="465" w:type="dxa"/>
            <w:tcBorders>
              <w:top w:val="single" w:sz="4" w:space="0" w:color="000000"/>
              <w:left w:val="single" w:sz="4" w:space="0" w:color="000000"/>
              <w:bottom w:val="single" w:sz="4" w:space="0" w:color="000000"/>
            </w:tcBorders>
            <w:shd w:val="clear" w:color="auto" w:fill="auto"/>
          </w:tcPr>
          <w:p w14:paraId="76908A00"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0B16BE"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42A80" w14:textId="77777777" w:rsidR="0080629D" w:rsidRDefault="0080629D" w:rsidP="00311F62">
            <w:pPr>
              <w:snapToGrid w:val="0"/>
              <w:spacing w:before="0"/>
              <w:rPr>
                <w:rFonts w:eastAsia="TimesNewRomanPSMT" w:cs="Arial"/>
                <w:b/>
                <w:bCs/>
              </w:rPr>
            </w:pPr>
          </w:p>
          <w:p w14:paraId="698F422B" w14:textId="77777777" w:rsidR="0080629D" w:rsidRPr="00CC4815" w:rsidRDefault="0080629D" w:rsidP="00311F62">
            <w:pPr>
              <w:snapToGrid w:val="0"/>
              <w:spacing w:before="0"/>
              <w:rPr>
                <w:rFonts w:eastAsia="TimesNewRomanPSMT" w:cs="Arial"/>
                <w:b/>
                <w:bCs/>
              </w:rPr>
            </w:pPr>
          </w:p>
        </w:tc>
      </w:tr>
      <w:tr w:rsidR="0080629D" w:rsidRPr="00CC4815" w14:paraId="729529E7" w14:textId="77777777" w:rsidTr="0080629D">
        <w:tc>
          <w:tcPr>
            <w:tcW w:w="465" w:type="dxa"/>
            <w:tcBorders>
              <w:top w:val="single" w:sz="4" w:space="0" w:color="000000"/>
              <w:left w:val="single" w:sz="4" w:space="0" w:color="000000"/>
              <w:bottom w:val="single" w:sz="4" w:space="0" w:color="000000"/>
            </w:tcBorders>
            <w:shd w:val="clear" w:color="auto" w:fill="auto"/>
          </w:tcPr>
          <w:p w14:paraId="3726101A" w14:textId="77777777" w:rsidR="0080629D" w:rsidRPr="00CC4815" w:rsidRDefault="0080629D" w:rsidP="00311F62">
            <w:pPr>
              <w:spacing w:before="0"/>
              <w:rPr>
                <w:rFonts w:eastAsia="TimesNewRomanPSMT" w:cs="Arial"/>
                <w:bCs/>
                <w:i/>
                <w:lang w:val="ru-RU"/>
              </w:rPr>
            </w:pPr>
            <w:r w:rsidRPr="00CC4815">
              <w:rPr>
                <w:rFonts w:eastAsia="TimesNewRomanPSMT" w:cs="Arial"/>
                <w:bCs/>
                <w:i/>
              </w:rPr>
              <w:lastRenderedPageBreak/>
              <w:t>3)</w:t>
            </w:r>
          </w:p>
        </w:tc>
        <w:tc>
          <w:tcPr>
            <w:tcW w:w="4219" w:type="dxa"/>
            <w:tcBorders>
              <w:top w:val="single" w:sz="4" w:space="0" w:color="000000"/>
              <w:left w:val="single" w:sz="4" w:space="0" w:color="000000"/>
              <w:bottom w:val="single" w:sz="4" w:space="0" w:color="000000"/>
            </w:tcBorders>
            <w:shd w:val="clear" w:color="auto" w:fill="auto"/>
          </w:tcPr>
          <w:p w14:paraId="4A448133"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D4D81" w14:textId="77777777" w:rsidR="0080629D" w:rsidRDefault="0080629D" w:rsidP="00311F62">
            <w:pPr>
              <w:snapToGrid w:val="0"/>
              <w:spacing w:before="0"/>
              <w:rPr>
                <w:rFonts w:eastAsia="TimesNewRomanPSMT" w:cs="Arial"/>
                <w:b/>
                <w:bCs/>
                <w:lang w:val="ru-RU"/>
              </w:rPr>
            </w:pPr>
          </w:p>
          <w:p w14:paraId="1C332EC0" w14:textId="77777777" w:rsidR="0080629D" w:rsidRPr="00CC4815" w:rsidRDefault="0080629D" w:rsidP="00311F62">
            <w:pPr>
              <w:snapToGrid w:val="0"/>
              <w:spacing w:before="0"/>
              <w:rPr>
                <w:rFonts w:eastAsia="TimesNewRomanPSMT" w:cs="Arial"/>
                <w:b/>
                <w:bCs/>
                <w:lang w:val="ru-RU"/>
              </w:rPr>
            </w:pPr>
          </w:p>
        </w:tc>
      </w:tr>
      <w:tr w:rsidR="0080629D" w:rsidRPr="00CC4815" w14:paraId="4283078C" w14:textId="77777777" w:rsidTr="0080629D">
        <w:tc>
          <w:tcPr>
            <w:tcW w:w="465" w:type="dxa"/>
            <w:tcBorders>
              <w:top w:val="single" w:sz="4" w:space="0" w:color="000000"/>
              <w:left w:val="single" w:sz="4" w:space="0" w:color="000000"/>
              <w:bottom w:val="single" w:sz="4" w:space="0" w:color="000000"/>
            </w:tcBorders>
            <w:shd w:val="clear" w:color="auto" w:fill="auto"/>
          </w:tcPr>
          <w:p w14:paraId="5F757EEC" w14:textId="77777777" w:rsidR="0080629D" w:rsidRPr="00CC4815" w:rsidRDefault="0080629D" w:rsidP="00311F62">
            <w:pPr>
              <w:snapToGrid w:val="0"/>
              <w:spacing w:before="0"/>
              <w:rPr>
                <w:rFonts w:eastAsia="TimesNewRomanPSMT" w:cs="Arial"/>
                <w:bCs/>
                <w:i/>
                <w:lang w:val="ru-RU"/>
              </w:rPr>
            </w:pPr>
          </w:p>
          <w:p w14:paraId="39931540"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AA31935"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0AE1BE" w14:textId="77777777" w:rsidR="0080629D" w:rsidRPr="00CC4815" w:rsidRDefault="0080629D" w:rsidP="00311F62">
            <w:pPr>
              <w:snapToGrid w:val="0"/>
              <w:spacing w:before="0"/>
              <w:rPr>
                <w:rFonts w:eastAsia="TimesNewRomanPSMT" w:cs="Arial"/>
                <w:b/>
                <w:bCs/>
              </w:rPr>
            </w:pPr>
          </w:p>
        </w:tc>
      </w:tr>
      <w:tr w:rsidR="0080629D" w:rsidRPr="00CC4815" w14:paraId="3136EDFD" w14:textId="77777777" w:rsidTr="0080629D">
        <w:tc>
          <w:tcPr>
            <w:tcW w:w="465" w:type="dxa"/>
            <w:tcBorders>
              <w:top w:val="single" w:sz="4" w:space="0" w:color="000000"/>
              <w:left w:val="single" w:sz="4" w:space="0" w:color="000000"/>
              <w:bottom w:val="single" w:sz="4" w:space="0" w:color="000000"/>
            </w:tcBorders>
            <w:shd w:val="clear" w:color="auto" w:fill="auto"/>
          </w:tcPr>
          <w:p w14:paraId="37C55150" w14:textId="77777777" w:rsidR="0080629D" w:rsidRPr="00CC4815" w:rsidRDefault="0080629D" w:rsidP="00311F62">
            <w:pPr>
              <w:snapToGrid w:val="0"/>
              <w:spacing w:before="0"/>
              <w:rPr>
                <w:rFonts w:eastAsia="TimesNewRomanPSMT" w:cs="Arial"/>
                <w:bCs/>
                <w:i/>
              </w:rPr>
            </w:pPr>
          </w:p>
          <w:p w14:paraId="27CD4088"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316C6A"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18CB2A" w14:textId="77777777" w:rsidR="0080629D" w:rsidRPr="00CC4815" w:rsidRDefault="0080629D" w:rsidP="00311F62">
            <w:pPr>
              <w:snapToGrid w:val="0"/>
              <w:spacing w:before="0"/>
              <w:rPr>
                <w:rFonts w:eastAsia="TimesNewRomanPSMT" w:cs="Arial"/>
                <w:b/>
                <w:bCs/>
              </w:rPr>
            </w:pPr>
          </w:p>
        </w:tc>
      </w:tr>
      <w:tr w:rsidR="0080629D" w:rsidRPr="00CC4815" w14:paraId="7A08D32A" w14:textId="77777777" w:rsidTr="0080629D">
        <w:tc>
          <w:tcPr>
            <w:tcW w:w="465" w:type="dxa"/>
            <w:tcBorders>
              <w:top w:val="single" w:sz="4" w:space="0" w:color="000000"/>
              <w:left w:val="single" w:sz="4" w:space="0" w:color="000000"/>
              <w:bottom w:val="single" w:sz="4" w:space="0" w:color="000000"/>
            </w:tcBorders>
            <w:shd w:val="clear" w:color="auto" w:fill="auto"/>
          </w:tcPr>
          <w:p w14:paraId="2354D3C3" w14:textId="77777777" w:rsidR="0080629D" w:rsidRPr="00CC4815" w:rsidRDefault="0080629D" w:rsidP="00311F62">
            <w:pPr>
              <w:snapToGrid w:val="0"/>
              <w:spacing w:before="0"/>
              <w:rPr>
                <w:rFonts w:eastAsia="TimesNewRomanPSMT" w:cs="Arial"/>
                <w:bCs/>
                <w:i/>
              </w:rPr>
            </w:pPr>
          </w:p>
          <w:p w14:paraId="084C92F2"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ADFCBE"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C5F305" w14:textId="77777777" w:rsidR="0080629D" w:rsidRPr="00CC4815" w:rsidRDefault="0080629D" w:rsidP="00311F62">
            <w:pPr>
              <w:snapToGrid w:val="0"/>
              <w:spacing w:before="0"/>
              <w:rPr>
                <w:rFonts w:eastAsia="TimesNewRomanPSMT" w:cs="Arial"/>
                <w:b/>
                <w:bCs/>
              </w:rPr>
            </w:pPr>
          </w:p>
        </w:tc>
      </w:tr>
      <w:tr w:rsidR="0080629D" w:rsidRPr="00CC4815" w14:paraId="5570E5C8" w14:textId="77777777" w:rsidTr="0080629D">
        <w:tc>
          <w:tcPr>
            <w:tcW w:w="465" w:type="dxa"/>
            <w:tcBorders>
              <w:top w:val="single" w:sz="4" w:space="0" w:color="000000"/>
              <w:left w:val="single" w:sz="4" w:space="0" w:color="000000"/>
              <w:bottom w:val="single" w:sz="4" w:space="0" w:color="000000"/>
            </w:tcBorders>
            <w:shd w:val="clear" w:color="auto" w:fill="auto"/>
          </w:tcPr>
          <w:p w14:paraId="3F99F5FB"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7E849D"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23A20" w14:textId="77777777" w:rsidR="0080629D" w:rsidRDefault="0080629D" w:rsidP="00311F62">
            <w:pPr>
              <w:snapToGrid w:val="0"/>
              <w:spacing w:before="0"/>
              <w:rPr>
                <w:rFonts w:eastAsia="TimesNewRomanPSMT" w:cs="Arial"/>
                <w:b/>
                <w:bCs/>
              </w:rPr>
            </w:pPr>
          </w:p>
          <w:p w14:paraId="306CB538" w14:textId="77777777" w:rsidR="0080629D" w:rsidRPr="00CC4815" w:rsidRDefault="0080629D" w:rsidP="00311F62">
            <w:pPr>
              <w:snapToGrid w:val="0"/>
              <w:spacing w:before="0"/>
              <w:rPr>
                <w:rFonts w:eastAsia="TimesNewRomanPSMT" w:cs="Arial"/>
                <w:b/>
                <w:bCs/>
              </w:rPr>
            </w:pPr>
          </w:p>
        </w:tc>
      </w:tr>
    </w:tbl>
    <w:p w14:paraId="672C0B96" w14:textId="77777777" w:rsidR="0080629D" w:rsidRPr="00CC4815" w:rsidRDefault="0080629D" w:rsidP="00311F62">
      <w:pPr>
        <w:spacing w:before="0"/>
        <w:rPr>
          <w:rFonts w:cs="Arial"/>
          <w:i/>
          <w:iCs/>
          <w:lang w:val="ru-RU"/>
        </w:rPr>
      </w:pPr>
      <w:r w:rsidRPr="00CC4815">
        <w:rPr>
          <w:rFonts w:cs="Arial"/>
          <w:b/>
          <w:bCs/>
          <w:i/>
          <w:iCs/>
          <w:u w:val="single"/>
        </w:rPr>
        <w:t>Напомена:</w:t>
      </w:r>
    </w:p>
    <w:p w14:paraId="1FC562D8" w14:textId="77777777" w:rsidR="0080629D" w:rsidRPr="00CC4815" w:rsidRDefault="0080629D" w:rsidP="00311F62">
      <w:pPr>
        <w:spacing w:before="0"/>
        <w:rPr>
          <w:rFonts w:cs="Arial"/>
          <w:i/>
          <w:iCs/>
          <w:lang w:val="ru-RU"/>
        </w:rPr>
      </w:pPr>
      <w:r w:rsidRPr="00CC481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6DBAC7" w14:textId="77777777" w:rsidR="0080629D" w:rsidRPr="00CC4815" w:rsidRDefault="0080629D" w:rsidP="00311F62">
      <w:pPr>
        <w:spacing w:before="0"/>
        <w:rPr>
          <w:rFonts w:cs="Arial"/>
          <w:i/>
          <w:iCs/>
          <w:lang w:val="ru-RU"/>
        </w:rPr>
      </w:pPr>
    </w:p>
    <w:p w14:paraId="76A35AFA" w14:textId="77777777" w:rsidR="0080629D" w:rsidRPr="00CC4815" w:rsidRDefault="0080629D" w:rsidP="00311F62">
      <w:pPr>
        <w:spacing w:before="0"/>
        <w:rPr>
          <w:rFonts w:eastAsia="TimesNewRomanPSMT" w:cs="Arial"/>
          <w:b/>
          <w:bCs/>
          <w:i/>
          <w:lang w:val="sr-Cyrl-CS"/>
        </w:rPr>
      </w:pPr>
      <w:r w:rsidRPr="00CC4815">
        <w:rPr>
          <w:rFonts w:eastAsia="TimesNewRomanPSMT" w:cs="Arial"/>
          <w:b/>
          <w:bCs/>
          <w:i/>
          <w:lang w:val="sr-Cyrl-CS"/>
        </w:rPr>
        <w:t>5) ЦЕНА И КОМЕРЦИЈАЛНИ УСЛОВИ ПОНУДЕ</w:t>
      </w:r>
    </w:p>
    <w:p w14:paraId="73E61E3B" w14:textId="77777777" w:rsidR="0080629D" w:rsidRPr="00CC4815" w:rsidRDefault="0080629D" w:rsidP="00311F62">
      <w:pPr>
        <w:spacing w:before="0"/>
        <w:jc w:val="center"/>
        <w:rPr>
          <w:rFonts w:cs="Arial"/>
          <w:b/>
          <w:bCs/>
          <w:i/>
          <w:iCs/>
          <w:u w:val="single"/>
          <w:lang w:val="sr-Cyrl-CS"/>
        </w:rPr>
      </w:pPr>
      <w:r w:rsidRPr="00CC481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3992"/>
      </w:tblGrid>
      <w:tr w:rsidR="0080629D" w:rsidRPr="00CC4815" w14:paraId="1506E549" w14:textId="77777777" w:rsidTr="0080629D">
        <w:trPr>
          <w:trHeight w:val="485"/>
        </w:trPr>
        <w:tc>
          <w:tcPr>
            <w:tcW w:w="5920" w:type="dxa"/>
            <w:shd w:val="clear" w:color="auto" w:fill="C6D9F1" w:themeFill="text2" w:themeFillTint="33"/>
            <w:vAlign w:val="center"/>
          </w:tcPr>
          <w:p w14:paraId="5E22AF8C" w14:textId="77777777" w:rsidR="0080629D" w:rsidRPr="00CC4815" w:rsidRDefault="0080629D" w:rsidP="00311F62">
            <w:pPr>
              <w:spacing w:before="0"/>
              <w:jc w:val="center"/>
              <w:rPr>
                <w:rFonts w:cs="Arial"/>
                <w:b/>
                <w:bCs/>
                <w:i/>
                <w:iCs/>
                <w:lang w:val="sr-Cyrl-CS"/>
              </w:rPr>
            </w:pPr>
            <w:r w:rsidRPr="00CC4815">
              <w:rPr>
                <w:rFonts w:eastAsia="TimesNewRomanPSMT" w:cs="Arial"/>
                <w:b/>
                <w:bCs/>
              </w:rPr>
              <w:t xml:space="preserve">ПРЕДМЕТ </w:t>
            </w:r>
            <w:r w:rsidRPr="00CC4815">
              <w:rPr>
                <w:rFonts w:eastAsia="TimesNewRomanPSMT" w:cs="Arial"/>
                <w:b/>
                <w:bCs/>
                <w:lang w:val="sr-Cyrl-CS"/>
              </w:rPr>
              <w:t xml:space="preserve">И БРОЈ </w:t>
            </w:r>
            <w:r w:rsidRPr="00CC4815">
              <w:rPr>
                <w:rFonts w:eastAsia="TimesNewRomanPSMT" w:cs="Arial"/>
                <w:b/>
                <w:bCs/>
              </w:rPr>
              <w:t>НАБАВКЕ</w:t>
            </w:r>
          </w:p>
        </w:tc>
        <w:tc>
          <w:tcPr>
            <w:tcW w:w="4394" w:type="dxa"/>
            <w:shd w:val="clear" w:color="auto" w:fill="C6D9F1" w:themeFill="text2" w:themeFillTint="33"/>
            <w:vAlign w:val="center"/>
          </w:tcPr>
          <w:p w14:paraId="73B58046" w14:textId="77777777" w:rsidR="0080629D" w:rsidRPr="00CC4815" w:rsidRDefault="0080629D" w:rsidP="00311F62">
            <w:pPr>
              <w:spacing w:before="0"/>
              <w:jc w:val="center"/>
              <w:rPr>
                <w:rFonts w:cs="Arial"/>
                <w:b/>
                <w:bCs/>
                <w:i/>
                <w:iCs/>
                <w:lang w:val="sr-Cyrl-CS"/>
              </w:rPr>
            </w:pPr>
            <w:r w:rsidRPr="00CC4815">
              <w:rPr>
                <w:rFonts w:cs="Arial"/>
                <w:b/>
                <w:bCs/>
                <w:i/>
                <w:iCs/>
                <w:lang w:val="sr-Cyrl-CS"/>
              </w:rPr>
              <w:t xml:space="preserve">УКУПНА ЦЕНА </w:t>
            </w:r>
            <w:r w:rsidRPr="00CC4815">
              <w:rPr>
                <w:rFonts w:eastAsia="Arial Unicode MS" w:cs="Arial"/>
                <w:b/>
                <w:bCs/>
                <w:i/>
                <w:iCs/>
                <w:kern w:val="1"/>
                <w:lang w:val="sr-Cyrl-CS" w:eastAsia="ar-SA"/>
              </w:rPr>
              <w:t xml:space="preserve">дин. / </w:t>
            </w:r>
            <w:r w:rsidRPr="00E40699">
              <w:rPr>
                <w:rFonts w:eastAsia="Arial Unicode MS" w:cs="Arial"/>
                <w:b/>
                <w:bCs/>
                <w:i/>
                <w:iCs/>
                <w:kern w:val="1"/>
                <w:lang w:val="sr-Cyrl-CS" w:eastAsia="ar-SA"/>
              </w:rPr>
              <w:t>€</w:t>
            </w:r>
            <w:r w:rsidRPr="00E40699">
              <w:rPr>
                <w:rFonts w:cs="Arial"/>
                <w:b/>
                <w:bCs/>
                <w:i/>
                <w:iCs/>
                <w:lang w:val="sr-Cyrl-CS"/>
              </w:rPr>
              <w:t xml:space="preserve"> </w:t>
            </w:r>
            <w:r w:rsidRPr="00CC4815">
              <w:rPr>
                <w:rFonts w:cs="Arial"/>
                <w:b/>
                <w:bCs/>
                <w:i/>
                <w:iCs/>
                <w:lang w:val="sr-Cyrl-CS"/>
              </w:rPr>
              <w:t>без ПДВ-а</w:t>
            </w:r>
          </w:p>
        </w:tc>
      </w:tr>
      <w:tr w:rsidR="0080629D" w:rsidRPr="00CC4815" w14:paraId="6CBCC36F" w14:textId="77777777" w:rsidTr="0080629D">
        <w:trPr>
          <w:trHeight w:val="440"/>
        </w:trPr>
        <w:tc>
          <w:tcPr>
            <w:tcW w:w="5920" w:type="dxa"/>
            <w:vAlign w:val="center"/>
          </w:tcPr>
          <w:p w14:paraId="4496CBB4" w14:textId="77777777" w:rsidR="0080629D" w:rsidRPr="00E40699" w:rsidRDefault="0080629D" w:rsidP="00311F62">
            <w:pPr>
              <w:spacing w:before="0"/>
              <w:ind w:left="1365"/>
              <w:rPr>
                <w:rFonts w:cs="Arial"/>
                <w:b/>
                <w:i/>
                <w:lang w:val="sr-Cyrl-RS"/>
              </w:rPr>
            </w:pPr>
            <w:r>
              <w:rPr>
                <w:rFonts w:cs="Arial"/>
                <w:b/>
                <w:i/>
                <w:lang w:val="sr-Cyrl-RS"/>
              </w:rPr>
              <w:t>Набавка возила – партија 3</w:t>
            </w:r>
          </w:p>
        </w:tc>
        <w:tc>
          <w:tcPr>
            <w:tcW w:w="4394" w:type="dxa"/>
          </w:tcPr>
          <w:p w14:paraId="68119C58" w14:textId="77777777" w:rsidR="0080629D" w:rsidRPr="00CC4815" w:rsidRDefault="0080629D" w:rsidP="00311F62">
            <w:pPr>
              <w:spacing w:before="0"/>
              <w:jc w:val="center"/>
              <w:rPr>
                <w:rFonts w:cs="Arial"/>
                <w:b/>
                <w:bCs/>
                <w:i/>
                <w:iCs/>
                <w:lang w:val="sr-Cyrl-CS"/>
              </w:rPr>
            </w:pPr>
          </w:p>
          <w:p w14:paraId="06A7C1A6" w14:textId="77777777" w:rsidR="0080629D" w:rsidRPr="00CC4815" w:rsidRDefault="0080629D" w:rsidP="00311F62">
            <w:pPr>
              <w:spacing w:before="0"/>
              <w:jc w:val="center"/>
              <w:rPr>
                <w:rFonts w:cs="Arial"/>
                <w:b/>
                <w:bCs/>
                <w:i/>
                <w:iCs/>
                <w:lang w:val="sr-Cyrl-CS"/>
              </w:rPr>
            </w:pPr>
          </w:p>
        </w:tc>
      </w:tr>
    </w:tbl>
    <w:p w14:paraId="20A27A21" w14:textId="77777777" w:rsidR="0080629D" w:rsidRPr="00CC4815" w:rsidRDefault="0080629D" w:rsidP="00311F62">
      <w:pPr>
        <w:spacing w:before="0"/>
        <w:jc w:val="center"/>
        <w:rPr>
          <w:rFonts w:cs="Arial"/>
          <w:b/>
          <w:bCs/>
          <w:i/>
          <w:iCs/>
          <w:u w:val="single"/>
          <w:lang w:val="sr-Cyrl-CS"/>
        </w:rPr>
      </w:pPr>
      <w:r w:rsidRPr="00CC481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4068"/>
      </w:tblGrid>
      <w:tr w:rsidR="0080629D" w:rsidRPr="00CC4815" w14:paraId="6F38FEBF" w14:textId="77777777" w:rsidTr="0080629D">
        <w:trPr>
          <w:trHeight w:val="647"/>
        </w:trPr>
        <w:tc>
          <w:tcPr>
            <w:tcW w:w="5920" w:type="dxa"/>
            <w:shd w:val="clear" w:color="auto" w:fill="C6D9F1" w:themeFill="text2" w:themeFillTint="33"/>
            <w:vAlign w:val="center"/>
          </w:tcPr>
          <w:p w14:paraId="143400C2" w14:textId="77777777" w:rsidR="0080629D" w:rsidRPr="00CC4815" w:rsidRDefault="0080629D" w:rsidP="00311F62">
            <w:pPr>
              <w:spacing w:before="0"/>
              <w:jc w:val="center"/>
              <w:rPr>
                <w:rFonts w:cs="Arial"/>
                <w:b/>
                <w:bCs/>
                <w:i/>
                <w:iCs/>
                <w:lang w:val="sr-Cyrl-CS"/>
              </w:rPr>
            </w:pPr>
            <w:r w:rsidRPr="00CC4815">
              <w:rPr>
                <w:rFonts w:cs="Arial"/>
                <w:b/>
                <w:bCs/>
                <w:i/>
                <w:iCs/>
                <w:lang w:val="sr-Cyrl-CS"/>
              </w:rPr>
              <w:t>УСЛОВ НАРУЧИОЦА</w:t>
            </w:r>
          </w:p>
        </w:tc>
        <w:tc>
          <w:tcPr>
            <w:tcW w:w="4394" w:type="dxa"/>
            <w:shd w:val="clear" w:color="auto" w:fill="C6D9F1" w:themeFill="text2" w:themeFillTint="33"/>
            <w:vAlign w:val="center"/>
          </w:tcPr>
          <w:p w14:paraId="2A0DD1DE" w14:textId="77777777" w:rsidR="0080629D" w:rsidRPr="00CC4815" w:rsidRDefault="0080629D" w:rsidP="00311F62">
            <w:pPr>
              <w:spacing w:before="0"/>
              <w:jc w:val="center"/>
              <w:rPr>
                <w:rFonts w:cs="Arial"/>
                <w:b/>
                <w:bCs/>
                <w:i/>
                <w:iCs/>
                <w:lang w:val="sr-Cyrl-CS"/>
              </w:rPr>
            </w:pPr>
            <w:r w:rsidRPr="00CC4815">
              <w:rPr>
                <w:rFonts w:cs="Arial"/>
                <w:b/>
                <w:bCs/>
                <w:i/>
                <w:iCs/>
                <w:lang w:val="sr-Cyrl-CS"/>
              </w:rPr>
              <w:t>ПОНУДА ПОНУЂАЧА</w:t>
            </w:r>
          </w:p>
        </w:tc>
      </w:tr>
      <w:tr w:rsidR="0080629D" w:rsidRPr="00CC4815" w14:paraId="1FEF5F86" w14:textId="77777777" w:rsidTr="0080629D">
        <w:tc>
          <w:tcPr>
            <w:tcW w:w="5920" w:type="dxa"/>
            <w:vAlign w:val="center"/>
          </w:tcPr>
          <w:p w14:paraId="7891E210"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И НАЧИН ПЛАЋАЊА:</w:t>
            </w:r>
          </w:p>
          <w:p w14:paraId="0F9A899C" w14:textId="77777777" w:rsidR="0080629D" w:rsidRPr="00E40699" w:rsidRDefault="0080629D" w:rsidP="00311F62">
            <w:pPr>
              <w:pStyle w:val="KDParagraf"/>
              <w:spacing w:before="0"/>
              <w:jc w:val="center"/>
              <w:rPr>
                <w:rFonts w:eastAsia="Calibri" w:cs="Arial"/>
              </w:rPr>
            </w:pPr>
            <w:r w:rsidRPr="00A163AA">
              <w:rPr>
                <w:rFonts w:eastAsia="Calibri" w:cs="Arial"/>
              </w:rPr>
              <w:t xml:space="preserve">Плаћање добара која су предмет ове набавке Наручилац ће извршити на текући рачун понуђача, по испоруци добара и по потписивању </w:t>
            </w:r>
            <w:r w:rsidRPr="00A163AA">
              <w:rPr>
                <w:rFonts w:eastAsia="Calibri" w:cs="Arial"/>
                <w:lang w:val="sr-Cyrl-RS"/>
              </w:rPr>
              <w:t xml:space="preserve">Записника о пријему и Записника о предаји добара </w:t>
            </w:r>
            <w:r w:rsidRPr="00A163AA">
              <w:rPr>
                <w:rFonts w:eastAsia="Calibri" w:cs="Arial"/>
              </w:rPr>
              <w:t xml:space="preserve">од стране овлашћених представника </w:t>
            </w:r>
            <w:r w:rsidRPr="00A163AA">
              <w:rPr>
                <w:rFonts w:eastAsia="Calibri" w:cs="Arial"/>
                <w:lang w:val="sr-Cyrl-RS"/>
              </w:rPr>
              <w:t>Наручиоца</w:t>
            </w:r>
            <w:r w:rsidRPr="00A163AA">
              <w:rPr>
                <w:rFonts w:eastAsia="Calibri" w:cs="Arial"/>
              </w:rPr>
              <w:t xml:space="preserve"> и </w:t>
            </w:r>
            <w:r w:rsidRPr="00A163AA">
              <w:rPr>
                <w:rFonts w:eastAsia="Calibri" w:cs="Arial"/>
                <w:lang w:val="sr-Cyrl-RS"/>
              </w:rPr>
              <w:t xml:space="preserve">Понуђача - </w:t>
            </w:r>
            <w:r w:rsidRPr="00A163AA">
              <w:rPr>
                <w:rFonts w:eastAsia="Calibri" w:cs="Arial"/>
              </w:rPr>
              <w:t>без примедби,</w:t>
            </w:r>
            <w:r w:rsidRPr="00A163AA">
              <w:rPr>
                <w:rFonts w:eastAsia="Calibri" w:cs="Arial"/>
                <w:lang w:val="sr-Cyrl-RS"/>
              </w:rPr>
              <w:t xml:space="preserve"> </w:t>
            </w:r>
            <w:r w:rsidRPr="00A163AA">
              <w:rPr>
                <w:rFonts w:eastAsia="Calibri" w:cs="Arial"/>
              </w:rPr>
              <w:t>у року</w:t>
            </w:r>
            <w:r w:rsidRPr="00A163AA">
              <w:rPr>
                <w:rFonts w:eastAsia="Calibri" w:cs="Arial"/>
                <w:lang w:val="sr-Cyrl-RS"/>
              </w:rPr>
              <w:t xml:space="preserve"> од 45 </w:t>
            </w:r>
            <w:r>
              <w:rPr>
                <w:rFonts w:eastAsia="Calibri" w:cs="Arial"/>
                <w:lang w:val="sr-Cyrl-RS"/>
              </w:rPr>
              <w:t xml:space="preserve">(словима: четрдесетпет) </w:t>
            </w:r>
            <w:r w:rsidRPr="00A163AA">
              <w:rPr>
                <w:rFonts w:eastAsia="Calibri" w:cs="Arial"/>
                <w:lang w:val="sr-Cyrl-RS"/>
              </w:rPr>
              <w:t>дана и по пријему исправног рачуна</w:t>
            </w:r>
            <w:r w:rsidRPr="00A163AA">
              <w:rPr>
                <w:rFonts w:eastAsia="Calibri" w:cs="Arial"/>
              </w:rPr>
              <w:t>.</w:t>
            </w:r>
          </w:p>
        </w:tc>
        <w:tc>
          <w:tcPr>
            <w:tcW w:w="4394" w:type="dxa"/>
            <w:vAlign w:val="center"/>
          </w:tcPr>
          <w:p w14:paraId="369DDAA6" w14:textId="77777777" w:rsidR="0080629D" w:rsidRPr="00CC4815" w:rsidRDefault="0080629D" w:rsidP="00311F62">
            <w:pPr>
              <w:spacing w:before="0"/>
              <w:jc w:val="center"/>
              <w:rPr>
                <w:rFonts w:cs="Arial"/>
                <w:bCs/>
                <w:i/>
                <w:iCs/>
                <w:color w:val="00B0F0"/>
                <w:lang w:val="sr-Cyrl-CS"/>
              </w:rPr>
            </w:pPr>
            <w:r w:rsidRPr="00CC4815">
              <w:rPr>
                <w:rFonts w:cs="Arial"/>
                <w:bCs/>
                <w:i/>
                <w:iCs/>
                <w:color w:val="00B0F0"/>
                <w:lang w:val="sr-Cyrl-CS"/>
              </w:rPr>
              <w:t>Сагласан за захтевом наручиоца</w:t>
            </w:r>
          </w:p>
          <w:p w14:paraId="60D9D5E3" w14:textId="77777777" w:rsidR="0080629D" w:rsidRPr="00CC4815" w:rsidRDefault="0080629D" w:rsidP="00311F62">
            <w:pPr>
              <w:spacing w:before="0"/>
              <w:jc w:val="center"/>
              <w:rPr>
                <w:rFonts w:cs="Arial"/>
                <w:b/>
                <w:bCs/>
                <w:i/>
                <w:iCs/>
                <w:lang w:val="sr-Cyrl-CS"/>
              </w:rPr>
            </w:pPr>
            <w:r w:rsidRPr="00CC4815">
              <w:rPr>
                <w:rFonts w:cs="Arial"/>
                <w:bCs/>
                <w:i/>
                <w:iCs/>
                <w:color w:val="00B0F0"/>
                <w:lang w:val="sr-Cyrl-CS"/>
              </w:rPr>
              <w:t>ДА/НЕ (заокружити)</w:t>
            </w:r>
          </w:p>
        </w:tc>
      </w:tr>
      <w:tr w:rsidR="0080629D" w:rsidRPr="00CC4815" w14:paraId="7809200B" w14:textId="77777777" w:rsidTr="0080629D">
        <w:tc>
          <w:tcPr>
            <w:tcW w:w="5920" w:type="dxa"/>
            <w:vAlign w:val="center"/>
          </w:tcPr>
          <w:p w14:paraId="3D306D66"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ИСПОРУКЕ:</w:t>
            </w:r>
          </w:p>
          <w:p w14:paraId="05E1B41B" w14:textId="77777777" w:rsidR="0080629D" w:rsidRPr="00E40699" w:rsidRDefault="0080629D" w:rsidP="00311F62">
            <w:pPr>
              <w:pStyle w:val="NoSpacing"/>
              <w:spacing w:before="0"/>
              <w:jc w:val="left"/>
              <w:rPr>
                <w:rFonts w:cs="Arial"/>
                <w:sz w:val="22"/>
                <w:szCs w:val="22"/>
                <w:lang w:val="sr-Cyrl-RS"/>
              </w:rPr>
            </w:pPr>
            <w:r>
              <w:rPr>
                <w:rFonts w:cs="Arial"/>
                <w:sz w:val="22"/>
                <w:szCs w:val="22"/>
                <w:lang w:val="sr-Cyrl-RS"/>
              </w:rPr>
              <w:t>до 60</w:t>
            </w:r>
            <w:r w:rsidRPr="00CC4815">
              <w:rPr>
                <w:rFonts w:cs="Arial"/>
                <w:sz w:val="22"/>
                <w:szCs w:val="22"/>
                <w:lang w:val="sr-Cyrl-RS"/>
              </w:rPr>
              <w:t xml:space="preserve"> дана од дана </w:t>
            </w:r>
            <w:r w:rsidR="00270313">
              <w:rPr>
                <w:rFonts w:cs="Arial"/>
                <w:sz w:val="22"/>
                <w:szCs w:val="22"/>
                <w:lang w:val="sr-Cyrl-RS"/>
              </w:rPr>
              <w:t>ступања уговора на снагу</w:t>
            </w:r>
          </w:p>
        </w:tc>
        <w:tc>
          <w:tcPr>
            <w:tcW w:w="4394" w:type="dxa"/>
            <w:vAlign w:val="center"/>
          </w:tcPr>
          <w:p w14:paraId="3EC71F50" w14:textId="77777777" w:rsidR="0080629D" w:rsidRPr="00E40699" w:rsidRDefault="0080629D" w:rsidP="00311F62">
            <w:pPr>
              <w:spacing w:before="0"/>
              <w:jc w:val="center"/>
              <w:rPr>
                <w:rFonts w:cs="Arial"/>
                <w:bCs/>
                <w:i/>
                <w:iCs/>
                <w:color w:val="00B0F0"/>
                <w:lang w:val="sr-Cyrl-RS"/>
              </w:rPr>
            </w:pPr>
            <w:r>
              <w:rPr>
                <w:rFonts w:cs="Arial"/>
                <w:bCs/>
                <w:i/>
                <w:iCs/>
                <w:color w:val="00B0F0"/>
                <w:lang w:val="sr-Cyrl-RS"/>
              </w:rPr>
              <w:t>_________</w:t>
            </w:r>
            <w:r w:rsidRPr="00CC4815">
              <w:rPr>
                <w:rFonts w:cs="Arial"/>
                <w:lang w:val="sr-Cyrl-RS"/>
              </w:rPr>
              <w:t xml:space="preserve"> дана од дана </w:t>
            </w:r>
            <w:r w:rsidR="00270313">
              <w:rPr>
                <w:rFonts w:cs="Arial"/>
                <w:lang w:val="sr-Cyrl-RS"/>
              </w:rPr>
              <w:t>ступања уговора на снагу</w:t>
            </w:r>
          </w:p>
        </w:tc>
      </w:tr>
      <w:tr w:rsidR="0080629D" w:rsidRPr="00CC4815" w14:paraId="15816C1A" w14:textId="77777777" w:rsidTr="005E1F97">
        <w:tc>
          <w:tcPr>
            <w:tcW w:w="5920" w:type="dxa"/>
            <w:vAlign w:val="center"/>
          </w:tcPr>
          <w:p w14:paraId="111F39FD" w14:textId="77777777" w:rsidR="0080629D" w:rsidRPr="0080629D" w:rsidRDefault="0080629D" w:rsidP="00311F62">
            <w:pPr>
              <w:spacing w:before="0"/>
              <w:jc w:val="center"/>
              <w:rPr>
                <w:rFonts w:cs="Arial"/>
                <w:b/>
                <w:bCs/>
                <w:i/>
                <w:iCs/>
                <w:lang w:val="sr-Cyrl-CS"/>
              </w:rPr>
            </w:pPr>
            <w:r w:rsidRPr="0080629D">
              <w:rPr>
                <w:rFonts w:cs="Arial"/>
                <w:b/>
                <w:bCs/>
                <w:i/>
                <w:iCs/>
                <w:lang w:val="sr-Cyrl-CS"/>
              </w:rPr>
              <w:t>ГАРАНТНИ РОК:</w:t>
            </w:r>
          </w:p>
          <w:p w14:paraId="76005947" w14:textId="77777777" w:rsidR="0080629D" w:rsidRPr="0080629D" w:rsidRDefault="0080629D" w:rsidP="00311F62">
            <w:pPr>
              <w:spacing w:before="0"/>
              <w:jc w:val="center"/>
              <w:rPr>
                <w:rFonts w:cs="Arial"/>
                <w:b/>
                <w:u w:val="single"/>
                <w:lang w:val="sr-Latn-CS"/>
              </w:rPr>
            </w:pPr>
            <w:r w:rsidRPr="0080629D">
              <w:rPr>
                <w:rFonts w:cs="Arial"/>
                <w:b/>
                <w:u w:val="single"/>
                <w:lang w:val="sr-Cyrl-CS" w:eastAsia="ar-SA"/>
              </w:rPr>
              <w:t>ВОЗИЛО ТИП 1</w:t>
            </w:r>
          </w:p>
          <w:p w14:paraId="066DE5BE" w14:textId="77777777" w:rsidR="0080629D" w:rsidRPr="00A163AA" w:rsidRDefault="0080629D" w:rsidP="00311F62">
            <w:pPr>
              <w:pStyle w:val="NoSpacing"/>
              <w:suppressAutoHyphens w:val="0"/>
              <w:spacing w:before="0"/>
              <w:jc w:val="center"/>
              <w:rPr>
                <w:rFonts w:cs="Arial"/>
                <w:lang w:val="sr-Cyrl-RS"/>
              </w:rPr>
            </w:pPr>
            <w:r w:rsidRPr="00A163AA">
              <w:rPr>
                <w:rFonts w:cs="Arial"/>
                <w:lang w:val="sr-Cyrl-RS"/>
              </w:rPr>
              <w:t>4</w:t>
            </w:r>
            <w:r w:rsidRPr="00A163AA">
              <w:rPr>
                <w:rFonts w:cs="Arial"/>
                <w:lang w:val="sr-Latn-RS"/>
              </w:rPr>
              <w:t>8</w:t>
            </w:r>
            <w:r w:rsidRPr="00A163AA">
              <w:rPr>
                <w:rFonts w:cs="Arial"/>
                <w:lang w:val="sr-Cyrl-RS"/>
              </w:rPr>
              <w:t xml:space="preserve"> месеци или 150.000 km шта пре наступи</w:t>
            </w:r>
          </w:p>
          <w:p w14:paraId="411361B2" w14:textId="77777777" w:rsidR="0080629D" w:rsidRPr="00A163AA" w:rsidRDefault="0080629D" w:rsidP="00311F62">
            <w:pPr>
              <w:pStyle w:val="NoSpacing"/>
              <w:suppressAutoHyphens w:val="0"/>
              <w:spacing w:before="0"/>
              <w:jc w:val="center"/>
              <w:rPr>
                <w:rFonts w:cs="Arial"/>
                <w:lang w:val="sr-Cyrl-RS"/>
              </w:rPr>
            </w:pPr>
            <w:r w:rsidRPr="00A163AA">
              <w:rPr>
                <w:rFonts w:cs="Arial"/>
                <w:lang w:val="sr-Cyrl-RS"/>
              </w:rPr>
              <w:t>3 (године)за оштећења лака/фарбе</w:t>
            </w:r>
          </w:p>
          <w:p w14:paraId="1F97C1EF" w14:textId="77777777" w:rsidR="0080629D" w:rsidRPr="00A163AA" w:rsidRDefault="0080629D" w:rsidP="00311F62">
            <w:pPr>
              <w:pStyle w:val="NoSpacing"/>
              <w:suppressAutoHyphens w:val="0"/>
              <w:spacing w:before="0"/>
              <w:jc w:val="center"/>
              <w:rPr>
                <w:rFonts w:cs="Arial"/>
                <w:lang w:val="sr-Cyrl-RS"/>
              </w:rPr>
            </w:pPr>
            <w:r w:rsidRPr="00A163AA">
              <w:rPr>
                <w:rFonts w:cs="Arial"/>
                <w:lang w:val="sr-Cyrl-RS"/>
              </w:rPr>
              <w:t>12 година за корозију за потпуно поцинковану каросерију</w:t>
            </w:r>
          </w:p>
          <w:p w14:paraId="1BF7A041" w14:textId="77777777" w:rsidR="0080629D" w:rsidRPr="0080629D" w:rsidRDefault="0080629D" w:rsidP="00311F62">
            <w:pPr>
              <w:tabs>
                <w:tab w:val="left" w:pos="-20"/>
              </w:tabs>
              <w:spacing w:before="0"/>
              <w:ind w:left="-20"/>
              <w:jc w:val="center"/>
              <w:rPr>
                <w:rFonts w:cs="Arial"/>
                <w:bCs/>
                <w:iCs/>
                <w:lang w:val="sr-Cyrl-CS"/>
              </w:rPr>
            </w:pPr>
            <w:r w:rsidRPr="00A163AA">
              <w:rPr>
                <w:rFonts w:cs="Arial"/>
                <w:lang w:val="sr-Cyrl-RS"/>
              </w:rPr>
              <w:t>15.000 km сервисни интервал или једна година, шта пре наступи</w:t>
            </w:r>
          </w:p>
          <w:p w14:paraId="05CB9A75" w14:textId="77777777" w:rsidR="0080629D" w:rsidRPr="0080629D" w:rsidRDefault="0080629D" w:rsidP="00311F62">
            <w:pPr>
              <w:tabs>
                <w:tab w:val="left" w:pos="-20"/>
              </w:tabs>
              <w:spacing w:before="0"/>
              <w:ind w:left="-20"/>
              <w:jc w:val="center"/>
              <w:rPr>
                <w:rFonts w:cs="Arial"/>
                <w:b/>
                <w:u w:val="single"/>
                <w:lang w:val="sr-Latn-CS"/>
              </w:rPr>
            </w:pPr>
            <w:r w:rsidRPr="0080629D">
              <w:rPr>
                <w:rFonts w:cs="Arial"/>
                <w:b/>
                <w:u w:val="single"/>
                <w:lang w:val="sr-Cyrl-CS" w:eastAsia="ar-SA"/>
              </w:rPr>
              <w:t>ВОЗИЛО ТИП 2</w:t>
            </w:r>
          </w:p>
          <w:p w14:paraId="6EF140DC" w14:textId="77777777" w:rsidR="0080629D" w:rsidRPr="00A163AA" w:rsidRDefault="0080629D" w:rsidP="00311F62">
            <w:pPr>
              <w:pStyle w:val="NoSpacing"/>
              <w:suppressAutoHyphens w:val="0"/>
              <w:spacing w:before="0"/>
              <w:jc w:val="center"/>
              <w:rPr>
                <w:rFonts w:cs="Arial"/>
                <w:lang w:val="sr-Cyrl-RS"/>
              </w:rPr>
            </w:pPr>
            <w:r w:rsidRPr="00A163AA">
              <w:rPr>
                <w:rFonts w:cs="Arial"/>
                <w:lang w:val="sr-Cyrl-RS"/>
              </w:rPr>
              <w:t>4 године или 150.000 km</w:t>
            </w:r>
          </w:p>
          <w:p w14:paraId="38522744" w14:textId="77777777" w:rsidR="0080629D" w:rsidRDefault="0080629D" w:rsidP="00311F62">
            <w:pPr>
              <w:pStyle w:val="NoSpacing"/>
              <w:suppressAutoHyphens w:val="0"/>
              <w:spacing w:before="0"/>
              <w:jc w:val="center"/>
              <w:rPr>
                <w:rFonts w:cs="Arial"/>
                <w:lang w:val="sr-Cyrl-RS"/>
              </w:rPr>
            </w:pPr>
            <w:r w:rsidRPr="00A163AA">
              <w:rPr>
                <w:rFonts w:cs="Arial"/>
                <w:lang w:val="sr-Cyrl-RS"/>
              </w:rPr>
              <w:t>3 (године)за оштећења лака/фарбе</w:t>
            </w:r>
          </w:p>
          <w:p w14:paraId="42B9328C" w14:textId="77777777" w:rsidR="0080629D" w:rsidRPr="00A163AA" w:rsidRDefault="0080629D" w:rsidP="00311F62">
            <w:pPr>
              <w:pStyle w:val="NoSpacing"/>
              <w:suppressAutoHyphens w:val="0"/>
              <w:spacing w:before="0"/>
              <w:jc w:val="center"/>
              <w:rPr>
                <w:rFonts w:cs="Arial"/>
                <w:lang w:val="sr-Cyrl-RS"/>
              </w:rPr>
            </w:pPr>
            <w:r w:rsidRPr="00A163AA">
              <w:rPr>
                <w:rFonts w:cs="Arial"/>
                <w:lang w:val="sr-Cyrl-RS"/>
              </w:rPr>
              <w:t>12 година за корозију за потпуно поцинковану каросерију</w:t>
            </w:r>
          </w:p>
          <w:p w14:paraId="55D4EC57" w14:textId="77777777" w:rsidR="0080629D" w:rsidRDefault="0080629D" w:rsidP="00311F62">
            <w:pPr>
              <w:tabs>
                <w:tab w:val="left" w:pos="-20"/>
              </w:tabs>
              <w:spacing w:before="0"/>
              <w:ind w:left="-20"/>
              <w:jc w:val="center"/>
              <w:rPr>
                <w:rFonts w:cs="Arial"/>
                <w:b/>
                <w:u w:val="single"/>
                <w:lang w:val="sr-Cyrl-CS" w:eastAsia="ar-SA"/>
              </w:rPr>
            </w:pPr>
            <w:r w:rsidRPr="00A163AA">
              <w:rPr>
                <w:rFonts w:cs="Arial"/>
                <w:lang w:val="sr-Cyrl-RS"/>
              </w:rPr>
              <w:t>20.000 km сервисни интервал или једна година, шта пре наступи</w:t>
            </w:r>
          </w:p>
          <w:p w14:paraId="647BAA62" w14:textId="77777777" w:rsidR="0080629D" w:rsidRPr="0080629D" w:rsidRDefault="0080629D" w:rsidP="00311F62">
            <w:pPr>
              <w:tabs>
                <w:tab w:val="left" w:pos="-20"/>
              </w:tabs>
              <w:spacing w:before="0"/>
              <w:ind w:left="-20"/>
              <w:jc w:val="center"/>
              <w:rPr>
                <w:rFonts w:cs="Arial"/>
                <w:b/>
                <w:u w:val="single"/>
                <w:lang w:val="sr-Cyrl-CS" w:eastAsia="ar-SA"/>
              </w:rPr>
            </w:pPr>
            <w:r w:rsidRPr="0080629D">
              <w:rPr>
                <w:rFonts w:cs="Arial"/>
                <w:b/>
                <w:u w:val="single"/>
                <w:lang w:val="sr-Cyrl-CS" w:eastAsia="ar-SA"/>
              </w:rPr>
              <w:t>ВОЗИЛО ТИП 3</w:t>
            </w:r>
          </w:p>
          <w:p w14:paraId="77445734" w14:textId="77777777" w:rsidR="0080629D" w:rsidRPr="00A163AA" w:rsidRDefault="0080629D" w:rsidP="00311F62">
            <w:pPr>
              <w:pStyle w:val="NoSpacing"/>
              <w:suppressAutoHyphens w:val="0"/>
              <w:spacing w:before="0"/>
              <w:jc w:val="center"/>
              <w:rPr>
                <w:rFonts w:cs="Arial"/>
                <w:lang w:val="sr-Cyrl-RS"/>
              </w:rPr>
            </w:pPr>
            <w:r w:rsidRPr="00A163AA">
              <w:rPr>
                <w:rFonts w:cs="Arial"/>
                <w:lang w:val="sr-Cyrl-RS"/>
              </w:rPr>
              <w:lastRenderedPageBreak/>
              <w:t xml:space="preserve">4 године или 150.000 </w:t>
            </w:r>
            <w:r w:rsidRPr="00A163AA">
              <w:rPr>
                <w:rFonts w:cs="Arial"/>
                <w:lang w:val="sr-Latn-RS"/>
              </w:rPr>
              <w:t>km</w:t>
            </w:r>
          </w:p>
          <w:p w14:paraId="13D24B6C" w14:textId="77777777" w:rsidR="0080629D" w:rsidRPr="00A163AA" w:rsidRDefault="0080629D" w:rsidP="00311F62">
            <w:pPr>
              <w:pStyle w:val="NoSpacing"/>
              <w:suppressAutoHyphens w:val="0"/>
              <w:spacing w:before="0"/>
              <w:jc w:val="center"/>
              <w:rPr>
                <w:rFonts w:cs="Arial"/>
                <w:lang w:val="sr-Cyrl-RS"/>
              </w:rPr>
            </w:pPr>
            <w:r w:rsidRPr="00A163AA">
              <w:rPr>
                <w:rFonts w:cs="Arial"/>
                <w:lang w:val="sr-Cyrl-RS"/>
              </w:rPr>
              <w:t>3 (године)за оштећења лака/фарбе</w:t>
            </w:r>
          </w:p>
          <w:p w14:paraId="05A42682" w14:textId="77777777" w:rsidR="0080629D" w:rsidRPr="00A163AA" w:rsidRDefault="0080629D" w:rsidP="00311F62">
            <w:pPr>
              <w:pStyle w:val="NoSpacing"/>
              <w:suppressAutoHyphens w:val="0"/>
              <w:spacing w:before="0"/>
              <w:jc w:val="center"/>
              <w:rPr>
                <w:rFonts w:cs="Arial"/>
                <w:lang w:val="sr-Cyrl-RS"/>
              </w:rPr>
            </w:pPr>
            <w:r w:rsidRPr="00A163AA">
              <w:rPr>
                <w:rFonts w:cs="Arial"/>
                <w:lang w:val="sr-Cyrl-RS"/>
              </w:rPr>
              <w:t>12 година за корозију за потпуно поцинковану каросерију</w:t>
            </w:r>
          </w:p>
          <w:p w14:paraId="05660C84" w14:textId="77777777" w:rsidR="0080629D" w:rsidRPr="0080629D" w:rsidRDefault="0080629D" w:rsidP="00311F62">
            <w:pPr>
              <w:spacing w:before="0"/>
              <w:jc w:val="center"/>
              <w:rPr>
                <w:rFonts w:cs="Arial"/>
                <w:b/>
                <w:bCs/>
                <w:i/>
                <w:iCs/>
                <w:lang w:val="sr-Cyrl-CS"/>
              </w:rPr>
            </w:pPr>
            <w:r w:rsidRPr="00A163AA">
              <w:rPr>
                <w:rFonts w:cs="Arial"/>
              </w:rPr>
              <w:t>15</w:t>
            </w:r>
            <w:r w:rsidRPr="00A163AA">
              <w:rPr>
                <w:rFonts w:cs="Arial"/>
                <w:lang w:val="sr-Cyrl-RS"/>
              </w:rPr>
              <w:t xml:space="preserve">.000 </w:t>
            </w:r>
            <w:r w:rsidRPr="00A163AA">
              <w:rPr>
                <w:rFonts w:cs="Arial"/>
                <w:lang w:val="sr-Latn-RS"/>
              </w:rPr>
              <w:t xml:space="preserve">km </w:t>
            </w:r>
            <w:r w:rsidRPr="00A163AA">
              <w:rPr>
                <w:rFonts w:cs="Arial"/>
                <w:lang w:val="sr-Cyrl-RS"/>
              </w:rPr>
              <w:t>сервисни интервал или једна година, шта пре наступи</w:t>
            </w:r>
          </w:p>
        </w:tc>
        <w:tc>
          <w:tcPr>
            <w:tcW w:w="4394" w:type="dxa"/>
          </w:tcPr>
          <w:p w14:paraId="36FADBC7" w14:textId="77777777" w:rsidR="0080629D" w:rsidRPr="0080629D" w:rsidRDefault="0080629D" w:rsidP="00311F62">
            <w:pPr>
              <w:spacing w:before="0"/>
              <w:jc w:val="center"/>
            </w:pPr>
          </w:p>
          <w:p w14:paraId="50CE2122"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ВОЗИЛО ТИП 1</w:t>
            </w:r>
          </w:p>
          <w:p w14:paraId="0ED9E5E7"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58558C82"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64FC3CE7" w14:textId="77777777" w:rsidR="005E1F97" w:rsidRDefault="005E1F97" w:rsidP="00311F62">
            <w:pPr>
              <w:spacing w:before="0"/>
              <w:jc w:val="center"/>
              <w:rPr>
                <w:rFonts w:cs="Arial"/>
                <w:bCs/>
                <w:i/>
                <w:iCs/>
                <w:color w:val="00B0F0"/>
                <w:lang w:val="sr-Cyrl-CS"/>
              </w:rPr>
            </w:pPr>
          </w:p>
          <w:p w14:paraId="3BB9566A" w14:textId="77777777" w:rsidR="005E1F97" w:rsidRDefault="005E1F97" w:rsidP="00311F62">
            <w:pPr>
              <w:spacing w:before="0"/>
              <w:jc w:val="center"/>
              <w:rPr>
                <w:rFonts w:cs="Arial"/>
                <w:bCs/>
                <w:i/>
                <w:iCs/>
                <w:color w:val="00B0F0"/>
                <w:lang w:val="sr-Cyrl-CS"/>
              </w:rPr>
            </w:pPr>
          </w:p>
          <w:p w14:paraId="5034FAF2" w14:textId="77777777" w:rsidR="005E1F97" w:rsidRDefault="005E1F97" w:rsidP="00311F62">
            <w:pPr>
              <w:spacing w:before="0"/>
              <w:jc w:val="center"/>
              <w:rPr>
                <w:rFonts w:cs="Arial"/>
                <w:bCs/>
                <w:i/>
                <w:iCs/>
                <w:color w:val="00B0F0"/>
                <w:lang w:val="sr-Cyrl-CS"/>
              </w:rPr>
            </w:pPr>
          </w:p>
          <w:p w14:paraId="1B8BF8F9" w14:textId="77777777" w:rsidR="005E1F97" w:rsidRDefault="005E1F97" w:rsidP="00311F62">
            <w:pPr>
              <w:spacing w:before="0"/>
              <w:jc w:val="center"/>
              <w:rPr>
                <w:rFonts w:cs="Arial"/>
                <w:bCs/>
                <w:i/>
                <w:iCs/>
                <w:color w:val="00B0F0"/>
                <w:lang w:val="sr-Cyrl-CS"/>
              </w:rPr>
            </w:pPr>
          </w:p>
          <w:p w14:paraId="63DB20E0" w14:textId="77777777" w:rsidR="005E1F97" w:rsidRDefault="005E1F97" w:rsidP="00311F62">
            <w:pPr>
              <w:spacing w:before="0"/>
              <w:jc w:val="center"/>
              <w:rPr>
                <w:rFonts w:cs="Arial"/>
                <w:bCs/>
                <w:i/>
                <w:iCs/>
                <w:color w:val="00B0F0"/>
                <w:lang w:val="sr-Cyrl-CS"/>
              </w:rPr>
            </w:pPr>
          </w:p>
          <w:p w14:paraId="688928F5"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ВОЗИЛО ТИП 2</w:t>
            </w:r>
          </w:p>
          <w:p w14:paraId="70F53B4F"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0AF12CA7"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614ACC52" w14:textId="77777777" w:rsidR="005E1F97" w:rsidRDefault="005E1F97" w:rsidP="00311F62">
            <w:pPr>
              <w:spacing w:before="0"/>
              <w:jc w:val="center"/>
              <w:rPr>
                <w:rFonts w:cs="Arial"/>
                <w:bCs/>
                <w:i/>
                <w:iCs/>
                <w:color w:val="00B0F0"/>
                <w:lang w:val="sr-Cyrl-CS"/>
              </w:rPr>
            </w:pPr>
          </w:p>
          <w:p w14:paraId="0D8D54D6" w14:textId="77777777" w:rsidR="005E1F97" w:rsidRDefault="005E1F97" w:rsidP="00311F62">
            <w:pPr>
              <w:spacing w:before="0"/>
              <w:jc w:val="center"/>
              <w:rPr>
                <w:rFonts w:cs="Arial"/>
                <w:bCs/>
                <w:i/>
                <w:iCs/>
                <w:color w:val="00B0F0"/>
                <w:lang w:val="sr-Cyrl-CS"/>
              </w:rPr>
            </w:pPr>
          </w:p>
          <w:p w14:paraId="01FC5091" w14:textId="77777777" w:rsidR="005E1F97" w:rsidRDefault="005E1F97" w:rsidP="00311F62">
            <w:pPr>
              <w:spacing w:before="0"/>
              <w:jc w:val="center"/>
              <w:rPr>
                <w:rFonts w:cs="Arial"/>
                <w:bCs/>
                <w:i/>
                <w:iCs/>
                <w:color w:val="00B0F0"/>
                <w:lang w:val="sr-Cyrl-CS"/>
              </w:rPr>
            </w:pPr>
          </w:p>
          <w:p w14:paraId="47AB6E57" w14:textId="77777777" w:rsidR="005E1F97" w:rsidRDefault="005E1F97" w:rsidP="00311F62">
            <w:pPr>
              <w:spacing w:before="0"/>
              <w:jc w:val="center"/>
              <w:rPr>
                <w:rFonts w:cs="Arial"/>
                <w:bCs/>
                <w:i/>
                <w:iCs/>
                <w:color w:val="00B0F0"/>
                <w:lang w:val="sr-Cyrl-CS"/>
              </w:rPr>
            </w:pPr>
          </w:p>
          <w:p w14:paraId="16B4EB22"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ВОЗИЛО ТИП 3</w:t>
            </w:r>
          </w:p>
          <w:p w14:paraId="35AD3492"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lastRenderedPageBreak/>
              <w:t>Сагласан за захтевом наручиоца</w:t>
            </w:r>
          </w:p>
          <w:p w14:paraId="50C687E0"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6B57771C" w14:textId="77777777" w:rsidR="0080629D" w:rsidRPr="0080629D" w:rsidRDefault="0080629D" w:rsidP="00311F62">
            <w:pPr>
              <w:spacing w:before="0"/>
              <w:jc w:val="center"/>
            </w:pPr>
          </w:p>
        </w:tc>
      </w:tr>
      <w:tr w:rsidR="0080629D" w:rsidRPr="00CC4815" w14:paraId="483AD414" w14:textId="77777777" w:rsidTr="0080629D">
        <w:trPr>
          <w:trHeight w:val="818"/>
        </w:trPr>
        <w:tc>
          <w:tcPr>
            <w:tcW w:w="5920" w:type="dxa"/>
            <w:vAlign w:val="center"/>
          </w:tcPr>
          <w:p w14:paraId="211CEFE6" w14:textId="77777777" w:rsidR="0080629D" w:rsidRDefault="0080629D" w:rsidP="00311F62">
            <w:pPr>
              <w:spacing w:before="0"/>
              <w:jc w:val="center"/>
              <w:rPr>
                <w:rFonts w:cs="Arial"/>
                <w:b/>
                <w:bCs/>
                <w:i/>
                <w:iCs/>
                <w:lang w:val="sr-Cyrl-CS"/>
              </w:rPr>
            </w:pPr>
            <w:r w:rsidRPr="00CC4815">
              <w:rPr>
                <w:rFonts w:cs="Arial"/>
                <w:b/>
                <w:bCs/>
                <w:i/>
                <w:iCs/>
                <w:lang w:val="sr-Cyrl-CS"/>
              </w:rPr>
              <w:lastRenderedPageBreak/>
              <w:t xml:space="preserve">МЕСТО ИСПОРУКЕ: </w:t>
            </w:r>
          </w:p>
          <w:p w14:paraId="6E2C04D9" w14:textId="77777777" w:rsidR="0080629D" w:rsidRPr="005A6ED6" w:rsidRDefault="0080629D" w:rsidP="00311F62">
            <w:pPr>
              <w:spacing w:before="0"/>
              <w:rPr>
                <w:rFonts w:cs="Arial"/>
                <w:lang w:val="sr-Cyrl-RS" w:eastAsia="zh-CN"/>
              </w:rPr>
            </w:pPr>
            <w:r w:rsidRPr="00CC4815">
              <w:rPr>
                <w:rFonts w:cs="Arial"/>
                <w:lang w:val="sr-Cyrl-CS" w:eastAsia="zh-CN"/>
              </w:rPr>
              <w:t>П</w:t>
            </w:r>
            <w:r w:rsidRPr="00CC4815">
              <w:rPr>
                <w:rFonts w:cs="Arial"/>
                <w:lang w:val="sr-Cyrl-RS" w:eastAsia="zh-CN"/>
              </w:rPr>
              <w:t>римопредаја возила обавиће се у пословном простору</w:t>
            </w:r>
            <w:r w:rsidRPr="00CC4815">
              <w:rPr>
                <w:rFonts w:cs="Arial"/>
                <w:lang w:val="sr-Latn-RS" w:eastAsia="zh-CN"/>
              </w:rPr>
              <w:t xml:space="preserve"> - </w:t>
            </w:r>
            <w:r w:rsidRPr="00CC4815">
              <w:rPr>
                <w:rFonts w:cs="Arial"/>
                <w:lang w:val="sr-Cyrl-RS" w:eastAsia="zh-CN"/>
              </w:rPr>
              <w:t>локацији продавца.</w:t>
            </w:r>
          </w:p>
        </w:tc>
        <w:tc>
          <w:tcPr>
            <w:tcW w:w="4394" w:type="dxa"/>
            <w:vAlign w:val="center"/>
          </w:tcPr>
          <w:p w14:paraId="29C2DED0" w14:textId="77777777" w:rsidR="0080629D" w:rsidRPr="00CC4815" w:rsidRDefault="0080629D" w:rsidP="00311F62">
            <w:pPr>
              <w:spacing w:before="0"/>
              <w:jc w:val="center"/>
              <w:rPr>
                <w:rFonts w:cs="Arial"/>
                <w:bCs/>
                <w:i/>
                <w:iCs/>
                <w:color w:val="00B0F0"/>
                <w:lang w:val="sr-Cyrl-CS"/>
              </w:rPr>
            </w:pPr>
            <w:r w:rsidRPr="00CC4815">
              <w:rPr>
                <w:rFonts w:cs="Arial"/>
                <w:bCs/>
                <w:i/>
                <w:iCs/>
                <w:color w:val="00B0F0"/>
                <w:lang w:val="sr-Cyrl-CS"/>
              </w:rPr>
              <w:t>Сагласан за захтевом наручиоца</w:t>
            </w:r>
          </w:p>
          <w:p w14:paraId="33EA8D48" w14:textId="77777777" w:rsidR="0080629D" w:rsidRPr="00CC4815" w:rsidRDefault="0080629D" w:rsidP="00311F62">
            <w:pPr>
              <w:spacing w:before="0"/>
              <w:jc w:val="center"/>
              <w:rPr>
                <w:rFonts w:cs="Arial"/>
                <w:b/>
                <w:bCs/>
                <w:i/>
                <w:iCs/>
                <w:lang w:val="sr-Cyrl-CS"/>
              </w:rPr>
            </w:pPr>
            <w:r w:rsidRPr="00CC4815">
              <w:rPr>
                <w:rFonts w:cs="Arial"/>
                <w:bCs/>
                <w:i/>
                <w:iCs/>
                <w:color w:val="00B0F0"/>
                <w:lang w:val="sr-Cyrl-CS"/>
              </w:rPr>
              <w:t>ДА/НЕ (заокружити)</w:t>
            </w:r>
          </w:p>
        </w:tc>
      </w:tr>
      <w:tr w:rsidR="0080629D" w:rsidRPr="00CC4815" w14:paraId="42EEB736" w14:textId="77777777" w:rsidTr="0080629D">
        <w:trPr>
          <w:trHeight w:val="800"/>
        </w:trPr>
        <w:tc>
          <w:tcPr>
            <w:tcW w:w="5920" w:type="dxa"/>
            <w:vAlign w:val="center"/>
          </w:tcPr>
          <w:p w14:paraId="13E6E3B4"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ВАЖЕЊА ПОНУДЕ:</w:t>
            </w:r>
          </w:p>
          <w:p w14:paraId="1BBA1B1A" w14:textId="77777777" w:rsidR="0080629D" w:rsidRPr="00CC4815" w:rsidRDefault="0080629D" w:rsidP="00311F62">
            <w:pPr>
              <w:spacing w:before="0"/>
              <w:jc w:val="center"/>
              <w:rPr>
                <w:rFonts w:cs="Arial"/>
                <w:b/>
                <w:bCs/>
                <w:i/>
                <w:iCs/>
                <w:lang w:val="sr-Cyrl-CS"/>
              </w:rPr>
            </w:pPr>
            <w:r w:rsidRPr="00CC4815">
              <w:rPr>
                <w:rFonts w:cs="Arial"/>
                <w:bCs/>
                <w:i/>
                <w:iCs/>
                <w:lang w:val="sr-Cyrl-CS"/>
              </w:rPr>
              <w:t>не може бити краћ</w:t>
            </w:r>
            <w:r w:rsidRPr="00CC4815">
              <w:rPr>
                <w:rFonts w:cs="Arial"/>
                <w:bCs/>
                <w:i/>
                <w:iCs/>
              </w:rPr>
              <w:t>и</w:t>
            </w:r>
            <w:r w:rsidRPr="00CC4815">
              <w:rPr>
                <w:rFonts w:cs="Arial"/>
                <w:bCs/>
                <w:i/>
                <w:iCs/>
                <w:lang w:val="sr-Cyrl-CS"/>
              </w:rPr>
              <w:t xml:space="preserve"> од </w:t>
            </w:r>
            <w:r w:rsidRPr="005A6ED6">
              <w:rPr>
                <w:rFonts w:cs="Arial"/>
                <w:bCs/>
                <w:i/>
                <w:iCs/>
                <w:lang w:val="sr-Cyrl-CS"/>
              </w:rPr>
              <w:t>60</w:t>
            </w:r>
            <w:r w:rsidRPr="00CC4815">
              <w:rPr>
                <w:rFonts w:cs="Arial"/>
                <w:bCs/>
                <w:i/>
                <w:iCs/>
                <w:lang w:val="sr-Cyrl-CS"/>
              </w:rPr>
              <w:t xml:space="preserve"> дана од дана отварања понуда</w:t>
            </w:r>
          </w:p>
        </w:tc>
        <w:tc>
          <w:tcPr>
            <w:tcW w:w="4394" w:type="dxa"/>
            <w:vAlign w:val="center"/>
          </w:tcPr>
          <w:p w14:paraId="4DAE7C73" w14:textId="77777777" w:rsidR="0080629D" w:rsidRPr="00CC4815" w:rsidRDefault="0080629D" w:rsidP="00311F62">
            <w:pPr>
              <w:spacing w:before="0"/>
              <w:jc w:val="center"/>
              <w:rPr>
                <w:rFonts w:cs="Arial"/>
                <w:b/>
                <w:bCs/>
                <w:i/>
                <w:iCs/>
                <w:lang w:val="sr-Cyrl-CS"/>
              </w:rPr>
            </w:pPr>
          </w:p>
          <w:p w14:paraId="39E936F9" w14:textId="77777777" w:rsidR="0080629D" w:rsidRPr="00CC4815" w:rsidRDefault="0080629D" w:rsidP="00311F62">
            <w:pPr>
              <w:spacing w:before="0"/>
              <w:jc w:val="center"/>
              <w:rPr>
                <w:rFonts w:cs="Arial"/>
                <w:b/>
                <w:bCs/>
                <w:i/>
                <w:iCs/>
                <w:lang w:val="sr-Cyrl-CS"/>
              </w:rPr>
            </w:pPr>
            <w:r w:rsidRPr="00CC4815">
              <w:rPr>
                <w:rFonts w:cs="Arial"/>
                <w:bCs/>
                <w:i/>
                <w:iCs/>
                <w:lang w:val="sr-Cyrl-CS"/>
              </w:rPr>
              <w:t>_____ дана од дана отварања понуда</w:t>
            </w:r>
          </w:p>
        </w:tc>
      </w:tr>
      <w:tr w:rsidR="00336293" w:rsidRPr="00CC4815" w14:paraId="7F600D2B" w14:textId="77777777" w:rsidTr="0080629D">
        <w:trPr>
          <w:trHeight w:val="800"/>
        </w:trPr>
        <w:tc>
          <w:tcPr>
            <w:tcW w:w="5920" w:type="dxa"/>
            <w:vAlign w:val="center"/>
          </w:tcPr>
          <w:p w14:paraId="5AF77AC4" w14:textId="77777777" w:rsidR="00336293" w:rsidRPr="00336293" w:rsidRDefault="00336293" w:rsidP="00311F62">
            <w:pPr>
              <w:spacing w:before="0"/>
              <w:jc w:val="center"/>
              <w:rPr>
                <w:rFonts w:cs="Arial"/>
                <w:b/>
                <w:bCs/>
                <w:i/>
                <w:iCs/>
                <w:color w:val="FF0000"/>
                <w:lang w:val="sr-Cyrl-CS"/>
              </w:rPr>
            </w:pPr>
            <w:r w:rsidRPr="00336293">
              <w:rPr>
                <w:rFonts w:cs="Arial"/>
                <w:bCs/>
                <w:iCs/>
                <w:color w:val="FF0000"/>
                <w:lang w:val="sr-Cyrl-RS" w:eastAsia="sr-Latn-CS"/>
              </w:rPr>
              <w:t>Назив и адреса овлашћених сервисера код којих Наручилац обавља периодичне сервисе у гарантном року</w:t>
            </w:r>
          </w:p>
        </w:tc>
        <w:tc>
          <w:tcPr>
            <w:tcW w:w="4394" w:type="dxa"/>
            <w:vAlign w:val="center"/>
          </w:tcPr>
          <w:p w14:paraId="632D9D79" w14:textId="77777777" w:rsidR="00336293" w:rsidRPr="00336293" w:rsidRDefault="00336293" w:rsidP="00311F62">
            <w:pPr>
              <w:spacing w:before="0"/>
              <w:rPr>
                <w:rFonts w:cs="Arial"/>
                <w:bCs/>
                <w:iCs/>
                <w:color w:val="FF0000"/>
                <w:lang w:val="sr-Cyrl-CS" w:eastAsia="sr-Latn-CS"/>
              </w:rPr>
            </w:pPr>
            <w:r w:rsidRPr="00336293">
              <w:rPr>
                <w:rFonts w:cs="Arial"/>
                <w:bCs/>
                <w:iCs/>
                <w:color w:val="FF0000"/>
                <w:lang w:val="sr-Cyrl-CS" w:eastAsia="sr-Latn-CS"/>
              </w:rPr>
              <w:t>1.</w:t>
            </w:r>
          </w:p>
          <w:p w14:paraId="67FF16DA" w14:textId="77777777" w:rsidR="00336293" w:rsidRPr="00336293" w:rsidRDefault="00336293" w:rsidP="00311F62">
            <w:pPr>
              <w:spacing w:before="0"/>
              <w:rPr>
                <w:rFonts w:cs="Arial"/>
                <w:bCs/>
                <w:iCs/>
                <w:color w:val="FF0000"/>
                <w:lang w:val="sr-Cyrl-CS" w:eastAsia="sr-Latn-CS"/>
              </w:rPr>
            </w:pPr>
          </w:p>
          <w:p w14:paraId="401C989D" w14:textId="77777777" w:rsidR="00336293" w:rsidRPr="00336293" w:rsidRDefault="00336293" w:rsidP="00311F62">
            <w:pPr>
              <w:spacing w:before="0"/>
              <w:rPr>
                <w:rFonts w:cs="Arial"/>
                <w:bCs/>
                <w:iCs/>
                <w:color w:val="FF0000"/>
                <w:lang w:val="sr-Cyrl-CS" w:eastAsia="sr-Latn-CS"/>
              </w:rPr>
            </w:pPr>
            <w:r w:rsidRPr="00336293">
              <w:rPr>
                <w:rFonts w:cs="Arial"/>
                <w:bCs/>
                <w:iCs/>
                <w:color w:val="FF0000"/>
                <w:lang w:val="sr-Cyrl-CS" w:eastAsia="sr-Latn-CS"/>
              </w:rPr>
              <w:t xml:space="preserve">2. </w:t>
            </w:r>
          </w:p>
          <w:p w14:paraId="24179CB3" w14:textId="77777777" w:rsidR="00336293" w:rsidRPr="00336293" w:rsidRDefault="00336293" w:rsidP="00311F62">
            <w:pPr>
              <w:spacing w:before="0"/>
              <w:rPr>
                <w:rFonts w:cs="Arial"/>
                <w:bCs/>
                <w:iCs/>
                <w:color w:val="FF0000"/>
                <w:lang w:val="sr-Cyrl-CS" w:eastAsia="sr-Latn-CS"/>
              </w:rPr>
            </w:pPr>
          </w:p>
          <w:p w14:paraId="38E33474" w14:textId="77777777" w:rsidR="00336293" w:rsidRPr="00336293" w:rsidRDefault="00336293" w:rsidP="00311F62">
            <w:pPr>
              <w:spacing w:before="0"/>
              <w:rPr>
                <w:rFonts w:cs="Arial"/>
                <w:b/>
                <w:bCs/>
                <w:i/>
                <w:iCs/>
                <w:color w:val="FF0000"/>
                <w:lang w:val="sr-Cyrl-CS"/>
              </w:rPr>
            </w:pPr>
            <w:r w:rsidRPr="00336293">
              <w:rPr>
                <w:rFonts w:cs="Arial"/>
                <w:bCs/>
                <w:iCs/>
                <w:color w:val="FF0000"/>
                <w:lang w:val="sr-Cyrl-CS" w:eastAsia="sr-Latn-CS"/>
              </w:rPr>
              <w:t>3.</w:t>
            </w:r>
          </w:p>
        </w:tc>
      </w:tr>
      <w:tr w:rsidR="0080629D" w:rsidRPr="00CC4815" w14:paraId="74252577" w14:textId="77777777" w:rsidTr="0080629D">
        <w:tc>
          <w:tcPr>
            <w:tcW w:w="10314" w:type="dxa"/>
            <w:gridSpan w:val="2"/>
          </w:tcPr>
          <w:p w14:paraId="22E63251" w14:textId="77777777" w:rsidR="0080629D" w:rsidRPr="00CC4815" w:rsidRDefault="0080629D" w:rsidP="00311F62">
            <w:pPr>
              <w:spacing w:before="0"/>
              <w:rPr>
                <w:rFonts w:cs="Arial"/>
                <w:bCs/>
                <w:iCs/>
                <w:lang w:val="sr-Cyrl-CS"/>
              </w:rPr>
            </w:pPr>
            <w:r w:rsidRPr="00CC4815">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1B307A" w14:textId="77777777" w:rsidR="0080629D" w:rsidRPr="00CC4815" w:rsidRDefault="0080629D" w:rsidP="00311F62">
      <w:pPr>
        <w:spacing w:before="0"/>
        <w:rPr>
          <w:rFonts w:cs="Arial"/>
          <w:b/>
          <w:bCs/>
          <w:i/>
          <w:iCs/>
          <w:lang w:val="sr-Cyrl-CS"/>
        </w:rPr>
      </w:pPr>
    </w:p>
    <w:p w14:paraId="3E1FA80A" w14:textId="77777777" w:rsidR="0080629D" w:rsidRPr="00CC4815" w:rsidRDefault="0080629D" w:rsidP="00311F62">
      <w:pPr>
        <w:spacing w:before="0"/>
        <w:rPr>
          <w:rFonts w:eastAsia="TimesNewRomanPSMT" w:cs="Arial"/>
          <w:bCs/>
          <w:lang w:val="sr-Cyrl-CS"/>
        </w:rPr>
      </w:pPr>
      <w:r w:rsidRPr="00CC4815">
        <w:rPr>
          <w:rFonts w:cs="Arial"/>
          <w:b/>
          <w:bCs/>
          <w:i/>
          <w:iCs/>
          <w:lang w:val="sr-Cyrl-CS"/>
        </w:rPr>
        <w:t xml:space="preserve">               </w:t>
      </w:r>
      <w:r w:rsidRPr="00CC4815">
        <w:rPr>
          <w:rFonts w:eastAsia="TimesNewRomanPSMT" w:cs="Arial"/>
          <w:bCs/>
        </w:rPr>
        <w:t xml:space="preserve">Датум </w:t>
      </w:r>
      <w:r w:rsidRPr="00CC4815">
        <w:rPr>
          <w:rFonts w:eastAsia="TimesNewRomanPSMT" w:cs="Arial"/>
          <w:bCs/>
        </w:rPr>
        <w:tab/>
      </w:r>
      <w:r w:rsidRPr="00CC4815">
        <w:rPr>
          <w:rFonts w:eastAsia="TimesNewRomanPSMT" w:cs="Arial"/>
          <w:bCs/>
        </w:rPr>
        <w:tab/>
      </w:r>
      <w:r w:rsidRPr="00CC4815">
        <w:rPr>
          <w:rFonts w:eastAsia="TimesNewRomanPSMT" w:cs="Arial"/>
          <w:bCs/>
        </w:rPr>
        <w:tab/>
      </w:r>
      <w:r w:rsidRPr="00CC4815">
        <w:rPr>
          <w:rFonts w:eastAsia="TimesNewRomanPSMT" w:cs="Arial"/>
          <w:bCs/>
        </w:rPr>
        <w:tab/>
        <w:t xml:space="preserve">             </w:t>
      </w:r>
      <w:r w:rsidRPr="00CC4815">
        <w:rPr>
          <w:rFonts w:eastAsia="TimesNewRomanPSMT" w:cs="Arial"/>
          <w:bCs/>
          <w:lang w:val="sr-Cyrl-CS"/>
        </w:rPr>
        <w:t xml:space="preserve">                         </w:t>
      </w:r>
      <w:r w:rsidRPr="00CC4815">
        <w:rPr>
          <w:rFonts w:eastAsia="TimesNewRomanPSMT" w:cs="Arial"/>
          <w:bCs/>
        </w:rPr>
        <w:t>Понуђач</w:t>
      </w:r>
    </w:p>
    <w:p w14:paraId="5F7E5ACD" w14:textId="77777777" w:rsidR="0080629D" w:rsidRPr="00CC4815" w:rsidRDefault="0080629D" w:rsidP="00311F62">
      <w:pPr>
        <w:spacing w:before="0"/>
        <w:ind w:left="720" w:firstLine="720"/>
        <w:rPr>
          <w:rFonts w:eastAsia="TimesNewRomanPSMT" w:cs="Arial"/>
          <w:bCs/>
          <w:lang w:val="sr-Cyrl-CS"/>
        </w:rPr>
      </w:pPr>
    </w:p>
    <w:p w14:paraId="0D6E5C24" w14:textId="77777777" w:rsidR="0080629D" w:rsidRPr="00CC4815" w:rsidRDefault="0080629D" w:rsidP="00311F62">
      <w:pPr>
        <w:spacing w:before="0"/>
        <w:rPr>
          <w:rFonts w:eastAsia="TimesNewRomanPS-BoldMT" w:cs="Arial"/>
          <w:b/>
          <w:bCs/>
          <w:i/>
          <w:iCs/>
          <w:lang w:val="sr-Cyrl-CS"/>
        </w:rPr>
      </w:pPr>
      <w:r w:rsidRPr="00CC4815">
        <w:rPr>
          <w:rFonts w:eastAsia="TimesNewRomanPS-BoldMT" w:cs="Arial"/>
          <w:b/>
          <w:bCs/>
          <w:i/>
          <w:iCs/>
        </w:rPr>
        <w:t>________________________</w:t>
      </w:r>
      <w:r w:rsidRPr="00CC4815">
        <w:rPr>
          <w:rFonts w:eastAsia="TimesNewRomanPS-BoldMT" w:cs="Arial"/>
          <w:b/>
          <w:bCs/>
          <w:i/>
          <w:iCs/>
          <w:lang w:val="sr-Cyrl-CS"/>
        </w:rPr>
        <w:t xml:space="preserve">                  М.П.</w:t>
      </w:r>
      <w:r w:rsidRPr="00CC4815">
        <w:rPr>
          <w:rFonts w:eastAsia="TimesNewRomanPS-BoldMT" w:cs="Arial"/>
          <w:b/>
          <w:bCs/>
          <w:i/>
          <w:iCs/>
        </w:rPr>
        <w:tab/>
      </w:r>
      <w:r w:rsidRPr="00CC4815">
        <w:rPr>
          <w:rFonts w:eastAsia="TimesNewRomanPS-BoldMT" w:cs="Arial"/>
          <w:b/>
          <w:bCs/>
          <w:i/>
          <w:iCs/>
          <w:lang w:val="sr-Cyrl-CS"/>
        </w:rPr>
        <w:t xml:space="preserve">              _____________________                                      </w:t>
      </w:r>
    </w:p>
    <w:p w14:paraId="5DD1999B" w14:textId="77777777" w:rsidR="0080629D" w:rsidRPr="00CC4815" w:rsidRDefault="0080629D" w:rsidP="00311F62">
      <w:pPr>
        <w:spacing w:before="0"/>
        <w:rPr>
          <w:rFonts w:cs="Arial"/>
          <w:b/>
          <w:bCs/>
          <w:i/>
          <w:iCs/>
          <w:u w:val="single"/>
        </w:rPr>
      </w:pPr>
    </w:p>
    <w:p w14:paraId="4CFEC8EB" w14:textId="77777777" w:rsidR="0080629D" w:rsidRPr="00CC4815" w:rsidRDefault="0080629D" w:rsidP="00311F62">
      <w:pPr>
        <w:spacing w:before="0"/>
        <w:rPr>
          <w:rFonts w:cs="Arial"/>
          <w:b/>
          <w:bCs/>
          <w:i/>
          <w:iCs/>
          <w:u w:val="single"/>
          <w:lang w:val="sr-Cyrl-RS"/>
        </w:rPr>
      </w:pPr>
      <w:r w:rsidRPr="00CC4815">
        <w:rPr>
          <w:rFonts w:cs="Arial"/>
          <w:b/>
          <w:bCs/>
          <w:i/>
          <w:iCs/>
          <w:u w:val="single"/>
        </w:rPr>
        <w:t>Напомене:</w:t>
      </w:r>
    </w:p>
    <w:p w14:paraId="656EB1A4" w14:textId="77777777" w:rsidR="0080629D" w:rsidRPr="00CC4815" w:rsidRDefault="0080629D" w:rsidP="00311F62">
      <w:pPr>
        <w:autoSpaceDE w:val="0"/>
        <w:autoSpaceDN w:val="0"/>
        <w:adjustRightInd w:val="0"/>
        <w:spacing w:before="0"/>
        <w:rPr>
          <w:rFonts w:eastAsia="TimesNewRomanPS-BoldMT" w:cs="Arial"/>
          <w:bCs/>
          <w:i/>
          <w:iCs/>
          <w:lang w:val="sr-Cyrl-RS"/>
        </w:rPr>
      </w:pPr>
      <w:r w:rsidRPr="00CC4815">
        <w:rPr>
          <w:rFonts w:eastAsia="TimesNewRomanPS-BoldMT" w:cs="Arial"/>
          <w:bCs/>
          <w:i/>
          <w:iCs/>
          <w:lang w:val="sr-Cyrl-RS"/>
        </w:rPr>
        <w:t>-  Понуђач је обавезан да у обрасцу понуде попуни све комерцијалне услове (сва празна поља).</w:t>
      </w:r>
    </w:p>
    <w:p w14:paraId="62A1CB59" w14:textId="77777777" w:rsidR="0080629D" w:rsidRPr="00CC4815" w:rsidRDefault="0080629D" w:rsidP="00311F62">
      <w:pPr>
        <w:autoSpaceDE w:val="0"/>
        <w:autoSpaceDN w:val="0"/>
        <w:adjustRightInd w:val="0"/>
        <w:spacing w:before="0"/>
        <w:rPr>
          <w:rFonts w:eastAsia="TimesNewRomanPS-BoldMT" w:cs="Arial"/>
          <w:bCs/>
          <w:i/>
          <w:iCs/>
          <w:lang w:val="sr-Cyrl-RS"/>
        </w:rPr>
      </w:pPr>
      <w:r w:rsidRPr="00CC4815">
        <w:rPr>
          <w:rFonts w:eastAsia="TimesNewRomanPS-BoldMT" w:cs="Arial"/>
          <w:bCs/>
          <w:i/>
          <w:iCs/>
          <w:lang w:val="sr-Cyrl-RS"/>
        </w:rPr>
        <w:t xml:space="preserve">- </w:t>
      </w:r>
      <w:r w:rsidRPr="00CC4815">
        <w:rPr>
          <w:rFonts w:eastAsia="TimesNewRomanPS-BoldMT" w:cs="Arial"/>
          <w:bCs/>
          <w:i/>
          <w:iCs/>
          <w:lang w:val="ru-RU"/>
        </w:rPr>
        <w:t>Уколико понуђачи подносе заједничку понуду,</w:t>
      </w:r>
      <w:r w:rsidRPr="00CC4815">
        <w:rPr>
          <w:rFonts w:eastAsia="TimesNewRomanPS-BoldMT" w:cs="Arial"/>
          <w:bCs/>
          <w:i/>
          <w:iCs/>
          <w:lang w:val="sr-Cyrl-RS"/>
        </w:rPr>
        <w:t xml:space="preserve"> </w:t>
      </w:r>
      <w:r w:rsidRPr="00CC4815">
        <w:rPr>
          <w:rFonts w:eastAsia="TimesNewRomanPS-BoldMT" w:cs="Arial"/>
          <w:bCs/>
          <w:i/>
          <w:iCs/>
          <w:lang w:val="ru-RU"/>
        </w:rPr>
        <w:t>група понуђача може да о</w:t>
      </w:r>
      <w:r w:rsidRPr="00CC4815">
        <w:rPr>
          <w:rFonts w:eastAsia="TimesNewRomanPS-BoldMT" w:cs="Arial"/>
          <w:bCs/>
          <w:i/>
          <w:iCs/>
          <w:lang w:val="sr-Cyrl-RS"/>
        </w:rPr>
        <w:t>власти</w:t>
      </w:r>
      <w:r w:rsidRPr="00CC481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4030F50" w14:textId="77777777" w:rsidR="0080629D" w:rsidRPr="00CC4815" w:rsidRDefault="0080629D" w:rsidP="00311F62">
      <w:pPr>
        <w:tabs>
          <w:tab w:val="left" w:pos="360"/>
        </w:tabs>
        <w:autoSpaceDE w:val="0"/>
        <w:autoSpaceDN w:val="0"/>
        <w:adjustRightInd w:val="0"/>
        <w:spacing w:before="0"/>
        <w:contextualSpacing/>
        <w:rPr>
          <w:rFonts w:eastAsia="TimesNewRomanPS-BoldMT" w:cs="Arial"/>
          <w:bCs/>
          <w:i/>
          <w:iCs/>
          <w:lang w:val="sr-Cyrl-RS"/>
        </w:rPr>
      </w:pPr>
    </w:p>
    <w:p w14:paraId="346F652D" w14:textId="77777777" w:rsidR="0080629D" w:rsidRPr="00CC4815" w:rsidRDefault="0080629D" w:rsidP="00311F62">
      <w:pPr>
        <w:tabs>
          <w:tab w:val="left" w:pos="360"/>
        </w:tabs>
        <w:autoSpaceDE w:val="0"/>
        <w:autoSpaceDN w:val="0"/>
        <w:adjustRightInd w:val="0"/>
        <w:spacing w:before="0"/>
        <w:contextualSpacing/>
        <w:rPr>
          <w:rFonts w:eastAsia="TimesNewRomanPS-BoldMT" w:cs="Arial"/>
          <w:bCs/>
          <w:i/>
          <w:iCs/>
          <w:lang w:val="sr-Cyrl-RS"/>
        </w:rPr>
      </w:pPr>
    </w:p>
    <w:p w14:paraId="30894597" w14:textId="77777777" w:rsidR="0080629D" w:rsidRPr="00CC4815" w:rsidRDefault="0080629D" w:rsidP="00311F62">
      <w:pPr>
        <w:spacing w:before="0"/>
        <w:rPr>
          <w:rFonts w:cs="Arial"/>
        </w:rPr>
      </w:pPr>
    </w:p>
    <w:p w14:paraId="1D3F8E52" w14:textId="77777777" w:rsidR="0080629D" w:rsidRPr="00192A39" w:rsidRDefault="0080629D" w:rsidP="00311F62">
      <w:pPr>
        <w:pStyle w:val="Heading2"/>
        <w:spacing w:before="0"/>
        <w:jc w:val="right"/>
        <w:rPr>
          <w:rFonts w:cs="Arial"/>
        </w:rPr>
      </w:pPr>
      <w:r>
        <w:br w:type="page"/>
      </w:r>
      <w:r w:rsidRPr="00CC4815">
        <w:lastRenderedPageBreak/>
        <w:t>ОБРАЗАЦ</w:t>
      </w:r>
      <w:r>
        <w:rPr>
          <w:lang w:val="sr-Latn-RS"/>
        </w:rPr>
        <w:t xml:space="preserve"> 1.</w:t>
      </w:r>
      <w:r>
        <w:rPr>
          <w:lang w:val="sr-Cyrl-RS"/>
        </w:rPr>
        <w:t>4.</w:t>
      </w:r>
    </w:p>
    <w:p w14:paraId="2A4398D0" w14:textId="77777777" w:rsidR="0080629D" w:rsidRPr="00CC4815" w:rsidRDefault="0080629D" w:rsidP="00311F62">
      <w:pPr>
        <w:spacing w:before="0"/>
        <w:rPr>
          <w:rFonts w:cs="Arial"/>
        </w:rPr>
      </w:pPr>
    </w:p>
    <w:p w14:paraId="7E4A1FCD" w14:textId="77777777" w:rsidR="0080629D" w:rsidRPr="00E40699" w:rsidRDefault="0080629D" w:rsidP="00311F62">
      <w:pPr>
        <w:spacing w:before="0"/>
        <w:jc w:val="center"/>
        <w:rPr>
          <w:rStyle w:val="BookTitle"/>
          <w:rFonts w:cs="Arial"/>
          <w:lang w:val="sr-Cyrl-RS"/>
        </w:rPr>
      </w:pPr>
      <w:r w:rsidRPr="00CC4815">
        <w:rPr>
          <w:rStyle w:val="BookTitle"/>
          <w:rFonts w:cs="Arial"/>
        </w:rPr>
        <w:t>ОБРАЗАЦ ПОНУДЕ</w:t>
      </w:r>
      <w:r w:rsidR="00336293">
        <w:rPr>
          <w:rStyle w:val="BookTitle"/>
          <w:rFonts w:cs="Arial"/>
          <w:lang w:val="sr-Cyrl-RS"/>
        </w:rPr>
        <w:t xml:space="preserve"> – ПАРТИЈА 4</w:t>
      </w:r>
    </w:p>
    <w:p w14:paraId="7CB2FD2C" w14:textId="77777777" w:rsidR="0080629D" w:rsidRPr="00CC4815" w:rsidRDefault="0080629D" w:rsidP="00311F62">
      <w:pPr>
        <w:spacing w:before="0"/>
        <w:rPr>
          <w:rStyle w:val="BookTitle"/>
          <w:rFonts w:cs="Arial"/>
        </w:rPr>
      </w:pPr>
    </w:p>
    <w:p w14:paraId="79A76B01" w14:textId="77777777" w:rsidR="0080629D" w:rsidRPr="00CC4815" w:rsidRDefault="0080629D" w:rsidP="00311F62">
      <w:pPr>
        <w:spacing w:before="0"/>
        <w:rPr>
          <w:rFonts w:eastAsia="TimesNewRomanPS-BoldMT" w:cs="Arial"/>
          <w:bCs/>
          <w:color w:val="000000" w:themeColor="text1"/>
        </w:rPr>
      </w:pPr>
      <w:r w:rsidRPr="00CC4815">
        <w:rPr>
          <w:rFonts w:eastAsia="TimesNewRomanPS-BoldMT" w:cs="Arial"/>
          <w:bCs/>
          <w:color w:val="000000"/>
        </w:rPr>
        <w:t xml:space="preserve">Понуда бр._________ од _______________ за  </w:t>
      </w:r>
      <w:r w:rsidRPr="00CC4815">
        <w:rPr>
          <w:rFonts w:eastAsia="TimesNewRomanPS-BoldMT" w:cs="Arial"/>
          <w:bCs/>
          <w:color w:val="000000"/>
          <w:lang w:val="sr-Cyrl-RS"/>
        </w:rPr>
        <w:t xml:space="preserve">отворени </w:t>
      </w:r>
      <w:r w:rsidRPr="00CC4815">
        <w:rPr>
          <w:rFonts w:eastAsia="TimesNewRomanPS-BoldMT" w:cs="Arial"/>
          <w:bCs/>
          <w:color w:val="000000"/>
        </w:rPr>
        <w:t xml:space="preserve">поступак јавне набавке– </w:t>
      </w:r>
      <w:r w:rsidRPr="00CC4815">
        <w:rPr>
          <w:rFonts w:eastAsia="TimesNewRomanPS-BoldMT" w:cs="Arial"/>
          <w:bCs/>
          <w:color w:val="000000" w:themeColor="text1"/>
        </w:rPr>
        <w:t>добра ________________ЈН бр. ______________</w:t>
      </w:r>
    </w:p>
    <w:p w14:paraId="26C10677" w14:textId="77777777" w:rsidR="0080629D" w:rsidRPr="00CC4815" w:rsidRDefault="0080629D" w:rsidP="00311F62">
      <w:pPr>
        <w:spacing w:before="0"/>
        <w:rPr>
          <w:rFonts w:eastAsia="TimesNewRomanPS-BoldMT" w:cs="Arial"/>
          <w:bCs/>
          <w:color w:val="00B0F0"/>
        </w:rPr>
      </w:pPr>
    </w:p>
    <w:p w14:paraId="5621DBDF" w14:textId="77777777" w:rsidR="0080629D" w:rsidRPr="00CC4815" w:rsidRDefault="0080629D" w:rsidP="00311F62">
      <w:pPr>
        <w:spacing w:before="0"/>
        <w:rPr>
          <w:rFonts w:cs="Arial"/>
          <w:b/>
          <w:bCs/>
          <w:i/>
          <w:iCs/>
        </w:rPr>
      </w:pPr>
      <w:r w:rsidRPr="00CC4815">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0629D" w:rsidRPr="00CC4815" w14:paraId="529D99C8" w14:textId="77777777" w:rsidTr="0080629D">
        <w:trPr>
          <w:trHeight w:val="620"/>
        </w:trPr>
        <w:tc>
          <w:tcPr>
            <w:tcW w:w="4621" w:type="dxa"/>
            <w:tcBorders>
              <w:top w:val="single" w:sz="4" w:space="0" w:color="000000"/>
              <w:left w:val="single" w:sz="4" w:space="0" w:color="000000"/>
              <w:bottom w:val="single" w:sz="4" w:space="0" w:color="000000"/>
            </w:tcBorders>
            <w:shd w:val="clear" w:color="auto" w:fill="auto"/>
          </w:tcPr>
          <w:p w14:paraId="6BFCCF47" w14:textId="77777777" w:rsidR="0080629D" w:rsidRPr="00CC4815" w:rsidRDefault="0080629D" w:rsidP="00311F62">
            <w:pPr>
              <w:spacing w:before="0"/>
              <w:rPr>
                <w:rFonts w:cs="Arial"/>
                <w:b/>
                <w:bCs/>
                <w:i/>
                <w:iCs/>
              </w:rPr>
            </w:pPr>
            <w:r w:rsidRPr="00CC481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A8CBC1" w14:textId="77777777" w:rsidR="0080629D" w:rsidRPr="00CC4815" w:rsidRDefault="0080629D" w:rsidP="00311F62">
            <w:pPr>
              <w:spacing w:before="0"/>
              <w:rPr>
                <w:rFonts w:cs="Arial"/>
                <w:b/>
                <w:bCs/>
                <w:i/>
                <w:iCs/>
              </w:rPr>
            </w:pPr>
          </w:p>
        </w:tc>
      </w:tr>
      <w:tr w:rsidR="0080629D" w:rsidRPr="00CC4815" w14:paraId="1D1A8CBD" w14:textId="77777777" w:rsidTr="0080629D">
        <w:trPr>
          <w:trHeight w:val="683"/>
        </w:trPr>
        <w:tc>
          <w:tcPr>
            <w:tcW w:w="4621" w:type="dxa"/>
            <w:tcBorders>
              <w:top w:val="single" w:sz="4" w:space="0" w:color="000000"/>
              <w:left w:val="single" w:sz="4" w:space="0" w:color="000000"/>
              <w:bottom w:val="single" w:sz="4" w:space="0" w:color="000000"/>
            </w:tcBorders>
            <w:shd w:val="clear" w:color="auto" w:fill="auto"/>
          </w:tcPr>
          <w:p w14:paraId="0321725D" w14:textId="77777777" w:rsidR="0080629D" w:rsidRPr="00CC4815" w:rsidRDefault="0080629D" w:rsidP="00311F62">
            <w:pPr>
              <w:spacing w:before="0"/>
              <w:rPr>
                <w:rFonts w:cs="Arial"/>
                <w:b/>
                <w:bCs/>
                <w:i/>
                <w:iCs/>
              </w:rPr>
            </w:pPr>
            <w:r w:rsidRPr="00CC481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2D120F" w14:textId="77777777" w:rsidR="0080629D" w:rsidRPr="00CC4815" w:rsidRDefault="0080629D" w:rsidP="00311F62">
            <w:pPr>
              <w:spacing w:before="0"/>
              <w:rPr>
                <w:rFonts w:cs="Arial"/>
                <w:b/>
                <w:bCs/>
                <w:i/>
                <w:iCs/>
              </w:rPr>
            </w:pPr>
          </w:p>
        </w:tc>
      </w:tr>
      <w:tr w:rsidR="0080629D" w:rsidRPr="00CC4815" w14:paraId="426D5872" w14:textId="77777777" w:rsidTr="0080629D">
        <w:trPr>
          <w:trHeight w:val="440"/>
        </w:trPr>
        <w:tc>
          <w:tcPr>
            <w:tcW w:w="4621" w:type="dxa"/>
            <w:tcBorders>
              <w:top w:val="single" w:sz="4" w:space="0" w:color="000000"/>
              <w:left w:val="single" w:sz="4" w:space="0" w:color="000000"/>
              <w:bottom w:val="single" w:sz="4" w:space="0" w:color="000000"/>
            </w:tcBorders>
            <w:shd w:val="clear" w:color="auto" w:fill="auto"/>
          </w:tcPr>
          <w:p w14:paraId="1E95FD7D" w14:textId="77777777" w:rsidR="0080629D" w:rsidRPr="00CC4815" w:rsidRDefault="0080629D" w:rsidP="00311F62">
            <w:pPr>
              <w:spacing w:before="0"/>
              <w:rPr>
                <w:rFonts w:cs="Arial"/>
                <w:i/>
                <w:iCs/>
              </w:rPr>
            </w:pPr>
            <w:r w:rsidRPr="00CC4815">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2A5B2E" w14:textId="77777777" w:rsidR="0080629D" w:rsidRDefault="0080629D" w:rsidP="00311F62">
            <w:pPr>
              <w:snapToGrid w:val="0"/>
              <w:spacing w:before="0"/>
              <w:rPr>
                <w:rFonts w:cs="Arial"/>
                <w:b/>
                <w:bCs/>
                <w:i/>
                <w:iCs/>
              </w:rPr>
            </w:pPr>
          </w:p>
          <w:p w14:paraId="22F8EB73" w14:textId="77777777" w:rsidR="0080629D" w:rsidRPr="00CC4815" w:rsidRDefault="0080629D" w:rsidP="00311F62">
            <w:pPr>
              <w:snapToGrid w:val="0"/>
              <w:spacing w:before="0"/>
              <w:rPr>
                <w:rFonts w:cs="Arial"/>
                <w:b/>
                <w:bCs/>
                <w:i/>
                <w:iCs/>
              </w:rPr>
            </w:pPr>
          </w:p>
        </w:tc>
      </w:tr>
      <w:tr w:rsidR="0080629D" w:rsidRPr="00CC4815" w14:paraId="5C22A2E4" w14:textId="77777777" w:rsidTr="0080629D">
        <w:trPr>
          <w:trHeight w:val="647"/>
        </w:trPr>
        <w:tc>
          <w:tcPr>
            <w:tcW w:w="4621" w:type="dxa"/>
            <w:tcBorders>
              <w:top w:val="single" w:sz="4" w:space="0" w:color="000000"/>
              <w:left w:val="single" w:sz="4" w:space="0" w:color="000000"/>
              <w:bottom w:val="single" w:sz="4" w:space="0" w:color="000000"/>
            </w:tcBorders>
            <w:shd w:val="clear" w:color="auto" w:fill="auto"/>
          </w:tcPr>
          <w:p w14:paraId="77E6D3B2" w14:textId="77777777" w:rsidR="0080629D" w:rsidRPr="00CC4815" w:rsidRDefault="0080629D" w:rsidP="00311F62">
            <w:pPr>
              <w:spacing w:before="0"/>
              <w:rPr>
                <w:rFonts w:cs="Arial"/>
                <w:b/>
                <w:bCs/>
                <w:i/>
                <w:iCs/>
              </w:rPr>
            </w:pPr>
            <w:r w:rsidRPr="00CC481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543C09" w14:textId="77777777" w:rsidR="0080629D" w:rsidRPr="00CC4815" w:rsidRDefault="0080629D" w:rsidP="00311F62">
            <w:pPr>
              <w:snapToGrid w:val="0"/>
              <w:spacing w:before="0"/>
              <w:rPr>
                <w:rFonts w:cs="Arial"/>
                <w:b/>
                <w:bCs/>
                <w:i/>
                <w:iCs/>
              </w:rPr>
            </w:pPr>
          </w:p>
          <w:p w14:paraId="53902685" w14:textId="77777777" w:rsidR="0080629D" w:rsidRPr="00CC4815" w:rsidRDefault="0080629D" w:rsidP="00311F62">
            <w:pPr>
              <w:spacing w:before="0"/>
              <w:rPr>
                <w:rFonts w:cs="Arial"/>
                <w:b/>
                <w:bCs/>
                <w:i/>
                <w:iCs/>
              </w:rPr>
            </w:pPr>
          </w:p>
        </w:tc>
      </w:tr>
      <w:tr w:rsidR="0080629D" w:rsidRPr="00CC4815" w14:paraId="5ABEC634" w14:textId="77777777" w:rsidTr="0080629D">
        <w:tc>
          <w:tcPr>
            <w:tcW w:w="4621" w:type="dxa"/>
            <w:tcBorders>
              <w:top w:val="single" w:sz="4" w:space="0" w:color="000000"/>
              <w:left w:val="single" w:sz="4" w:space="0" w:color="000000"/>
              <w:bottom w:val="single" w:sz="4" w:space="0" w:color="000000"/>
            </w:tcBorders>
            <w:shd w:val="clear" w:color="auto" w:fill="auto"/>
          </w:tcPr>
          <w:p w14:paraId="37CFF838" w14:textId="77777777" w:rsidR="0080629D" w:rsidRPr="00CC4815" w:rsidRDefault="0080629D" w:rsidP="00311F62">
            <w:pPr>
              <w:spacing w:before="0"/>
              <w:rPr>
                <w:rFonts w:cs="Arial"/>
                <w:b/>
                <w:bCs/>
                <w:i/>
                <w:iCs/>
                <w:lang w:val="ru-RU"/>
              </w:rPr>
            </w:pPr>
            <w:r w:rsidRPr="00CC481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724BB1" w14:textId="77777777" w:rsidR="0080629D" w:rsidRDefault="0080629D" w:rsidP="00311F62">
            <w:pPr>
              <w:snapToGrid w:val="0"/>
              <w:spacing w:before="0"/>
              <w:rPr>
                <w:rFonts w:cs="Arial"/>
                <w:b/>
                <w:bCs/>
                <w:i/>
                <w:iCs/>
                <w:lang w:val="ru-RU"/>
              </w:rPr>
            </w:pPr>
          </w:p>
          <w:p w14:paraId="7BCEACD9" w14:textId="77777777" w:rsidR="0080629D" w:rsidRDefault="0080629D" w:rsidP="00311F62">
            <w:pPr>
              <w:snapToGrid w:val="0"/>
              <w:spacing w:before="0"/>
              <w:rPr>
                <w:rFonts w:cs="Arial"/>
                <w:b/>
                <w:bCs/>
                <w:i/>
                <w:iCs/>
                <w:lang w:val="ru-RU"/>
              </w:rPr>
            </w:pPr>
          </w:p>
          <w:p w14:paraId="42CA0215" w14:textId="77777777" w:rsidR="0080629D" w:rsidRPr="00CC4815" w:rsidRDefault="0080629D" w:rsidP="00311F62">
            <w:pPr>
              <w:snapToGrid w:val="0"/>
              <w:spacing w:before="0"/>
              <w:rPr>
                <w:rFonts w:cs="Arial"/>
                <w:b/>
                <w:bCs/>
                <w:i/>
                <w:iCs/>
                <w:lang w:val="ru-RU"/>
              </w:rPr>
            </w:pPr>
          </w:p>
        </w:tc>
      </w:tr>
      <w:tr w:rsidR="0080629D" w:rsidRPr="00CC4815" w14:paraId="04780666" w14:textId="77777777" w:rsidTr="0080629D">
        <w:trPr>
          <w:trHeight w:val="512"/>
        </w:trPr>
        <w:tc>
          <w:tcPr>
            <w:tcW w:w="4621" w:type="dxa"/>
            <w:tcBorders>
              <w:top w:val="single" w:sz="4" w:space="0" w:color="000000"/>
              <w:left w:val="single" w:sz="4" w:space="0" w:color="000000"/>
              <w:bottom w:val="single" w:sz="4" w:space="0" w:color="000000"/>
            </w:tcBorders>
            <w:shd w:val="clear" w:color="auto" w:fill="auto"/>
          </w:tcPr>
          <w:p w14:paraId="63C6AC47" w14:textId="77777777" w:rsidR="0080629D" w:rsidRPr="00CC4815" w:rsidRDefault="0080629D" w:rsidP="00311F62">
            <w:pPr>
              <w:spacing w:before="0"/>
              <w:rPr>
                <w:rFonts w:cs="Arial"/>
                <w:b/>
                <w:bCs/>
                <w:i/>
                <w:iCs/>
              </w:rPr>
            </w:pPr>
            <w:r w:rsidRPr="00CC481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CC1581" w14:textId="77777777" w:rsidR="0080629D" w:rsidRPr="00CC4815" w:rsidRDefault="0080629D" w:rsidP="00311F62">
            <w:pPr>
              <w:spacing w:before="0"/>
              <w:rPr>
                <w:rFonts w:cs="Arial"/>
                <w:b/>
                <w:bCs/>
                <w:i/>
                <w:iCs/>
              </w:rPr>
            </w:pPr>
          </w:p>
          <w:p w14:paraId="4B61DD6A" w14:textId="77777777" w:rsidR="0080629D" w:rsidRPr="00CC4815" w:rsidRDefault="0080629D" w:rsidP="00311F62">
            <w:pPr>
              <w:spacing w:before="0"/>
              <w:rPr>
                <w:rFonts w:cs="Arial"/>
                <w:b/>
                <w:bCs/>
                <w:i/>
                <w:iCs/>
              </w:rPr>
            </w:pPr>
          </w:p>
        </w:tc>
      </w:tr>
      <w:tr w:rsidR="0080629D" w:rsidRPr="00CC4815" w14:paraId="1CE34287" w14:textId="77777777" w:rsidTr="0080629D">
        <w:tc>
          <w:tcPr>
            <w:tcW w:w="4621" w:type="dxa"/>
            <w:tcBorders>
              <w:top w:val="single" w:sz="4" w:space="0" w:color="000000"/>
              <w:left w:val="single" w:sz="4" w:space="0" w:color="000000"/>
              <w:bottom w:val="single" w:sz="4" w:space="0" w:color="000000"/>
            </w:tcBorders>
            <w:shd w:val="clear" w:color="auto" w:fill="auto"/>
          </w:tcPr>
          <w:p w14:paraId="0B9A3732" w14:textId="77777777" w:rsidR="0080629D" w:rsidRPr="00CC4815" w:rsidRDefault="0080629D" w:rsidP="00311F62">
            <w:pPr>
              <w:spacing w:before="0"/>
              <w:rPr>
                <w:rFonts w:cs="Arial"/>
                <w:b/>
                <w:bCs/>
                <w:i/>
                <w:iCs/>
                <w:lang w:val="ru-RU"/>
              </w:rPr>
            </w:pPr>
            <w:r w:rsidRPr="00CC4815">
              <w:rPr>
                <w:rFonts w:cs="Arial"/>
                <w:i/>
                <w:iCs/>
                <w:lang w:val="ru-RU"/>
              </w:rPr>
              <w:t>Електронска адреса понуђача (</w:t>
            </w:r>
            <w:r w:rsidRPr="00CC4815">
              <w:rPr>
                <w:rFonts w:cs="Arial"/>
                <w:i/>
                <w:iCs/>
              </w:rPr>
              <w:t>e</w:t>
            </w:r>
            <w:r w:rsidRPr="00CC4815">
              <w:rPr>
                <w:rFonts w:cs="Arial"/>
                <w:i/>
                <w:iCs/>
                <w:lang w:val="ru-RU"/>
              </w:rPr>
              <w:t>-</w:t>
            </w:r>
            <w:r w:rsidRPr="00CC4815">
              <w:rPr>
                <w:rFonts w:cs="Arial"/>
                <w:i/>
                <w:iCs/>
              </w:rPr>
              <w:t>mail</w:t>
            </w:r>
            <w:r w:rsidRPr="00CC4815">
              <w:rPr>
                <w:rFonts w:cs="Arial"/>
                <w:i/>
                <w:iCs/>
                <w:lang w:val="ru-RU"/>
              </w:rPr>
              <w:t>):</w:t>
            </w:r>
          </w:p>
          <w:p w14:paraId="36443F39" w14:textId="77777777" w:rsidR="0080629D" w:rsidRPr="00CC4815" w:rsidRDefault="0080629D" w:rsidP="00311F6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3A412D" w14:textId="77777777" w:rsidR="0080629D" w:rsidRPr="00CC4815" w:rsidRDefault="0080629D" w:rsidP="00311F62">
            <w:pPr>
              <w:snapToGrid w:val="0"/>
              <w:spacing w:before="0"/>
              <w:rPr>
                <w:rFonts w:cs="Arial"/>
                <w:b/>
                <w:bCs/>
                <w:i/>
                <w:iCs/>
                <w:lang w:val="ru-RU"/>
              </w:rPr>
            </w:pPr>
          </w:p>
        </w:tc>
      </w:tr>
      <w:tr w:rsidR="0080629D" w:rsidRPr="00CC4815" w14:paraId="7D5B1AC4" w14:textId="77777777" w:rsidTr="0080629D">
        <w:trPr>
          <w:trHeight w:val="557"/>
        </w:trPr>
        <w:tc>
          <w:tcPr>
            <w:tcW w:w="4621" w:type="dxa"/>
            <w:tcBorders>
              <w:top w:val="single" w:sz="4" w:space="0" w:color="000000"/>
              <w:left w:val="single" w:sz="4" w:space="0" w:color="000000"/>
              <w:bottom w:val="single" w:sz="4" w:space="0" w:color="000000"/>
            </w:tcBorders>
            <w:shd w:val="clear" w:color="auto" w:fill="auto"/>
          </w:tcPr>
          <w:p w14:paraId="557BED2A" w14:textId="77777777" w:rsidR="0080629D" w:rsidRPr="00CC4815" w:rsidRDefault="0080629D" w:rsidP="00311F62">
            <w:pPr>
              <w:spacing w:before="0"/>
              <w:rPr>
                <w:rFonts w:cs="Arial"/>
                <w:b/>
                <w:bCs/>
                <w:i/>
                <w:iCs/>
              </w:rPr>
            </w:pPr>
            <w:r w:rsidRPr="00CC481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463FF9" w14:textId="77777777" w:rsidR="0080629D" w:rsidRPr="00CC4815" w:rsidRDefault="0080629D" w:rsidP="00311F62">
            <w:pPr>
              <w:snapToGrid w:val="0"/>
              <w:spacing w:before="0"/>
              <w:rPr>
                <w:rFonts w:cs="Arial"/>
                <w:b/>
                <w:bCs/>
                <w:i/>
                <w:iCs/>
              </w:rPr>
            </w:pPr>
          </w:p>
          <w:p w14:paraId="3810F386" w14:textId="77777777" w:rsidR="0080629D" w:rsidRPr="00CC4815" w:rsidRDefault="0080629D" w:rsidP="00311F62">
            <w:pPr>
              <w:spacing w:before="0"/>
              <w:rPr>
                <w:rFonts w:cs="Arial"/>
                <w:b/>
                <w:bCs/>
                <w:i/>
                <w:iCs/>
              </w:rPr>
            </w:pPr>
          </w:p>
        </w:tc>
      </w:tr>
      <w:tr w:rsidR="0080629D" w:rsidRPr="00CC4815" w14:paraId="456D9670" w14:textId="77777777" w:rsidTr="0080629D">
        <w:trPr>
          <w:trHeight w:val="530"/>
        </w:trPr>
        <w:tc>
          <w:tcPr>
            <w:tcW w:w="4621" w:type="dxa"/>
            <w:tcBorders>
              <w:top w:val="single" w:sz="4" w:space="0" w:color="000000"/>
              <w:left w:val="single" w:sz="4" w:space="0" w:color="000000"/>
              <w:bottom w:val="single" w:sz="4" w:space="0" w:color="000000"/>
            </w:tcBorders>
            <w:shd w:val="clear" w:color="auto" w:fill="auto"/>
          </w:tcPr>
          <w:p w14:paraId="2B1ECF29" w14:textId="77777777" w:rsidR="0080629D" w:rsidRPr="00CC4815" w:rsidRDefault="0080629D" w:rsidP="00311F62">
            <w:pPr>
              <w:spacing w:before="0"/>
              <w:rPr>
                <w:rFonts w:cs="Arial"/>
                <w:b/>
                <w:bCs/>
                <w:i/>
                <w:iCs/>
              </w:rPr>
            </w:pPr>
            <w:r w:rsidRPr="00CC481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FE1868" w14:textId="77777777" w:rsidR="0080629D" w:rsidRPr="00CC4815" w:rsidRDefault="0080629D" w:rsidP="00311F62">
            <w:pPr>
              <w:spacing w:before="0"/>
              <w:rPr>
                <w:rFonts w:cs="Arial"/>
                <w:b/>
                <w:bCs/>
                <w:i/>
                <w:iCs/>
              </w:rPr>
            </w:pPr>
          </w:p>
          <w:p w14:paraId="49FB36AE" w14:textId="77777777" w:rsidR="0080629D" w:rsidRPr="00CC4815" w:rsidRDefault="0080629D" w:rsidP="00311F62">
            <w:pPr>
              <w:spacing w:before="0"/>
              <w:rPr>
                <w:rFonts w:cs="Arial"/>
                <w:b/>
                <w:bCs/>
                <w:i/>
                <w:iCs/>
              </w:rPr>
            </w:pPr>
          </w:p>
        </w:tc>
      </w:tr>
      <w:tr w:rsidR="0080629D" w:rsidRPr="00CC4815" w14:paraId="7154EF65" w14:textId="77777777" w:rsidTr="0080629D">
        <w:trPr>
          <w:trHeight w:val="593"/>
        </w:trPr>
        <w:tc>
          <w:tcPr>
            <w:tcW w:w="4621" w:type="dxa"/>
            <w:tcBorders>
              <w:top w:val="single" w:sz="4" w:space="0" w:color="000000"/>
              <w:left w:val="single" w:sz="4" w:space="0" w:color="000000"/>
              <w:bottom w:val="single" w:sz="4" w:space="0" w:color="000000"/>
            </w:tcBorders>
            <w:shd w:val="clear" w:color="auto" w:fill="auto"/>
          </w:tcPr>
          <w:p w14:paraId="18312FBD" w14:textId="77777777" w:rsidR="0080629D" w:rsidRPr="00CC4815" w:rsidRDefault="0080629D" w:rsidP="00311F62">
            <w:pPr>
              <w:spacing w:before="0"/>
              <w:rPr>
                <w:rFonts w:cs="Arial"/>
                <w:b/>
                <w:bCs/>
                <w:i/>
                <w:iCs/>
                <w:lang w:val="ru-RU"/>
              </w:rPr>
            </w:pPr>
            <w:r w:rsidRPr="00CC481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013276" w14:textId="77777777" w:rsidR="0080629D" w:rsidRPr="00CC4815" w:rsidRDefault="0080629D" w:rsidP="00311F62">
            <w:pPr>
              <w:spacing w:before="0"/>
              <w:rPr>
                <w:rFonts w:cs="Arial"/>
                <w:b/>
                <w:bCs/>
                <w:i/>
                <w:iCs/>
                <w:lang w:val="ru-RU"/>
              </w:rPr>
            </w:pPr>
          </w:p>
          <w:p w14:paraId="72F9B9AC" w14:textId="77777777" w:rsidR="0080629D" w:rsidRPr="00CC4815" w:rsidRDefault="0080629D" w:rsidP="00311F62">
            <w:pPr>
              <w:spacing w:before="0"/>
              <w:rPr>
                <w:rFonts w:cs="Arial"/>
                <w:b/>
                <w:bCs/>
                <w:i/>
                <w:iCs/>
                <w:lang w:val="ru-RU"/>
              </w:rPr>
            </w:pPr>
          </w:p>
        </w:tc>
      </w:tr>
      <w:tr w:rsidR="0080629D" w:rsidRPr="00CC4815" w14:paraId="58825AF6" w14:textId="77777777" w:rsidTr="0080629D">
        <w:trPr>
          <w:trHeight w:val="593"/>
        </w:trPr>
        <w:tc>
          <w:tcPr>
            <w:tcW w:w="4621" w:type="dxa"/>
            <w:tcBorders>
              <w:top w:val="single" w:sz="4" w:space="0" w:color="000000"/>
              <w:left w:val="single" w:sz="4" w:space="0" w:color="000000"/>
              <w:bottom w:val="single" w:sz="4" w:space="0" w:color="000000"/>
            </w:tcBorders>
            <w:shd w:val="clear" w:color="auto" w:fill="auto"/>
          </w:tcPr>
          <w:p w14:paraId="6270F5E4" w14:textId="77777777" w:rsidR="0080629D" w:rsidRPr="00CC4815" w:rsidRDefault="0080629D" w:rsidP="00311F62">
            <w:pPr>
              <w:spacing w:before="0"/>
              <w:rPr>
                <w:rFonts w:cs="Arial"/>
                <w:b/>
                <w:bCs/>
                <w:i/>
                <w:iCs/>
                <w:lang w:val="ru-RU"/>
              </w:rPr>
            </w:pPr>
            <w:r w:rsidRPr="00CC481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9623F1" w14:textId="77777777" w:rsidR="0080629D" w:rsidRPr="00CC4815" w:rsidRDefault="0080629D" w:rsidP="00311F62">
            <w:pPr>
              <w:spacing w:before="0"/>
              <w:ind w:firstLine="708"/>
              <w:rPr>
                <w:rFonts w:cs="Arial"/>
                <w:b/>
                <w:bCs/>
                <w:i/>
                <w:iCs/>
                <w:lang w:val="ru-RU"/>
              </w:rPr>
            </w:pPr>
          </w:p>
          <w:p w14:paraId="74ED8E8B" w14:textId="77777777" w:rsidR="0080629D" w:rsidRPr="00CC4815" w:rsidRDefault="0080629D" w:rsidP="00311F62">
            <w:pPr>
              <w:spacing w:before="0"/>
              <w:ind w:firstLine="708"/>
              <w:rPr>
                <w:rFonts w:cs="Arial"/>
                <w:b/>
                <w:bCs/>
                <w:i/>
                <w:iCs/>
                <w:lang w:val="ru-RU"/>
              </w:rPr>
            </w:pPr>
          </w:p>
        </w:tc>
      </w:tr>
    </w:tbl>
    <w:p w14:paraId="1BE881EF" w14:textId="77777777" w:rsidR="0080629D" w:rsidRPr="00CC4815" w:rsidRDefault="0080629D" w:rsidP="00311F62">
      <w:pPr>
        <w:spacing w:before="0"/>
        <w:rPr>
          <w:rFonts w:cs="Arial"/>
        </w:rPr>
      </w:pPr>
    </w:p>
    <w:p w14:paraId="41CD7D40" w14:textId="77777777" w:rsidR="0080629D" w:rsidRPr="00CC4815" w:rsidRDefault="0080629D" w:rsidP="00311F62">
      <w:pPr>
        <w:spacing w:before="0"/>
        <w:rPr>
          <w:rFonts w:eastAsia="TimesNewRomanPSMT" w:cs="Arial"/>
          <w:b/>
          <w:bCs/>
          <w:i/>
          <w:iCs/>
        </w:rPr>
      </w:pPr>
      <w:r w:rsidRPr="00CC4815">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0629D" w:rsidRPr="00CC4815" w14:paraId="2FDC25BD"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4AC869" w14:textId="77777777" w:rsidR="0080629D" w:rsidRPr="00CC4815" w:rsidRDefault="0080629D" w:rsidP="00311F62">
            <w:pPr>
              <w:snapToGrid w:val="0"/>
              <w:spacing w:before="0"/>
              <w:jc w:val="center"/>
              <w:rPr>
                <w:rFonts w:cs="Arial"/>
              </w:rPr>
            </w:pPr>
          </w:p>
          <w:p w14:paraId="66F7148C" w14:textId="77777777" w:rsidR="0080629D" w:rsidRPr="00CC4815" w:rsidRDefault="0080629D" w:rsidP="00311F62">
            <w:pPr>
              <w:spacing w:before="0"/>
              <w:jc w:val="center"/>
              <w:rPr>
                <w:rFonts w:eastAsia="TimesNewRomanPSMT" w:cs="Arial"/>
                <w:b/>
                <w:bCs/>
              </w:rPr>
            </w:pPr>
            <w:r w:rsidRPr="00CC4815">
              <w:rPr>
                <w:rFonts w:eastAsia="TimesNewRomanPSMT" w:cs="Arial"/>
                <w:b/>
                <w:bCs/>
              </w:rPr>
              <w:t xml:space="preserve">А) САМОСТАЛНО </w:t>
            </w:r>
          </w:p>
        </w:tc>
      </w:tr>
      <w:tr w:rsidR="0080629D" w:rsidRPr="00CC4815" w14:paraId="749E0ECF"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BA09D33" w14:textId="77777777" w:rsidR="0080629D" w:rsidRPr="00CC4815" w:rsidRDefault="0080629D" w:rsidP="00311F62">
            <w:pPr>
              <w:snapToGrid w:val="0"/>
              <w:spacing w:before="0"/>
              <w:jc w:val="center"/>
              <w:rPr>
                <w:rFonts w:eastAsia="TimesNewRomanPSMT" w:cs="Arial"/>
                <w:b/>
                <w:bCs/>
              </w:rPr>
            </w:pPr>
          </w:p>
          <w:p w14:paraId="4BBB89B0" w14:textId="77777777" w:rsidR="0080629D" w:rsidRPr="00CC4815" w:rsidRDefault="0080629D" w:rsidP="00311F62">
            <w:pPr>
              <w:spacing w:before="0"/>
              <w:jc w:val="center"/>
              <w:rPr>
                <w:rFonts w:eastAsia="TimesNewRomanPSMT" w:cs="Arial"/>
                <w:b/>
                <w:bCs/>
              </w:rPr>
            </w:pPr>
            <w:r w:rsidRPr="00CC4815">
              <w:rPr>
                <w:rFonts w:eastAsia="TimesNewRomanPSMT" w:cs="Arial"/>
                <w:b/>
                <w:bCs/>
              </w:rPr>
              <w:t>Б) СА ПОДИЗВОЂАЧЕМ</w:t>
            </w:r>
          </w:p>
        </w:tc>
      </w:tr>
      <w:tr w:rsidR="0080629D" w:rsidRPr="00CC4815" w14:paraId="201EB8F5" w14:textId="77777777" w:rsidTr="0080629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AB0E49" w14:textId="77777777" w:rsidR="0080629D" w:rsidRPr="00CC4815" w:rsidRDefault="0080629D" w:rsidP="00311F62">
            <w:pPr>
              <w:snapToGrid w:val="0"/>
              <w:spacing w:before="0"/>
              <w:jc w:val="center"/>
              <w:rPr>
                <w:rFonts w:eastAsia="TimesNewRomanPSMT" w:cs="Arial"/>
                <w:b/>
                <w:bCs/>
              </w:rPr>
            </w:pPr>
          </w:p>
          <w:p w14:paraId="335006B9" w14:textId="77777777" w:rsidR="0080629D" w:rsidRPr="00CC4815" w:rsidRDefault="0080629D" w:rsidP="00311F62">
            <w:pPr>
              <w:spacing w:before="0"/>
              <w:jc w:val="center"/>
              <w:rPr>
                <w:rFonts w:cs="Arial"/>
                <w:b/>
                <w:i/>
                <w:iCs/>
                <w:lang w:val="ru-RU"/>
              </w:rPr>
            </w:pPr>
            <w:r w:rsidRPr="00CC4815">
              <w:rPr>
                <w:rFonts w:eastAsia="TimesNewRomanPSMT" w:cs="Arial"/>
                <w:b/>
                <w:bCs/>
              </w:rPr>
              <w:t>В) КАО ЗАЈЕДНИЧКУ ПОНУДУ</w:t>
            </w:r>
          </w:p>
        </w:tc>
      </w:tr>
    </w:tbl>
    <w:p w14:paraId="55AA48FF" w14:textId="77777777" w:rsidR="0080629D" w:rsidRPr="00CC4815" w:rsidRDefault="0080629D" w:rsidP="00311F62">
      <w:pPr>
        <w:spacing w:before="0"/>
        <w:rPr>
          <w:rFonts w:eastAsia="TimesNewRomanPSMT" w:cs="Arial"/>
          <w:bCs/>
        </w:rPr>
      </w:pPr>
      <w:r w:rsidRPr="00CC4815">
        <w:rPr>
          <w:rFonts w:cs="Arial"/>
          <w:b/>
          <w:i/>
          <w:iCs/>
          <w:lang w:val="ru-RU"/>
        </w:rPr>
        <w:t>Напомена:</w:t>
      </w:r>
      <w:r w:rsidRPr="00CC481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0BF4F1C" w14:textId="77777777" w:rsidR="0080629D" w:rsidRPr="00CC4815" w:rsidRDefault="0080629D" w:rsidP="00311F62">
      <w:pPr>
        <w:spacing w:before="0"/>
        <w:rPr>
          <w:rFonts w:eastAsia="TimesNewRomanPSMT" w:cs="Arial"/>
          <w:bCs/>
        </w:rPr>
      </w:pPr>
    </w:p>
    <w:p w14:paraId="464A8AF0" w14:textId="77777777" w:rsidR="0080629D" w:rsidRPr="00CC4815" w:rsidRDefault="0080629D" w:rsidP="00311F62">
      <w:pPr>
        <w:spacing w:before="0"/>
        <w:rPr>
          <w:rFonts w:eastAsia="TimesNewRomanPSMT" w:cs="Arial"/>
          <w:b/>
          <w:bCs/>
          <w:i/>
        </w:rPr>
      </w:pPr>
      <w:r w:rsidRPr="00CC4815">
        <w:rPr>
          <w:rFonts w:eastAsia="TimesNewRomanPSMT" w:cs="Arial"/>
          <w:b/>
          <w:bCs/>
          <w:i/>
          <w:lang w:val="sr-Cyrl-CS"/>
        </w:rPr>
        <w:t xml:space="preserve">3) </w:t>
      </w:r>
      <w:r w:rsidRPr="00CC4815">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0629D" w:rsidRPr="00CC4815" w14:paraId="56DB49D4" w14:textId="77777777" w:rsidTr="0080629D">
        <w:tc>
          <w:tcPr>
            <w:tcW w:w="465" w:type="dxa"/>
            <w:tcBorders>
              <w:top w:val="single" w:sz="4" w:space="0" w:color="000000"/>
              <w:left w:val="single" w:sz="4" w:space="0" w:color="000000"/>
              <w:bottom w:val="single" w:sz="4" w:space="0" w:color="000000"/>
            </w:tcBorders>
            <w:shd w:val="clear" w:color="auto" w:fill="auto"/>
          </w:tcPr>
          <w:p w14:paraId="34C0E1A5" w14:textId="77777777" w:rsidR="0080629D" w:rsidRPr="00CC4815" w:rsidRDefault="0080629D" w:rsidP="00311F62">
            <w:pPr>
              <w:spacing w:before="0"/>
              <w:rPr>
                <w:rFonts w:eastAsia="TimesNewRomanPSMT" w:cs="Arial"/>
                <w:bCs/>
                <w:i/>
              </w:rPr>
            </w:pPr>
            <w:r w:rsidRPr="00CC481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69D4EAE" w14:textId="77777777" w:rsidR="0080629D" w:rsidRPr="00CC4815" w:rsidRDefault="0080629D" w:rsidP="00311F62">
            <w:pPr>
              <w:spacing w:before="0"/>
              <w:rPr>
                <w:rFonts w:eastAsia="TimesNewRomanPSMT" w:cs="Arial"/>
                <w:b/>
                <w:bCs/>
              </w:rPr>
            </w:pPr>
            <w:r w:rsidRPr="00CC481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05DF3" w14:textId="77777777" w:rsidR="0080629D" w:rsidRDefault="0080629D" w:rsidP="00311F62">
            <w:pPr>
              <w:snapToGrid w:val="0"/>
              <w:spacing w:before="0"/>
              <w:rPr>
                <w:rFonts w:eastAsia="TimesNewRomanPSMT" w:cs="Arial"/>
                <w:b/>
                <w:bCs/>
              </w:rPr>
            </w:pPr>
          </w:p>
          <w:p w14:paraId="29810CF8" w14:textId="77777777" w:rsidR="0080629D" w:rsidRPr="00CC4815" w:rsidRDefault="0080629D" w:rsidP="00311F62">
            <w:pPr>
              <w:snapToGrid w:val="0"/>
              <w:spacing w:before="0"/>
              <w:rPr>
                <w:rFonts w:eastAsia="TimesNewRomanPSMT" w:cs="Arial"/>
                <w:b/>
                <w:bCs/>
              </w:rPr>
            </w:pPr>
          </w:p>
        </w:tc>
      </w:tr>
      <w:tr w:rsidR="0080629D" w:rsidRPr="00CC4815" w14:paraId="56822FDE" w14:textId="77777777" w:rsidTr="0080629D">
        <w:tc>
          <w:tcPr>
            <w:tcW w:w="465" w:type="dxa"/>
            <w:tcBorders>
              <w:top w:val="single" w:sz="4" w:space="0" w:color="000000"/>
              <w:left w:val="single" w:sz="4" w:space="0" w:color="000000"/>
              <w:bottom w:val="single" w:sz="4" w:space="0" w:color="000000"/>
            </w:tcBorders>
            <w:shd w:val="clear" w:color="auto" w:fill="auto"/>
          </w:tcPr>
          <w:p w14:paraId="35AC2BA6" w14:textId="77777777" w:rsidR="0080629D" w:rsidRPr="00CC4815" w:rsidRDefault="0080629D" w:rsidP="00311F62">
            <w:pPr>
              <w:snapToGrid w:val="0"/>
              <w:spacing w:before="0"/>
              <w:rPr>
                <w:rFonts w:eastAsia="TimesNewRomanPSMT" w:cs="Arial"/>
                <w:bCs/>
                <w:i/>
              </w:rPr>
            </w:pPr>
          </w:p>
          <w:p w14:paraId="29134CC8"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756773"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0E9BF8" w14:textId="77777777" w:rsidR="0080629D" w:rsidRPr="00CC4815" w:rsidRDefault="0080629D" w:rsidP="00311F62">
            <w:pPr>
              <w:snapToGrid w:val="0"/>
              <w:spacing w:before="0"/>
              <w:rPr>
                <w:rFonts w:eastAsia="TimesNewRomanPSMT" w:cs="Arial"/>
                <w:b/>
                <w:bCs/>
              </w:rPr>
            </w:pPr>
          </w:p>
        </w:tc>
      </w:tr>
      <w:tr w:rsidR="0080629D" w:rsidRPr="00CC4815" w14:paraId="5B69F00D" w14:textId="77777777" w:rsidTr="0080629D">
        <w:tc>
          <w:tcPr>
            <w:tcW w:w="465" w:type="dxa"/>
            <w:tcBorders>
              <w:top w:val="single" w:sz="4" w:space="0" w:color="000000"/>
              <w:left w:val="single" w:sz="4" w:space="0" w:color="000000"/>
              <w:bottom w:val="single" w:sz="4" w:space="0" w:color="000000"/>
            </w:tcBorders>
            <w:shd w:val="clear" w:color="auto" w:fill="auto"/>
          </w:tcPr>
          <w:p w14:paraId="5B732905"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F988B2" w14:textId="77777777" w:rsidR="0080629D" w:rsidRPr="00CC4815" w:rsidRDefault="0080629D" w:rsidP="00311F62">
            <w:pPr>
              <w:snapToGrid w:val="0"/>
              <w:spacing w:before="0"/>
              <w:rPr>
                <w:rFonts w:cs="Arial"/>
                <w:i/>
                <w:iCs/>
                <w:lang w:val="sr-Cyrl-RS"/>
              </w:rPr>
            </w:pPr>
            <w:r w:rsidRPr="00CC4815">
              <w:rPr>
                <w:rFonts w:cs="Arial"/>
                <w:i/>
                <w:iCs/>
                <w:lang w:val="sr-Cyrl-RS"/>
              </w:rPr>
              <w:t>Врста правног лица:</w:t>
            </w:r>
          </w:p>
          <w:p w14:paraId="5EFDF35F" w14:textId="77777777" w:rsidR="0080629D" w:rsidRPr="00CC4815" w:rsidRDefault="0080629D" w:rsidP="00311F62">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6E7421" w14:textId="77777777" w:rsidR="0080629D" w:rsidRPr="00CC4815" w:rsidRDefault="0080629D" w:rsidP="00311F62">
            <w:pPr>
              <w:snapToGrid w:val="0"/>
              <w:spacing w:before="0"/>
              <w:rPr>
                <w:rFonts w:eastAsia="TimesNewRomanPSMT" w:cs="Arial"/>
                <w:b/>
                <w:bCs/>
              </w:rPr>
            </w:pPr>
          </w:p>
        </w:tc>
      </w:tr>
      <w:tr w:rsidR="0080629D" w:rsidRPr="00CC4815" w14:paraId="79D974FD" w14:textId="77777777" w:rsidTr="0080629D">
        <w:tc>
          <w:tcPr>
            <w:tcW w:w="465" w:type="dxa"/>
            <w:tcBorders>
              <w:top w:val="single" w:sz="4" w:space="0" w:color="000000"/>
              <w:left w:val="single" w:sz="4" w:space="0" w:color="000000"/>
              <w:bottom w:val="single" w:sz="4" w:space="0" w:color="000000"/>
            </w:tcBorders>
            <w:shd w:val="clear" w:color="auto" w:fill="auto"/>
          </w:tcPr>
          <w:p w14:paraId="0A2B094E" w14:textId="77777777" w:rsidR="0080629D" w:rsidRPr="00CC4815" w:rsidRDefault="0080629D" w:rsidP="00311F62">
            <w:pPr>
              <w:snapToGrid w:val="0"/>
              <w:spacing w:before="0"/>
              <w:rPr>
                <w:rFonts w:eastAsia="TimesNewRomanPSMT" w:cs="Arial"/>
                <w:bCs/>
                <w:i/>
              </w:rPr>
            </w:pPr>
          </w:p>
          <w:p w14:paraId="30109C00"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3D7B5A"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B1ECE2" w14:textId="77777777" w:rsidR="0080629D" w:rsidRPr="00CC4815" w:rsidRDefault="0080629D" w:rsidP="00311F62">
            <w:pPr>
              <w:snapToGrid w:val="0"/>
              <w:spacing w:before="0"/>
              <w:rPr>
                <w:rFonts w:eastAsia="TimesNewRomanPSMT" w:cs="Arial"/>
                <w:b/>
                <w:bCs/>
              </w:rPr>
            </w:pPr>
          </w:p>
        </w:tc>
      </w:tr>
      <w:tr w:rsidR="0080629D" w:rsidRPr="00CC4815" w14:paraId="5136EFCF" w14:textId="77777777" w:rsidTr="0080629D">
        <w:tc>
          <w:tcPr>
            <w:tcW w:w="465" w:type="dxa"/>
            <w:tcBorders>
              <w:top w:val="single" w:sz="4" w:space="0" w:color="000000"/>
              <w:left w:val="single" w:sz="4" w:space="0" w:color="000000"/>
              <w:bottom w:val="single" w:sz="4" w:space="0" w:color="000000"/>
            </w:tcBorders>
            <w:shd w:val="clear" w:color="auto" w:fill="auto"/>
          </w:tcPr>
          <w:p w14:paraId="2669F46A" w14:textId="77777777" w:rsidR="0080629D" w:rsidRPr="00CC4815" w:rsidRDefault="0080629D" w:rsidP="00311F62">
            <w:pPr>
              <w:snapToGrid w:val="0"/>
              <w:spacing w:before="0"/>
              <w:rPr>
                <w:rFonts w:eastAsia="TimesNewRomanPSMT" w:cs="Arial"/>
                <w:bCs/>
                <w:i/>
              </w:rPr>
            </w:pPr>
          </w:p>
          <w:p w14:paraId="49D24C91"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D02A26"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EDB49F" w14:textId="77777777" w:rsidR="0080629D" w:rsidRPr="00CC4815" w:rsidRDefault="0080629D" w:rsidP="00311F62">
            <w:pPr>
              <w:snapToGrid w:val="0"/>
              <w:spacing w:before="0"/>
              <w:rPr>
                <w:rFonts w:eastAsia="TimesNewRomanPSMT" w:cs="Arial"/>
                <w:b/>
                <w:bCs/>
              </w:rPr>
            </w:pPr>
          </w:p>
        </w:tc>
      </w:tr>
      <w:tr w:rsidR="0080629D" w:rsidRPr="00CC4815" w14:paraId="02C879C6" w14:textId="77777777" w:rsidTr="0080629D">
        <w:tc>
          <w:tcPr>
            <w:tcW w:w="465" w:type="dxa"/>
            <w:tcBorders>
              <w:top w:val="single" w:sz="4" w:space="0" w:color="000000"/>
              <w:left w:val="single" w:sz="4" w:space="0" w:color="000000"/>
              <w:bottom w:val="single" w:sz="4" w:space="0" w:color="000000"/>
            </w:tcBorders>
            <w:shd w:val="clear" w:color="auto" w:fill="auto"/>
          </w:tcPr>
          <w:p w14:paraId="439AACF1"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E9841A"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7D9829" w14:textId="77777777" w:rsidR="0080629D" w:rsidRDefault="0080629D" w:rsidP="00311F62">
            <w:pPr>
              <w:snapToGrid w:val="0"/>
              <w:spacing w:before="0"/>
              <w:rPr>
                <w:rFonts w:eastAsia="TimesNewRomanPSMT" w:cs="Arial"/>
                <w:b/>
                <w:bCs/>
              </w:rPr>
            </w:pPr>
          </w:p>
          <w:p w14:paraId="59433802" w14:textId="77777777" w:rsidR="0080629D" w:rsidRPr="00CC4815" w:rsidRDefault="0080629D" w:rsidP="00311F62">
            <w:pPr>
              <w:snapToGrid w:val="0"/>
              <w:spacing w:before="0"/>
              <w:rPr>
                <w:rFonts w:eastAsia="TimesNewRomanPSMT" w:cs="Arial"/>
                <w:b/>
                <w:bCs/>
              </w:rPr>
            </w:pPr>
          </w:p>
        </w:tc>
      </w:tr>
      <w:tr w:rsidR="0080629D" w:rsidRPr="00CC4815" w14:paraId="1ECC9AC3" w14:textId="77777777" w:rsidTr="0080629D">
        <w:tc>
          <w:tcPr>
            <w:tcW w:w="465" w:type="dxa"/>
            <w:tcBorders>
              <w:top w:val="single" w:sz="4" w:space="0" w:color="000000"/>
              <w:left w:val="single" w:sz="4" w:space="0" w:color="000000"/>
              <w:bottom w:val="single" w:sz="4" w:space="0" w:color="000000"/>
            </w:tcBorders>
            <w:shd w:val="clear" w:color="auto" w:fill="auto"/>
          </w:tcPr>
          <w:p w14:paraId="5FF45A9F"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4580B9"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680675" w14:textId="77777777" w:rsidR="0080629D" w:rsidRPr="00CC4815" w:rsidRDefault="0080629D" w:rsidP="00311F62">
            <w:pPr>
              <w:snapToGrid w:val="0"/>
              <w:spacing w:before="0"/>
              <w:rPr>
                <w:rFonts w:eastAsia="TimesNewRomanPSMT" w:cs="Arial"/>
                <w:b/>
                <w:bCs/>
                <w:lang w:val="ru-RU"/>
              </w:rPr>
            </w:pPr>
          </w:p>
        </w:tc>
      </w:tr>
      <w:tr w:rsidR="0080629D" w:rsidRPr="00CC4815" w14:paraId="23BE7ED6" w14:textId="77777777" w:rsidTr="0080629D">
        <w:tc>
          <w:tcPr>
            <w:tcW w:w="465" w:type="dxa"/>
            <w:tcBorders>
              <w:top w:val="single" w:sz="4" w:space="0" w:color="000000"/>
              <w:left w:val="single" w:sz="4" w:space="0" w:color="000000"/>
              <w:bottom w:val="single" w:sz="4" w:space="0" w:color="000000"/>
            </w:tcBorders>
            <w:shd w:val="clear" w:color="auto" w:fill="auto"/>
          </w:tcPr>
          <w:p w14:paraId="2A59DFAA"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4E658C5"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E85981" w14:textId="77777777" w:rsidR="0080629D" w:rsidRPr="00CC4815" w:rsidRDefault="0080629D" w:rsidP="00311F62">
            <w:pPr>
              <w:snapToGrid w:val="0"/>
              <w:spacing w:before="0"/>
              <w:rPr>
                <w:rFonts w:eastAsia="TimesNewRomanPSMT" w:cs="Arial"/>
                <w:b/>
                <w:bCs/>
                <w:lang w:val="ru-RU"/>
              </w:rPr>
            </w:pPr>
          </w:p>
        </w:tc>
      </w:tr>
      <w:tr w:rsidR="0080629D" w:rsidRPr="00CC4815" w14:paraId="33D515BA" w14:textId="77777777" w:rsidTr="0080629D">
        <w:tc>
          <w:tcPr>
            <w:tcW w:w="465" w:type="dxa"/>
            <w:tcBorders>
              <w:top w:val="single" w:sz="4" w:space="0" w:color="000000"/>
              <w:left w:val="single" w:sz="4" w:space="0" w:color="000000"/>
              <w:bottom w:val="single" w:sz="4" w:space="0" w:color="000000"/>
            </w:tcBorders>
            <w:shd w:val="clear" w:color="auto" w:fill="auto"/>
          </w:tcPr>
          <w:p w14:paraId="5E148A78" w14:textId="77777777" w:rsidR="0080629D" w:rsidRPr="00CC4815" w:rsidRDefault="0080629D" w:rsidP="00311F62">
            <w:pPr>
              <w:spacing w:before="0"/>
              <w:rPr>
                <w:rFonts w:eastAsia="TimesNewRomanPSMT" w:cs="Arial"/>
                <w:bCs/>
                <w:i/>
              </w:rPr>
            </w:pPr>
            <w:r w:rsidRPr="00CC481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510F64F" w14:textId="77777777" w:rsidR="0080629D" w:rsidRPr="00CC4815" w:rsidRDefault="0080629D" w:rsidP="00311F62">
            <w:pPr>
              <w:spacing w:before="0"/>
              <w:rPr>
                <w:rFonts w:eastAsia="TimesNewRomanPSMT" w:cs="Arial"/>
                <w:b/>
                <w:bCs/>
              </w:rPr>
            </w:pPr>
            <w:r w:rsidRPr="00CC481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C610F1" w14:textId="77777777" w:rsidR="0080629D" w:rsidRDefault="0080629D" w:rsidP="00311F62">
            <w:pPr>
              <w:snapToGrid w:val="0"/>
              <w:spacing w:before="0"/>
              <w:rPr>
                <w:rFonts w:eastAsia="TimesNewRomanPSMT" w:cs="Arial"/>
                <w:b/>
                <w:bCs/>
              </w:rPr>
            </w:pPr>
          </w:p>
          <w:p w14:paraId="778491AA" w14:textId="77777777" w:rsidR="0080629D" w:rsidRPr="00CC4815" w:rsidRDefault="0080629D" w:rsidP="00311F62">
            <w:pPr>
              <w:snapToGrid w:val="0"/>
              <w:spacing w:before="0"/>
              <w:rPr>
                <w:rFonts w:eastAsia="TimesNewRomanPSMT" w:cs="Arial"/>
                <w:b/>
                <w:bCs/>
              </w:rPr>
            </w:pPr>
          </w:p>
        </w:tc>
      </w:tr>
      <w:tr w:rsidR="0080629D" w:rsidRPr="00CC4815" w14:paraId="4E4269C9" w14:textId="77777777" w:rsidTr="0080629D">
        <w:tc>
          <w:tcPr>
            <w:tcW w:w="465" w:type="dxa"/>
            <w:tcBorders>
              <w:top w:val="single" w:sz="4" w:space="0" w:color="000000"/>
              <w:left w:val="single" w:sz="4" w:space="0" w:color="000000"/>
              <w:bottom w:val="single" w:sz="4" w:space="0" w:color="000000"/>
            </w:tcBorders>
            <w:shd w:val="clear" w:color="auto" w:fill="auto"/>
          </w:tcPr>
          <w:p w14:paraId="10AF5ADD" w14:textId="77777777" w:rsidR="0080629D" w:rsidRPr="00CC4815" w:rsidRDefault="0080629D" w:rsidP="00311F62">
            <w:pPr>
              <w:snapToGrid w:val="0"/>
              <w:spacing w:before="0"/>
              <w:rPr>
                <w:rFonts w:eastAsia="TimesNewRomanPSMT" w:cs="Arial"/>
                <w:bCs/>
                <w:i/>
              </w:rPr>
            </w:pPr>
          </w:p>
          <w:p w14:paraId="323D7F0B"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3F89A8"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90E8DE" w14:textId="77777777" w:rsidR="0080629D" w:rsidRPr="00CC4815" w:rsidRDefault="0080629D" w:rsidP="00311F62">
            <w:pPr>
              <w:snapToGrid w:val="0"/>
              <w:spacing w:before="0"/>
              <w:rPr>
                <w:rFonts w:eastAsia="TimesNewRomanPSMT" w:cs="Arial"/>
                <w:b/>
                <w:bCs/>
              </w:rPr>
            </w:pPr>
          </w:p>
        </w:tc>
      </w:tr>
      <w:tr w:rsidR="0080629D" w:rsidRPr="00CC4815" w14:paraId="6BA2229C" w14:textId="77777777" w:rsidTr="0080629D">
        <w:tc>
          <w:tcPr>
            <w:tcW w:w="465" w:type="dxa"/>
            <w:tcBorders>
              <w:top w:val="single" w:sz="4" w:space="0" w:color="000000"/>
              <w:left w:val="single" w:sz="4" w:space="0" w:color="000000"/>
              <w:bottom w:val="single" w:sz="4" w:space="0" w:color="000000"/>
            </w:tcBorders>
            <w:shd w:val="clear" w:color="auto" w:fill="auto"/>
          </w:tcPr>
          <w:p w14:paraId="64E11564" w14:textId="77777777" w:rsidR="0080629D" w:rsidRPr="00CC4815" w:rsidRDefault="0080629D" w:rsidP="00311F62">
            <w:pPr>
              <w:snapToGrid w:val="0"/>
              <w:spacing w:before="0"/>
              <w:rPr>
                <w:rFonts w:eastAsia="TimesNewRomanPSMT" w:cs="Arial"/>
                <w:bCs/>
                <w:i/>
              </w:rPr>
            </w:pPr>
          </w:p>
          <w:p w14:paraId="29FE8136"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AFACF7"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8B49FD" w14:textId="77777777" w:rsidR="0080629D" w:rsidRPr="00CC4815" w:rsidRDefault="0080629D" w:rsidP="00311F62">
            <w:pPr>
              <w:snapToGrid w:val="0"/>
              <w:spacing w:before="0"/>
              <w:rPr>
                <w:rFonts w:eastAsia="TimesNewRomanPSMT" w:cs="Arial"/>
                <w:b/>
                <w:bCs/>
              </w:rPr>
            </w:pPr>
          </w:p>
        </w:tc>
      </w:tr>
      <w:tr w:rsidR="0080629D" w:rsidRPr="00CC4815" w14:paraId="727F9794" w14:textId="77777777" w:rsidTr="0080629D">
        <w:tc>
          <w:tcPr>
            <w:tcW w:w="465" w:type="dxa"/>
            <w:tcBorders>
              <w:top w:val="single" w:sz="4" w:space="0" w:color="000000"/>
              <w:left w:val="single" w:sz="4" w:space="0" w:color="000000"/>
              <w:bottom w:val="single" w:sz="4" w:space="0" w:color="000000"/>
            </w:tcBorders>
            <w:shd w:val="clear" w:color="auto" w:fill="auto"/>
          </w:tcPr>
          <w:p w14:paraId="4616A140" w14:textId="77777777" w:rsidR="0080629D" w:rsidRPr="00CC4815" w:rsidRDefault="0080629D" w:rsidP="00311F62">
            <w:pPr>
              <w:snapToGrid w:val="0"/>
              <w:spacing w:before="0"/>
              <w:rPr>
                <w:rFonts w:eastAsia="TimesNewRomanPSMT" w:cs="Arial"/>
                <w:bCs/>
                <w:i/>
              </w:rPr>
            </w:pPr>
          </w:p>
          <w:p w14:paraId="6D34E159"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B61004"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912686" w14:textId="77777777" w:rsidR="0080629D" w:rsidRPr="00CC4815" w:rsidRDefault="0080629D" w:rsidP="00311F62">
            <w:pPr>
              <w:snapToGrid w:val="0"/>
              <w:spacing w:before="0"/>
              <w:rPr>
                <w:rFonts w:eastAsia="TimesNewRomanPSMT" w:cs="Arial"/>
                <w:b/>
                <w:bCs/>
              </w:rPr>
            </w:pPr>
          </w:p>
        </w:tc>
      </w:tr>
      <w:tr w:rsidR="0080629D" w:rsidRPr="00CC4815" w14:paraId="29D29F76" w14:textId="77777777" w:rsidTr="0080629D">
        <w:tc>
          <w:tcPr>
            <w:tcW w:w="465" w:type="dxa"/>
            <w:tcBorders>
              <w:top w:val="single" w:sz="4" w:space="0" w:color="000000"/>
              <w:left w:val="single" w:sz="4" w:space="0" w:color="000000"/>
              <w:bottom w:val="single" w:sz="4" w:space="0" w:color="000000"/>
            </w:tcBorders>
            <w:shd w:val="clear" w:color="auto" w:fill="auto"/>
          </w:tcPr>
          <w:p w14:paraId="23E6EBBF"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EED646"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9F3E1B" w14:textId="77777777" w:rsidR="0080629D" w:rsidRDefault="0080629D" w:rsidP="00311F62">
            <w:pPr>
              <w:snapToGrid w:val="0"/>
              <w:spacing w:before="0"/>
              <w:rPr>
                <w:rFonts w:eastAsia="TimesNewRomanPSMT" w:cs="Arial"/>
                <w:b/>
                <w:bCs/>
              </w:rPr>
            </w:pPr>
          </w:p>
          <w:p w14:paraId="751E6341" w14:textId="77777777" w:rsidR="0080629D" w:rsidRPr="00CC4815" w:rsidRDefault="0080629D" w:rsidP="00311F62">
            <w:pPr>
              <w:snapToGrid w:val="0"/>
              <w:spacing w:before="0"/>
              <w:rPr>
                <w:rFonts w:eastAsia="TimesNewRomanPSMT" w:cs="Arial"/>
                <w:b/>
                <w:bCs/>
              </w:rPr>
            </w:pPr>
          </w:p>
        </w:tc>
      </w:tr>
      <w:tr w:rsidR="0080629D" w:rsidRPr="00CC4815" w14:paraId="4C42E0A5" w14:textId="77777777" w:rsidTr="0080629D">
        <w:tc>
          <w:tcPr>
            <w:tcW w:w="465" w:type="dxa"/>
            <w:tcBorders>
              <w:top w:val="single" w:sz="4" w:space="0" w:color="000000"/>
              <w:left w:val="single" w:sz="4" w:space="0" w:color="000000"/>
              <w:bottom w:val="single" w:sz="4" w:space="0" w:color="000000"/>
            </w:tcBorders>
            <w:shd w:val="clear" w:color="auto" w:fill="auto"/>
          </w:tcPr>
          <w:p w14:paraId="103C4C9C"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53AEDF"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6895AD" w14:textId="77777777" w:rsidR="0080629D" w:rsidRPr="00CC4815" w:rsidRDefault="0080629D" w:rsidP="00311F62">
            <w:pPr>
              <w:snapToGrid w:val="0"/>
              <w:spacing w:before="0"/>
              <w:rPr>
                <w:rFonts w:eastAsia="TimesNewRomanPSMT" w:cs="Arial"/>
                <w:b/>
                <w:bCs/>
                <w:lang w:val="ru-RU"/>
              </w:rPr>
            </w:pPr>
          </w:p>
        </w:tc>
      </w:tr>
      <w:tr w:rsidR="0080629D" w:rsidRPr="00CC4815" w14:paraId="2D1C30B4" w14:textId="77777777" w:rsidTr="0080629D">
        <w:tc>
          <w:tcPr>
            <w:tcW w:w="465" w:type="dxa"/>
            <w:tcBorders>
              <w:top w:val="single" w:sz="4" w:space="0" w:color="000000"/>
              <w:left w:val="single" w:sz="4" w:space="0" w:color="000000"/>
              <w:bottom w:val="single" w:sz="4" w:space="0" w:color="000000"/>
            </w:tcBorders>
            <w:shd w:val="clear" w:color="auto" w:fill="auto"/>
          </w:tcPr>
          <w:p w14:paraId="3CB0E8C4"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9DE8456"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87CEFB" w14:textId="77777777" w:rsidR="0080629D" w:rsidRPr="00CC4815" w:rsidRDefault="0080629D" w:rsidP="00311F62">
            <w:pPr>
              <w:snapToGrid w:val="0"/>
              <w:spacing w:before="0"/>
              <w:rPr>
                <w:rFonts w:eastAsia="TimesNewRomanPSMT" w:cs="Arial"/>
                <w:b/>
                <w:bCs/>
                <w:lang w:val="ru-RU"/>
              </w:rPr>
            </w:pPr>
          </w:p>
        </w:tc>
      </w:tr>
    </w:tbl>
    <w:p w14:paraId="2D8521BD" w14:textId="77777777" w:rsidR="0080629D" w:rsidRPr="00CC4815" w:rsidRDefault="0080629D" w:rsidP="00311F62">
      <w:pPr>
        <w:spacing w:before="0"/>
        <w:rPr>
          <w:rFonts w:cs="Arial"/>
          <w:i/>
          <w:iCs/>
          <w:lang w:val="ru-RU"/>
        </w:rPr>
      </w:pPr>
      <w:r w:rsidRPr="00CC4815">
        <w:rPr>
          <w:rFonts w:cs="Arial"/>
          <w:b/>
          <w:bCs/>
          <w:i/>
          <w:iCs/>
          <w:u w:val="single"/>
          <w:lang w:val="ru-RU"/>
        </w:rPr>
        <w:t>Напомена:</w:t>
      </w:r>
    </w:p>
    <w:p w14:paraId="676C19E9" w14:textId="77777777" w:rsidR="0080629D" w:rsidRPr="00CC4815" w:rsidRDefault="0080629D" w:rsidP="00311F62">
      <w:pPr>
        <w:spacing w:before="0"/>
        <w:rPr>
          <w:rFonts w:eastAsia="TimesNewRomanPSMT" w:cs="Arial"/>
          <w:b/>
          <w:bCs/>
          <w:lang w:val="ru-RU"/>
        </w:rPr>
      </w:pPr>
      <w:r w:rsidRPr="00CC481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92B0013" w14:textId="77777777" w:rsidR="0080629D" w:rsidRPr="00CC4815" w:rsidRDefault="0080629D" w:rsidP="00311F62">
      <w:pPr>
        <w:spacing w:before="0"/>
        <w:rPr>
          <w:rFonts w:eastAsia="TimesNewRomanPSMT" w:cs="Arial"/>
          <w:b/>
          <w:bCs/>
          <w:lang w:val="ru-RU"/>
        </w:rPr>
      </w:pPr>
    </w:p>
    <w:p w14:paraId="41AE991E" w14:textId="77777777" w:rsidR="0080629D" w:rsidRPr="00CC4815" w:rsidRDefault="0080629D" w:rsidP="00311F62">
      <w:pPr>
        <w:spacing w:before="0"/>
        <w:rPr>
          <w:rFonts w:eastAsia="TimesNewRomanPSMT" w:cs="Arial"/>
          <w:b/>
          <w:bCs/>
          <w:i/>
          <w:lang w:val="ru-RU"/>
        </w:rPr>
      </w:pPr>
      <w:r w:rsidRPr="00CC4815">
        <w:rPr>
          <w:rFonts w:eastAsia="TimesNewRomanPSMT" w:cs="Arial"/>
          <w:b/>
          <w:bCs/>
          <w:i/>
          <w:lang w:val="sr-Cyrl-CS"/>
        </w:rPr>
        <w:t xml:space="preserve">4) </w:t>
      </w:r>
      <w:r w:rsidRPr="00CC4815">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0629D" w:rsidRPr="00CC4815" w14:paraId="79E194F9" w14:textId="77777777" w:rsidTr="0080629D">
        <w:tc>
          <w:tcPr>
            <w:tcW w:w="465" w:type="dxa"/>
            <w:tcBorders>
              <w:top w:val="single" w:sz="4" w:space="0" w:color="000000"/>
              <w:left w:val="single" w:sz="4" w:space="0" w:color="000000"/>
              <w:bottom w:val="single" w:sz="4" w:space="0" w:color="000000"/>
            </w:tcBorders>
            <w:shd w:val="clear" w:color="auto" w:fill="auto"/>
          </w:tcPr>
          <w:p w14:paraId="6234E0EC" w14:textId="77777777" w:rsidR="0080629D" w:rsidRPr="00CC4815" w:rsidRDefault="0080629D" w:rsidP="00311F62">
            <w:pPr>
              <w:spacing w:before="0"/>
              <w:rPr>
                <w:rFonts w:eastAsia="TimesNewRomanPSMT" w:cs="Arial"/>
                <w:bCs/>
                <w:i/>
                <w:lang w:val="ru-RU"/>
              </w:rPr>
            </w:pPr>
            <w:r w:rsidRPr="00CC481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1A5B373"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E203F6" w14:textId="77777777" w:rsidR="0080629D" w:rsidRDefault="0080629D" w:rsidP="00311F62">
            <w:pPr>
              <w:snapToGrid w:val="0"/>
              <w:spacing w:before="0"/>
              <w:rPr>
                <w:rFonts w:eastAsia="TimesNewRomanPSMT" w:cs="Arial"/>
                <w:b/>
                <w:bCs/>
                <w:lang w:val="ru-RU"/>
              </w:rPr>
            </w:pPr>
          </w:p>
          <w:p w14:paraId="35BEF59F" w14:textId="77777777" w:rsidR="0080629D" w:rsidRPr="00CC4815" w:rsidRDefault="0080629D" w:rsidP="00311F62">
            <w:pPr>
              <w:snapToGrid w:val="0"/>
              <w:spacing w:before="0"/>
              <w:rPr>
                <w:rFonts w:eastAsia="TimesNewRomanPSMT" w:cs="Arial"/>
                <w:b/>
                <w:bCs/>
                <w:lang w:val="ru-RU"/>
              </w:rPr>
            </w:pPr>
          </w:p>
        </w:tc>
      </w:tr>
      <w:tr w:rsidR="0080629D" w:rsidRPr="00CC4815" w14:paraId="7D924F92" w14:textId="77777777" w:rsidTr="0080629D">
        <w:tc>
          <w:tcPr>
            <w:tcW w:w="465" w:type="dxa"/>
            <w:tcBorders>
              <w:top w:val="single" w:sz="4" w:space="0" w:color="000000"/>
              <w:left w:val="single" w:sz="4" w:space="0" w:color="000000"/>
              <w:bottom w:val="single" w:sz="4" w:space="0" w:color="000000"/>
            </w:tcBorders>
            <w:shd w:val="clear" w:color="auto" w:fill="auto"/>
          </w:tcPr>
          <w:p w14:paraId="5E1D07D8" w14:textId="77777777" w:rsidR="0080629D" w:rsidRPr="00CC4815" w:rsidRDefault="0080629D" w:rsidP="00311F62">
            <w:pPr>
              <w:snapToGrid w:val="0"/>
              <w:spacing w:before="0"/>
              <w:rPr>
                <w:rFonts w:eastAsia="TimesNewRomanPSMT" w:cs="Arial"/>
                <w:bCs/>
                <w:i/>
                <w:lang w:val="ru-RU"/>
              </w:rPr>
            </w:pPr>
          </w:p>
          <w:p w14:paraId="1AC2DF2F"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F8CF43"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34183B" w14:textId="77777777" w:rsidR="0080629D" w:rsidRPr="00CC4815" w:rsidRDefault="0080629D" w:rsidP="00311F62">
            <w:pPr>
              <w:snapToGrid w:val="0"/>
              <w:spacing w:before="0"/>
              <w:rPr>
                <w:rFonts w:eastAsia="TimesNewRomanPSMT" w:cs="Arial"/>
                <w:b/>
                <w:bCs/>
              </w:rPr>
            </w:pPr>
          </w:p>
        </w:tc>
      </w:tr>
      <w:tr w:rsidR="0080629D" w:rsidRPr="00CC4815" w14:paraId="6759E7FE" w14:textId="77777777" w:rsidTr="0080629D">
        <w:tc>
          <w:tcPr>
            <w:tcW w:w="465" w:type="dxa"/>
            <w:tcBorders>
              <w:top w:val="single" w:sz="4" w:space="0" w:color="000000"/>
              <w:left w:val="single" w:sz="4" w:space="0" w:color="000000"/>
              <w:bottom w:val="single" w:sz="4" w:space="0" w:color="000000"/>
            </w:tcBorders>
            <w:shd w:val="clear" w:color="auto" w:fill="auto"/>
          </w:tcPr>
          <w:p w14:paraId="71038075" w14:textId="77777777" w:rsidR="0080629D" w:rsidRPr="00CC4815" w:rsidRDefault="0080629D" w:rsidP="00311F6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64026A" w14:textId="77777777" w:rsidR="0080629D" w:rsidRPr="00CC4815" w:rsidRDefault="0080629D" w:rsidP="00311F62">
            <w:pPr>
              <w:snapToGrid w:val="0"/>
              <w:spacing w:before="0"/>
              <w:rPr>
                <w:rFonts w:cs="Arial"/>
                <w:i/>
                <w:iCs/>
                <w:lang w:val="sr-Cyrl-RS"/>
              </w:rPr>
            </w:pPr>
            <w:r w:rsidRPr="00CC4815">
              <w:rPr>
                <w:rFonts w:cs="Arial"/>
                <w:i/>
                <w:iCs/>
                <w:lang w:val="sr-Cyrl-RS"/>
              </w:rPr>
              <w:t>Врста правног лица:</w:t>
            </w:r>
          </w:p>
          <w:p w14:paraId="4DBD645D" w14:textId="77777777" w:rsidR="0080629D" w:rsidRPr="00CC4815" w:rsidRDefault="0080629D" w:rsidP="00311F62">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0250A" w14:textId="77777777" w:rsidR="0080629D" w:rsidRPr="00CC4815" w:rsidRDefault="0080629D" w:rsidP="00311F62">
            <w:pPr>
              <w:snapToGrid w:val="0"/>
              <w:spacing w:before="0"/>
              <w:rPr>
                <w:rFonts w:eastAsia="TimesNewRomanPSMT" w:cs="Arial"/>
                <w:b/>
                <w:bCs/>
              </w:rPr>
            </w:pPr>
          </w:p>
        </w:tc>
      </w:tr>
      <w:tr w:rsidR="0080629D" w:rsidRPr="00CC4815" w14:paraId="4771F367" w14:textId="77777777" w:rsidTr="0080629D">
        <w:tc>
          <w:tcPr>
            <w:tcW w:w="465" w:type="dxa"/>
            <w:tcBorders>
              <w:top w:val="single" w:sz="4" w:space="0" w:color="000000"/>
              <w:left w:val="single" w:sz="4" w:space="0" w:color="000000"/>
              <w:bottom w:val="single" w:sz="4" w:space="0" w:color="000000"/>
            </w:tcBorders>
            <w:shd w:val="clear" w:color="auto" w:fill="auto"/>
          </w:tcPr>
          <w:p w14:paraId="7F25E2BF" w14:textId="77777777" w:rsidR="0080629D" w:rsidRPr="00CC4815" w:rsidRDefault="0080629D" w:rsidP="00311F62">
            <w:pPr>
              <w:snapToGrid w:val="0"/>
              <w:spacing w:before="0"/>
              <w:rPr>
                <w:rFonts w:eastAsia="TimesNewRomanPSMT" w:cs="Arial"/>
                <w:bCs/>
                <w:i/>
              </w:rPr>
            </w:pPr>
          </w:p>
          <w:p w14:paraId="6B78B3AB"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9191BF"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911225" w14:textId="77777777" w:rsidR="0080629D" w:rsidRPr="00CC4815" w:rsidRDefault="0080629D" w:rsidP="00311F62">
            <w:pPr>
              <w:snapToGrid w:val="0"/>
              <w:spacing w:before="0"/>
              <w:rPr>
                <w:rFonts w:eastAsia="TimesNewRomanPSMT" w:cs="Arial"/>
                <w:b/>
                <w:bCs/>
              </w:rPr>
            </w:pPr>
          </w:p>
        </w:tc>
      </w:tr>
      <w:tr w:rsidR="0080629D" w:rsidRPr="00CC4815" w14:paraId="2677BA84" w14:textId="77777777" w:rsidTr="0080629D">
        <w:tc>
          <w:tcPr>
            <w:tcW w:w="465" w:type="dxa"/>
            <w:tcBorders>
              <w:top w:val="single" w:sz="4" w:space="0" w:color="000000"/>
              <w:left w:val="single" w:sz="4" w:space="0" w:color="000000"/>
              <w:bottom w:val="single" w:sz="4" w:space="0" w:color="000000"/>
            </w:tcBorders>
            <w:shd w:val="clear" w:color="auto" w:fill="auto"/>
          </w:tcPr>
          <w:p w14:paraId="799387B6" w14:textId="77777777" w:rsidR="0080629D" w:rsidRPr="00CC4815" w:rsidRDefault="0080629D" w:rsidP="00311F62">
            <w:pPr>
              <w:snapToGrid w:val="0"/>
              <w:spacing w:before="0"/>
              <w:rPr>
                <w:rFonts w:eastAsia="TimesNewRomanPSMT" w:cs="Arial"/>
                <w:bCs/>
                <w:i/>
              </w:rPr>
            </w:pPr>
          </w:p>
          <w:p w14:paraId="2BCA5465"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146329"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2CE5C7" w14:textId="77777777" w:rsidR="0080629D" w:rsidRPr="00CC4815" w:rsidRDefault="0080629D" w:rsidP="00311F62">
            <w:pPr>
              <w:snapToGrid w:val="0"/>
              <w:spacing w:before="0"/>
              <w:rPr>
                <w:rFonts w:eastAsia="TimesNewRomanPSMT" w:cs="Arial"/>
                <w:b/>
                <w:bCs/>
              </w:rPr>
            </w:pPr>
          </w:p>
        </w:tc>
      </w:tr>
      <w:tr w:rsidR="0080629D" w:rsidRPr="00CC4815" w14:paraId="4747E6B5" w14:textId="77777777" w:rsidTr="0080629D">
        <w:tc>
          <w:tcPr>
            <w:tcW w:w="465" w:type="dxa"/>
            <w:tcBorders>
              <w:top w:val="single" w:sz="4" w:space="0" w:color="000000"/>
              <w:left w:val="single" w:sz="4" w:space="0" w:color="000000"/>
              <w:bottom w:val="single" w:sz="4" w:space="0" w:color="000000"/>
            </w:tcBorders>
            <w:shd w:val="clear" w:color="auto" w:fill="auto"/>
          </w:tcPr>
          <w:p w14:paraId="5A3B2EC5"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7E2D16"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945F97" w14:textId="77777777" w:rsidR="0080629D" w:rsidRDefault="0080629D" w:rsidP="00311F62">
            <w:pPr>
              <w:snapToGrid w:val="0"/>
              <w:spacing w:before="0"/>
              <w:rPr>
                <w:rFonts w:eastAsia="TimesNewRomanPSMT" w:cs="Arial"/>
                <w:b/>
                <w:bCs/>
              </w:rPr>
            </w:pPr>
          </w:p>
          <w:p w14:paraId="3123D8FB" w14:textId="77777777" w:rsidR="0080629D" w:rsidRPr="00CC4815" w:rsidRDefault="0080629D" w:rsidP="00311F62">
            <w:pPr>
              <w:snapToGrid w:val="0"/>
              <w:spacing w:before="0"/>
              <w:rPr>
                <w:rFonts w:eastAsia="TimesNewRomanPSMT" w:cs="Arial"/>
                <w:b/>
                <w:bCs/>
              </w:rPr>
            </w:pPr>
          </w:p>
        </w:tc>
      </w:tr>
      <w:tr w:rsidR="0080629D" w:rsidRPr="00CC4815" w14:paraId="4639A2F2" w14:textId="77777777" w:rsidTr="0080629D">
        <w:tc>
          <w:tcPr>
            <w:tcW w:w="465" w:type="dxa"/>
            <w:tcBorders>
              <w:top w:val="single" w:sz="4" w:space="0" w:color="000000"/>
              <w:left w:val="single" w:sz="4" w:space="0" w:color="000000"/>
              <w:bottom w:val="single" w:sz="4" w:space="0" w:color="000000"/>
            </w:tcBorders>
            <w:shd w:val="clear" w:color="auto" w:fill="auto"/>
          </w:tcPr>
          <w:p w14:paraId="2C6A7935" w14:textId="77777777" w:rsidR="0080629D" w:rsidRPr="00CC4815" w:rsidRDefault="0080629D" w:rsidP="00311F62">
            <w:pPr>
              <w:spacing w:before="0"/>
              <w:rPr>
                <w:rFonts w:eastAsia="TimesNewRomanPSMT" w:cs="Arial"/>
                <w:bCs/>
                <w:i/>
                <w:lang w:val="ru-RU"/>
              </w:rPr>
            </w:pPr>
            <w:r w:rsidRPr="00CC481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BB8BCBA"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2CD036" w14:textId="77777777" w:rsidR="0080629D" w:rsidRDefault="0080629D" w:rsidP="00311F62">
            <w:pPr>
              <w:snapToGrid w:val="0"/>
              <w:spacing w:before="0"/>
              <w:rPr>
                <w:rFonts w:eastAsia="TimesNewRomanPSMT" w:cs="Arial"/>
                <w:b/>
                <w:bCs/>
                <w:lang w:val="ru-RU"/>
              </w:rPr>
            </w:pPr>
          </w:p>
          <w:p w14:paraId="573C7AA3" w14:textId="77777777" w:rsidR="0080629D" w:rsidRPr="00CC4815" w:rsidRDefault="0080629D" w:rsidP="00311F62">
            <w:pPr>
              <w:snapToGrid w:val="0"/>
              <w:spacing w:before="0"/>
              <w:rPr>
                <w:rFonts w:eastAsia="TimesNewRomanPSMT" w:cs="Arial"/>
                <w:b/>
                <w:bCs/>
                <w:lang w:val="ru-RU"/>
              </w:rPr>
            </w:pPr>
          </w:p>
        </w:tc>
      </w:tr>
      <w:tr w:rsidR="0080629D" w:rsidRPr="00CC4815" w14:paraId="17536E9E" w14:textId="77777777" w:rsidTr="0080629D">
        <w:tc>
          <w:tcPr>
            <w:tcW w:w="465" w:type="dxa"/>
            <w:tcBorders>
              <w:top w:val="single" w:sz="4" w:space="0" w:color="000000"/>
              <w:left w:val="single" w:sz="4" w:space="0" w:color="000000"/>
              <w:bottom w:val="single" w:sz="4" w:space="0" w:color="000000"/>
            </w:tcBorders>
            <w:shd w:val="clear" w:color="auto" w:fill="auto"/>
          </w:tcPr>
          <w:p w14:paraId="2C2CEEB0" w14:textId="77777777" w:rsidR="0080629D" w:rsidRPr="00CC4815" w:rsidRDefault="0080629D" w:rsidP="00311F62">
            <w:pPr>
              <w:snapToGrid w:val="0"/>
              <w:spacing w:before="0"/>
              <w:rPr>
                <w:rFonts w:eastAsia="TimesNewRomanPSMT" w:cs="Arial"/>
                <w:bCs/>
                <w:i/>
                <w:lang w:val="ru-RU"/>
              </w:rPr>
            </w:pPr>
          </w:p>
          <w:p w14:paraId="52CDA86F"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C383A4"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DF1D7" w14:textId="77777777" w:rsidR="0080629D" w:rsidRPr="00CC4815" w:rsidRDefault="0080629D" w:rsidP="00311F62">
            <w:pPr>
              <w:snapToGrid w:val="0"/>
              <w:spacing w:before="0"/>
              <w:rPr>
                <w:rFonts w:eastAsia="TimesNewRomanPSMT" w:cs="Arial"/>
                <w:b/>
                <w:bCs/>
              </w:rPr>
            </w:pPr>
          </w:p>
        </w:tc>
      </w:tr>
      <w:tr w:rsidR="0080629D" w:rsidRPr="00CC4815" w14:paraId="6F554063" w14:textId="77777777" w:rsidTr="0080629D">
        <w:tc>
          <w:tcPr>
            <w:tcW w:w="465" w:type="dxa"/>
            <w:tcBorders>
              <w:top w:val="single" w:sz="4" w:space="0" w:color="000000"/>
              <w:left w:val="single" w:sz="4" w:space="0" w:color="000000"/>
              <w:bottom w:val="single" w:sz="4" w:space="0" w:color="000000"/>
            </w:tcBorders>
            <w:shd w:val="clear" w:color="auto" w:fill="auto"/>
          </w:tcPr>
          <w:p w14:paraId="76C76F00" w14:textId="77777777" w:rsidR="0080629D" w:rsidRPr="00CC4815" w:rsidRDefault="0080629D" w:rsidP="00311F62">
            <w:pPr>
              <w:snapToGrid w:val="0"/>
              <w:spacing w:before="0"/>
              <w:rPr>
                <w:rFonts w:eastAsia="TimesNewRomanPSMT" w:cs="Arial"/>
                <w:bCs/>
                <w:i/>
              </w:rPr>
            </w:pPr>
          </w:p>
          <w:p w14:paraId="5BFA3767"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2C538B"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DCF45" w14:textId="77777777" w:rsidR="0080629D" w:rsidRPr="00CC4815" w:rsidRDefault="0080629D" w:rsidP="00311F62">
            <w:pPr>
              <w:snapToGrid w:val="0"/>
              <w:spacing w:before="0"/>
              <w:rPr>
                <w:rFonts w:eastAsia="TimesNewRomanPSMT" w:cs="Arial"/>
                <w:b/>
                <w:bCs/>
              </w:rPr>
            </w:pPr>
          </w:p>
        </w:tc>
      </w:tr>
      <w:tr w:rsidR="0080629D" w:rsidRPr="00CC4815" w14:paraId="671FF122" w14:textId="77777777" w:rsidTr="0080629D">
        <w:tc>
          <w:tcPr>
            <w:tcW w:w="465" w:type="dxa"/>
            <w:tcBorders>
              <w:top w:val="single" w:sz="4" w:space="0" w:color="000000"/>
              <w:left w:val="single" w:sz="4" w:space="0" w:color="000000"/>
              <w:bottom w:val="single" w:sz="4" w:space="0" w:color="000000"/>
            </w:tcBorders>
            <w:shd w:val="clear" w:color="auto" w:fill="auto"/>
          </w:tcPr>
          <w:p w14:paraId="34940A41" w14:textId="77777777" w:rsidR="0080629D" w:rsidRPr="00CC4815" w:rsidRDefault="0080629D" w:rsidP="00311F62">
            <w:pPr>
              <w:snapToGrid w:val="0"/>
              <w:spacing w:before="0"/>
              <w:rPr>
                <w:rFonts w:eastAsia="TimesNewRomanPSMT" w:cs="Arial"/>
                <w:bCs/>
                <w:i/>
              </w:rPr>
            </w:pPr>
          </w:p>
          <w:p w14:paraId="2E5A35DB"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D0EF05"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6E7233" w14:textId="77777777" w:rsidR="0080629D" w:rsidRPr="00CC4815" w:rsidRDefault="0080629D" w:rsidP="00311F62">
            <w:pPr>
              <w:snapToGrid w:val="0"/>
              <w:spacing w:before="0"/>
              <w:rPr>
                <w:rFonts w:eastAsia="TimesNewRomanPSMT" w:cs="Arial"/>
                <w:b/>
                <w:bCs/>
              </w:rPr>
            </w:pPr>
          </w:p>
        </w:tc>
      </w:tr>
      <w:tr w:rsidR="0080629D" w:rsidRPr="00CC4815" w14:paraId="292E8FF4" w14:textId="77777777" w:rsidTr="0080629D">
        <w:tc>
          <w:tcPr>
            <w:tcW w:w="465" w:type="dxa"/>
            <w:tcBorders>
              <w:top w:val="single" w:sz="4" w:space="0" w:color="000000"/>
              <w:left w:val="single" w:sz="4" w:space="0" w:color="000000"/>
              <w:bottom w:val="single" w:sz="4" w:space="0" w:color="000000"/>
            </w:tcBorders>
            <w:shd w:val="clear" w:color="auto" w:fill="auto"/>
          </w:tcPr>
          <w:p w14:paraId="4F7280B0"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BFC9E2"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0DD29" w14:textId="77777777" w:rsidR="0080629D" w:rsidRDefault="0080629D" w:rsidP="00311F62">
            <w:pPr>
              <w:snapToGrid w:val="0"/>
              <w:spacing w:before="0"/>
              <w:rPr>
                <w:rFonts w:eastAsia="TimesNewRomanPSMT" w:cs="Arial"/>
                <w:b/>
                <w:bCs/>
              </w:rPr>
            </w:pPr>
          </w:p>
          <w:p w14:paraId="3A2143B0" w14:textId="77777777" w:rsidR="0080629D" w:rsidRPr="00CC4815" w:rsidRDefault="0080629D" w:rsidP="00311F62">
            <w:pPr>
              <w:snapToGrid w:val="0"/>
              <w:spacing w:before="0"/>
              <w:rPr>
                <w:rFonts w:eastAsia="TimesNewRomanPSMT" w:cs="Arial"/>
                <w:b/>
                <w:bCs/>
              </w:rPr>
            </w:pPr>
          </w:p>
        </w:tc>
      </w:tr>
      <w:tr w:rsidR="0080629D" w:rsidRPr="00CC4815" w14:paraId="5E34150B" w14:textId="77777777" w:rsidTr="0080629D">
        <w:tc>
          <w:tcPr>
            <w:tcW w:w="465" w:type="dxa"/>
            <w:tcBorders>
              <w:top w:val="single" w:sz="4" w:space="0" w:color="000000"/>
              <w:left w:val="single" w:sz="4" w:space="0" w:color="000000"/>
              <w:bottom w:val="single" w:sz="4" w:space="0" w:color="000000"/>
            </w:tcBorders>
            <w:shd w:val="clear" w:color="auto" w:fill="auto"/>
          </w:tcPr>
          <w:p w14:paraId="7A555562" w14:textId="77777777" w:rsidR="0080629D" w:rsidRPr="00CC4815" w:rsidRDefault="0080629D" w:rsidP="00311F62">
            <w:pPr>
              <w:spacing w:before="0"/>
              <w:rPr>
                <w:rFonts w:eastAsia="TimesNewRomanPSMT" w:cs="Arial"/>
                <w:bCs/>
                <w:i/>
                <w:lang w:val="ru-RU"/>
              </w:rPr>
            </w:pPr>
            <w:r w:rsidRPr="00CC4815">
              <w:rPr>
                <w:rFonts w:eastAsia="TimesNewRomanPSMT" w:cs="Arial"/>
                <w:bCs/>
                <w:i/>
              </w:rPr>
              <w:lastRenderedPageBreak/>
              <w:t>3)</w:t>
            </w:r>
          </w:p>
        </w:tc>
        <w:tc>
          <w:tcPr>
            <w:tcW w:w="4219" w:type="dxa"/>
            <w:tcBorders>
              <w:top w:val="single" w:sz="4" w:space="0" w:color="000000"/>
              <w:left w:val="single" w:sz="4" w:space="0" w:color="000000"/>
              <w:bottom w:val="single" w:sz="4" w:space="0" w:color="000000"/>
            </w:tcBorders>
            <w:shd w:val="clear" w:color="auto" w:fill="auto"/>
          </w:tcPr>
          <w:p w14:paraId="36B99753" w14:textId="77777777" w:rsidR="0080629D" w:rsidRPr="00CC4815" w:rsidRDefault="0080629D" w:rsidP="00311F62">
            <w:pPr>
              <w:spacing w:before="0"/>
              <w:rPr>
                <w:rFonts w:eastAsia="TimesNewRomanPSMT" w:cs="Arial"/>
                <w:b/>
                <w:bCs/>
                <w:lang w:val="ru-RU"/>
              </w:rPr>
            </w:pPr>
            <w:r w:rsidRPr="00CC481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F1569" w14:textId="77777777" w:rsidR="0080629D" w:rsidRDefault="0080629D" w:rsidP="00311F62">
            <w:pPr>
              <w:snapToGrid w:val="0"/>
              <w:spacing w:before="0"/>
              <w:rPr>
                <w:rFonts w:eastAsia="TimesNewRomanPSMT" w:cs="Arial"/>
                <w:b/>
                <w:bCs/>
                <w:lang w:val="ru-RU"/>
              </w:rPr>
            </w:pPr>
          </w:p>
          <w:p w14:paraId="571510D8" w14:textId="77777777" w:rsidR="0080629D" w:rsidRPr="00CC4815" w:rsidRDefault="0080629D" w:rsidP="00311F62">
            <w:pPr>
              <w:snapToGrid w:val="0"/>
              <w:spacing w:before="0"/>
              <w:rPr>
                <w:rFonts w:eastAsia="TimesNewRomanPSMT" w:cs="Arial"/>
                <w:b/>
                <w:bCs/>
                <w:lang w:val="ru-RU"/>
              </w:rPr>
            </w:pPr>
          </w:p>
        </w:tc>
      </w:tr>
      <w:tr w:rsidR="0080629D" w:rsidRPr="00CC4815" w14:paraId="123C183D" w14:textId="77777777" w:rsidTr="0080629D">
        <w:tc>
          <w:tcPr>
            <w:tcW w:w="465" w:type="dxa"/>
            <w:tcBorders>
              <w:top w:val="single" w:sz="4" w:space="0" w:color="000000"/>
              <w:left w:val="single" w:sz="4" w:space="0" w:color="000000"/>
              <w:bottom w:val="single" w:sz="4" w:space="0" w:color="000000"/>
            </w:tcBorders>
            <w:shd w:val="clear" w:color="auto" w:fill="auto"/>
          </w:tcPr>
          <w:p w14:paraId="0F183A64" w14:textId="77777777" w:rsidR="0080629D" w:rsidRPr="00CC4815" w:rsidRDefault="0080629D" w:rsidP="00311F62">
            <w:pPr>
              <w:snapToGrid w:val="0"/>
              <w:spacing w:before="0"/>
              <w:rPr>
                <w:rFonts w:eastAsia="TimesNewRomanPSMT" w:cs="Arial"/>
                <w:bCs/>
                <w:i/>
                <w:lang w:val="ru-RU"/>
              </w:rPr>
            </w:pPr>
          </w:p>
          <w:p w14:paraId="2F84B751" w14:textId="77777777" w:rsidR="0080629D" w:rsidRPr="00CC4815" w:rsidRDefault="0080629D" w:rsidP="00311F6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1795F9E" w14:textId="77777777" w:rsidR="0080629D" w:rsidRPr="00CC4815" w:rsidRDefault="0080629D" w:rsidP="00311F62">
            <w:pPr>
              <w:spacing w:before="0"/>
              <w:rPr>
                <w:rFonts w:eastAsia="TimesNewRomanPSMT" w:cs="Arial"/>
                <w:b/>
                <w:bCs/>
              </w:rPr>
            </w:pPr>
            <w:r w:rsidRPr="00CC481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55E4EC" w14:textId="77777777" w:rsidR="0080629D" w:rsidRPr="00CC4815" w:rsidRDefault="0080629D" w:rsidP="00311F62">
            <w:pPr>
              <w:snapToGrid w:val="0"/>
              <w:spacing w:before="0"/>
              <w:rPr>
                <w:rFonts w:eastAsia="TimesNewRomanPSMT" w:cs="Arial"/>
                <w:b/>
                <w:bCs/>
              </w:rPr>
            </w:pPr>
          </w:p>
        </w:tc>
      </w:tr>
      <w:tr w:rsidR="0080629D" w:rsidRPr="00CC4815" w14:paraId="53DECB48" w14:textId="77777777" w:rsidTr="0080629D">
        <w:tc>
          <w:tcPr>
            <w:tcW w:w="465" w:type="dxa"/>
            <w:tcBorders>
              <w:top w:val="single" w:sz="4" w:space="0" w:color="000000"/>
              <w:left w:val="single" w:sz="4" w:space="0" w:color="000000"/>
              <w:bottom w:val="single" w:sz="4" w:space="0" w:color="000000"/>
            </w:tcBorders>
            <w:shd w:val="clear" w:color="auto" w:fill="auto"/>
          </w:tcPr>
          <w:p w14:paraId="267AA238" w14:textId="77777777" w:rsidR="0080629D" w:rsidRPr="00CC4815" w:rsidRDefault="0080629D" w:rsidP="00311F62">
            <w:pPr>
              <w:snapToGrid w:val="0"/>
              <w:spacing w:before="0"/>
              <w:rPr>
                <w:rFonts w:eastAsia="TimesNewRomanPSMT" w:cs="Arial"/>
                <w:bCs/>
                <w:i/>
              </w:rPr>
            </w:pPr>
          </w:p>
          <w:p w14:paraId="49AE11D0"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EE3FBD" w14:textId="77777777" w:rsidR="0080629D" w:rsidRPr="00CC4815" w:rsidRDefault="0080629D" w:rsidP="00311F62">
            <w:pPr>
              <w:spacing w:before="0"/>
              <w:rPr>
                <w:rFonts w:eastAsia="TimesNewRomanPSMT" w:cs="Arial"/>
                <w:b/>
                <w:bCs/>
              </w:rPr>
            </w:pPr>
            <w:r w:rsidRPr="00CC481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101413" w14:textId="77777777" w:rsidR="0080629D" w:rsidRPr="00CC4815" w:rsidRDefault="0080629D" w:rsidP="00311F62">
            <w:pPr>
              <w:snapToGrid w:val="0"/>
              <w:spacing w:before="0"/>
              <w:rPr>
                <w:rFonts w:eastAsia="TimesNewRomanPSMT" w:cs="Arial"/>
                <w:b/>
                <w:bCs/>
              </w:rPr>
            </w:pPr>
          </w:p>
        </w:tc>
      </w:tr>
      <w:tr w:rsidR="0080629D" w:rsidRPr="00CC4815" w14:paraId="2B6E553E" w14:textId="77777777" w:rsidTr="0080629D">
        <w:tc>
          <w:tcPr>
            <w:tcW w:w="465" w:type="dxa"/>
            <w:tcBorders>
              <w:top w:val="single" w:sz="4" w:space="0" w:color="000000"/>
              <w:left w:val="single" w:sz="4" w:space="0" w:color="000000"/>
              <w:bottom w:val="single" w:sz="4" w:space="0" w:color="000000"/>
            </w:tcBorders>
            <w:shd w:val="clear" w:color="auto" w:fill="auto"/>
          </w:tcPr>
          <w:p w14:paraId="252973B5" w14:textId="77777777" w:rsidR="0080629D" w:rsidRPr="00CC4815" w:rsidRDefault="0080629D" w:rsidP="00311F62">
            <w:pPr>
              <w:snapToGrid w:val="0"/>
              <w:spacing w:before="0"/>
              <w:rPr>
                <w:rFonts w:eastAsia="TimesNewRomanPSMT" w:cs="Arial"/>
                <w:bCs/>
                <w:i/>
              </w:rPr>
            </w:pPr>
          </w:p>
          <w:p w14:paraId="4248A578" w14:textId="77777777" w:rsidR="0080629D" w:rsidRPr="00CC4815" w:rsidRDefault="0080629D" w:rsidP="00311F6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00C7B4" w14:textId="77777777" w:rsidR="0080629D" w:rsidRPr="00CC4815" w:rsidRDefault="0080629D" w:rsidP="00311F62">
            <w:pPr>
              <w:spacing w:before="0"/>
              <w:rPr>
                <w:rFonts w:eastAsia="TimesNewRomanPSMT" w:cs="Arial"/>
                <w:b/>
                <w:bCs/>
              </w:rPr>
            </w:pPr>
            <w:r w:rsidRPr="00CC481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FA3FCC" w14:textId="77777777" w:rsidR="0080629D" w:rsidRPr="00CC4815" w:rsidRDefault="0080629D" w:rsidP="00311F62">
            <w:pPr>
              <w:snapToGrid w:val="0"/>
              <w:spacing w:before="0"/>
              <w:rPr>
                <w:rFonts w:eastAsia="TimesNewRomanPSMT" w:cs="Arial"/>
                <w:b/>
                <w:bCs/>
              </w:rPr>
            </w:pPr>
          </w:p>
        </w:tc>
      </w:tr>
      <w:tr w:rsidR="0080629D" w:rsidRPr="00CC4815" w14:paraId="322D741D" w14:textId="77777777" w:rsidTr="0080629D">
        <w:tc>
          <w:tcPr>
            <w:tcW w:w="465" w:type="dxa"/>
            <w:tcBorders>
              <w:top w:val="single" w:sz="4" w:space="0" w:color="000000"/>
              <w:left w:val="single" w:sz="4" w:space="0" w:color="000000"/>
              <w:bottom w:val="single" w:sz="4" w:space="0" w:color="000000"/>
            </w:tcBorders>
            <w:shd w:val="clear" w:color="auto" w:fill="auto"/>
          </w:tcPr>
          <w:p w14:paraId="42C90716" w14:textId="77777777" w:rsidR="0080629D" w:rsidRPr="00CC4815" w:rsidRDefault="0080629D" w:rsidP="00311F6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21AF7C" w14:textId="77777777" w:rsidR="0080629D" w:rsidRPr="00CC4815" w:rsidRDefault="0080629D" w:rsidP="00311F62">
            <w:pPr>
              <w:spacing w:before="0"/>
              <w:rPr>
                <w:rFonts w:eastAsia="TimesNewRomanPSMT" w:cs="Arial"/>
                <w:b/>
                <w:bCs/>
              </w:rPr>
            </w:pPr>
            <w:r w:rsidRPr="00CC481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5EF60" w14:textId="77777777" w:rsidR="0080629D" w:rsidRDefault="0080629D" w:rsidP="00311F62">
            <w:pPr>
              <w:snapToGrid w:val="0"/>
              <w:spacing w:before="0"/>
              <w:rPr>
                <w:rFonts w:eastAsia="TimesNewRomanPSMT" w:cs="Arial"/>
                <w:b/>
                <w:bCs/>
              </w:rPr>
            </w:pPr>
          </w:p>
          <w:p w14:paraId="43CD3315" w14:textId="77777777" w:rsidR="0080629D" w:rsidRPr="00CC4815" w:rsidRDefault="0080629D" w:rsidP="00311F62">
            <w:pPr>
              <w:snapToGrid w:val="0"/>
              <w:spacing w:before="0"/>
              <w:rPr>
                <w:rFonts w:eastAsia="TimesNewRomanPSMT" w:cs="Arial"/>
                <w:b/>
                <w:bCs/>
              </w:rPr>
            </w:pPr>
          </w:p>
        </w:tc>
      </w:tr>
    </w:tbl>
    <w:p w14:paraId="14CC3AF4" w14:textId="77777777" w:rsidR="0080629D" w:rsidRPr="00CC4815" w:rsidRDefault="0080629D" w:rsidP="00311F62">
      <w:pPr>
        <w:spacing w:before="0"/>
        <w:rPr>
          <w:rFonts w:cs="Arial"/>
          <w:i/>
          <w:iCs/>
          <w:lang w:val="ru-RU"/>
        </w:rPr>
      </w:pPr>
      <w:r w:rsidRPr="00CC4815">
        <w:rPr>
          <w:rFonts w:cs="Arial"/>
          <w:b/>
          <w:bCs/>
          <w:i/>
          <w:iCs/>
          <w:u w:val="single"/>
        </w:rPr>
        <w:t>Напомена:</w:t>
      </w:r>
    </w:p>
    <w:p w14:paraId="79FE61E0" w14:textId="77777777" w:rsidR="0080629D" w:rsidRPr="00CC4815" w:rsidRDefault="0080629D" w:rsidP="00311F62">
      <w:pPr>
        <w:spacing w:before="0"/>
        <w:rPr>
          <w:rFonts w:cs="Arial"/>
          <w:i/>
          <w:iCs/>
          <w:lang w:val="ru-RU"/>
        </w:rPr>
      </w:pPr>
      <w:r w:rsidRPr="00CC481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EFDDA44" w14:textId="77777777" w:rsidR="0080629D" w:rsidRPr="00CC4815" w:rsidRDefault="0080629D" w:rsidP="00311F62">
      <w:pPr>
        <w:spacing w:before="0"/>
        <w:rPr>
          <w:rFonts w:cs="Arial"/>
          <w:i/>
          <w:iCs/>
          <w:lang w:val="ru-RU"/>
        </w:rPr>
      </w:pPr>
    </w:p>
    <w:p w14:paraId="5BAB4156" w14:textId="77777777" w:rsidR="0080629D" w:rsidRPr="00CC4815" w:rsidRDefault="0080629D" w:rsidP="00311F62">
      <w:pPr>
        <w:spacing w:before="0"/>
        <w:rPr>
          <w:rFonts w:eastAsia="TimesNewRomanPSMT" w:cs="Arial"/>
          <w:b/>
          <w:bCs/>
          <w:i/>
          <w:lang w:val="sr-Cyrl-CS"/>
        </w:rPr>
      </w:pPr>
      <w:r w:rsidRPr="00CC4815">
        <w:rPr>
          <w:rFonts w:eastAsia="TimesNewRomanPSMT" w:cs="Arial"/>
          <w:b/>
          <w:bCs/>
          <w:i/>
          <w:lang w:val="sr-Cyrl-CS"/>
        </w:rPr>
        <w:t>5) ЦЕНА И КОМЕРЦИЈАЛНИ УСЛОВИ ПОНУДЕ</w:t>
      </w:r>
    </w:p>
    <w:p w14:paraId="53F669E4" w14:textId="77777777" w:rsidR="0080629D" w:rsidRPr="00CC4815" w:rsidRDefault="0080629D" w:rsidP="00311F62">
      <w:pPr>
        <w:spacing w:before="0"/>
        <w:jc w:val="center"/>
        <w:rPr>
          <w:rFonts w:cs="Arial"/>
          <w:b/>
          <w:bCs/>
          <w:i/>
          <w:iCs/>
          <w:u w:val="single"/>
          <w:lang w:val="sr-Cyrl-CS"/>
        </w:rPr>
      </w:pPr>
      <w:r w:rsidRPr="00CC481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3992"/>
      </w:tblGrid>
      <w:tr w:rsidR="0080629D" w:rsidRPr="00CC4815" w14:paraId="639280CB" w14:textId="77777777" w:rsidTr="0080629D">
        <w:trPr>
          <w:trHeight w:val="485"/>
        </w:trPr>
        <w:tc>
          <w:tcPr>
            <w:tcW w:w="5920" w:type="dxa"/>
            <w:shd w:val="clear" w:color="auto" w:fill="C6D9F1" w:themeFill="text2" w:themeFillTint="33"/>
            <w:vAlign w:val="center"/>
          </w:tcPr>
          <w:p w14:paraId="2F492E04" w14:textId="77777777" w:rsidR="0080629D" w:rsidRPr="00CC4815" w:rsidRDefault="0080629D" w:rsidP="00311F62">
            <w:pPr>
              <w:spacing w:before="0"/>
              <w:jc w:val="center"/>
              <w:rPr>
                <w:rFonts w:cs="Arial"/>
                <w:b/>
                <w:bCs/>
                <w:i/>
                <w:iCs/>
                <w:lang w:val="sr-Cyrl-CS"/>
              </w:rPr>
            </w:pPr>
            <w:r w:rsidRPr="00CC4815">
              <w:rPr>
                <w:rFonts w:eastAsia="TimesNewRomanPSMT" w:cs="Arial"/>
                <w:b/>
                <w:bCs/>
              </w:rPr>
              <w:t xml:space="preserve">ПРЕДМЕТ </w:t>
            </w:r>
            <w:r w:rsidRPr="00CC4815">
              <w:rPr>
                <w:rFonts w:eastAsia="TimesNewRomanPSMT" w:cs="Arial"/>
                <w:b/>
                <w:bCs/>
                <w:lang w:val="sr-Cyrl-CS"/>
              </w:rPr>
              <w:t xml:space="preserve">И БРОЈ </w:t>
            </w:r>
            <w:r w:rsidRPr="00CC4815">
              <w:rPr>
                <w:rFonts w:eastAsia="TimesNewRomanPSMT" w:cs="Arial"/>
                <w:b/>
                <w:bCs/>
              </w:rPr>
              <w:t>НАБАВКЕ</w:t>
            </w:r>
          </w:p>
        </w:tc>
        <w:tc>
          <w:tcPr>
            <w:tcW w:w="4394" w:type="dxa"/>
            <w:shd w:val="clear" w:color="auto" w:fill="C6D9F1" w:themeFill="text2" w:themeFillTint="33"/>
            <w:vAlign w:val="center"/>
          </w:tcPr>
          <w:p w14:paraId="25770F4B" w14:textId="77777777" w:rsidR="0080629D" w:rsidRPr="00CC4815" w:rsidRDefault="0080629D" w:rsidP="00311F62">
            <w:pPr>
              <w:spacing w:before="0"/>
              <w:jc w:val="center"/>
              <w:rPr>
                <w:rFonts w:cs="Arial"/>
                <w:b/>
                <w:bCs/>
                <w:i/>
                <w:iCs/>
                <w:lang w:val="sr-Cyrl-CS"/>
              </w:rPr>
            </w:pPr>
            <w:r w:rsidRPr="00CC4815">
              <w:rPr>
                <w:rFonts w:cs="Arial"/>
                <w:b/>
                <w:bCs/>
                <w:i/>
                <w:iCs/>
                <w:lang w:val="sr-Cyrl-CS"/>
              </w:rPr>
              <w:t xml:space="preserve">УКУПНА ЦЕНА </w:t>
            </w:r>
            <w:r w:rsidRPr="00CC4815">
              <w:rPr>
                <w:rFonts w:eastAsia="Arial Unicode MS" w:cs="Arial"/>
                <w:b/>
                <w:bCs/>
                <w:i/>
                <w:iCs/>
                <w:kern w:val="1"/>
                <w:lang w:val="sr-Cyrl-CS" w:eastAsia="ar-SA"/>
              </w:rPr>
              <w:t xml:space="preserve">дин. / </w:t>
            </w:r>
            <w:r w:rsidRPr="00E40699">
              <w:rPr>
                <w:rFonts w:eastAsia="Arial Unicode MS" w:cs="Arial"/>
                <w:b/>
                <w:bCs/>
                <w:i/>
                <w:iCs/>
                <w:kern w:val="1"/>
                <w:lang w:val="sr-Cyrl-CS" w:eastAsia="ar-SA"/>
              </w:rPr>
              <w:t>€</w:t>
            </w:r>
            <w:r w:rsidRPr="00E40699">
              <w:rPr>
                <w:rFonts w:cs="Arial"/>
                <w:b/>
                <w:bCs/>
                <w:i/>
                <w:iCs/>
                <w:lang w:val="sr-Cyrl-CS"/>
              </w:rPr>
              <w:t xml:space="preserve"> </w:t>
            </w:r>
            <w:r w:rsidRPr="00CC4815">
              <w:rPr>
                <w:rFonts w:cs="Arial"/>
                <w:b/>
                <w:bCs/>
                <w:i/>
                <w:iCs/>
                <w:lang w:val="sr-Cyrl-CS"/>
              </w:rPr>
              <w:t>без ПДВ-а</w:t>
            </w:r>
          </w:p>
        </w:tc>
      </w:tr>
      <w:tr w:rsidR="0080629D" w:rsidRPr="00CC4815" w14:paraId="085D92E8" w14:textId="77777777" w:rsidTr="0080629D">
        <w:trPr>
          <w:trHeight w:val="440"/>
        </w:trPr>
        <w:tc>
          <w:tcPr>
            <w:tcW w:w="5920" w:type="dxa"/>
            <w:vAlign w:val="center"/>
          </w:tcPr>
          <w:p w14:paraId="0663CFB4" w14:textId="77777777" w:rsidR="0080629D" w:rsidRPr="00E40699" w:rsidRDefault="0080629D" w:rsidP="00311F62">
            <w:pPr>
              <w:spacing w:before="0"/>
              <w:ind w:left="1365"/>
              <w:rPr>
                <w:rFonts w:cs="Arial"/>
                <w:b/>
                <w:i/>
                <w:lang w:val="sr-Cyrl-RS"/>
              </w:rPr>
            </w:pPr>
            <w:r>
              <w:rPr>
                <w:rFonts w:cs="Arial"/>
                <w:b/>
                <w:i/>
                <w:lang w:val="sr-Cyrl-RS"/>
              </w:rPr>
              <w:t>Набавка возила – партија 4</w:t>
            </w:r>
          </w:p>
        </w:tc>
        <w:tc>
          <w:tcPr>
            <w:tcW w:w="4394" w:type="dxa"/>
          </w:tcPr>
          <w:p w14:paraId="3E23EBB5" w14:textId="77777777" w:rsidR="0080629D" w:rsidRPr="00CC4815" w:rsidRDefault="0080629D" w:rsidP="00311F62">
            <w:pPr>
              <w:spacing w:before="0"/>
              <w:jc w:val="center"/>
              <w:rPr>
                <w:rFonts w:cs="Arial"/>
                <w:b/>
                <w:bCs/>
                <w:i/>
                <w:iCs/>
                <w:lang w:val="sr-Cyrl-CS"/>
              </w:rPr>
            </w:pPr>
          </w:p>
          <w:p w14:paraId="031644E4" w14:textId="77777777" w:rsidR="0080629D" w:rsidRPr="00CC4815" w:rsidRDefault="0080629D" w:rsidP="00311F62">
            <w:pPr>
              <w:spacing w:before="0"/>
              <w:jc w:val="center"/>
              <w:rPr>
                <w:rFonts w:cs="Arial"/>
                <w:b/>
                <w:bCs/>
                <w:i/>
                <w:iCs/>
                <w:lang w:val="sr-Cyrl-CS"/>
              </w:rPr>
            </w:pPr>
          </w:p>
        </w:tc>
      </w:tr>
    </w:tbl>
    <w:p w14:paraId="08D98AFB" w14:textId="77777777" w:rsidR="0080629D" w:rsidRPr="00CC4815" w:rsidRDefault="0080629D" w:rsidP="00311F62">
      <w:pPr>
        <w:spacing w:before="0"/>
        <w:jc w:val="center"/>
        <w:rPr>
          <w:rFonts w:cs="Arial"/>
          <w:b/>
          <w:bCs/>
          <w:i/>
          <w:iCs/>
          <w:u w:val="single"/>
          <w:lang w:val="sr-Cyrl-CS"/>
        </w:rPr>
      </w:pPr>
      <w:r w:rsidRPr="00CC481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4068"/>
      </w:tblGrid>
      <w:tr w:rsidR="0080629D" w:rsidRPr="00CC4815" w14:paraId="41050C89" w14:textId="77777777" w:rsidTr="0080629D">
        <w:trPr>
          <w:trHeight w:val="647"/>
        </w:trPr>
        <w:tc>
          <w:tcPr>
            <w:tcW w:w="5920" w:type="dxa"/>
            <w:shd w:val="clear" w:color="auto" w:fill="C6D9F1" w:themeFill="text2" w:themeFillTint="33"/>
            <w:vAlign w:val="center"/>
          </w:tcPr>
          <w:p w14:paraId="1CB5683D" w14:textId="77777777" w:rsidR="0080629D" w:rsidRPr="00CC4815" w:rsidRDefault="0080629D" w:rsidP="00311F62">
            <w:pPr>
              <w:spacing w:before="0"/>
              <w:jc w:val="center"/>
              <w:rPr>
                <w:rFonts w:cs="Arial"/>
                <w:b/>
                <w:bCs/>
                <w:i/>
                <w:iCs/>
                <w:lang w:val="sr-Cyrl-CS"/>
              </w:rPr>
            </w:pPr>
            <w:r w:rsidRPr="00CC4815">
              <w:rPr>
                <w:rFonts w:cs="Arial"/>
                <w:b/>
                <w:bCs/>
                <w:i/>
                <w:iCs/>
                <w:lang w:val="sr-Cyrl-CS"/>
              </w:rPr>
              <w:t>УСЛОВ НАРУЧИОЦА</w:t>
            </w:r>
          </w:p>
        </w:tc>
        <w:tc>
          <w:tcPr>
            <w:tcW w:w="4394" w:type="dxa"/>
            <w:shd w:val="clear" w:color="auto" w:fill="C6D9F1" w:themeFill="text2" w:themeFillTint="33"/>
            <w:vAlign w:val="center"/>
          </w:tcPr>
          <w:p w14:paraId="766CA50E" w14:textId="77777777" w:rsidR="0080629D" w:rsidRPr="00CC4815" w:rsidRDefault="0080629D" w:rsidP="00311F62">
            <w:pPr>
              <w:spacing w:before="0"/>
              <w:jc w:val="center"/>
              <w:rPr>
                <w:rFonts w:cs="Arial"/>
                <w:b/>
                <w:bCs/>
                <w:i/>
                <w:iCs/>
                <w:lang w:val="sr-Cyrl-CS"/>
              </w:rPr>
            </w:pPr>
            <w:r w:rsidRPr="00CC4815">
              <w:rPr>
                <w:rFonts w:cs="Arial"/>
                <w:b/>
                <w:bCs/>
                <w:i/>
                <w:iCs/>
                <w:lang w:val="sr-Cyrl-CS"/>
              </w:rPr>
              <w:t>ПОНУДА ПОНУЂАЧА</w:t>
            </w:r>
          </w:p>
        </w:tc>
      </w:tr>
      <w:tr w:rsidR="0080629D" w:rsidRPr="00CC4815" w14:paraId="0D7D8214" w14:textId="77777777" w:rsidTr="0080629D">
        <w:tc>
          <w:tcPr>
            <w:tcW w:w="5920" w:type="dxa"/>
            <w:vAlign w:val="center"/>
          </w:tcPr>
          <w:p w14:paraId="79BEC6BF"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И НАЧИН ПЛАЋАЊА:</w:t>
            </w:r>
          </w:p>
          <w:p w14:paraId="26DB8B91" w14:textId="77777777" w:rsidR="0080629D" w:rsidRPr="00E40699" w:rsidRDefault="0080629D" w:rsidP="00311F62">
            <w:pPr>
              <w:pStyle w:val="KDParagraf"/>
              <w:spacing w:before="0"/>
              <w:jc w:val="center"/>
              <w:rPr>
                <w:rFonts w:eastAsia="Calibri" w:cs="Arial"/>
              </w:rPr>
            </w:pPr>
            <w:r w:rsidRPr="00A163AA">
              <w:rPr>
                <w:rFonts w:eastAsia="Calibri" w:cs="Arial"/>
              </w:rPr>
              <w:t xml:space="preserve">Плаћање добара која су предмет ове набавке Наручилац ће извршити на текући рачун понуђача, по испоруци добара и по потписивању </w:t>
            </w:r>
            <w:r w:rsidRPr="00A163AA">
              <w:rPr>
                <w:rFonts w:eastAsia="Calibri" w:cs="Arial"/>
                <w:lang w:val="sr-Cyrl-RS"/>
              </w:rPr>
              <w:t xml:space="preserve">Записника о пријему и Записника о предаји добара </w:t>
            </w:r>
            <w:r w:rsidRPr="00A163AA">
              <w:rPr>
                <w:rFonts w:eastAsia="Calibri" w:cs="Arial"/>
              </w:rPr>
              <w:t xml:space="preserve">од стране овлашћених представника </w:t>
            </w:r>
            <w:r w:rsidRPr="00A163AA">
              <w:rPr>
                <w:rFonts w:eastAsia="Calibri" w:cs="Arial"/>
                <w:lang w:val="sr-Cyrl-RS"/>
              </w:rPr>
              <w:t>Наручиоца</w:t>
            </w:r>
            <w:r w:rsidRPr="00A163AA">
              <w:rPr>
                <w:rFonts w:eastAsia="Calibri" w:cs="Arial"/>
              </w:rPr>
              <w:t xml:space="preserve"> и </w:t>
            </w:r>
            <w:r w:rsidRPr="00A163AA">
              <w:rPr>
                <w:rFonts w:eastAsia="Calibri" w:cs="Arial"/>
                <w:lang w:val="sr-Cyrl-RS"/>
              </w:rPr>
              <w:t xml:space="preserve">Понуђача - </w:t>
            </w:r>
            <w:r w:rsidRPr="00A163AA">
              <w:rPr>
                <w:rFonts w:eastAsia="Calibri" w:cs="Arial"/>
              </w:rPr>
              <w:t>без примедби,</w:t>
            </w:r>
            <w:r w:rsidRPr="00A163AA">
              <w:rPr>
                <w:rFonts w:eastAsia="Calibri" w:cs="Arial"/>
                <w:lang w:val="sr-Cyrl-RS"/>
              </w:rPr>
              <w:t xml:space="preserve"> </w:t>
            </w:r>
            <w:r w:rsidRPr="00A163AA">
              <w:rPr>
                <w:rFonts w:eastAsia="Calibri" w:cs="Arial"/>
              </w:rPr>
              <w:t>у року</w:t>
            </w:r>
            <w:r w:rsidRPr="00A163AA">
              <w:rPr>
                <w:rFonts w:eastAsia="Calibri" w:cs="Arial"/>
                <w:lang w:val="sr-Cyrl-RS"/>
              </w:rPr>
              <w:t xml:space="preserve"> од 45 </w:t>
            </w:r>
            <w:r>
              <w:rPr>
                <w:rFonts w:eastAsia="Calibri" w:cs="Arial"/>
                <w:lang w:val="sr-Cyrl-RS"/>
              </w:rPr>
              <w:t xml:space="preserve">(словима: четрдесетпет) </w:t>
            </w:r>
            <w:r w:rsidRPr="00A163AA">
              <w:rPr>
                <w:rFonts w:eastAsia="Calibri" w:cs="Arial"/>
                <w:lang w:val="sr-Cyrl-RS"/>
              </w:rPr>
              <w:t>дана и по пријему исправног рачуна</w:t>
            </w:r>
            <w:r w:rsidRPr="00A163AA">
              <w:rPr>
                <w:rFonts w:eastAsia="Calibri" w:cs="Arial"/>
              </w:rPr>
              <w:t>.</w:t>
            </w:r>
          </w:p>
        </w:tc>
        <w:tc>
          <w:tcPr>
            <w:tcW w:w="4394" w:type="dxa"/>
            <w:vAlign w:val="center"/>
          </w:tcPr>
          <w:p w14:paraId="4F860F05" w14:textId="77777777" w:rsidR="0080629D" w:rsidRPr="00CC4815" w:rsidRDefault="0080629D" w:rsidP="00311F62">
            <w:pPr>
              <w:spacing w:before="0"/>
              <w:jc w:val="center"/>
              <w:rPr>
                <w:rFonts w:cs="Arial"/>
                <w:bCs/>
                <w:i/>
                <w:iCs/>
                <w:color w:val="00B0F0"/>
                <w:lang w:val="sr-Cyrl-CS"/>
              </w:rPr>
            </w:pPr>
            <w:r w:rsidRPr="00CC4815">
              <w:rPr>
                <w:rFonts w:cs="Arial"/>
                <w:bCs/>
                <w:i/>
                <w:iCs/>
                <w:color w:val="00B0F0"/>
                <w:lang w:val="sr-Cyrl-CS"/>
              </w:rPr>
              <w:t>Сагласан за захтевом наручиоца</w:t>
            </w:r>
          </w:p>
          <w:p w14:paraId="64FB0862" w14:textId="77777777" w:rsidR="0080629D" w:rsidRPr="00CC4815" w:rsidRDefault="0080629D" w:rsidP="00311F62">
            <w:pPr>
              <w:spacing w:before="0"/>
              <w:jc w:val="center"/>
              <w:rPr>
                <w:rFonts w:cs="Arial"/>
                <w:b/>
                <w:bCs/>
                <w:i/>
                <w:iCs/>
                <w:lang w:val="sr-Cyrl-CS"/>
              </w:rPr>
            </w:pPr>
            <w:r w:rsidRPr="00CC4815">
              <w:rPr>
                <w:rFonts w:cs="Arial"/>
                <w:bCs/>
                <w:i/>
                <w:iCs/>
                <w:color w:val="00B0F0"/>
                <w:lang w:val="sr-Cyrl-CS"/>
              </w:rPr>
              <w:t>ДА/НЕ (заокружити)</w:t>
            </w:r>
          </w:p>
        </w:tc>
      </w:tr>
      <w:tr w:rsidR="0080629D" w:rsidRPr="00CC4815" w14:paraId="5A7D26DE" w14:textId="77777777" w:rsidTr="0080629D">
        <w:tc>
          <w:tcPr>
            <w:tcW w:w="5920" w:type="dxa"/>
            <w:vAlign w:val="center"/>
          </w:tcPr>
          <w:p w14:paraId="22F3F104"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ИСПОРУКЕ:</w:t>
            </w:r>
          </w:p>
          <w:p w14:paraId="0371DF54" w14:textId="77777777" w:rsidR="0080629D" w:rsidRPr="00E40699" w:rsidRDefault="00E92A0F" w:rsidP="00311F62">
            <w:pPr>
              <w:pStyle w:val="NoSpacing"/>
              <w:spacing w:before="0"/>
              <w:jc w:val="left"/>
              <w:rPr>
                <w:rFonts w:cs="Arial"/>
                <w:sz w:val="22"/>
                <w:szCs w:val="22"/>
                <w:lang w:val="sr-Cyrl-RS"/>
              </w:rPr>
            </w:pPr>
            <w:r w:rsidRPr="003F4F3F">
              <w:rPr>
                <w:rFonts w:cs="Arial"/>
                <w:color w:val="FF0000"/>
                <w:sz w:val="22"/>
                <w:szCs w:val="22"/>
                <w:lang w:val="sr-Cyrl-RS"/>
              </w:rPr>
              <w:t xml:space="preserve">до 150 дана од дана </w:t>
            </w:r>
            <w:r w:rsidR="00270313">
              <w:rPr>
                <w:rFonts w:cs="Arial"/>
                <w:sz w:val="22"/>
                <w:szCs w:val="22"/>
                <w:lang w:val="sr-Cyrl-RS"/>
              </w:rPr>
              <w:t>ступања уговора на снагу</w:t>
            </w:r>
          </w:p>
        </w:tc>
        <w:tc>
          <w:tcPr>
            <w:tcW w:w="4394" w:type="dxa"/>
            <w:vAlign w:val="center"/>
          </w:tcPr>
          <w:p w14:paraId="429147D2" w14:textId="77777777" w:rsidR="0080629D" w:rsidRPr="00E40699" w:rsidRDefault="0080629D" w:rsidP="00311F62">
            <w:pPr>
              <w:spacing w:before="0"/>
              <w:jc w:val="center"/>
              <w:rPr>
                <w:rFonts w:cs="Arial"/>
                <w:bCs/>
                <w:i/>
                <w:iCs/>
                <w:color w:val="00B0F0"/>
                <w:lang w:val="sr-Cyrl-RS"/>
              </w:rPr>
            </w:pPr>
            <w:r>
              <w:rPr>
                <w:rFonts w:cs="Arial"/>
                <w:bCs/>
                <w:i/>
                <w:iCs/>
                <w:color w:val="00B0F0"/>
                <w:lang w:val="sr-Cyrl-RS"/>
              </w:rPr>
              <w:t>_________</w:t>
            </w:r>
            <w:r w:rsidRPr="00CC4815">
              <w:rPr>
                <w:rFonts w:cs="Arial"/>
                <w:lang w:val="sr-Cyrl-RS"/>
              </w:rPr>
              <w:t xml:space="preserve"> дана од дана </w:t>
            </w:r>
            <w:r w:rsidR="00270313">
              <w:rPr>
                <w:rFonts w:cs="Arial"/>
                <w:lang w:val="sr-Cyrl-RS"/>
              </w:rPr>
              <w:t>ступања уговора на снагу</w:t>
            </w:r>
          </w:p>
        </w:tc>
      </w:tr>
      <w:tr w:rsidR="0080629D" w:rsidRPr="00CC4815" w14:paraId="12EC18A6" w14:textId="77777777" w:rsidTr="0080629D">
        <w:tc>
          <w:tcPr>
            <w:tcW w:w="5920" w:type="dxa"/>
            <w:vAlign w:val="center"/>
          </w:tcPr>
          <w:p w14:paraId="0E48FBDA" w14:textId="77777777" w:rsidR="0080629D" w:rsidRPr="0080629D" w:rsidRDefault="0080629D" w:rsidP="00311F62">
            <w:pPr>
              <w:spacing w:before="0"/>
              <w:jc w:val="center"/>
              <w:rPr>
                <w:rFonts w:cs="Arial"/>
                <w:b/>
                <w:bCs/>
                <w:i/>
                <w:iCs/>
                <w:lang w:val="sr-Cyrl-CS"/>
              </w:rPr>
            </w:pPr>
            <w:r w:rsidRPr="0080629D">
              <w:rPr>
                <w:rFonts w:cs="Arial"/>
                <w:b/>
                <w:bCs/>
                <w:i/>
                <w:iCs/>
                <w:lang w:val="sr-Cyrl-CS"/>
              </w:rPr>
              <w:t>ГАРАНТНИ РОК:</w:t>
            </w:r>
          </w:p>
          <w:p w14:paraId="20F28E93" w14:textId="77777777" w:rsidR="00B83DAA" w:rsidRPr="00A163AA" w:rsidRDefault="00B83DAA" w:rsidP="00311F62">
            <w:pPr>
              <w:widowControl w:val="0"/>
              <w:tabs>
                <w:tab w:val="left" w:pos="720"/>
              </w:tabs>
              <w:suppressAutoHyphens/>
              <w:spacing w:before="0"/>
              <w:ind w:right="-421"/>
              <w:jc w:val="center"/>
              <w:rPr>
                <w:rFonts w:cs="Arial"/>
                <w:lang w:val="sr-Latn-CS"/>
              </w:rPr>
            </w:pPr>
            <w:r w:rsidRPr="00A163AA">
              <w:rPr>
                <w:rFonts w:cs="Arial"/>
                <w:lang w:val="sr-Cyrl-CS"/>
              </w:rPr>
              <w:t>мин. 2</w:t>
            </w:r>
            <w:r>
              <w:rPr>
                <w:rFonts w:cs="Arial"/>
                <w:lang w:val="sr-Cyrl-CS"/>
              </w:rPr>
              <w:t xml:space="preserve"> године на мотор без ограничења </w:t>
            </w:r>
            <w:r w:rsidRPr="00A163AA">
              <w:rPr>
                <w:rFonts w:cs="Arial"/>
                <w:lang w:val="sr-Cyrl-CS"/>
              </w:rPr>
              <w:t>километраже</w:t>
            </w:r>
          </w:p>
          <w:p w14:paraId="14544F9B" w14:textId="77777777" w:rsidR="00B83DAA" w:rsidRPr="00A163AA" w:rsidRDefault="00B83DAA" w:rsidP="00311F62">
            <w:pPr>
              <w:spacing w:before="0"/>
              <w:ind w:right="120"/>
              <w:jc w:val="center"/>
              <w:rPr>
                <w:rFonts w:cs="Arial"/>
                <w:lang w:val="sr-Cyrl-CS"/>
              </w:rPr>
            </w:pPr>
            <w:r w:rsidRPr="00A163AA">
              <w:rPr>
                <w:rFonts w:cs="Arial"/>
                <w:lang w:val="sr-Cyrl-CS"/>
              </w:rPr>
              <w:t>На каросерију минимум 12 год.</w:t>
            </w:r>
          </w:p>
          <w:p w14:paraId="017EBB9D" w14:textId="77777777" w:rsidR="0080629D" w:rsidRPr="0080629D" w:rsidRDefault="00B83DAA" w:rsidP="00311F62">
            <w:pPr>
              <w:spacing w:before="0"/>
              <w:jc w:val="center"/>
              <w:rPr>
                <w:rFonts w:cs="Arial"/>
                <w:b/>
                <w:bCs/>
                <w:i/>
                <w:iCs/>
                <w:lang w:val="sr-Cyrl-CS"/>
              </w:rPr>
            </w:pPr>
            <w:r w:rsidRPr="00A163AA">
              <w:rPr>
                <w:rFonts w:cs="Arial"/>
                <w:lang w:val="sr-Cyrl-CS"/>
              </w:rPr>
              <w:t>На боју и лак минимум 3 године</w:t>
            </w:r>
          </w:p>
        </w:tc>
        <w:tc>
          <w:tcPr>
            <w:tcW w:w="4394" w:type="dxa"/>
            <w:vAlign w:val="center"/>
          </w:tcPr>
          <w:p w14:paraId="75F02264" w14:textId="77777777" w:rsidR="0080629D" w:rsidRPr="0080629D" w:rsidRDefault="0080629D" w:rsidP="00311F62">
            <w:pPr>
              <w:spacing w:before="0"/>
              <w:jc w:val="center"/>
            </w:pPr>
          </w:p>
          <w:p w14:paraId="1864448D"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Сагласан за захтевом наручиоца</w:t>
            </w:r>
          </w:p>
          <w:p w14:paraId="59A69BBB" w14:textId="77777777" w:rsidR="0080629D" w:rsidRPr="0080629D" w:rsidRDefault="0080629D" w:rsidP="00311F62">
            <w:pPr>
              <w:spacing w:before="0"/>
              <w:jc w:val="center"/>
              <w:rPr>
                <w:rFonts w:cs="Arial"/>
                <w:bCs/>
                <w:i/>
                <w:iCs/>
                <w:color w:val="00B0F0"/>
                <w:lang w:val="sr-Cyrl-CS"/>
              </w:rPr>
            </w:pPr>
            <w:r w:rsidRPr="0080629D">
              <w:rPr>
                <w:rFonts w:cs="Arial"/>
                <w:bCs/>
                <w:i/>
                <w:iCs/>
                <w:color w:val="00B0F0"/>
                <w:lang w:val="sr-Cyrl-CS"/>
              </w:rPr>
              <w:t>ДА/НЕ (заокружити)</w:t>
            </w:r>
          </w:p>
          <w:p w14:paraId="67B12BD9" w14:textId="77777777" w:rsidR="0080629D" w:rsidRPr="0080629D" w:rsidRDefault="0080629D" w:rsidP="00311F62">
            <w:pPr>
              <w:spacing w:before="0"/>
              <w:jc w:val="center"/>
            </w:pPr>
          </w:p>
        </w:tc>
      </w:tr>
      <w:tr w:rsidR="0080629D" w:rsidRPr="00CC4815" w14:paraId="16D6338F" w14:textId="77777777" w:rsidTr="0080629D">
        <w:trPr>
          <w:trHeight w:val="818"/>
        </w:trPr>
        <w:tc>
          <w:tcPr>
            <w:tcW w:w="5920" w:type="dxa"/>
            <w:vAlign w:val="center"/>
          </w:tcPr>
          <w:p w14:paraId="067A529A" w14:textId="77777777" w:rsidR="0080629D" w:rsidRDefault="0080629D" w:rsidP="00311F62">
            <w:pPr>
              <w:spacing w:before="0"/>
              <w:jc w:val="center"/>
              <w:rPr>
                <w:rFonts w:cs="Arial"/>
                <w:b/>
                <w:bCs/>
                <w:i/>
                <w:iCs/>
                <w:lang w:val="sr-Cyrl-CS"/>
              </w:rPr>
            </w:pPr>
            <w:r w:rsidRPr="00CC4815">
              <w:rPr>
                <w:rFonts w:cs="Arial"/>
                <w:b/>
                <w:bCs/>
                <w:i/>
                <w:iCs/>
                <w:lang w:val="sr-Cyrl-CS"/>
              </w:rPr>
              <w:t xml:space="preserve">МЕСТО ИСПОРУКЕ: </w:t>
            </w:r>
          </w:p>
          <w:p w14:paraId="1DBF9D90" w14:textId="77777777" w:rsidR="0080629D" w:rsidRPr="005A6ED6" w:rsidRDefault="0080629D" w:rsidP="00311F62">
            <w:pPr>
              <w:spacing w:before="0"/>
              <w:rPr>
                <w:rFonts w:cs="Arial"/>
                <w:lang w:val="sr-Cyrl-RS" w:eastAsia="zh-CN"/>
              </w:rPr>
            </w:pPr>
            <w:r w:rsidRPr="00CC4815">
              <w:rPr>
                <w:rFonts w:cs="Arial"/>
                <w:lang w:val="sr-Cyrl-CS" w:eastAsia="zh-CN"/>
              </w:rPr>
              <w:t>П</w:t>
            </w:r>
            <w:r w:rsidRPr="00CC4815">
              <w:rPr>
                <w:rFonts w:cs="Arial"/>
                <w:lang w:val="sr-Cyrl-RS" w:eastAsia="zh-CN"/>
              </w:rPr>
              <w:t>римопредаја возила обавиће се у пословном простору</w:t>
            </w:r>
            <w:r w:rsidRPr="00CC4815">
              <w:rPr>
                <w:rFonts w:cs="Arial"/>
                <w:lang w:val="sr-Latn-RS" w:eastAsia="zh-CN"/>
              </w:rPr>
              <w:t xml:space="preserve"> - </w:t>
            </w:r>
            <w:r w:rsidRPr="00CC4815">
              <w:rPr>
                <w:rFonts w:cs="Arial"/>
                <w:lang w:val="sr-Cyrl-RS" w:eastAsia="zh-CN"/>
              </w:rPr>
              <w:t>локацији продавца.</w:t>
            </w:r>
          </w:p>
        </w:tc>
        <w:tc>
          <w:tcPr>
            <w:tcW w:w="4394" w:type="dxa"/>
            <w:vAlign w:val="center"/>
          </w:tcPr>
          <w:p w14:paraId="5B0C58F4" w14:textId="77777777" w:rsidR="0080629D" w:rsidRPr="00CC4815" w:rsidRDefault="0080629D" w:rsidP="00311F62">
            <w:pPr>
              <w:spacing w:before="0"/>
              <w:jc w:val="center"/>
              <w:rPr>
                <w:rFonts w:cs="Arial"/>
                <w:bCs/>
                <w:i/>
                <w:iCs/>
                <w:color w:val="00B0F0"/>
                <w:lang w:val="sr-Cyrl-CS"/>
              </w:rPr>
            </w:pPr>
            <w:r w:rsidRPr="00CC4815">
              <w:rPr>
                <w:rFonts w:cs="Arial"/>
                <w:bCs/>
                <w:i/>
                <w:iCs/>
                <w:color w:val="00B0F0"/>
                <w:lang w:val="sr-Cyrl-CS"/>
              </w:rPr>
              <w:t>Сагласан за захтевом наручиоца</w:t>
            </w:r>
          </w:p>
          <w:p w14:paraId="03BD78F6" w14:textId="77777777" w:rsidR="0080629D" w:rsidRPr="00CC4815" w:rsidRDefault="0080629D" w:rsidP="00311F62">
            <w:pPr>
              <w:spacing w:before="0"/>
              <w:jc w:val="center"/>
              <w:rPr>
                <w:rFonts w:cs="Arial"/>
                <w:b/>
                <w:bCs/>
                <w:i/>
                <w:iCs/>
                <w:lang w:val="sr-Cyrl-CS"/>
              </w:rPr>
            </w:pPr>
            <w:r w:rsidRPr="00CC4815">
              <w:rPr>
                <w:rFonts w:cs="Arial"/>
                <w:bCs/>
                <w:i/>
                <w:iCs/>
                <w:color w:val="00B0F0"/>
                <w:lang w:val="sr-Cyrl-CS"/>
              </w:rPr>
              <w:t>ДА/НЕ (заокружити)</w:t>
            </w:r>
          </w:p>
        </w:tc>
      </w:tr>
      <w:tr w:rsidR="0080629D" w:rsidRPr="00CC4815" w14:paraId="538DC498" w14:textId="77777777" w:rsidTr="0080629D">
        <w:trPr>
          <w:trHeight w:val="800"/>
        </w:trPr>
        <w:tc>
          <w:tcPr>
            <w:tcW w:w="5920" w:type="dxa"/>
            <w:vAlign w:val="center"/>
          </w:tcPr>
          <w:p w14:paraId="3284C5A6" w14:textId="77777777" w:rsidR="0080629D" w:rsidRPr="00CC4815" w:rsidRDefault="0080629D" w:rsidP="00311F62">
            <w:pPr>
              <w:spacing w:before="0"/>
              <w:jc w:val="center"/>
              <w:rPr>
                <w:rFonts w:cs="Arial"/>
                <w:b/>
                <w:bCs/>
                <w:i/>
                <w:iCs/>
                <w:lang w:val="sr-Cyrl-CS"/>
              </w:rPr>
            </w:pPr>
            <w:r w:rsidRPr="00CC4815">
              <w:rPr>
                <w:rFonts w:cs="Arial"/>
                <w:b/>
                <w:bCs/>
                <w:i/>
                <w:iCs/>
                <w:lang w:val="sr-Cyrl-CS"/>
              </w:rPr>
              <w:t>РОК ВАЖЕЊА ПОНУДЕ:</w:t>
            </w:r>
          </w:p>
          <w:p w14:paraId="2A9F3CD6" w14:textId="77777777" w:rsidR="0080629D" w:rsidRPr="00CC4815" w:rsidRDefault="0080629D" w:rsidP="00311F62">
            <w:pPr>
              <w:spacing w:before="0"/>
              <w:jc w:val="center"/>
              <w:rPr>
                <w:rFonts w:cs="Arial"/>
                <w:b/>
                <w:bCs/>
                <w:i/>
                <w:iCs/>
                <w:lang w:val="sr-Cyrl-CS"/>
              </w:rPr>
            </w:pPr>
            <w:r w:rsidRPr="00CC4815">
              <w:rPr>
                <w:rFonts w:cs="Arial"/>
                <w:bCs/>
                <w:i/>
                <w:iCs/>
                <w:lang w:val="sr-Cyrl-CS"/>
              </w:rPr>
              <w:t>не може бити краћ</w:t>
            </w:r>
            <w:r w:rsidRPr="00CC4815">
              <w:rPr>
                <w:rFonts w:cs="Arial"/>
                <w:bCs/>
                <w:i/>
                <w:iCs/>
              </w:rPr>
              <w:t>и</w:t>
            </w:r>
            <w:r w:rsidRPr="00CC4815">
              <w:rPr>
                <w:rFonts w:cs="Arial"/>
                <w:bCs/>
                <w:i/>
                <w:iCs/>
                <w:lang w:val="sr-Cyrl-CS"/>
              </w:rPr>
              <w:t xml:space="preserve"> од </w:t>
            </w:r>
            <w:r w:rsidRPr="005A6ED6">
              <w:rPr>
                <w:rFonts w:cs="Arial"/>
                <w:bCs/>
                <w:i/>
                <w:iCs/>
                <w:lang w:val="sr-Cyrl-CS"/>
              </w:rPr>
              <w:t>60</w:t>
            </w:r>
            <w:r w:rsidRPr="00CC4815">
              <w:rPr>
                <w:rFonts w:cs="Arial"/>
                <w:bCs/>
                <w:i/>
                <w:iCs/>
                <w:lang w:val="sr-Cyrl-CS"/>
              </w:rPr>
              <w:t xml:space="preserve"> дана од дана отварања понуда</w:t>
            </w:r>
          </w:p>
        </w:tc>
        <w:tc>
          <w:tcPr>
            <w:tcW w:w="4394" w:type="dxa"/>
            <w:vAlign w:val="center"/>
          </w:tcPr>
          <w:p w14:paraId="39ED94D1" w14:textId="77777777" w:rsidR="0080629D" w:rsidRPr="00CC4815" w:rsidRDefault="0080629D" w:rsidP="00311F62">
            <w:pPr>
              <w:spacing w:before="0"/>
              <w:jc w:val="center"/>
              <w:rPr>
                <w:rFonts w:cs="Arial"/>
                <w:b/>
                <w:bCs/>
                <w:i/>
                <w:iCs/>
                <w:lang w:val="sr-Cyrl-CS"/>
              </w:rPr>
            </w:pPr>
          </w:p>
          <w:p w14:paraId="6A72DCCE" w14:textId="77777777" w:rsidR="0080629D" w:rsidRPr="00CC4815" w:rsidRDefault="0080629D" w:rsidP="00311F62">
            <w:pPr>
              <w:spacing w:before="0"/>
              <w:jc w:val="center"/>
              <w:rPr>
                <w:rFonts w:cs="Arial"/>
                <w:b/>
                <w:bCs/>
                <w:i/>
                <w:iCs/>
                <w:lang w:val="sr-Cyrl-CS"/>
              </w:rPr>
            </w:pPr>
            <w:r w:rsidRPr="00CC4815">
              <w:rPr>
                <w:rFonts w:cs="Arial"/>
                <w:bCs/>
                <w:i/>
                <w:iCs/>
                <w:lang w:val="sr-Cyrl-CS"/>
              </w:rPr>
              <w:t>_____ дана од дана отварања понуда</w:t>
            </w:r>
          </w:p>
        </w:tc>
      </w:tr>
      <w:tr w:rsidR="00336293" w:rsidRPr="00CC4815" w14:paraId="33217684" w14:textId="77777777" w:rsidTr="0080629D">
        <w:trPr>
          <w:trHeight w:val="800"/>
        </w:trPr>
        <w:tc>
          <w:tcPr>
            <w:tcW w:w="5920" w:type="dxa"/>
            <w:vAlign w:val="center"/>
          </w:tcPr>
          <w:p w14:paraId="00BBDB6E" w14:textId="77777777" w:rsidR="00336293" w:rsidRPr="00336293" w:rsidRDefault="00336293" w:rsidP="00311F62">
            <w:pPr>
              <w:spacing w:before="0"/>
              <w:jc w:val="center"/>
              <w:rPr>
                <w:rFonts w:cs="Arial"/>
                <w:b/>
                <w:bCs/>
                <w:i/>
                <w:iCs/>
                <w:color w:val="FF0000"/>
                <w:lang w:val="sr-Cyrl-CS"/>
              </w:rPr>
            </w:pPr>
            <w:r w:rsidRPr="00336293">
              <w:rPr>
                <w:rFonts w:cs="Arial"/>
                <w:bCs/>
                <w:iCs/>
                <w:color w:val="FF0000"/>
                <w:lang w:val="sr-Cyrl-RS" w:eastAsia="sr-Latn-CS"/>
              </w:rPr>
              <w:t>Назив и адреса овлашћених сервисера код којих Наручилац обавља периодичне сервисе у гарантном року</w:t>
            </w:r>
          </w:p>
        </w:tc>
        <w:tc>
          <w:tcPr>
            <w:tcW w:w="4394" w:type="dxa"/>
            <w:vAlign w:val="center"/>
          </w:tcPr>
          <w:p w14:paraId="41DDC721" w14:textId="77777777" w:rsidR="00336293" w:rsidRPr="00336293" w:rsidRDefault="00336293" w:rsidP="00311F62">
            <w:pPr>
              <w:spacing w:before="0"/>
              <w:rPr>
                <w:rFonts w:cs="Arial"/>
                <w:bCs/>
                <w:iCs/>
                <w:color w:val="FF0000"/>
                <w:lang w:val="sr-Cyrl-CS" w:eastAsia="sr-Latn-CS"/>
              </w:rPr>
            </w:pPr>
            <w:r w:rsidRPr="00336293">
              <w:rPr>
                <w:rFonts w:cs="Arial"/>
                <w:bCs/>
                <w:iCs/>
                <w:color w:val="FF0000"/>
                <w:lang w:val="sr-Cyrl-CS" w:eastAsia="sr-Latn-CS"/>
              </w:rPr>
              <w:t>1.</w:t>
            </w:r>
          </w:p>
          <w:p w14:paraId="742D115B" w14:textId="77777777" w:rsidR="00336293" w:rsidRPr="00336293" w:rsidRDefault="00336293" w:rsidP="00311F62">
            <w:pPr>
              <w:spacing w:before="0"/>
              <w:rPr>
                <w:rFonts w:cs="Arial"/>
                <w:bCs/>
                <w:iCs/>
                <w:color w:val="FF0000"/>
                <w:lang w:val="sr-Cyrl-CS" w:eastAsia="sr-Latn-CS"/>
              </w:rPr>
            </w:pPr>
          </w:p>
          <w:p w14:paraId="7FFFC997" w14:textId="77777777" w:rsidR="00336293" w:rsidRPr="00336293" w:rsidRDefault="00336293" w:rsidP="00311F62">
            <w:pPr>
              <w:spacing w:before="0"/>
              <w:rPr>
                <w:rFonts w:cs="Arial"/>
                <w:bCs/>
                <w:iCs/>
                <w:color w:val="FF0000"/>
                <w:lang w:val="sr-Cyrl-CS" w:eastAsia="sr-Latn-CS"/>
              </w:rPr>
            </w:pPr>
            <w:r w:rsidRPr="00336293">
              <w:rPr>
                <w:rFonts w:cs="Arial"/>
                <w:bCs/>
                <w:iCs/>
                <w:color w:val="FF0000"/>
                <w:lang w:val="sr-Cyrl-CS" w:eastAsia="sr-Latn-CS"/>
              </w:rPr>
              <w:t xml:space="preserve">2. </w:t>
            </w:r>
          </w:p>
          <w:p w14:paraId="12E597AD" w14:textId="77777777" w:rsidR="00336293" w:rsidRPr="00336293" w:rsidRDefault="00336293" w:rsidP="00311F62">
            <w:pPr>
              <w:spacing w:before="0"/>
              <w:rPr>
                <w:rFonts w:cs="Arial"/>
                <w:bCs/>
                <w:iCs/>
                <w:color w:val="FF0000"/>
                <w:lang w:val="sr-Cyrl-CS" w:eastAsia="sr-Latn-CS"/>
              </w:rPr>
            </w:pPr>
          </w:p>
          <w:p w14:paraId="0CF87808" w14:textId="77777777" w:rsidR="00336293" w:rsidRPr="00336293" w:rsidRDefault="00336293" w:rsidP="00311F62">
            <w:pPr>
              <w:spacing w:before="0"/>
              <w:rPr>
                <w:rFonts w:cs="Arial"/>
                <w:b/>
                <w:bCs/>
                <w:i/>
                <w:iCs/>
                <w:color w:val="FF0000"/>
                <w:lang w:val="sr-Cyrl-CS"/>
              </w:rPr>
            </w:pPr>
            <w:r w:rsidRPr="00336293">
              <w:rPr>
                <w:rFonts w:cs="Arial"/>
                <w:bCs/>
                <w:iCs/>
                <w:color w:val="FF0000"/>
                <w:lang w:val="sr-Cyrl-CS" w:eastAsia="sr-Latn-CS"/>
              </w:rPr>
              <w:t>3.</w:t>
            </w:r>
          </w:p>
        </w:tc>
      </w:tr>
      <w:tr w:rsidR="0080629D" w:rsidRPr="00CC4815" w14:paraId="2FABB34D" w14:textId="77777777" w:rsidTr="0080629D">
        <w:tc>
          <w:tcPr>
            <w:tcW w:w="10314" w:type="dxa"/>
            <w:gridSpan w:val="2"/>
          </w:tcPr>
          <w:p w14:paraId="25CC74DB" w14:textId="77777777" w:rsidR="0080629D" w:rsidRPr="00CC4815" w:rsidRDefault="0080629D" w:rsidP="00311F62">
            <w:pPr>
              <w:spacing w:before="0"/>
              <w:rPr>
                <w:rFonts w:cs="Arial"/>
                <w:bCs/>
                <w:iCs/>
                <w:lang w:val="sr-Cyrl-CS"/>
              </w:rPr>
            </w:pPr>
            <w:r w:rsidRPr="00CC4815">
              <w:rPr>
                <w:rFonts w:cs="Arial"/>
                <w:bCs/>
                <w:iCs/>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90A5E39" w14:textId="77777777" w:rsidR="0080629D" w:rsidRPr="00CC4815" w:rsidRDefault="0080629D" w:rsidP="00311F62">
      <w:pPr>
        <w:spacing w:before="0"/>
        <w:rPr>
          <w:rFonts w:cs="Arial"/>
          <w:b/>
          <w:bCs/>
          <w:i/>
          <w:iCs/>
          <w:lang w:val="sr-Cyrl-CS"/>
        </w:rPr>
      </w:pPr>
    </w:p>
    <w:p w14:paraId="4DCD94F6" w14:textId="77777777" w:rsidR="0080629D" w:rsidRPr="00CC4815" w:rsidRDefault="0080629D" w:rsidP="00311F62">
      <w:pPr>
        <w:spacing w:before="0"/>
        <w:rPr>
          <w:rFonts w:eastAsia="TimesNewRomanPSMT" w:cs="Arial"/>
          <w:bCs/>
          <w:lang w:val="sr-Cyrl-CS"/>
        </w:rPr>
      </w:pPr>
      <w:r w:rsidRPr="00CC4815">
        <w:rPr>
          <w:rFonts w:cs="Arial"/>
          <w:b/>
          <w:bCs/>
          <w:i/>
          <w:iCs/>
          <w:lang w:val="sr-Cyrl-CS"/>
        </w:rPr>
        <w:t xml:space="preserve">               </w:t>
      </w:r>
      <w:r w:rsidRPr="00CC4815">
        <w:rPr>
          <w:rFonts w:eastAsia="TimesNewRomanPSMT" w:cs="Arial"/>
          <w:bCs/>
        </w:rPr>
        <w:t xml:space="preserve">Датум </w:t>
      </w:r>
      <w:r w:rsidRPr="00CC4815">
        <w:rPr>
          <w:rFonts w:eastAsia="TimesNewRomanPSMT" w:cs="Arial"/>
          <w:bCs/>
        </w:rPr>
        <w:tab/>
      </w:r>
      <w:r w:rsidRPr="00CC4815">
        <w:rPr>
          <w:rFonts w:eastAsia="TimesNewRomanPSMT" w:cs="Arial"/>
          <w:bCs/>
        </w:rPr>
        <w:tab/>
      </w:r>
      <w:r w:rsidRPr="00CC4815">
        <w:rPr>
          <w:rFonts w:eastAsia="TimesNewRomanPSMT" w:cs="Arial"/>
          <w:bCs/>
        </w:rPr>
        <w:tab/>
      </w:r>
      <w:r w:rsidRPr="00CC4815">
        <w:rPr>
          <w:rFonts w:eastAsia="TimesNewRomanPSMT" w:cs="Arial"/>
          <w:bCs/>
        </w:rPr>
        <w:tab/>
        <w:t xml:space="preserve">             </w:t>
      </w:r>
      <w:r w:rsidRPr="00CC4815">
        <w:rPr>
          <w:rFonts w:eastAsia="TimesNewRomanPSMT" w:cs="Arial"/>
          <w:bCs/>
          <w:lang w:val="sr-Cyrl-CS"/>
        </w:rPr>
        <w:t xml:space="preserve">                         </w:t>
      </w:r>
      <w:r w:rsidRPr="00CC4815">
        <w:rPr>
          <w:rFonts w:eastAsia="TimesNewRomanPSMT" w:cs="Arial"/>
          <w:bCs/>
        </w:rPr>
        <w:t>Понуђач</w:t>
      </w:r>
    </w:p>
    <w:p w14:paraId="62D87C8E" w14:textId="77777777" w:rsidR="0080629D" w:rsidRPr="00CC4815" w:rsidRDefault="0080629D" w:rsidP="00311F62">
      <w:pPr>
        <w:spacing w:before="0"/>
        <w:ind w:left="720" w:firstLine="720"/>
        <w:rPr>
          <w:rFonts w:eastAsia="TimesNewRomanPSMT" w:cs="Arial"/>
          <w:bCs/>
          <w:lang w:val="sr-Cyrl-CS"/>
        </w:rPr>
      </w:pPr>
    </w:p>
    <w:p w14:paraId="262F2F9A" w14:textId="77777777" w:rsidR="0080629D" w:rsidRPr="00CC4815" w:rsidRDefault="0080629D" w:rsidP="00311F62">
      <w:pPr>
        <w:spacing w:before="0"/>
        <w:rPr>
          <w:rFonts w:eastAsia="TimesNewRomanPS-BoldMT" w:cs="Arial"/>
          <w:b/>
          <w:bCs/>
          <w:i/>
          <w:iCs/>
          <w:lang w:val="sr-Cyrl-CS"/>
        </w:rPr>
      </w:pPr>
      <w:r w:rsidRPr="00CC4815">
        <w:rPr>
          <w:rFonts w:eastAsia="TimesNewRomanPS-BoldMT" w:cs="Arial"/>
          <w:b/>
          <w:bCs/>
          <w:i/>
          <w:iCs/>
        </w:rPr>
        <w:t>________________________</w:t>
      </w:r>
      <w:r w:rsidRPr="00CC4815">
        <w:rPr>
          <w:rFonts w:eastAsia="TimesNewRomanPS-BoldMT" w:cs="Arial"/>
          <w:b/>
          <w:bCs/>
          <w:i/>
          <w:iCs/>
          <w:lang w:val="sr-Cyrl-CS"/>
        </w:rPr>
        <w:t xml:space="preserve">                  М.П.</w:t>
      </w:r>
      <w:r w:rsidRPr="00CC4815">
        <w:rPr>
          <w:rFonts w:eastAsia="TimesNewRomanPS-BoldMT" w:cs="Arial"/>
          <w:b/>
          <w:bCs/>
          <w:i/>
          <w:iCs/>
        </w:rPr>
        <w:tab/>
      </w:r>
      <w:r w:rsidRPr="00CC4815">
        <w:rPr>
          <w:rFonts w:eastAsia="TimesNewRomanPS-BoldMT" w:cs="Arial"/>
          <w:b/>
          <w:bCs/>
          <w:i/>
          <w:iCs/>
          <w:lang w:val="sr-Cyrl-CS"/>
        </w:rPr>
        <w:t xml:space="preserve">              _____________________                                      </w:t>
      </w:r>
    </w:p>
    <w:p w14:paraId="7B41DC84" w14:textId="77777777" w:rsidR="0080629D" w:rsidRPr="00CC4815" w:rsidRDefault="0080629D" w:rsidP="00311F62">
      <w:pPr>
        <w:spacing w:before="0"/>
        <w:rPr>
          <w:rFonts w:cs="Arial"/>
          <w:b/>
          <w:bCs/>
          <w:i/>
          <w:iCs/>
          <w:u w:val="single"/>
        </w:rPr>
      </w:pPr>
    </w:p>
    <w:p w14:paraId="28B5AF49" w14:textId="77777777" w:rsidR="0080629D" w:rsidRPr="00CC4815" w:rsidRDefault="0080629D" w:rsidP="00311F62">
      <w:pPr>
        <w:spacing w:before="0"/>
        <w:rPr>
          <w:rFonts w:cs="Arial"/>
          <w:b/>
          <w:bCs/>
          <w:i/>
          <w:iCs/>
          <w:u w:val="single"/>
          <w:lang w:val="sr-Cyrl-RS"/>
        </w:rPr>
      </w:pPr>
      <w:r w:rsidRPr="00CC4815">
        <w:rPr>
          <w:rFonts w:cs="Arial"/>
          <w:b/>
          <w:bCs/>
          <w:i/>
          <w:iCs/>
          <w:u w:val="single"/>
        </w:rPr>
        <w:t>Напомене:</w:t>
      </w:r>
    </w:p>
    <w:p w14:paraId="5D125CC2" w14:textId="77777777" w:rsidR="0080629D" w:rsidRPr="00CC4815" w:rsidRDefault="0080629D" w:rsidP="00311F62">
      <w:pPr>
        <w:autoSpaceDE w:val="0"/>
        <w:autoSpaceDN w:val="0"/>
        <w:adjustRightInd w:val="0"/>
        <w:spacing w:before="0"/>
        <w:rPr>
          <w:rFonts w:eastAsia="TimesNewRomanPS-BoldMT" w:cs="Arial"/>
          <w:bCs/>
          <w:i/>
          <w:iCs/>
          <w:lang w:val="sr-Cyrl-RS"/>
        </w:rPr>
      </w:pPr>
      <w:r w:rsidRPr="00CC4815">
        <w:rPr>
          <w:rFonts w:eastAsia="TimesNewRomanPS-BoldMT" w:cs="Arial"/>
          <w:bCs/>
          <w:i/>
          <w:iCs/>
          <w:lang w:val="sr-Cyrl-RS"/>
        </w:rPr>
        <w:t>-  Понуђач је обавезан да у обрасцу понуде попуни све комерцијалне услове (сва празна поља).</w:t>
      </w:r>
    </w:p>
    <w:p w14:paraId="247D6521" w14:textId="77777777" w:rsidR="0080629D" w:rsidRPr="00CC4815" w:rsidRDefault="0080629D" w:rsidP="00311F62">
      <w:pPr>
        <w:autoSpaceDE w:val="0"/>
        <w:autoSpaceDN w:val="0"/>
        <w:adjustRightInd w:val="0"/>
        <w:spacing w:before="0"/>
        <w:rPr>
          <w:rFonts w:eastAsia="TimesNewRomanPS-BoldMT" w:cs="Arial"/>
          <w:bCs/>
          <w:i/>
          <w:iCs/>
          <w:lang w:val="sr-Cyrl-RS"/>
        </w:rPr>
      </w:pPr>
      <w:r w:rsidRPr="00CC4815">
        <w:rPr>
          <w:rFonts w:eastAsia="TimesNewRomanPS-BoldMT" w:cs="Arial"/>
          <w:bCs/>
          <w:i/>
          <w:iCs/>
          <w:lang w:val="sr-Cyrl-RS"/>
        </w:rPr>
        <w:t xml:space="preserve">- </w:t>
      </w:r>
      <w:r w:rsidRPr="00CC4815">
        <w:rPr>
          <w:rFonts w:eastAsia="TimesNewRomanPS-BoldMT" w:cs="Arial"/>
          <w:bCs/>
          <w:i/>
          <w:iCs/>
          <w:lang w:val="ru-RU"/>
        </w:rPr>
        <w:t>Уколико понуђачи подносе заједничку понуду,</w:t>
      </w:r>
      <w:r w:rsidRPr="00CC4815">
        <w:rPr>
          <w:rFonts w:eastAsia="TimesNewRomanPS-BoldMT" w:cs="Arial"/>
          <w:bCs/>
          <w:i/>
          <w:iCs/>
          <w:lang w:val="sr-Cyrl-RS"/>
        </w:rPr>
        <w:t xml:space="preserve"> </w:t>
      </w:r>
      <w:r w:rsidRPr="00CC4815">
        <w:rPr>
          <w:rFonts w:eastAsia="TimesNewRomanPS-BoldMT" w:cs="Arial"/>
          <w:bCs/>
          <w:i/>
          <w:iCs/>
          <w:lang w:val="ru-RU"/>
        </w:rPr>
        <w:t>група понуђача може да о</w:t>
      </w:r>
      <w:r w:rsidRPr="00CC4815">
        <w:rPr>
          <w:rFonts w:eastAsia="TimesNewRomanPS-BoldMT" w:cs="Arial"/>
          <w:bCs/>
          <w:i/>
          <w:iCs/>
          <w:lang w:val="sr-Cyrl-RS"/>
        </w:rPr>
        <w:t>власти</w:t>
      </w:r>
      <w:r w:rsidRPr="00CC481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99D76FB" w14:textId="77777777" w:rsidR="0080629D" w:rsidRPr="00CC4815" w:rsidRDefault="0080629D" w:rsidP="00311F62">
      <w:pPr>
        <w:tabs>
          <w:tab w:val="left" w:pos="360"/>
        </w:tabs>
        <w:autoSpaceDE w:val="0"/>
        <w:autoSpaceDN w:val="0"/>
        <w:adjustRightInd w:val="0"/>
        <w:spacing w:before="0"/>
        <w:contextualSpacing/>
        <w:rPr>
          <w:rFonts w:eastAsia="TimesNewRomanPS-BoldMT" w:cs="Arial"/>
          <w:bCs/>
          <w:i/>
          <w:iCs/>
          <w:lang w:val="sr-Cyrl-RS"/>
        </w:rPr>
      </w:pPr>
    </w:p>
    <w:p w14:paraId="28EA6CC7" w14:textId="77777777" w:rsidR="0080629D" w:rsidRDefault="0080629D" w:rsidP="00311F62">
      <w:pPr>
        <w:spacing w:before="0"/>
        <w:jc w:val="left"/>
        <w:rPr>
          <w:rFonts w:cs="Arial"/>
          <w:b/>
        </w:rPr>
      </w:pPr>
    </w:p>
    <w:p w14:paraId="445BCFDB" w14:textId="77777777" w:rsidR="0080629D" w:rsidRDefault="0080629D" w:rsidP="00311F62">
      <w:pPr>
        <w:spacing w:before="0"/>
        <w:jc w:val="left"/>
        <w:rPr>
          <w:rFonts w:cs="Arial"/>
          <w:b/>
        </w:rPr>
      </w:pPr>
    </w:p>
    <w:p w14:paraId="1141DBEE" w14:textId="77777777" w:rsidR="00B83DAA" w:rsidRDefault="00B83DAA" w:rsidP="00311F62">
      <w:pPr>
        <w:spacing w:before="0"/>
        <w:jc w:val="left"/>
        <w:rPr>
          <w:rFonts w:cs="Arial"/>
          <w:b/>
        </w:rPr>
      </w:pPr>
      <w:r>
        <w:br w:type="page"/>
      </w:r>
    </w:p>
    <w:p w14:paraId="269EE4FF" w14:textId="77777777" w:rsidR="00343A18" w:rsidRPr="00CC4815" w:rsidRDefault="00343A18" w:rsidP="00311F62">
      <w:pPr>
        <w:pStyle w:val="KDObrazac"/>
        <w:spacing w:before="0"/>
      </w:pPr>
      <w:r w:rsidRPr="00CC4815">
        <w:lastRenderedPageBreak/>
        <w:t xml:space="preserve">ОБРАЗАЦ </w:t>
      </w:r>
      <w:r w:rsidR="00B83DAA">
        <w:rPr>
          <w:lang w:val="sr-Latn-RS"/>
        </w:rPr>
        <w:t>2</w:t>
      </w:r>
      <w:r w:rsidRPr="00CC4815">
        <w:t>.</w:t>
      </w:r>
      <w:bookmarkEnd w:id="256"/>
    </w:p>
    <w:p w14:paraId="38C3D292" w14:textId="77777777" w:rsidR="00343A18" w:rsidRPr="00B83DAA" w:rsidRDefault="00343A18" w:rsidP="00311F62">
      <w:pPr>
        <w:spacing w:before="0"/>
        <w:jc w:val="center"/>
        <w:rPr>
          <w:rFonts w:cs="Arial"/>
          <w:b/>
          <w:lang w:val="sr-Cyrl-RS"/>
        </w:rPr>
      </w:pPr>
      <w:r w:rsidRPr="00CC4815">
        <w:rPr>
          <w:rFonts w:cs="Arial"/>
          <w:b/>
        </w:rPr>
        <w:t>ОБРАЗАЦ СТРУКУТРЕ ЦЕНЕ</w:t>
      </w:r>
      <w:r w:rsidR="00B83DAA">
        <w:rPr>
          <w:rFonts w:cs="Arial"/>
          <w:b/>
        </w:rPr>
        <w:t xml:space="preserve"> – </w:t>
      </w:r>
      <w:r w:rsidR="00B83DAA">
        <w:rPr>
          <w:rFonts w:cs="Arial"/>
          <w:b/>
          <w:lang w:val="sr-Cyrl-RS"/>
        </w:rPr>
        <w:t>ПАРТИЈА 1</w:t>
      </w:r>
    </w:p>
    <w:p w14:paraId="4B71ECE7" w14:textId="77777777" w:rsidR="00343A18" w:rsidRPr="00CC4815" w:rsidRDefault="00343A18" w:rsidP="00311F62">
      <w:pPr>
        <w:spacing w:before="0"/>
        <w:rPr>
          <w:rFonts w:cs="Arial"/>
        </w:rPr>
      </w:pPr>
    </w:p>
    <w:p w14:paraId="6C9A26CB" w14:textId="77777777" w:rsidR="00343A18" w:rsidRPr="00CC4815" w:rsidRDefault="00343A18" w:rsidP="00311F62">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285"/>
        <w:gridCol w:w="746"/>
        <w:gridCol w:w="769"/>
        <w:gridCol w:w="1448"/>
        <w:gridCol w:w="920"/>
        <w:gridCol w:w="970"/>
        <w:gridCol w:w="970"/>
        <w:gridCol w:w="1778"/>
      </w:tblGrid>
      <w:tr w:rsidR="00B83DAA" w:rsidRPr="00B83DAA" w14:paraId="2E090E01" w14:textId="77777777" w:rsidTr="00B83DAA">
        <w:tc>
          <w:tcPr>
            <w:tcW w:w="318" w:type="pct"/>
            <w:shd w:val="clear" w:color="auto" w:fill="C6D9F1" w:themeFill="text2" w:themeFillTint="33"/>
            <w:vAlign w:val="center"/>
          </w:tcPr>
          <w:p w14:paraId="70CF2185" w14:textId="77777777" w:rsidR="007F7D7A" w:rsidRPr="00B83DAA" w:rsidRDefault="007F7D7A" w:rsidP="00311F62">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5545DB2F"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73F67B41"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51E35D01"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1A73DAE3"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кол</w:t>
            </w:r>
            <w:r w:rsidR="00B83DAA">
              <w:rPr>
                <w:rFonts w:cs="Arial"/>
                <w:b/>
                <w:bCs/>
                <w:i/>
                <w:iCs/>
                <w:sz w:val="20"/>
                <w:szCs w:val="20"/>
                <w:lang w:val="sr-Cyrl-CS"/>
              </w:rPr>
              <w:t>.</w:t>
            </w:r>
          </w:p>
        </w:tc>
        <w:tc>
          <w:tcPr>
            <w:tcW w:w="763" w:type="pct"/>
            <w:shd w:val="clear" w:color="auto" w:fill="C6D9F1" w:themeFill="text2" w:themeFillTint="33"/>
            <w:vAlign w:val="center"/>
          </w:tcPr>
          <w:p w14:paraId="69A1030A"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60FE88E6"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1FD6B979"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485" w:type="pct"/>
            <w:shd w:val="clear" w:color="auto" w:fill="C6D9F1" w:themeFill="text2" w:themeFillTint="33"/>
            <w:vAlign w:val="center"/>
          </w:tcPr>
          <w:p w14:paraId="0B96093D"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15ED1811"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цена са ПДВ</w:t>
            </w:r>
          </w:p>
          <w:p w14:paraId="43C112C7"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11" w:type="pct"/>
            <w:shd w:val="clear" w:color="auto" w:fill="C6D9F1" w:themeFill="text2" w:themeFillTint="33"/>
            <w:vAlign w:val="center"/>
          </w:tcPr>
          <w:p w14:paraId="60FA2486"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77580669"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511" w:type="pct"/>
            <w:shd w:val="clear" w:color="auto" w:fill="C6D9F1" w:themeFill="text2" w:themeFillTint="33"/>
            <w:vAlign w:val="center"/>
          </w:tcPr>
          <w:p w14:paraId="06FAF344"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64533AC3"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937" w:type="pct"/>
            <w:shd w:val="clear" w:color="auto" w:fill="C6D9F1" w:themeFill="text2" w:themeFillTint="33"/>
          </w:tcPr>
          <w:p w14:paraId="68023A7B"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Назив</w:t>
            </w:r>
          </w:p>
          <w:p w14:paraId="388A7340"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32742DAD"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B83DAA" w:rsidRPr="00B83DAA" w14:paraId="649F4CB9" w14:textId="77777777" w:rsidTr="00B83DAA">
        <w:tc>
          <w:tcPr>
            <w:tcW w:w="318" w:type="pct"/>
            <w:shd w:val="clear" w:color="auto" w:fill="auto"/>
          </w:tcPr>
          <w:p w14:paraId="2C6B1322"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22C9BFDE"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30D26A30"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1340724E"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(4)</w:t>
            </w:r>
          </w:p>
        </w:tc>
        <w:tc>
          <w:tcPr>
            <w:tcW w:w="763" w:type="pct"/>
            <w:shd w:val="clear" w:color="auto" w:fill="auto"/>
          </w:tcPr>
          <w:p w14:paraId="2A6DDD06"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(5)</w:t>
            </w:r>
          </w:p>
        </w:tc>
        <w:tc>
          <w:tcPr>
            <w:tcW w:w="485" w:type="pct"/>
            <w:shd w:val="clear" w:color="auto" w:fill="auto"/>
          </w:tcPr>
          <w:p w14:paraId="53C4FBFB"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(6)</w:t>
            </w:r>
          </w:p>
        </w:tc>
        <w:tc>
          <w:tcPr>
            <w:tcW w:w="511" w:type="pct"/>
            <w:shd w:val="clear" w:color="auto" w:fill="auto"/>
          </w:tcPr>
          <w:p w14:paraId="4703ACFE"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(7)</w:t>
            </w:r>
          </w:p>
        </w:tc>
        <w:tc>
          <w:tcPr>
            <w:tcW w:w="511" w:type="pct"/>
            <w:shd w:val="clear" w:color="auto" w:fill="auto"/>
          </w:tcPr>
          <w:p w14:paraId="731059D2"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(8)</w:t>
            </w:r>
          </w:p>
        </w:tc>
        <w:tc>
          <w:tcPr>
            <w:tcW w:w="937" w:type="pct"/>
          </w:tcPr>
          <w:p w14:paraId="5552CD6A"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(9)</w:t>
            </w:r>
          </w:p>
        </w:tc>
      </w:tr>
      <w:tr w:rsidR="00B83DAA" w:rsidRPr="00B83DAA" w14:paraId="54002141" w14:textId="77777777" w:rsidTr="00B83DAA">
        <w:tc>
          <w:tcPr>
            <w:tcW w:w="318" w:type="pct"/>
            <w:shd w:val="clear" w:color="auto" w:fill="auto"/>
            <w:vAlign w:val="center"/>
          </w:tcPr>
          <w:p w14:paraId="4E4F40A7" w14:textId="77777777" w:rsidR="007F7D7A" w:rsidRPr="00B83DAA" w:rsidRDefault="007F7D7A" w:rsidP="00311F62">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517032A4" w14:textId="77777777" w:rsidR="007F7D7A" w:rsidRPr="00B83DAA" w:rsidRDefault="00B83DAA" w:rsidP="00311F62">
            <w:pPr>
              <w:spacing w:before="0"/>
              <w:jc w:val="center"/>
              <w:rPr>
                <w:rFonts w:cs="Arial"/>
                <w:bCs/>
                <w:i/>
                <w:iCs/>
                <w:sz w:val="20"/>
                <w:szCs w:val="20"/>
                <w:lang w:val="sr-Cyrl-CS"/>
              </w:rPr>
            </w:pPr>
            <w:r w:rsidRPr="00B83DAA">
              <w:rPr>
                <w:rFonts w:cs="Arial"/>
                <w:b/>
                <w:sz w:val="20"/>
                <w:szCs w:val="20"/>
                <w:u w:val="single"/>
                <w:lang w:val="sr-Cyrl-CS" w:eastAsia="ar-SA"/>
              </w:rPr>
              <w:t>ВОЗИЛО ТИП 1</w:t>
            </w:r>
          </w:p>
        </w:tc>
        <w:tc>
          <w:tcPr>
            <w:tcW w:w="393" w:type="pct"/>
            <w:shd w:val="clear" w:color="auto" w:fill="auto"/>
            <w:vAlign w:val="center"/>
          </w:tcPr>
          <w:p w14:paraId="58538D9A" w14:textId="77777777" w:rsidR="007F7D7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186C267D" w14:textId="77777777" w:rsidR="007F7D7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22</w:t>
            </w:r>
          </w:p>
        </w:tc>
        <w:tc>
          <w:tcPr>
            <w:tcW w:w="763" w:type="pct"/>
            <w:shd w:val="clear" w:color="auto" w:fill="auto"/>
            <w:vAlign w:val="center"/>
          </w:tcPr>
          <w:p w14:paraId="080D3F36" w14:textId="77777777" w:rsidR="007F7D7A" w:rsidRPr="00B83DAA" w:rsidRDefault="007F7D7A" w:rsidP="00311F62">
            <w:pPr>
              <w:spacing w:before="0"/>
              <w:jc w:val="center"/>
              <w:rPr>
                <w:rFonts w:cs="Arial"/>
                <w:b/>
                <w:bCs/>
                <w:i/>
                <w:iCs/>
                <w:sz w:val="20"/>
                <w:szCs w:val="20"/>
              </w:rPr>
            </w:pPr>
          </w:p>
        </w:tc>
        <w:tc>
          <w:tcPr>
            <w:tcW w:w="485" w:type="pct"/>
            <w:shd w:val="clear" w:color="auto" w:fill="auto"/>
            <w:vAlign w:val="center"/>
          </w:tcPr>
          <w:p w14:paraId="7F3EBE20" w14:textId="77777777" w:rsidR="007F7D7A" w:rsidRPr="00B83DAA" w:rsidRDefault="007F7D7A" w:rsidP="00311F62">
            <w:pPr>
              <w:spacing w:before="0"/>
              <w:jc w:val="center"/>
              <w:rPr>
                <w:rFonts w:cs="Arial"/>
                <w:b/>
                <w:bCs/>
                <w:i/>
                <w:iCs/>
                <w:sz w:val="20"/>
                <w:szCs w:val="20"/>
              </w:rPr>
            </w:pPr>
          </w:p>
        </w:tc>
        <w:tc>
          <w:tcPr>
            <w:tcW w:w="511" w:type="pct"/>
            <w:shd w:val="clear" w:color="auto" w:fill="auto"/>
            <w:vAlign w:val="center"/>
          </w:tcPr>
          <w:p w14:paraId="2510C4B8" w14:textId="77777777" w:rsidR="007F7D7A" w:rsidRPr="00B83DAA" w:rsidRDefault="007F7D7A" w:rsidP="00311F62">
            <w:pPr>
              <w:spacing w:before="0"/>
              <w:jc w:val="center"/>
              <w:rPr>
                <w:rFonts w:cs="Arial"/>
                <w:b/>
                <w:bCs/>
                <w:i/>
                <w:iCs/>
                <w:sz w:val="20"/>
                <w:szCs w:val="20"/>
              </w:rPr>
            </w:pPr>
          </w:p>
        </w:tc>
        <w:tc>
          <w:tcPr>
            <w:tcW w:w="511" w:type="pct"/>
            <w:shd w:val="clear" w:color="auto" w:fill="auto"/>
            <w:vAlign w:val="center"/>
          </w:tcPr>
          <w:p w14:paraId="0F577A53" w14:textId="77777777" w:rsidR="007F7D7A" w:rsidRPr="00B83DAA" w:rsidRDefault="007F7D7A" w:rsidP="00311F62">
            <w:pPr>
              <w:spacing w:before="0"/>
              <w:jc w:val="center"/>
              <w:rPr>
                <w:rFonts w:cs="Arial"/>
                <w:b/>
                <w:bCs/>
                <w:i/>
                <w:iCs/>
                <w:sz w:val="20"/>
                <w:szCs w:val="20"/>
              </w:rPr>
            </w:pPr>
          </w:p>
        </w:tc>
        <w:tc>
          <w:tcPr>
            <w:tcW w:w="937" w:type="pct"/>
          </w:tcPr>
          <w:p w14:paraId="29FC6D76" w14:textId="77777777" w:rsidR="007F7D7A" w:rsidRPr="00B83DAA" w:rsidRDefault="007F7D7A" w:rsidP="00311F62">
            <w:pPr>
              <w:spacing w:before="0"/>
              <w:jc w:val="center"/>
              <w:rPr>
                <w:rFonts w:cs="Arial"/>
                <w:b/>
                <w:bCs/>
                <w:i/>
                <w:iCs/>
                <w:sz w:val="20"/>
                <w:szCs w:val="20"/>
              </w:rPr>
            </w:pPr>
          </w:p>
        </w:tc>
      </w:tr>
      <w:tr w:rsidR="00B83DAA" w:rsidRPr="00B83DAA" w14:paraId="621D577F" w14:textId="77777777" w:rsidTr="00B83DAA">
        <w:tc>
          <w:tcPr>
            <w:tcW w:w="318" w:type="pct"/>
            <w:shd w:val="clear" w:color="auto" w:fill="auto"/>
            <w:vAlign w:val="center"/>
          </w:tcPr>
          <w:p w14:paraId="2408AF34" w14:textId="77777777" w:rsidR="00B83DAA" w:rsidRPr="005E1F97" w:rsidRDefault="00B83DAA" w:rsidP="00311F62">
            <w:pPr>
              <w:spacing w:before="0"/>
              <w:jc w:val="center"/>
              <w:rPr>
                <w:rFonts w:cs="Arial"/>
                <w:b/>
                <w:bCs/>
                <w:i/>
                <w:iCs/>
                <w:sz w:val="20"/>
                <w:szCs w:val="20"/>
                <w:lang w:val="sr-Cyrl-CS"/>
              </w:rPr>
            </w:pPr>
            <w:r w:rsidRPr="005E1F97">
              <w:rPr>
                <w:rFonts w:cs="Arial"/>
                <w:b/>
                <w:bCs/>
                <w:i/>
                <w:iCs/>
                <w:sz w:val="20"/>
                <w:szCs w:val="20"/>
                <w:lang w:val="sr-Cyrl-CS"/>
              </w:rPr>
              <w:t>2.</w:t>
            </w:r>
          </w:p>
        </w:tc>
        <w:tc>
          <w:tcPr>
            <w:tcW w:w="677" w:type="pct"/>
            <w:shd w:val="clear" w:color="auto" w:fill="auto"/>
          </w:tcPr>
          <w:p w14:paraId="7C3629A4" w14:textId="77777777" w:rsidR="00B83DAA" w:rsidRPr="005E1F97" w:rsidRDefault="00B83DAA" w:rsidP="00311F62">
            <w:pPr>
              <w:spacing w:before="0"/>
              <w:jc w:val="center"/>
              <w:rPr>
                <w:rFonts w:cs="Arial"/>
                <w:b/>
                <w:sz w:val="20"/>
                <w:szCs w:val="20"/>
                <w:u w:val="single"/>
                <w:lang w:val="sr-Cyrl-CS" w:eastAsia="ar-SA"/>
              </w:rPr>
            </w:pPr>
            <w:r w:rsidRPr="005E1F97">
              <w:rPr>
                <w:rFonts w:cs="Arial"/>
                <w:b/>
                <w:sz w:val="20"/>
                <w:szCs w:val="20"/>
                <w:u w:val="single"/>
                <w:lang w:val="sr-Cyrl-CS" w:eastAsia="ar-SA"/>
              </w:rPr>
              <w:t>ВОЗИЛО ТИП 2</w:t>
            </w:r>
          </w:p>
        </w:tc>
        <w:tc>
          <w:tcPr>
            <w:tcW w:w="393" w:type="pct"/>
            <w:shd w:val="clear" w:color="auto" w:fill="auto"/>
            <w:vAlign w:val="center"/>
          </w:tcPr>
          <w:p w14:paraId="44E86AEB"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235A9A68"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2</w:t>
            </w:r>
          </w:p>
        </w:tc>
        <w:tc>
          <w:tcPr>
            <w:tcW w:w="763" w:type="pct"/>
            <w:shd w:val="clear" w:color="auto" w:fill="auto"/>
            <w:vAlign w:val="center"/>
          </w:tcPr>
          <w:p w14:paraId="65E243DF" w14:textId="77777777" w:rsidR="00B83DAA" w:rsidRPr="005E1F97" w:rsidRDefault="00B83DAA" w:rsidP="00311F62">
            <w:pPr>
              <w:spacing w:before="0"/>
              <w:jc w:val="center"/>
              <w:rPr>
                <w:rFonts w:cs="Arial"/>
                <w:b/>
                <w:bCs/>
                <w:i/>
                <w:iCs/>
                <w:sz w:val="20"/>
                <w:szCs w:val="20"/>
              </w:rPr>
            </w:pPr>
          </w:p>
        </w:tc>
        <w:tc>
          <w:tcPr>
            <w:tcW w:w="485" w:type="pct"/>
            <w:shd w:val="clear" w:color="auto" w:fill="auto"/>
            <w:vAlign w:val="center"/>
          </w:tcPr>
          <w:p w14:paraId="3452B5C7"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64145F1E"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7C91FB34" w14:textId="77777777" w:rsidR="00B83DAA" w:rsidRPr="00B83DAA" w:rsidRDefault="00B83DAA" w:rsidP="00311F62">
            <w:pPr>
              <w:spacing w:before="0"/>
              <w:jc w:val="center"/>
              <w:rPr>
                <w:rFonts w:cs="Arial"/>
                <w:b/>
                <w:bCs/>
                <w:i/>
                <w:iCs/>
                <w:sz w:val="20"/>
                <w:szCs w:val="20"/>
              </w:rPr>
            </w:pPr>
          </w:p>
        </w:tc>
        <w:tc>
          <w:tcPr>
            <w:tcW w:w="937" w:type="pct"/>
          </w:tcPr>
          <w:p w14:paraId="075EFD05" w14:textId="77777777" w:rsidR="00B83DAA" w:rsidRPr="00B83DAA" w:rsidRDefault="00B83DAA" w:rsidP="00311F62">
            <w:pPr>
              <w:spacing w:before="0"/>
              <w:jc w:val="center"/>
              <w:rPr>
                <w:rFonts w:cs="Arial"/>
                <w:b/>
                <w:bCs/>
                <w:i/>
                <w:iCs/>
                <w:sz w:val="20"/>
                <w:szCs w:val="20"/>
              </w:rPr>
            </w:pPr>
          </w:p>
        </w:tc>
      </w:tr>
      <w:tr w:rsidR="00B83DAA" w:rsidRPr="00B83DAA" w14:paraId="64F9F997" w14:textId="77777777" w:rsidTr="00B83DAA">
        <w:tc>
          <w:tcPr>
            <w:tcW w:w="318" w:type="pct"/>
            <w:shd w:val="clear" w:color="auto" w:fill="auto"/>
            <w:vAlign w:val="center"/>
          </w:tcPr>
          <w:p w14:paraId="1AB28333" w14:textId="77777777" w:rsidR="00B83DAA" w:rsidRPr="005E1F97" w:rsidRDefault="00B83DAA" w:rsidP="00311F62">
            <w:pPr>
              <w:spacing w:before="0"/>
              <w:jc w:val="center"/>
              <w:rPr>
                <w:rFonts w:cs="Arial"/>
                <w:b/>
                <w:bCs/>
                <w:i/>
                <w:iCs/>
                <w:sz w:val="20"/>
                <w:szCs w:val="20"/>
                <w:lang w:val="sr-Cyrl-CS"/>
              </w:rPr>
            </w:pPr>
            <w:r w:rsidRPr="005E1F97">
              <w:rPr>
                <w:rFonts w:cs="Arial"/>
                <w:b/>
                <w:bCs/>
                <w:i/>
                <w:iCs/>
                <w:sz w:val="20"/>
                <w:szCs w:val="20"/>
                <w:lang w:val="sr-Cyrl-CS"/>
              </w:rPr>
              <w:t>3.</w:t>
            </w:r>
          </w:p>
        </w:tc>
        <w:tc>
          <w:tcPr>
            <w:tcW w:w="677" w:type="pct"/>
            <w:shd w:val="clear" w:color="auto" w:fill="auto"/>
          </w:tcPr>
          <w:p w14:paraId="4D5FE9C2" w14:textId="77777777" w:rsidR="00B83DAA" w:rsidRPr="005E1F97" w:rsidRDefault="00B83DAA" w:rsidP="00311F62">
            <w:pPr>
              <w:spacing w:before="0"/>
              <w:jc w:val="center"/>
              <w:rPr>
                <w:rFonts w:cs="Arial"/>
                <w:b/>
                <w:sz w:val="20"/>
                <w:szCs w:val="20"/>
                <w:u w:val="single"/>
                <w:lang w:val="sr-Cyrl-CS" w:eastAsia="ar-SA"/>
              </w:rPr>
            </w:pPr>
            <w:r w:rsidRPr="005E1F97">
              <w:rPr>
                <w:rFonts w:cs="Arial"/>
                <w:b/>
                <w:sz w:val="20"/>
                <w:szCs w:val="20"/>
                <w:lang w:val="sr-Cyrl-RS"/>
              </w:rPr>
              <w:t>ВОЗИЛО ТИП 3</w:t>
            </w:r>
          </w:p>
        </w:tc>
        <w:tc>
          <w:tcPr>
            <w:tcW w:w="393" w:type="pct"/>
            <w:shd w:val="clear" w:color="auto" w:fill="auto"/>
            <w:vAlign w:val="center"/>
          </w:tcPr>
          <w:p w14:paraId="73979416"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1918FD51" w14:textId="77777777" w:rsidR="00B83DAA" w:rsidRPr="005E1F97" w:rsidRDefault="001C2E08" w:rsidP="00311F62">
            <w:pPr>
              <w:spacing w:before="0"/>
              <w:jc w:val="center"/>
              <w:rPr>
                <w:rFonts w:cs="Arial"/>
                <w:bCs/>
                <w:i/>
                <w:iCs/>
                <w:sz w:val="20"/>
                <w:szCs w:val="20"/>
                <w:lang w:val="sr-Cyrl-CS"/>
              </w:rPr>
            </w:pPr>
            <w:r w:rsidRPr="005E1F97">
              <w:rPr>
                <w:rFonts w:cs="Arial"/>
                <w:bCs/>
                <w:i/>
                <w:iCs/>
                <w:sz w:val="20"/>
                <w:szCs w:val="20"/>
                <w:lang w:val="sr-Cyrl-CS"/>
              </w:rPr>
              <w:t>130</w:t>
            </w:r>
          </w:p>
        </w:tc>
        <w:tc>
          <w:tcPr>
            <w:tcW w:w="763" w:type="pct"/>
            <w:shd w:val="clear" w:color="auto" w:fill="auto"/>
            <w:vAlign w:val="center"/>
          </w:tcPr>
          <w:p w14:paraId="6EBAC080" w14:textId="77777777" w:rsidR="00B83DAA" w:rsidRPr="005E1F97" w:rsidRDefault="00B83DAA" w:rsidP="00311F62">
            <w:pPr>
              <w:spacing w:before="0"/>
              <w:jc w:val="center"/>
              <w:rPr>
                <w:rFonts w:cs="Arial"/>
                <w:b/>
                <w:bCs/>
                <w:i/>
                <w:iCs/>
                <w:sz w:val="20"/>
                <w:szCs w:val="20"/>
              </w:rPr>
            </w:pPr>
          </w:p>
        </w:tc>
        <w:tc>
          <w:tcPr>
            <w:tcW w:w="485" w:type="pct"/>
            <w:shd w:val="clear" w:color="auto" w:fill="auto"/>
            <w:vAlign w:val="center"/>
          </w:tcPr>
          <w:p w14:paraId="0D77D18F"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48AF1385"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7F8CB479" w14:textId="77777777" w:rsidR="00B83DAA" w:rsidRPr="00B83DAA" w:rsidRDefault="00B83DAA" w:rsidP="00311F62">
            <w:pPr>
              <w:spacing w:before="0"/>
              <w:jc w:val="center"/>
              <w:rPr>
                <w:rFonts w:cs="Arial"/>
                <w:b/>
                <w:bCs/>
                <w:i/>
                <w:iCs/>
                <w:sz w:val="20"/>
                <w:szCs w:val="20"/>
              </w:rPr>
            </w:pPr>
          </w:p>
        </w:tc>
        <w:tc>
          <w:tcPr>
            <w:tcW w:w="937" w:type="pct"/>
          </w:tcPr>
          <w:p w14:paraId="53F47A05" w14:textId="77777777" w:rsidR="00B83DAA" w:rsidRPr="00B83DAA" w:rsidRDefault="00B83DAA" w:rsidP="00311F62">
            <w:pPr>
              <w:spacing w:before="0"/>
              <w:jc w:val="center"/>
              <w:rPr>
                <w:rFonts w:cs="Arial"/>
                <w:b/>
                <w:bCs/>
                <w:i/>
                <w:iCs/>
                <w:sz w:val="20"/>
                <w:szCs w:val="20"/>
              </w:rPr>
            </w:pPr>
          </w:p>
        </w:tc>
      </w:tr>
      <w:tr w:rsidR="00B83DAA" w:rsidRPr="00B83DAA" w14:paraId="00E415E4" w14:textId="77777777" w:rsidTr="00B83DAA">
        <w:tc>
          <w:tcPr>
            <w:tcW w:w="318" w:type="pct"/>
            <w:shd w:val="clear" w:color="auto" w:fill="auto"/>
            <w:vAlign w:val="center"/>
          </w:tcPr>
          <w:p w14:paraId="64E905A6" w14:textId="77777777" w:rsidR="00B83DAA" w:rsidRPr="005E1F97" w:rsidRDefault="00B83DAA" w:rsidP="00311F62">
            <w:pPr>
              <w:spacing w:before="0"/>
              <w:jc w:val="center"/>
              <w:rPr>
                <w:rFonts w:cs="Arial"/>
                <w:b/>
                <w:bCs/>
                <w:i/>
                <w:iCs/>
                <w:sz w:val="20"/>
                <w:szCs w:val="20"/>
                <w:lang w:val="sr-Cyrl-CS"/>
              </w:rPr>
            </w:pPr>
            <w:r w:rsidRPr="005E1F97">
              <w:rPr>
                <w:rFonts w:cs="Arial"/>
                <w:b/>
                <w:bCs/>
                <w:i/>
                <w:iCs/>
                <w:sz w:val="20"/>
                <w:szCs w:val="20"/>
                <w:lang w:val="sr-Cyrl-CS"/>
              </w:rPr>
              <w:t>4.</w:t>
            </w:r>
          </w:p>
        </w:tc>
        <w:tc>
          <w:tcPr>
            <w:tcW w:w="677" w:type="pct"/>
            <w:shd w:val="clear" w:color="auto" w:fill="auto"/>
          </w:tcPr>
          <w:p w14:paraId="5A8A8B71" w14:textId="77777777" w:rsidR="00B83DAA" w:rsidRPr="005E1F97" w:rsidRDefault="00B83DAA" w:rsidP="00311F62">
            <w:pPr>
              <w:spacing w:before="0"/>
              <w:jc w:val="center"/>
              <w:rPr>
                <w:rFonts w:cs="Arial"/>
                <w:b/>
                <w:sz w:val="20"/>
                <w:szCs w:val="20"/>
                <w:u w:val="single"/>
                <w:lang w:val="sr-Cyrl-CS" w:eastAsia="ar-SA"/>
              </w:rPr>
            </w:pPr>
            <w:r w:rsidRPr="005E1F97">
              <w:rPr>
                <w:rFonts w:cs="Arial"/>
                <w:b/>
                <w:sz w:val="20"/>
                <w:szCs w:val="20"/>
                <w:lang w:val="sr-Cyrl-RS"/>
              </w:rPr>
              <w:t>ВОЗИЛО ТИП 4</w:t>
            </w:r>
          </w:p>
        </w:tc>
        <w:tc>
          <w:tcPr>
            <w:tcW w:w="393" w:type="pct"/>
            <w:shd w:val="clear" w:color="auto" w:fill="auto"/>
            <w:vAlign w:val="center"/>
          </w:tcPr>
          <w:p w14:paraId="10145B99"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780AC57C"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27</w:t>
            </w:r>
          </w:p>
        </w:tc>
        <w:tc>
          <w:tcPr>
            <w:tcW w:w="763" w:type="pct"/>
            <w:shd w:val="clear" w:color="auto" w:fill="auto"/>
            <w:vAlign w:val="center"/>
          </w:tcPr>
          <w:p w14:paraId="50471C22" w14:textId="77777777" w:rsidR="00B83DAA" w:rsidRPr="005E1F97" w:rsidRDefault="00B83DAA" w:rsidP="00311F62">
            <w:pPr>
              <w:spacing w:before="0"/>
              <w:jc w:val="center"/>
              <w:rPr>
                <w:rFonts w:cs="Arial"/>
                <w:b/>
                <w:bCs/>
                <w:i/>
                <w:iCs/>
                <w:sz w:val="20"/>
                <w:szCs w:val="20"/>
              </w:rPr>
            </w:pPr>
          </w:p>
        </w:tc>
        <w:tc>
          <w:tcPr>
            <w:tcW w:w="485" w:type="pct"/>
            <w:shd w:val="clear" w:color="auto" w:fill="auto"/>
            <w:vAlign w:val="center"/>
          </w:tcPr>
          <w:p w14:paraId="530F2861"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078CFDE3"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46F4AF7A" w14:textId="77777777" w:rsidR="00B83DAA" w:rsidRPr="00B83DAA" w:rsidRDefault="00B83DAA" w:rsidP="00311F62">
            <w:pPr>
              <w:spacing w:before="0"/>
              <w:jc w:val="center"/>
              <w:rPr>
                <w:rFonts w:cs="Arial"/>
                <w:b/>
                <w:bCs/>
                <w:i/>
                <w:iCs/>
                <w:sz w:val="20"/>
                <w:szCs w:val="20"/>
              </w:rPr>
            </w:pPr>
          </w:p>
        </w:tc>
        <w:tc>
          <w:tcPr>
            <w:tcW w:w="937" w:type="pct"/>
          </w:tcPr>
          <w:p w14:paraId="33FCB622" w14:textId="77777777" w:rsidR="00B83DAA" w:rsidRPr="00B83DAA" w:rsidRDefault="00B83DAA" w:rsidP="00311F62">
            <w:pPr>
              <w:spacing w:before="0"/>
              <w:jc w:val="center"/>
              <w:rPr>
                <w:rFonts w:cs="Arial"/>
                <w:b/>
                <w:bCs/>
                <w:i/>
                <w:iCs/>
                <w:sz w:val="20"/>
                <w:szCs w:val="20"/>
              </w:rPr>
            </w:pPr>
          </w:p>
        </w:tc>
      </w:tr>
      <w:tr w:rsidR="00B83DAA" w:rsidRPr="00B83DAA" w14:paraId="594137B6" w14:textId="77777777" w:rsidTr="00B83DAA">
        <w:tc>
          <w:tcPr>
            <w:tcW w:w="318" w:type="pct"/>
            <w:shd w:val="clear" w:color="auto" w:fill="auto"/>
            <w:vAlign w:val="center"/>
          </w:tcPr>
          <w:p w14:paraId="49286FA5" w14:textId="77777777" w:rsidR="00B83DAA" w:rsidRPr="005E1F97" w:rsidRDefault="00B83DAA" w:rsidP="00311F62">
            <w:pPr>
              <w:spacing w:before="0"/>
              <w:jc w:val="center"/>
              <w:rPr>
                <w:rFonts w:cs="Arial"/>
                <w:b/>
                <w:bCs/>
                <w:i/>
                <w:iCs/>
                <w:sz w:val="20"/>
                <w:szCs w:val="20"/>
                <w:lang w:val="sr-Cyrl-CS"/>
              </w:rPr>
            </w:pPr>
            <w:r w:rsidRPr="005E1F97">
              <w:rPr>
                <w:rFonts w:cs="Arial"/>
                <w:b/>
                <w:bCs/>
                <w:i/>
                <w:iCs/>
                <w:sz w:val="20"/>
                <w:szCs w:val="20"/>
                <w:lang w:val="sr-Cyrl-CS"/>
              </w:rPr>
              <w:t>5.</w:t>
            </w:r>
          </w:p>
        </w:tc>
        <w:tc>
          <w:tcPr>
            <w:tcW w:w="677" w:type="pct"/>
            <w:shd w:val="clear" w:color="auto" w:fill="auto"/>
          </w:tcPr>
          <w:p w14:paraId="2F4FE00A" w14:textId="77777777" w:rsidR="00B83DAA" w:rsidRPr="005E1F97" w:rsidRDefault="00B83DAA" w:rsidP="00311F62">
            <w:pPr>
              <w:spacing w:before="0"/>
              <w:jc w:val="center"/>
              <w:rPr>
                <w:rFonts w:cs="Arial"/>
                <w:b/>
                <w:sz w:val="20"/>
                <w:szCs w:val="20"/>
                <w:u w:val="single"/>
                <w:lang w:val="sr-Cyrl-CS" w:eastAsia="ar-SA"/>
              </w:rPr>
            </w:pPr>
            <w:r w:rsidRPr="005E1F97">
              <w:rPr>
                <w:rFonts w:cs="Arial"/>
                <w:b/>
                <w:sz w:val="20"/>
                <w:szCs w:val="20"/>
                <w:lang w:val="sr-Cyrl-RS"/>
              </w:rPr>
              <w:t>ВОЗИЛО ТИП 5</w:t>
            </w:r>
          </w:p>
        </w:tc>
        <w:tc>
          <w:tcPr>
            <w:tcW w:w="393" w:type="pct"/>
            <w:shd w:val="clear" w:color="auto" w:fill="auto"/>
            <w:vAlign w:val="center"/>
          </w:tcPr>
          <w:p w14:paraId="2652AF6F"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4D20F9F5"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47</w:t>
            </w:r>
          </w:p>
        </w:tc>
        <w:tc>
          <w:tcPr>
            <w:tcW w:w="763" w:type="pct"/>
            <w:shd w:val="clear" w:color="auto" w:fill="auto"/>
            <w:vAlign w:val="center"/>
          </w:tcPr>
          <w:p w14:paraId="05221488" w14:textId="77777777" w:rsidR="00B83DAA" w:rsidRPr="005E1F97" w:rsidRDefault="00B83DAA" w:rsidP="00311F62">
            <w:pPr>
              <w:spacing w:before="0"/>
              <w:jc w:val="center"/>
              <w:rPr>
                <w:rFonts w:cs="Arial"/>
                <w:b/>
                <w:bCs/>
                <w:i/>
                <w:iCs/>
                <w:sz w:val="20"/>
                <w:szCs w:val="20"/>
              </w:rPr>
            </w:pPr>
          </w:p>
        </w:tc>
        <w:tc>
          <w:tcPr>
            <w:tcW w:w="485" w:type="pct"/>
            <w:shd w:val="clear" w:color="auto" w:fill="auto"/>
            <w:vAlign w:val="center"/>
          </w:tcPr>
          <w:p w14:paraId="077A67CC"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7DECAE09"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7BDD808F" w14:textId="77777777" w:rsidR="00B83DAA" w:rsidRPr="00B83DAA" w:rsidRDefault="00B83DAA" w:rsidP="00311F62">
            <w:pPr>
              <w:spacing w:before="0"/>
              <w:jc w:val="center"/>
              <w:rPr>
                <w:rFonts w:cs="Arial"/>
                <w:b/>
                <w:bCs/>
                <w:i/>
                <w:iCs/>
                <w:sz w:val="20"/>
                <w:szCs w:val="20"/>
              </w:rPr>
            </w:pPr>
          </w:p>
        </w:tc>
        <w:tc>
          <w:tcPr>
            <w:tcW w:w="937" w:type="pct"/>
          </w:tcPr>
          <w:p w14:paraId="7B99E05D" w14:textId="77777777" w:rsidR="00B83DAA" w:rsidRPr="00B83DAA" w:rsidRDefault="00B83DAA" w:rsidP="00311F62">
            <w:pPr>
              <w:spacing w:before="0"/>
              <w:jc w:val="center"/>
              <w:rPr>
                <w:rFonts w:cs="Arial"/>
                <w:b/>
                <w:bCs/>
                <w:i/>
                <w:iCs/>
                <w:sz w:val="20"/>
                <w:szCs w:val="20"/>
              </w:rPr>
            </w:pPr>
          </w:p>
        </w:tc>
      </w:tr>
      <w:tr w:rsidR="00B83DAA" w:rsidRPr="00B83DAA" w14:paraId="5E0A077F" w14:textId="77777777" w:rsidTr="00B83DAA">
        <w:tc>
          <w:tcPr>
            <w:tcW w:w="318" w:type="pct"/>
            <w:shd w:val="clear" w:color="auto" w:fill="auto"/>
            <w:vAlign w:val="center"/>
          </w:tcPr>
          <w:p w14:paraId="3603188F" w14:textId="77777777" w:rsidR="00B83DAA" w:rsidRPr="005E1F97" w:rsidRDefault="00B83DAA" w:rsidP="00311F62">
            <w:pPr>
              <w:spacing w:before="0"/>
              <w:jc w:val="center"/>
              <w:rPr>
                <w:rFonts w:cs="Arial"/>
                <w:b/>
                <w:bCs/>
                <w:i/>
                <w:iCs/>
                <w:sz w:val="20"/>
                <w:szCs w:val="20"/>
                <w:lang w:val="sr-Cyrl-CS"/>
              </w:rPr>
            </w:pPr>
            <w:r w:rsidRPr="005E1F97">
              <w:rPr>
                <w:rFonts w:cs="Arial"/>
                <w:b/>
                <w:bCs/>
                <w:i/>
                <w:iCs/>
                <w:sz w:val="20"/>
                <w:szCs w:val="20"/>
                <w:lang w:val="sr-Cyrl-CS"/>
              </w:rPr>
              <w:t>6.</w:t>
            </w:r>
          </w:p>
        </w:tc>
        <w:tc>
          <w:tcPr>
            <w:tcW w:w="677" w:type="pct"/>
            <w:shd w:val="clear" w:color="auto" w:fill="auto"/>
          </w:tcPr>
          <w:p w14:paraId="2FD1FED1" w14:textId="77777777" w:rsidR="00B83DAA" w:rsidRPr="005E1F97" w:rsidRDefault="00B83DAA" w:rsidP="00311F62">
            <w:pPr>
              <w:spacing w:before="0"/>
              <w:jc w:val="center"/>
              <w:rPr>
                <w:rFonts w:cs="Arial"/>
                <w:b/>
                <w:sz w:val="20"/>
                <w:szCs w:val="20"/>
                <w:lang w:val="sr-Cyrl-CS" w:eastAsia="ar-SA"/>
              </w:rPr>
            </w:pPr>
            <w:r w:rsidRPr="005E1F97">
              <w:rPr>
                <w:rFonts w:cs="Arial"/>
                <w:b/>
                <w:sz w:val="20"/>
                <w:szCs w:val="20"/>
                <w:lang w:val="sr-Cyrl-CS" w:eastAsia="ar-SA"/>
              </w:rPr>
              <w:t>ВОЗИЛО ТИП 6</w:t>
            </w:r>
          </w:p>
        </w:tc>
        <w:tc>
          <w:tcPr>
            <w:tcW w:w="393" w:type="pct"/>
            <w:shd w:val="clear" w:color="auto" w:fill="auto"/>
            <w:vAlign w:val="center"/>
          </w:tcPr>
          <w:p w14:paraId="26295BBD"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1BB123E6" w14:textId="77777777" w:rsidR="00B83DAA" w:rsidRPr="005E1F97" w:rsidRDefault="00B83DAA" w:rsidP="00311F62">
            <w:pPr>
              <w:spacing w:before="0"/>
              <w:jc w:val="center"/>
              <w:rPr>
                <w:rFonts w:cs="Arial"/>
                <w:bCs/>
                <w:i/>
                <w:iCs/>
                <w:sz w:val="20"/>
                <w:szCs w:val="20"/>
                <w:lang w:val="sr-Cyrl-CS"/>
              </w:rPr>
            </w:pPr>
            <w:r w:rsidRPr="005E1F97">
              <w:rPr>
                <w:rFonts w:cs="Arial"/>
                <w:bCs/>
                <w:i/>
                <w:iCs/>
                <w:sz w:val="20"/>
                <w:szCs w:val="20"/>
                <w:lang w:val="sr-Cyrl-CS"/>
              </w:rPr>
              <w:t>2</w:t>
            </w:r>
          </w:p>
        </w:tc>
        <w:tc>
          <w:tcPr>
            <w:tcW w:w="763" w:type="pct"/>
            <w:shd w:val="clear" w:color="auto" w:fill="auto"/>
            <w:vAlign w:val="center"/>
          </w:tcPr>
          <w:p w14:paraId="75BAF7E8" w14:textId="77777777" w:rsidR="00B83DAA" w:rsidRPr="005E1F97" w:rsidRDefault="00B83DAA" w:rsidP="00311F62">
            <w:pPr>
              <w:spacing w:before="0"/>
              <w:jc w:val="center"/>
              <w:rPr>
                <w:rFonts w:cs="Arial"/>
                <w:b/>
                <w:bCs/>
                <w:i/>
                <w:iCs/>
                <w:sz w:val="20"/>
                <w:szCs w:val="20"/>
              </w:rPr>
            </w:pPr>
          </w:p>
        </w:tc>
        <w:tc>
          <w:tcPr>
            <w:tcW w:w="485" w:type="pct"/>
            <w:shd w:val="clear" w:color="auto" w:fill="auto"/>
            <w:vAlign w:val="center"/>
          </w:tcPr>
          <w:p w14:paraId="20C578D1"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52B8B561"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131320B5" w14:textId="77777777" w:rsidR="00B83DAA" w:rsidRPr="00B83DAA" w:rsidRDefault="00B83DAA" w:rsidP="00311F62">
            <w:pPr>
              <w:spacing w:before="0"/>
              <w:jc w:val="center"/>
              <w:rPr>
                <w:rFonts w:cs="Arial"/>
                <w:b/>
                <w:bCs/>
                <w:i/>
                <w:iCs/>
                <w:sz w:val="20"/>
                <w:szCs w:val="20"/>
              </w:rPr>
            </w:pPr>
          </w:p>
        </w:tc>
        <w:tc>
          <w:tcPr>
            <w:tcW w:w="937" w:type="pct"/>
          </w:tcPr>
          <w:p w14:paraId="5FDA8AC1" w14:textId="77777777" w:rsidR="00B83DAA" w:rsidRPr="00B83DAA" w:rsidRDefault="00B83DAA" w:rsidP="00311F62">
            <w:pPr>
              <w:spacing w:before="0"/>
              <w:jc w:val="center"/>
              <w:rPr>
                <w:rFonts w:cs="Arial"/>
                <w:b/>
                <w:bCs/>
                <w:i/>
                <w:iCs/>
                <w:sz w:val="20"/>
                <w:szCs w:val="20"/>
              </w:rPr>
            </w:pPr>
          </w:p>
        </w:tc>
      </w:tr>
      <w:tr w:rsidR="001C2E08" w:rsidRPr="00B83DAA" w14:paraId="7231697F" w14:textId="77777777" w:rsidTr="00B83DAA">
        <w:tc>
          <w:tcPr>
            <w:tcW w:w="318" w:type="pct"/>
            <w:shd w:val="clear" w:color="auto" w:fill="auto"/>
            <w:vAlign w:val="center"/>
          </w:tcPr>
          <w:p w14:paraId="41CE76DE" w14:textId="77777777" w:rsidR="001C2E08" w:rsidRPr="005E1F97" w:rsidRDefault="001C2E08" w:rsidP="00311F62">
            <w:pPr>
              <w:spacing w:before="0"/>
              <w:jc w:val="center"/>
              <w:rPr>
                <w:rFonts w:cs="Arial"/>
                <w:b/>
                <w:bCs/>
                <w:i/>
                <w:iCs/>
                <w:sz w:val="20"/>
                <w:szCs w:val="20"/>
                <w:lang w:val="sr-Cyrl-CS"/>
              </w:rPr>
            </w:pPr>
            <w:r w:rsidRPr="005E1F97">
              <w:rPr>
                <w:rFonts w:cs="Arial"/>
                <w:b/>
                <w:bCs/>
                <w:i/>
                <w:iCs/>
                <w:sz w:val="20"/>
                <w:szCs w:val="20"/>
                <w:lang w:val="sr-Cyrl-CS"/>
              </w:rPr>
              <w:t>7.</w:t>
            </w:r>
          </w:p>
        </w:tc>
        <w:tc>
          <w:tcPr>
            <w:tcW w:w="677" w:type="pct"/>
            <w:shd w:val="clear" w:color="auto" w:fill="auto"/>
          </w:tcPr>
          <w:p w14:paraId="28B2F36C" w14:textId="77777777" w:rsidR="001C2E08" w:rsidRPr="005E1F97" w:rsidRDefault="001C2E08" w:rsidP="00311F62">
            <w:pPr>
              <w:spacing w:before="0"/>
              <w:jc w:val="center"/>
              <w:rPr>
                <w:rFonts w:cs="Arial"/>
                <w:b/>
                <w:sz w:val="20"/>
                <w:szCs w:val="20"/>
                <w:lang w:val="sr-Cyrl-CS" w:eastAsia="ar-SA"/>
              </w:rPr>
            </w:pPr>
            <w:r w:rsidRPr="005E1F97">
              <w:rPr>
                <w:rFonts w:cs="Arial"/>
                <w:b/>
                <w:sz w:val="20"/>
                <w:szCs w:val="20"/>
                <w:lang w:val="sr-Cyrl-CS" w:eastAsia="ar-SA"/>
              </w:rPr>
              <w:t>ВОЗИЛО ТИП 7</w:t>
            </w:r>
          </w:p>
        </w:tc>
        <w:tc>
          <w:tcPr>
            <w:tcW w:w="393" w:type="pct"/>
            <w:shd w:val="clear" w:color="auto" w:fill="auto"/>
            <w:vAlign w:val="center"/>
          </w:tcPr>
          <w:p w14:paraId="743148BA" w14:textId="77777777" w:rsidR="001C2E08" w:rsidRPr="005E1F97" w:rsidRDefault="001C2E08" w:rsidP="00311F62">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21C00740" w14:textId="77777777" w:rsidR="001C2E08" w:rsidRPr="005E1F97" w:rsidRDefault="001C2E08" w:rsidP="00311F62">
            <w:pPr>
              <w:spacing w:before="0"/>
              <w:jc w:val="center"/>
              <w:rPr>
                <w:rFonts w:cs="Arial"/>
                <w:bCs/>
                <w:i/>
                <w:iCs/>
                <w:sz w:val="20"/>
                <w:szCs w:val="20"/>
                <w:lang w:val="sr-Cyrl-CS"/>
              </w:rPr>
            </w:pPr>
            <w:r w:rsidRPr="005E1F97">
              <w:rPr>
                <w:rFonts w:cs="Arial"/>
                <w:bCs/>
                <w:i/>
                <w:iCs/>
                <w:sz w:val="20"/>
                <w:szCs w:val="20"/>
                <w:lang w:val="sr-Cyrl-CS"/>
              </w:rPr>
              <w:t>1</w:t>
            </w:r>
          </w:p>
        </w:tc>
        <w:tc>
          <w:tcPr>
            <w:tcW w:w="763" w:type="pct"/>
            <w:shd w:val="clear" w:color="auto" w:fill="auto"/>
            <w:vAlign w:val="center"/>
          </w:tcPr>
          <w:p w14:paraId="5EE2E981" w14:textId="77777777" w:rsidR="001C2E08" w:rsidRPr="005E1F97" w:rsidRDefault="001C2E08" w:rsidP="00311F62">
            <w:pPr>
              <w:spacing w:before="0"/>
              <w:jc w:val="center"/>
              <w:rPr>
                <w:rFonts w:cs="Arial"/>
                <w:b/>
                <w:bCs/>
                <w:i/>
                <w:iCs/>
                <w:sz w:val="20"/>
                <w:szCs w:val="20"/>
              </w:rPr>
            </w:pPr>
          </w:p>
        </w:tc>
        <w:tc>
          <w:tcPr>
            <w:tcW w:w="485" w:type="pct"/>
            <w:shd w:val="clear" w:color="auto" w:fill="auto"/>
            <w:vAlign w:val="center"/>
          </w:tcPr>
          <w:p w14:paraId="4224F01A" w14:textId="77777777" w:rsidR="001C2E08" w:rsidRPr="00B83DAA" w:rsidRDefault="001C2E08" w:rsidP="00311F62">
            <w:pPr>
              <w:spacing w:before="0"/>
              <w:jc w:val="center"/>
              <w:rPr>
                <w:rFonts w:cs="Arial"/>
                <w:b/>
                <w:bCs/>
                <w:i/>
                <w:iCs/>
                <w:sz w:val="20"/>
                <w:szCs w:val="20"/>
              </w:rPr>
            </w:pPr>
          </w:p>
        </w:tc>
        <w:tc>
          <w:tcPr>
            <w:tcW w:w="511" w:type="pct"/>
            <w:shd w:val="clear" w:color="auto" w:fill="auto"/>
            <w:vAlign w:val="center"/>
          </w:tcPr>
          <w:p w14:paraId="1E1BE10D" w14:textId="77777777" w:rsidR="001C2E08" w:rsidRPr="00B83DAA" w:rsidRDefault="001C2E08" w:rsidP="00311F62">
            <w:pPr>
              <w:spacing w:before="0"/>
              <w:jc w:val="center"/>
              <w:rPr>
                <w:rFonts w:cs="Arial"/>
                <w:b/>
                <w:bCs/>
                <w:i/>
                <w:iCs/>
                <w:sz w:val="20"/>
                <w:szCs w:val="20"/>
              </w:rPr>
            </w:pPr>
          </w:p>
        </w:tc>
        <w:tc>
          <w:tcPr>
            <w:tcW w:w="511" w:type="pct"/>
            <w:shd w:val="clear" w:color="auto" w:fill="auto"/>
            <w:vAlign w:val="center"/>
          </w:tcPr>
          <w:p w14:paraId="2E956DC4" w14:textId="77777777" w:rsidR="001C2E08" w:rsidRPr="00B83DAA" w:rsidRDefault="001C2E08" w:rsidP="00311F62">
            <w:pPr>
              <w:spacing w:before="0"/>
              <w:jc w:val="center"/>
              <w:rPr>
                <w:rFonts w:cs="Arial"/>
                <w:b/>
                <w:bCs/>
                <w:i/>
                <w:iCs/>
                <w:sz w:val="20"/>
                <w:szCs w:val="20"/>
              </w:rPr>
            </w:pPr>
          </w:p>
        </w:tc>
        <w:tc>
          <w:tcPr>
            <w:tcW w:w="937" w:type="pct"/>
          </w:tcPr>
          <w:p w14:paraId="35A0BAF7" w14:textId="77777777" w:rsidR="001C2E08" w:rsidRPr="00B83DAA" w:rsidRDefault="001C2E08" w:rsidP="00311F62">
            <w:pPr>
              <w:spacing w:before="0"/>
              <w:jc w:val="center"/>
              <w:rPr>
                <w:rFonts w:cs="Arial"/>
                <w:b/>
                <w:bCs/>
                <w:i/>
                <w:iCs/>
                <w:sz w:val="20"/>
                <w:szCs w:val="20"/>
              </w:rPr>
            </w:pPr>
          </w:p>
        </w:tc>
      </w:tr>
      <w:tr w:rsidR="00B83DAA" w:rsidRPr="00B83DAA" w14:paraId="538305D7" w14:textId="77777777" w:rsidTr="00B83DAA">
        <w:tc>
          <w:tcPr>
            <w:tcW w:w="318" w:type="pct"/>
            <w:shd w:val="clear" w:color="auto" w:fill="auto"/>
            <w:vAlign w:val="center"/>
          </w:tcPr>
          <w:p w14:paraId="6CA9302F" w14:textId="77777777" w:rsidR="00B83DAA" w:rsidRPr="00B83DAA" w:rsidRDefault="00B83DAA" w:rsidP="00311F62">
            <w:pPr>
              <w:spacing w:before="0"/>
              <w:jc w:val="center"/>
              <w:rPr>
                <w:rFonts w:cs="Arial"/>
                <w:b/>
                <w:bCs/>
                <w:i/>
                <w:iCs/>
                <w:sz w:val="20"/>
                <w:szCs w:val="20"/>
                <w:lang w:val="sr-Cyrl-CS"/>
              </w:rPr>
            </w:pPr>
          </w:p>
        </w:tc>
        <w:tc>
          <w:tcPr>
            <w:tcW w:w="677" w:type="pct"/>
            <w:shd w:val="clear" w:color="auto" w:fill="auto"/>
          </w:tcPr>
          <w:p w14:paraId="31AA6F70" w14:textId="77777777" w:rsidR="00B83DAA" w:rsidRPr="00B83DAA" w:rsidRDefault="00B83DAA" w:rsidP="00311F62">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067" w:type="pct"/>
            <w:gridSpan w:val="6"/>
            <w:shd w:val="clear" w:color="auto" w:fill="auto"/>
            <w:vAlign w:val="center"/>
          </w:tcPr>
          <w:p w14:paraId="7281F8F8" w14:textId="77777777" w:rsidR="00B83DAA" w:rsidRPr="00B83DAA" w:rsidRDefault="00B83DAA" w:rsidP="00311F62">
            <w:pPr>
              <w:spacing w:before="0"/>
              <w:jc w:val="center"/>
              <w:rPr>
                <w:rFonts w:cs="Arial"/>
                <w:b/>
                <w:bCs/>
                <w:i/>
                <w:iCs/>
                <w:sz w:val="20"/>
                <w:szCs w:val="20"/>
              </w:rPr>
            </w:pPr>
          </w:p>
        </w:tc>
        <w:tc>
          <w:tcPr>
            <w:tcW w:w="937" w:type="pct"/>
          </w:tcPr>
          <w:p w14:paraId="7F3947C3" w14:textId="77777777" w:rsidR="00B83DAA" w:rsidRPr="00B83DAA" w:rsidRDefault="00B83DAA" w:rsidP="00311F62">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449"/>
        <w:gridCol w:w="2498"/>
      </w:tblGrid>
      <w:tr w:rsidR="007F7D7A" w:rsidRPr="00CC4815" w14:paraId="3F4FE450" w14:textId="77777777" w:rsidTr="00B83DAA">
        <w:trPr>
          <w:trHeight w:val="418"/>
        </w:trPr>
        <w:tc>
          <w:tcPr>
            <w:tcW w:w="286" w:type="pct"/>
            <w:vAlign w:val="center"/>
          </w:tcPr>
          <w:p w14:paraId="6483E8A3" w14:textId="77777777" w:rsidR="007F7D7A" w:rsidRPr="00CC4815" w:rsidRDefault="007F7D7A" w:rsidP="00311F62">
            <w:pPr>
              <w:spacing w:before="0"/>
              <w:jc w:val="center"/>
              <w:rPr>
                <w:rFonts w:cs="Arial"/>
                <w:b/>
                <w:lang w:val="sr-Latn-CS"/>
              </w:rPr>
            </w:pPr>
            <w:r w:rsidRPr="00CC4815">
              <w:rPr>
                <w:rFonts w:cs="Arial"/>
                <w:b/>
              </w:rPr>
              <w:t>I</w:t>
            </w:r>
          </w:p>
        </w:tc>
        <w:tc>
          <w:tcPr>
            <w:tcW w:w="3398" w:type="pct"/>
          </w:tcPr>
          <w:p w14:paraId="3380A5C2" w14:textId="77777777" w:rsidR="007F7D7A" w:rsidRPr="00CC4815" w:rsidRDefault="007F7D7A" w:rsidP="00311F62">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007E7BB8" w:rsidRPr="00CC4815">
              <w:rPr>
                <w:rFonts w:cs="Arial"/>
                <w:b/>
                <w:color w:val="00B0F0"/>
                <w:lang w:val="sr-Cyrl-RS"/>
              </w:rPr>
              <w:t>/</w:t>
            </w:r>
            <w:r w:rsidR="007E7BB8" w:rsidRPr="00CC4815">
              <w:rPr>
                <w:rFonts w:cs="Arial"/>
                <w:color w:val="00B0F0"/>
              </w:rPr>
              <w:t xml:space="preserve"> EUR</w:t>
            </w:r>
          </w:p>
          <w:p w14:paraId="6963D692" w14:textId="77777777" w:rsidR="007F7D7A" w:rsidRPr="00CC4815" w:rsidRDefault="007F7D7A" w:rsidP="00311F62">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362B89BD" w14:textId="77777777" w:rsidR="007F7D7A" w:rsidRPr="00CC4815" w:rsidRDefault="007F7D7A" w:rsidP="00311F62">
            <w:pPr>
              <w:spacing w:before="0"/>
              <w:rPr>
                <w:rFonts w:cs="Arial"/>
                <w:color w:val="FF0000"/>
              </w:rPr>
            </w:pPr>
          </w:p>
        </w:tc>
      </w:tr>
      <w:tr w:rsidR="007F7D7A" w:rsidRPr="00CC4815" w14:paraId="5C31C733" w14:textId="77777777" w:rsidTr="00B83DAA">
        <w:trPr>
          <w:trHeight w:val="610"/>
        </w:trPr>
        <w:tc>
          <w:tcPr>
            <w:tcW w:w="286" w:type="pct"/>
            <w:tcBorders>
              <w:bottom w:val="single" w:sz="4" w:space="0" w:color="auto"/>
            </w:tcBorders>
            <w:vAlign w:val="center"/>
          </w:tcPr>
          <w:p w14:paraId="76F6A3EE" w14:textId="77777777" w:rsidR="007F7D7A" w:rsidRPr="00CC4815" w:rsidRDefault="007F7D7A" w:rsidP="00311F62">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6EFBDD9D" w14:textId="77777777" w:rsidR="007F7D7A" w:rsidRPr="00CC4815" w:rsidRDefault="007F7D7A" w:rsidP="00311F62">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007E7BB8" w:rsidRPr="00CC4815">
              <w:rPr>
                <w:rFonts w:cs="Arial"/>
                <w:b/>
                <w:color w:val="00B0F0"/>
                <w:lang w:val="sr-Cyrl-RS"/>
              </w:rPr>
              <w:t>/</w:t>
            </w:r>
            <w:r w:rsidR="007E7BB8" w:rsidRPr="00CC4815">
              <w:rPr>
                <w:rFonts w:cs="Arial"/>
                <w:color w:val="00B0F0"/>
              </w:rPr>
              <w:t xml:space="preserve"> EUR</w:t>
            </w:r>
          </w:p>
        </w:tc>
        <w:tc>
          <w:tcPr>
            <w:tcW w:w="1316" w:type="pct"/>
            <w:tcBorders>
              <w:bottom w:val="single" w:sz="4" w:space="0" w:color="auto"/>
              <w:right w:val="single" w:sz="4" w:space="0" w:color="auto"/>
            </w:tcBorders>
          </w:tcPr>
          <w:p w14:paraId="4F71CF7D" w14:textId="77777777" w:rsidR="007F7D7A" w:rsidRPr="00CC4815" w:rsidRDefault="007F7D7A" w:rsidP="00311F62">
            <w:pPr>
              <w:spacing w:before="0"/>
              <w:rPr>
                <w:rFonts w:cs="Arial"/>
                <w:color w:val="FF0000"/>
              </w:rPr>
            </w:pPr>
          </w:p>
        </w:tc>
      </w:tr>
      <w:tr w:rsidR="007F7D7A" w:rsidRPr="00CC4815" w14:paraId="1AB01975" w14:textId="77777777" w:rsidTr="00B83DAA">
        <w:trPr>
          <w:trHeight w:val="562"/>
        </w:trPr>
        <w:tc>
          <w:tcPr>
            <w:tcW w:w="286" w:type="pct"/>
            <w:tcBorders>
              <w:bottom w:val="single" w:sz="4" w:space="0" w:color="auto"/>
            </w:tcBorders>
            <w:vAlign w:val="center"/>
          </w:tcPr>
          <w:p w14:paraId="7CB3D2BB" w14:textId="77777777" w:rsidR="007F7D7A" w:rsidRPr="00CC4815" w:rsidRDefault="007F7D7A" w:rsidP="00311F62">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19A83CA8" w14:textId="77777777" w:rsidR="007F7D7A" w:rsidRPr="00CC4815" w:rsidRDefault="007F7D7A" w:rsidP="00311F62">
            <w:pPr>
              <w:spacing w:before="0"/>
              <w:jc w:val="center"/>
              <w:rPr>
                <w:rFonts w:cs="Arial"/>
                <w:b/>
              </w:rPr>
            </w:pPr>
            <w:r w:rsidRPr="00CC4815">
              <w:rPr>
                <w:rFonts w:cs="Arial"/>
                <w:b/>
              </w:rPr>
              <w:t>УКУПНО ПОНУЂЕНА ЦЕНА  са ПДВ</w:t>
            </w:r>
          </w:p>
          <w:p w14:paraId="662BC216" w14:textId="77777777" w:rsidR="007F7D7A" w:rsidRPr="00CC4815" w:rsidRDefault="007F7D7A" w:rsidP="00311F62">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007E7BB8" w:rsidRPr="00CC4815">
              <w:rPr>
                <w:rFonts w:cs="Arial"/>
                <w:b/>
                <w:color w:val="00B0F0"/>
                <w:lang w:val="sr-Cyrl-RS"/>
              </w:rPr>
              <w:t>/</w:t>
            </w:r>
            <w:r w:rsidR="007E7BB8" w:rsidRPr="00CC4815">
              <w:rPr>
                <w:rFonts w:cs="Arial"/>
              </w:rPr>
              <w:t xml:space="preserve"> </w:t>
            </w:r>
            <w:r w:rsidR="007E7BB8" w:rsidRPr="00CC4815">
              <w:rPr>
                <w:rFonts w:cs="Arial"/>
                <w:color w:val="00B0F0"/>
              </w:rPr>
              <w:t>EUR</w:t>
            </w:r>
          </w:p>
        </w:tc>
        <w:tc>
          <w:tcPr>
            <w:tcW w:w="1316" w:type="pct"/>
            <w:tcBorders>
              <w:bottom w:val="single" w:sz="4" w:space="0" w:color="auto"/>
              <w:right w:val="single" w:sz="4" w:space="0" w:color="auto"/>
            </w:tcBorders>
          </w:tcPr>
          <w:p w14:paraId="37C1A3A7" w14:textId="77777777" w:rsidR="007F7D7A" w:rsidRPr="00CC4815" w:rsidRDefault="007F7D7A" w:rsidP="00311F62">
            <w:pPr>
              <w:spacing w:before="0"/>
              <w:rPr>
                <w:rFonts w:cs="Arial"/>
                <w:color w:val="FF0000"/>
              </w:rPr>
            </w:pPr>
          </w:p>
        </w:tc>
      </w:tr>
    </w:tbl>
    <w:p w14:paraId="70CD6489" w14:textId="77777777" w:rsidR="00343A18" w:rsidRPr="00CC4815" w:rsidRDefault="00343A18" w:rsidP="00311F62">
      <w:pPr>
        <w:spacing w:before="0"/>
        <w:rPr>
          <w:rFonts w:cs="Arial"/>
        </w:rPr>
      </w:pPr>
    </w:p>
    <w:p w14:paraId="1296BD1B" w14:textId="77777777" w:rsidR="00343A18" w:rsidRPr="00CC4815" w:rsidRDefault="00343A18" w:rsidP="00311F62">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007F7D7A" w:rsidRPr="00CC4815">
        <w:rPr>
          <w:rFonts w:cs="Arial"/>
          <w:i/>
          <w:color w:val="00B0F0"/>
          <w:lang w:val="sr-Cyrl-RS"/>
        </w:rPr>
        <w:t>оставити/избацити</w:t>
      </w:r>
      <w:r w:rsidRPr="00CC4815">
        <w:rPr>
          <w:rFonts w:cs="Arial"/>
          <w:i/>
          <w:color w:val="00B0F0"/>
        </w:rPr>
        <w:t xml:space="preserve"> колону </w:t>
      </w:r>
      <w:r w:rsidR="007F7D7A" w:rsidRPr="00CC4815">
        <w:rPr>
          <w:rFonts w:cs="Arial"/>
          <w:i/>
          <w:color w:val="00B0F0"/>
          <w:lang w:val="sr-Cyrl-RS"/>
        </w:rPr>
        <w:t xml:space="preserve">9 </w:t>
      </w:r>
      <w:r w:rsidRPr="00CC4815">
        <w:rPr>
          <w:rFonts w:cs="Arial"/>
          <w:i/>
          <w:color w:val="00B0F0"/>
        </w:rPr>
        <w:t xml:space="preserve">у којој понуђач наводи </w:t>
      </w:r>
      <w:r w:rsidR="007F7D7A" w:rsidRPr="00CC4815">
        <w:rPr>
          <w:rFonts w:cs="Arial"/>
          <w:i/>
          <w:color w:val="00B0F0"/>
          <w:lang w:val="sr-Cyrl-RS"/>
        </w:rPr>
        <w:t>модел</w:t>
      </w:r>
      <w:r w:rsidRPr="00CC4815">
        <w:rPr>
          <w:rFonts w:cs="Arial"/>
          <w:i/>
          <w:color w:val="00B0F0"/>
        </w:rPr>
        <w:t>/ознаку/произвођача понуђених добара.</w:t>
      </w:r>
    </w:p>
    <w:p w14:paraId="3BE1667D" w14:textId="77777777" w:rsidR="00343A18" w:rsidRPr="00CC4815" w:rsidRDefault="00343A18" w:rsidP="00311F62">
      <w:pPr>
        <w:widowControl w:val="0"/>
        <w:spacing w:before="0"/>
        <w:rPr>
          <w:rFonts w:eastAsia="Arial Unicode MS" w:cs="Arial"/>
        </w:rPr>
      </w:pPr>
    </w:p>
    <w:p w14:paraId="51258D4B" w14:textId="77777777" w:rsidR="00343A18" w:rsidRPr="00CC4815" w:rsidRDefault="00343A18" w:rsidP="00311F62">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86"/>
        <w:gridCol w:w="2469"/>
      </w:tblGrid>
      <w:tr w:rsidR="00343A18" w:rsidRPr="00CC4815" w14:paraId="798C83AA" w14:textId="77777777" w:rsidTr="00B83DAA">
        <w:trPr>
          <w:trHeight w:val="568"/>
        </w:trPr>
        <w:tc>
          <w:tcPr>
            <w:tcW w:w="1704" w:type="pct"/>
            <w:vMerge w:val="restart"/>
            <w:shd w:val="clear" w:color="auto" w:fill="auto"/>
            <w:vAlign w:val="center"/>
          </w:tcPr>
          <w:p w14:paraId="28AA65D1" w14:textId="77777777" w:rsidR="00343A18" w:rsidRPr="00CC4815" w:rsidRDefault="00343A18" w:rsidP="00311F62">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2C10C829" w14:textId="77777777" w:rsidR="00343A18" w:rsidRPr="00CC4815" w:rsidRDefault="00343A18" w:rsidP="00311F62">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007F7D7A" w:rsidRPr="00CC4815">
              <w:rPr>
                <w:rFonts w:cs="Arial"/>
                <w:color w:val="00B0F0"/>
                <w:lang w:val="sr-Cyrl-RS"/>
              </w:rPr>
              <w:t>)</w:t>
            </w:r>
            <w:r w:rsidR="007F7D7A" w:rsidRPr="00CC4815">
              <w:rPr>
                <w:rFonts w:cs="Arial"/>
                <w:lang w:val="sr-Cyrl-RS"/>
              </w:rPr>
              <w:t xml:space="preserve"> </w:t>
            </w:r>
            <w:r w:rsidR="007F7D7A"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1ADBA071" w14:textId="77777777" w:rsidR="00343A18" w:rsidRPr="00CC4815" w:rsidRDefault="00343A18" w:rsidP="00311F62">
            <w:pPr>
              <w:spacing w:before="0"/>
              <w:rPr>
                <w:rFonts w:cs="Arial"/>
                <w:color w:val="00B0F0"/>
              </w:rPr>
            </w:pPr>
            <w:r w:rsidRPr="00CC4815">
              <w:rPr>
                <w:rFonts w:cs="Arial"/>
                <w:color w:val="00B0F0"/>
              </w:rPr>
              <w:t>Трошкови царине</w:t>
            </w:r>
          </w:p>
        </w:tc>
        <w:tc>
          <w:tcPr>
            <w:tcW w:w="1301" w:type="pct"/>
          </w:tcPr>
          <w:p w14:paraId="76A6D6D4" w14:textId="77777777" w:rsidR="00343A18" w:rsidRPr="00CC4815" w:rsidRDefault="00343A18" w:rsidP="00311F62">
            <w:pPr>
              <w:spacing w:before="0"/>
              <w:jc w:val="center"/>
              <w:rPr>
                <w:rFonts w:cs="Arial"/>
                <w:color w:val="00B0F0"/>
                <w:lang w:val="sr-Cyrl-RS"/>
              </w:rPr>
            </w:pPr>
            <w:r w:rsidRPr="00CC4815">
              <w:rPr>
                <w:rFonts w:cs="Arial"/>
                <w:color w:val="00B0F0"/>
              </w:rPr>
              <w:t>динара</w:t>
            </w:r>
            <w:r w:rsidR="007F7D7A" w:rsidRPr="00CC4815">
              <w:rPr>
                <w:rFonts w:cs="Arial"/>
                <w:color w:val="00B0F0"/>
                <w:lang w:val="sr-Cyrl-RS"/>
              </w:rPr>
              <w:t>/</w:t>
            </w:r>
            <w:r w:rsidR="007F7D7A" w:rsidRPr="00CC4815">
              <w:rPr>
                <w:rFonts w:cs="Arial"/>
                <w:color w:val="00B0F0"/>
              </w:rPr>
              <w:t xml:space="preserve"> EUR</w:t>
            </w:r>
          </w:p>
        </w:tc>
      </w:tr>
      <w:tr w:rsidR="007F7D7A" w:rsidRPr="00CC4815" w14:paraId="412EBDB9" w14:textId="77777777" w:rsidTr="00B83DAA">
        <w:trPr>
          <w:trHeight w:val="525"/>
        </w:trPr>
        <w:tc>
          <w:tcPr>
            <w:tcW w:w="1704" w:type="pct"/>
            <w:vMerge/>
            <w:shd w:val="clear" w:color="auto" w:fill="auto"/>
          </w:tcPr>
          <w:p w14:paraId="1EA40C51" w14:textId="77777777" w:rsidR="007F7D7A" w:rsidRPr="00CC4815" w:rsidRDefault="007F7D7A" w:rsidP="00311F62">
            <w:pPr>
              <w:spacing w:before="0"/>
              <w:rPr>
                <w:rFonts w:cs="Arial"/>
                <w:color w:val="00B0F0"/>
              </w:rPr>
            </w:pPr>
          </w:p>
        </w:tc>
        <w:tc>
          <w:tcPr>
            <w:tcW w:w="1995" w:type="pct"/>
            <w:shd w:val="clear" w:color="auto" w:fill="auto"/>
            <w:vAlign w:val="center"/>
          </w:tcPr>
          <w:p w14:paraId="16794723" w14:textId="77777777" w:rsidR="007F7D7A" w:rsidRPr="00CC4815" w:rsidRDefault="007F7D7A" w:rsidP="00311F62">
            <w:pPr>
              <w:spacing w:before="0"/>
              <w:rPr>
                <w:rFonts w:cs="Arial"/>
                <w:color w:val="00B0F0"/>
              </w:rPr>
            </w:pPr>
            <w:r w:rsidRPr="00CC4815">
              <w:rPr>
                <w:rFonts w:cs="Arial"/>
                <w:color w:val="00B0F0"/>
              </w:rPr>
              <w:t>Трошкови превоза</w:t>
            </w:r>
          </w:p>
        </w:tc>
        <w:tc>
          <w:tcPr>
            <w:tcW w:w="1301" w:type="pct"/>
          </w:tcPr>
          <w:p w14:paraId="45AAB6AC" w14:textId="77777777" w:rsidR="007F7D7A" w:rsidRPr="00CC4815" w:rsidRDefault="007F7D7A" w:rsidP="00311F62">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7F7D7A" w:rsidRPr="00CC4815" w14:paraId="2CEA5A82" w14:textId="77777777" w:rsidTr="00B83DAA">
        <w:trPr>
          <w:trHeight w:val="534"/>
        </w:trPr>
        <w:tc>
          <w:tcPr>
            <w:tcW w:w="1704" w:type="pct"/>
            <w:vMerge/>
            <w:shd w:val="clear" w:color="auto" w:fill="auto"/>
          </w:tcPr>
          <w:p w14:paraId="393148DC" w14:textId="77777777" w:rsidR="007F7D7A" w:rsidRPr="00CC4815" w:rsidRDefault="007F7D7A" w:rsidP="00311F62">
            <w:pPr>
              <w:spacing w:before="0"/>
              <w:rPr>
                <w:rFonts w:cs="Arial"/>
                <w:color w:val="00B0F0"/>
              </w:rPr>
            </w:pPr>
          </w:p>
        </w:tc>
        <w:tc>
          <w:tcPr>
            <w:tcW w:w="1995" w:type="pct"/>
            <w:shd w:val="clear" w:color="auto" w:fill="auto"/>
            <w:vAlign w:val="center"/>
          </w:tcPr>
          <w:p w14:paraId="32C4F3EB" w14:textId="77777777" w:rsidR="007F7D7A" w:rsidRPr="00CC4815" w:rsidRDefault="007F7D7A" w:rsidP="00311F62">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48CE4999" w14:textId="77777777" w:rsidR="007F7D7A" w:rsidRPr="00CC4815" w:rsidRDefault="007F7D7A" w:rsidP="00311F62">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359F0498" w14:textId="77777777" w:rsidR="00343A18" w:rsidRPr="00CC4815" w:rsidRDefault="00343A18" w:rsidP="00311F62">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C4815" w14:paraId="0AE52767" w14:textId="77777777" w:rsidTr="00BC01DC">
        <w:trPr>
          <w:jc w:val="center"/>
        </w:trPr>
        <w:tc>
          <w:tcPr>
            <w:tcW w:w="3882" w:type="dxa"/>
          </w:tcPr>
          <w:p w14:paraId="30800D1E" w14:textId="77777777" w:rsidR="00343A18" w:rsidRPr="00CC4815" w:rsidRDefault="00343A18" w:rsidP="00311F62">
            <w:pPr>
              <w:spacing w:before="0"/>
              <w:jc w:val="center"/>
              <w:rPr>
                <w:rFonts w:cs="Arial"/>
              </w:rPr>
            </w:pPr>
            <w:r w:rsidRPr="00CC4815">
              <w:rPr>
                <w:rFonts w:cs="Arial"/>
              </w:rPr>
              <w:t>Датум:</w:t>
            </w:r>
          </w:p>
        </w:tc>
        <w:tc>
          <w:tcPr>
            <w:tcW w:w="2127" w:type="dxa"/>
          </w:tcPr>
          <w:p w14:paraId="3B83FFD5" w14:textId="77777777" w:rsidR="00343A18" w:rsidRPr="00CC4815" w:rsidRDefault="00343A18" w:rsidP="00311F62">
            <w:pPr>
              <w:spacing w:before="0"/>
              <w:jc w:val="center"/>
              <w:rPr>
                <w:rFonts w:cs="Arial"/>
                <w:lang w:val="ru-RU"/>
              </w:rPr>
            </w:pPr>
          </w:p>
        </w:tc>
        <w:tc>
          <w:tcPr>
            <w:tcW w:w="4022" w:type="dxa"/>
          </w:tcPr>
          <w:p w14:paraId="51FA503D" w14:textId="77777777" w:rsidR="00343A18" w:rsidRPr="00CC4815" w:rsidRDefault="00343A18" w:rsidP="00311F62">
            <w:pPr>
              <w:spacing w:before="0"/>
              <w:jc w:val="center"/>
              <w:rPr>
                <w:rFonts w:cs="Arial"/>
                <w:lang w:val="sr-Cyrl-CS"/>
              </w:rPr>
            </w:pPr>
            <w:r w:rsidRPr="00CC4815">
              <w:rPr>
                <w:rFonts w:cs="Arial"/>
                <w:lang w:val="sr-Cyrl-CS"/>
              </w:rPr>
              <w:t>П</w:t>
            </w:r>
            <w:r w:rsidRPr="00CC4815">
              <w:rPr>
                <w:rFonts w:cs="Arial"/>
              </w:rPr>
              <w:t>онуђач</w:t>
            </w:r>
          </w:p>
        </w:tc>
      </w:tr>
      <w:tr w:rsidR="00343A18" w:rsidRPr="00CC4815" w14:paraId="34F3EEDD" w14:textId="77777777" w:rsidTr="00BC01DC">
        <w:trPr>
          <w:jc w:val="center"/>
        </w:trPr>
        <w:tc>
          <w:tcPr>
            <w:tcW w:w="3882" w:type="dxa"/>
          </w:tcPr>
          <w:p w14:paraId="14255BD5" w14:textId="77777777" w:rsidR="00343A18" w:rsidRPr="00CC4815" w:rsidRDefault="00343A18" w:rsidP="00311F62">
            <w:pPr>
              <w:spacing w:before="0"/>
              <w:jc w:val="center"/>
              <w:rPr>
                <w:rFonts w:cs="Arial"/>
              </w:rPr>
            </w:pPr>
          </w:p>
        </w:tc>
        <w:tc>
          <w:tcPr>
            <w:tcW w:w="2127" w:type="dxa"/>
          </w:tcPr>
          <w:p w14:paraId="7840C3CE" w14:textId="77777777" w:rsidR="00343A18" w:rsidRPr="00CC4815" w:rsidRDefault="00343A18" w:rsidP="00311F62">
            <w:pPr>
              <w:spacing w:before="0"/>
              <w:jc w:val="center"/>
              <w:rPr>
                <w:rFonts w:cs="Arial"/>
              </w:rPr>
            </w:pPr>
            <w:r w:rsidRPr="00CC4815">
              <w:rPr>
                <w:rFonts w:cs="Arial"/>
              </w:rPr>
              <w:t>М.П.</w:t>
            </w:r>
          </w:p>
        </w:tc>
        <w:tc>
          <w:tcPr>
            <w:tcW w:w="4022" w:type="dxa"/>
          </w:tcPr>
          <w:p w14:paraId="67A4B656" w14:textId="77777777" w:rsidR="00343A18" w:rsidRPr="00CC4815" w:rsidRDefault="00343A18" w:rsidP="00311F62">
            <w:pPr>
              <w:spacing w:before="0"/>
              <w:jc w:val="center"/>
              <w:rPr>
                <w:rFonts w:cs="Arial"/>
                <w:lang w:val="ru-RU"/>
              </w:rPr>
            </w:pPr>
          </w:p>
        </w:tc>
      </w:tr>
      <w:tr w:rsidR="00343A18" w:rsidRPr="00CC4815" w14:paraId="338DB742" w14:textId="77777777" w:rsidTr="00BC01DC">
        <w:trPr>
          <w:jc w:val="center"/>
        </w:trPr>
        <w:tc>
          <w:tcPr>
            <w:tcW w:w="3882" w:type="dxa"/>
            <w:tcBorders>
              <w:bottom w:val="single" w:sz="4" w:space="0" w:color="auto"/>
            </w:tcBorders>
          </w:tcPr>
          <w:p w14:paraId="0D1F642A" w14:textId="77777777" w:rsidR="00343A18" w:rsidRPr="00CC4815" w:rsidRDefault="00343A18" w:rsidP="00311F62">
            <w:pPr>
              <w:spacing w:before="0"/>
              <w:jc w:val="center"/>
              <w:rPr>
                <w:rFonts w:cs="Arial"/>
              </w:rPr>
            </w:pPr>
          </w:p>
        </w:tc>
        <w:tc>
          <w:tcPr>
            <w:tcW w:w="2127" w:type="dxa"/>
          </w:tcPr>
          <w:p w14:paraId="08524480" w14:textId="77777777" w:rsidR="00343A18" w:rsidRPr="00CC4815" w:rsidRDefault="00343A18" w:rsidP="00311F62">
            <w:pPr>
              <w:spacing w:before="0"/>
              <w:jc w:val="center"/>
              <w:rPr>
                <w:rFonts w:cs="Arial"/>
                <w:lang w:val="ru-RU"/>
              </w:rPr>
            </w:pPr>
          </w:p>
        </w:tc>
        <w:tc>
          <w:tcPr>
            <w:tcW w:w="4022" w:type="dxa"/>
            <w:tcBorders>
              <w:bottom w:val="single" w:sz="4" w:space="0" w:color="auto"/>
            </w:tcBorders>
          </w:tcPr>
          <w:p w14:paraId="571AA08A" w14:textId="77777777" w:rsidR="00343A18" w:rsidRPr="00CC4815" w:rsidRDefault="00343A18" w:rsidP="00311F62">
            <w:pPr>
              <w:spacing w:before="0"/>
              <w:jc w:val="center"/>
              <w:rPr>
                <w:rFonts w:cs="Arial"/>
                <w:lang w:val="ru-RU"/>
              </w:rPr>
            </w:pPr>
          </w:p>
        </w:tc>
      </w:tr>
      <w:tr w:rsidR="00343A18" w:rsidRPr="00CC4815" w14:paraId="515B3F42" w14:textId="77777777" w:rsidTr="00BC01DC">
        <w:trPr>
          <w:trHeight w:val="389"/>
          <w:jc w:val="center"/>
        </w:trPr>
        <w:tc>
          <w:tcPr>
            <w:tcW w:w="3882" w:type="dxa"/>
            <w:tcBorders>
              <w:top w:val="single" w:sz="4" w:space="0" w:color="auto"/>
            </w:tcBorders>
          </w:tcPr>
          <w:p w14:paraId="5EBC32BF" w14:textId="77777777" w:rsidR="00343A18" w:rsidRPr="00CC4815" w:rsidRDefault="00343A18" w:rsidP="00311F62">
            <w:pPr>
              <w:spacing w:before="0"/>
              <w:jc w:val="center"/>
              <w:rPr>
                <w:rFonts w:cs="Arial"/>
              </w:rPr>
            </w:pPr>
          </w:p>
        </w:tc>
        <w:tc>
          <w:tcPr>
            <w:tcW w:w="2127" w:type="dxa"/>
          </w:tcPr>
          <w:p w14:paraId="74F3A612" w14:textId="77777777" w:rsidR="00343A18" w:rsidRPr="00CC4815" w:rsidRDefault="00343A18" w:rsidP="00311F62">
            <w:pPr>
              <w:spacing w:before="0"/>
              <w:jc w:val="center"/>
              <w:rPr>
                <w:rFonts w:cs="Arial"/>
                <w:lang w:val="ru-RU"/>
              </w:rPr>
            </w:pPr>
          </w:p>
        </w:tc>
        <w:tc>
          <w:tcPr>
            <w:tcW w:w="4022" w:type="dxa"/>
            <w:tcBorders>
              <w:top w:val="single" w:sz="4" w:space="0" w:color="auto"/>
            </w:tcBorders>
          </w:tcPr>
          <w:p w14:paraId="4236F4D4" w14:textId="77777777" w:rsidR="00343A18" w:rsidRPr="00CC4815" w:rsidRDefault="00343A18" w:rsidP="00311F62">
            <w:pPr>
              <w:spacing w:before="0"/>
              <w:jc w:val="center"/>
              <w:rPr>
                <w:rFonts w:cs="Arial"/>
                <w:lang w:val="ru-RU"/>
              </w:rPr>
            </w:pPr>
          </w:p>
        </w:tc>
      </w:tr>
    </w:tbl>
    <w:p w14:paraId="3496A370" w14:textId="77777777" w:rsidR="00343A18" w:rsidRPr="00CC4815" w:rsidRDefault="00343A18" w:rsidP="00311F62">
      <w:pPr>
        <w:spacing w:before="0"/>
        <w:rPr>
          <w:rFonts w:cs="Arial"/>
          <w:b/>
          <w:i/>
          <w:lang w:val="sr-Cyrl-CS"/>
        </w:rPr>
      </w:pPr>
      <w:r w:rsidRPr="00CC4815">
        <w:rPr>
          <w:rFonts w:cs="Arial"/>
          <w:b/>
          <w:i/>
          <w:lang w:val="sr-Cyrl-CS"/>
        </w:rPr>
        <w:t>Напомена:</w:t>
      </w:r>
    </w:p>
    <w:p w14:paraId="1208DF13" w14:textId="77777777" w:rsidR="00343A18" w:rsidRPr="00CC4815" w:rsidRDefault="00343A18" w:rsidP="00311F62">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79629824" w14:textId="77777777" w:rsidR="00343A18" w:rsidRDefault="00343A18" w:rsidP="00311F62">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6739EC7" w14:textId="77777777" w:rsidR="00B83DAA" w:rsidRDefault="00B83DAA" w:rsidP="00311F62">
      <w:pPr>
        <w:spacing w:before="0"/>
        <w:rPr>
          <w:rFonts w:cs="Arial"/>
          <w:b/>
          <w:lang w:val="sr-Latn-CS"/>
        </w:rPr>
      </w:pPr>
    </w:p>
    <w:p w14:paraId="2C9F2251" w14:textId="77777777" w:rsidR="00343A18" w:rsidRPr="00CC4815" w:rsidRDefault="00343A18" w:rsidP="00311F62">
      <w:pPr>
        <w:spacing w:before="0"/>
        <w:rPr>
          <w:rFonts w:cs="Arial"/>
          <w:b/>
          <w:lang w:val="ru-RU"/>
        </w:rPr>
      </w:pPr>
      <w:r w:rsidRPr="00CC4815">
        <w:rPr>
          <w:rFonts w:cs="Arial"/>
          <w:b/>
          <w:lang w:val="sr-Latn-CS"/>
        </w:rPr>
        <w:t>Упутствоза попуњавањ</w:t>
      </w:r>
      <w:r w:rsidRPr="00CC4815">
        <w:rPr>
          <w:rFonts w:cs="Arial"/>
          <w:b/>
          <w:lang w:val="ru-RU"/>
        </w:rPr>
        <w:t>е</w:t>
      </w:r>
      <w:r w:rsidR="007E7BB8" w:rsidRPr="00CC4815">
        <w:rPr>
          <w:rFonts w:cs="Arial"/>
          <w:b/>
          <w:lang w:val="ru-RU"/>
        </w:rPr>
        <w:t xml:space="preserve"> О</w:t>
      </w:r>
      <w:r w:rsidRPr="00CC4815">
        <w:rPr>
          <w:rFonts w:cs="Arial"/>
          <w:b/>
          <w:lang w:val="ru-RU"/>
        </w:rPr>
        <w:t>брасца структуре цене</w:t>
      </w:r>
    </w:p>
    <w:p w14:paraId="6FF45816" w14:textId="77777777" w:rsidR="00343A18" w:rsidRPr="00CC4815" w:rsidRDefault="00343A18" w:rsidP="00311F62">
      <w:pPr>
        <w:spacing w:before="0"/>
        <w:rPr>
          <w:rFonts w:cs="Arial"/>
          <w:b/>
        </w:rPr>
      </w:pPr>
    </w:p>
    <w:p w14:paraId="0BE43BF5" w14:textId="77777777" w:rsidR="00343A18" w:rsidRPr="00CC4815" w:rsidRDefault="00343A18" w:rsidP="00311F62">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4DDCD223" w14:textId="77777777" w:rsidR="000F683D" w:rsidRPr="00CC4815" w:rsidRDefault="000F683D" w:rsidP="00311F62">
      <w:pPr>
        <w:pStyle w:val="ListParagraph"/>
        <w:tabs>
          <w:tab w:val="left" w:pos="90"/>
        </w:tabs>
        <w:spacing w:before="0" w:after="0" w:line="240" w:lineRule="auto"/>
        <w:ind w:left="0"/>
        <w:rPr>
          <w:rFonts w:ascii="Arial" w:hAnsi="Arial" w:cs="Arial"/>
          <w:bCs/>
          <w:iCs/>
        </w:rPr>
      </w:pPr>
    </w:p>
    <w:p w14:paraId="2B766208" w14:textId="77777777" w:rsidR="00343A18" w:rsidRPr="00CC4815" w:rsidRDefault="00343A18"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779B9429" w14:textId="77777777" w:rsidR="00343A18" w:rsidRPr="00CC4815" w:rsidRDefault="00343A18"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268FDF22" w14:textId="77777777" w:rsidR="00343A18" w:rsidRPr="00CC4815" w:rsidRDefault="00343A18"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786FE71A" w14:textId="77777777" w:rsidR="00343A18" w:rsidRPr="00CC4815" w:rsidRDefault="00343A18"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7801C2C8" w14:textId="77777777" w:rsidR="007E7BB8" w:rsidRPr="00CC4815" w:rsidRDefault="007F7D7A" w:rsidP="00311F62">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007E7BB8" w:rsidRPr="00CC4815">
        <w:rPr>
          <w:rFonts w:ascii="Arial" w:hAnsi="Arial" w:cs="Arial"/>
          <w:bCs/>
          <w:iCs/>
          <w:color w:val="00B0F0"/>
        </w:rPr>
        <w:t>уписати назив произвођача понуђених добара,назив модела/ознаку понуђених добара</w:t>
      </w:r>
    </w:p>
    <w:p w14:paraId="769A7A0C" w14:textId="77777777" w:rsidR="007E7BB8" w:rsidRPr="00CC4815" w:rsidRDefault="007E7BB8" w:rsidP="00311F62">
      <w:pPr>
        <w:pStyle w:val="ListParagraph"/>
        <w:tabs>
          <w:tab w:val="left" w:pos="90"/>
        </w:tabs>
        <w:suppressAutoHyphens/>
        <w:spacing w:before="0" w:after="0" w:line="240" w:lineRule="auto"/>
        <w:ind w:left="0"/>
        <w:contextualSpacing w:val="0"/>
        <w:rPr>
          <w:rFonts w:ascii="Arial" w:hAnsi="Arial" w:cs="Arial"/>
          <w:color w:val="00B0F0"/>
        </w:rPr>
      </w:pPr>
    </w:p>
    <w:p w14:paraId="1F492741" w14:textId="77777777" w:rsidR="00343A18" w:rsidRPr="00CC4815" w:rsidRDefault="00343A18" w:rsidP="00311F62">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5473BD0E" w14:textId="77777777" w:rsidR="00343A18" w:rsidRPr="00CC4815" w:rsidRDefault="00343A18" w:rsidP="00311F62">
      <w:pPr>
        <w:tabs>
          <w:tab w:val="left" w:pos="992"/>
        </w:tabs>
        <w:spacing w:before="0"/>
        <w:rPr>
          <w:rFonts w:cs="Arial"/>
          <w:color w:val="00B0F0"/>
        </w:rPr>
      </w:pPr>
      <w:r w:rsidRPr="00CC4815">
        <w:rPr>
          <w:rFonts w:cs="Arial"/>
          <w:color w:val="00B0F0"/>
        </w:rPr>
        <w:t>понуђену цену без ПДВ (ред бр. I из табеле 1)</w:t>
      </w:r>
      <w:r w:rsidR="007F7D7A" w:rsidRPr="00CC4815">
        <w:rPr>
          <w:rFonts w:cs="Arial"/>
          <w:lang w:val="sr-Cyrl-RS"/>
        </w:rPr>
        <w:t xml:space="preserve"> </w:t>
      </w:r>
      <w:r w:rsidR="007F7D7A" w:rsidRPr="00CC4815">
        <w:rPr>
          <w:rFonts w:cs="Arial"/>
          <w:color w:val="00B0F0"/>
          <w:lang w:val="sr-Cyrl-RS"/>
        </w:rPr>
        <w:t>уколико исти постоје као засебни трошкови</w:t>
      </w:r>
    </w:p>
    <w:p w14:paraId="7728B71F" w14:textId="77777777" w:rsidR="00343A18" w:rsidRPr="00CC4815" w:rsidRDefault="00343A18" w:rsidP="00311F62">
      <w:pPr>
        <w:tabs>
          <w:tab w:val="left" w:pos="992"/>
        </w:tabs>
        <w:spacing w:before="0"/>
        <w:rPr>
          <w:rFonts w:cs="Arial"/>
          <w:b/>
          <w:lang w:val="sr-Cyrl-BA"/>
        </w:rPr>
      </w:pPr>
    </w:p>
    <w:p w14:paraId="700615D2" w14:textId="77777777" w:rsidR="00343A18" w:rsidRPr="00CC4815" w:rsidRDefault="00343A18" w:rsidP="00311F62">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34801958" w14:textId="77777777" w:rsidR="00343A18" w:rsidRPr="00CC4815" w:rsidRDefault="00343A18" w:rsidP="00311F62">
      <w:pPr>
        <w:numPr>
          <w:ilvl w:val="0"/>
          <w:numId w:val="22"/>
        </w:numPr>
        <w:tabs>
          <w:tab w:val="left" w:pos="992"/>
        </w:tabs>
        <w:spacing w:before="0"/>
        <w:rPr>
          <w:rFonts w:cs="Arial"/>
        </w:rPr>
      </w:pPr>
      <w:r w:rsidRPr="00CC4815">
        <w:rPr>
          <w:rFonts w:cs="Arial"/>
        </w:rPr>
        <w:t>колоне бр. 5)</w:t>
      </w:r>
    </w:p>
    <w:p w14:paraId="315908C8" w14:textId="77777777" w:rsidR="00343A18" w:rsidRPr="00CC4815" w:rsidRDefault="00343A18" w:rsidP="00311F62">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3FB2A2E5" w14:textId="77777777" w:rsidR="00343A18" w:rsidRPr="00CC4815" w:rsidRDefault="00343A18" w:rsidP="00311F62">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431FF48C" w14:textId="77777777" w:rsidR="00343A18" w:rsidRPr="00CC4815" w:rsidRDefault="00343A18" w:rsidP="00311F62">
      <w:pPr>
        <w:numPr>
          <w:ilvl w:val="0"/>
          <w:numId w:val="22"/>
        </w:numPr>
        <w:tabs>
          <w:tab w:val="left" w:pos="992"/>
        </w:tabs>
        <w:spacing w:before="0"/>
        <w:rPr>
          <w:rFonts w:cs="Arial"/>
        </w:rPr>
      </w:pPr>
      <w:r w:rsidRPr="00CC4815">
        <w:rPr>
          <w:rFonts w:cs="Arial"/>
        </w:rPr>
        <w:t>бр. II)</w:t>
      </w:r>
    </w:p>
    <w:p w14:paraId="3BF57208" w14:textId="77777777" w:rsidR="00343A18" w:rsidRPr="00CC4815" w:rsidRDefault="00343A18" w:rsidP="00311F62">
      <w:pPr>
        <w:tabs>
          <w:tab w:val="left" w:pos="992"/>
        </w:tabs>
        <w:spacing w:before="0"/>
        <w:rPr>
          <w:rFonts w:cs="Arial"/>
        </w:rPr>
      </w:pPr>
    </w:p>
    <w:p w14:paraId="52246835" w14:textId="77777777" w:rsidR="00343A18" w:rsidRPr="00CC4815" w:rsidRDefault="00343A18" w:rsidP="00311F62">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59BEA826" w14:textId="77777777" w:rsidR="00343A18" w:rsidRPr="00CC4815" w:rsidRDefault="00343A18" w:rsidP="00311F62">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02458D0E" w14:textId="77777777" w:rsidR="00537552" w:rsidRPr="00CC4815" w:rsidRDefault="00537552" w:rsidP="00311F62">
      <w:pPr>
        <w:spacing w:before="0"/>
        <w:rPr>
          <w:rFonts w:eastAsia="TimesNewRomanPS-BoldMT" w:cs="Arial"/>
        </w:rPr>
      </w:pPr>
    </w:p>
    <w:p w14:paraId="4140FDFF" w14:textId="77777777" w:rsidR="00537552" w:rsidRPr="00CC4815" w:rsidRDefault="00537552" w:rsidP="00311F62">
      <w:pPr>
        <w:spacing w:before="0"/>
        <w:rPr>
          <w:rFonts w:eastAsia="TimesNewRomanPS-BoldMT" w:cs="Arial"/>
        </w:rPr>
      </w:pPr>
    </w:p>
    <w:p w14:paraId="755CE40C" w14:textId="77777777" w:rsidR="007E7BB8" w:rsidRPr="00CC4815" w:rsidRDefault="007E7BB8" w:rsidP="00311F62">
      <w:pPr>
        <w:spacing w:before="0"/>
        <w:rPr>
          <w:rFonts w:eastAsia="TimesNewRomanPS-BoldMT" w:cs="Arial"/>
        </w:rPr>
      </w:pPr>
    </w:p>
    <w:p w14:paraId="07A58AFC" w14:textId="77777777" w:rsidR="007E7BB8" w:rsidRPr="00CC4815" w:rsidRDefault="007E7BB8" w:rsidP="00311F62">
      <w:pPr>
        <w:spacing w:before="0"/>
        <w:rPr>
          <w:rFonts w:eastAsia="TimesNewRomanPS-BoldMT" w:cs="Arial"/>
        </w:rPr>
      </w:pPr>
    </w:p>
    <w:p w14:paraId="74D1AB4D" w14:textId="77777777" w:rsidR="007E7BB8" w:rsidRPr="00CC4815" w:rsidRDefault="007E7BB8" w:rsidP="00311F62">
      <w:pPr>
        <w:spacing w:before="0"/>
        <w:rPr>
          <w:rFonts w:eastAsia="TimesNewRomanPS-BoldMT" w:cs="Arial"/>
        </w:rPr>
      </w:pPr>
    </w:p>
    <w:p w14:paraId="2AA5AD4C" w14:textId="77777777" w:rsidR="007E7BB8" w:rsidRPr="00CC4815" w:rsidRDefault="007E7BB8" w:rsidP="00311F62">
      <w:pPr>
        <w:spacing w:before="0"/>
        <w:rPr>
          <w:rFonts w:eastAsia="TimesNewRomanPS-BoldMT" w:cs="Arial"/>
        </w:rPr>
      </w:pPr>
    </w:p>
    <w:p w14:paraId="30F60E0F" w14:textId="77777777" w:rsidR="007E7BB8" w:rsidRPr="00CC4815" w:rsidRDefault="007E7BB8" w:rsidP="00311F62">
      <w:pPr>
        <w:spacing w:before="0"/>
        <w:rPr>
          <w:rFonts w:eastAsia="TimesNewRomanPS-BoldMT" w:cs="Arial"/>
        </w:rPr>
      </w:pPr>
    </w:p>
    <w:p w14:paraId="6A8619EE" w14:textId="77777777" w:rsidR="007E7BB8" w:rsidRPr="00CC4815" w:rsidRDefault="007E7BB8" w:rsidP="00311F62">
      <w:pPr>
        <w:spacing w:before="0"/>
        <w:rPr>
          <w:rFonts w:eastAsia="TimesNewRomanPS-BoldMT" w:cs="Arial"/>
        </w:rPr>
      </w:pPr>
    </w:p>
    <w:p w14:paraId="359DC06A" w14:textId="77777777" w:rsidR="007E7BB8" w:rsidRPr="00CC4815" w:rsidRDefault="007E7BB8" w:rsidP="00311F62">
      <w:pPr>
        <w:spacing w:before="0"/>
        <w:rPr>
          <w:rFonts w:eastAsia="TimesNewRomanPS-BoldMT" w:cs="Arial"/>
        </w:rPr>
      </w:pPr>
    </w:p>
    <w:p w14:paraId="7FEB6D22" w14:textId="77777777" w:rsidR="007E7BB8" w:rsidRPr="00CC4815" w:rsidRDefault="007E7BB8" w:rsidP="00311F62">
      <w:pPr>
        <w:spacing w:before="0"/>
        <w:rPr>
          <w:rFonts w:eastAsia="TimesNewRomanPS-BoldMT" w:cs="Arial"/>
        </w:rPr>
      </w:pPr>
    </w:p>
    <w:p w14:paraId="05C6AE43" w14:textId="77777777" w:rsidR="007E7BB8" w:rsidRPr="00CC4815" w:rsidRDefault="007E7BB8" w:rsidP="00311F62">
      <w:pPr>
        <w:spacing w:before="0"/>
        <w:rPr>
          <w:rFonts w:eastAsia="TimesNewRomanPS-BoldMT" w:cs="Arial"/>
        </w:rPr>
      </w:pPr>
    </w:p>
    <w:p w14:paraId="3217EC06" w14:textId="77777777" w:rsidR="007E7BB8" w:rsidRPr="00CC4815" w:rsidRDefault="007E7BB8" w:rsidP="00311F62">
      <w:pPr>
        <w:spacing w:before="0"/>
        <w:rPr>
          <w:rFonts w:eastAsia="TimesNewRomanPS-BoldMT" w:cs="Arial"/>
        </w:rPr>
      </w:pPr>
    </w:p>
    <w:p w14:paraId="5AC6780C" w14:textId="77777777" w:rsidR="007E7BB8" w:rsidRPr="00CC4815" w:rsidRDefault="007E7BB8" w:rsidP="00311F62">
      <w:pPr>
        <w:spacing w:before="0"/>
        <w:rPr>
          <w:rFonts w:eastAsia="TimesNewRomanPS-BoldMT" w:cs="Arial"/>
        </w:rPr>
      </w:pPr>
    </w:p>
    <w:p w14:paraId="0AF84459" w14:textId="77777777" w:rsidR="0008263C" w:rsidRPr="00CC4815" w:rsidRDefault="0008263C" w:rsidP="00311F62">
      <w:pPr>
        <w:spacing w:before="0"/>
        <w:rPr>
          <w:rFonts w:eastAsia="TimesNewRomanPS-BoldMT" w:cs="Arial"/>
        </w:rPr>
      </w:pPr>
    </w:p>
    <w:p w14:paraId="7162B197" w14:textId="77777777" w:rsidR="00537552" w:rsidRPr="00CC4815" w:rsidRDefault="00537552" w:rsidP="00311F62">
      <w:pPr>
        <w:spacing w:before="0"/>
        <w:rPr>
          <w:rFonts w:eastAsia="TimesNewRomanPS-BoldMT" w:cs="Arial"/>
        </w:rPr>
      </w:pPr>
    </w:p>
    <w:p w14:paraId="7243F4F3" w14:textId="77777777" w:rsidR="00B83DAA" w:rsidRDefault="00B83DAA" w:rsidP="00311F62">
      <w:pPr>
        <w:spacing w:before="0"/>
        <w:jc w:val="left"/>
        <w:rPr>
          <w:rFonts w:cs="Arial"/>
          <w:b/>
        </w:rPr>
      </w:pPr>
      <w:bookmarkStart w:id="257" w:name="_Toc442559926"/>
      <w:r>
        <w:br w:type="page"/>
      </w:r>
    </w:p>
    <w:p w14:paraId="3418FB4D" w14:textId="77777777" w:rsidR="00B83DAA" w:rsidRPr="001814D3" w:rsidRDefault="00B83DAA" w:rsidP="00311F62">
      <w:pPr>
        <w:pStyle w:val="Heading2"/>
        <w:spacing w:before="0"/>
        <w:jc w:val="right"/>
        <w:rPr>
          <w:lang w:val="sr-Cyrl-RS"/>
        </w:rPr>
      </w:pPr>
      <w:r w:rsidRPr="001814D3">
        <w:lastRenderedPageBreak/>
        <w:t xml:space="preserve">ОБРАЗАЦ </w:t>
      </w:r>
      <w:r w:rsidRPr="001814D3">
        <w:rPr>
          <w:lang w:val="sr-Latn-RS"/>
        </w:rPr>
        <w:t>2</w:t>
      </w:r>
      <w:r w:rsidRPr="001814D3">
        <w:t>.</w:t>
      </w:r>
      <w:r w:rsidRPr="001814D3">
        <w:rPr>
          <w:lang w:val="sr-Cyrl-RS"/>
        </w:rPr>
        <w:t>2.</w:t>
      </w:r>
    </w:p>
    <w:p w14:paraId="3D6D778A" w14:textId="77777777" w:rsidR="00B83DAA" w:rsidRPr="00B83DAA" w:rsidRDefault="00B83DAA" w:rsidP="00311F62">
      <w:pPr>
        <w:spacing w:before="0"/>
        <w:jc w:val="center"/>
        <w:rPr>
          <w:rFonts w:cs="Arial"/>
          <w:b/>
          <w:lang w:val="sr-Cyrl-RS"/>
        </w:rPr>
      </w:pPr>
      <w:r w:rsidRPr="00CC4815">
        <w:rPr>
          <w:rFonts w:cs="Arial"/>
          <w:b/>
        </w:rPr>
        <w:t>ОБРАЗАЦ СТРУКУТРЕ ЦЕНЕ</w:t>
      </w:r>
      <w:r>
        <w:rPr>
          <w:rFonts w:cs="Arial"/>
          <w:b/>
        </w:rPr>
        <w:t xml:space="preserve"> – </w:t>
      </w:r>
      <w:r>
        <w:rPr>
          <w:rFonts w:cs="Arial"/>
          <w:b/>
          <w:lang w:val="sr-Cyrl-RS"/>
        </w:rPr>
        <w:t>ПАРТИЈА 2</w:t>
      </w:r>
    </w:p>
    <w:p w14:paraId="2B8FB64F" w14:textId="77777777" w:rsidR="00B83DAA" w:rsidRPr="00CC4815" w:rsidRDefault="00B83DAA" w:rsidP="00311F62">
      <w:pPr>
        <w:spacing w:before="0"/>
        <w:rPr>
          <w:rFonts w:cs="Arial"/>
        </w:rPr>
      </w:pPr>
    </w:p>
    <w:p w14:paraId="4351D1FC" w14:textId="77777777" w:rsidR="00B83DAA" w:rsidRPr="00CC4815" w:rsidRDefault="00B83DAA" w:rsidP="00311F62">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285"/>
        <w:gridCol w:w="746"/>
        <w:gridCol w:w="769"/>
        <w:gridCol w:w="1448"/>
        <w:gridCol w:w="920"/>
        <w:gridCol w:w="970"/>
        <w:gridCol w:w="972"/>
        <w:gridCol w:w="1776"/>
      </w:tblGrid>
      <w:tr w:rsidR="00B83DAA" w:rsidRPr="00B83DAA" w14:paraId="61717648" w14:textId="77777777" w:rsidTr="001814D3">
        <w:tc>
          <w:tcPr>
            <w:tcW w:w="318" w:type="pct"/>
            <w:shd w:val="clear" w:color="auto" w:fill="C6D9F1" w:themeFill="text2" w:themeFillTint="33"/>
            <w:vAlign w:val="center"/>
          </w:tcPr>
          <w:p w14:paraId="34F18FDB"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3228A032"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5B967D9F"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375E2656"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31F18876"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кол</w:t>
            </w:r>
            <w:r>
              <w:rPr>
                <w:rFonts w:cs="Arial"/>
                <w:b/>
                <w:bCs/>
                <w:i/>
                <w:iCs/>
                <w:sz w:val="20"/>
                <w:szCs w:val="20"/>
                <w:lang w:val="sr-Cyrl-CS"/>
              </w:rPr>
              <w:t>.</w:t>
            </w:r>
          </w:p>
        </w:tc>
        <w:tc>
          <w:tcPr>
            <w:tcW w:w="763" w:type="pct"/>
            <w:shd w:val="clear" w:color="auto" w:fill="C6D9F1" w:themeFill="text2" w:themeFillTint="33"/>
            <w:vAlign w:val="center"/>
          </w:tcPr>
          <w:p w14:paraId="1A0CDAD4"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7A33C730"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2F6D63EA"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485" w:type="pct"/>
            <w:shd w:val="clear" w:color="auto" w:fill="C6D9F1" w:themeFill="text2" w:themeFillTint="33"/>
            <w:vAlign w:val="center"/>
          </w:tcPr>
          <w:p w14:paraId="129EDC01"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736ADD97"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цена са ПДВ</w:t>
            </w:r>
          </w:p>
          <w:p w14:paraId="65C3D1C7"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11" w:type="pct"/>
            <w:shd w:val="clear" w:color="auto" w:fill="C6D9F1" w:themeFill="text2" w:themeFillTint="33"/>
            <w:vAlign w:val="center"/>
          </w:tcPr>
          <w:p w14:paraId="2453BD19"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3B8A40F3"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511" w:type="pct"/>
            <w:shd w:val="clear" w:color="auto" w:fill="C6D9F1" w:themeFill="text2" w:themeFillTint="33"/>
            <w:vAlign w:val="center"/>
          </w:tcPr>
          <w:p w14:paraId="41EA6E16"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598E2A97"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937" w:type="pct"/>
            <w:shd w:val="clear" w:color="auto" w:fill="C6D9F1" w:themeFill="text2" w:themeFillTint="33"/>
          </w:tcPr>
          <w:p w14:paraId="3E04D293"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Назив</w:t>
            </w:r>
          </w:p>
          <w:p w14:paraId="5A0F2492"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11FAE6B5"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B83DAA" w:rsidRPr="00B83DAA" w14:paraId="511A49A7" w14:textId="77777777" w:rsidTr="001814D3">
        <w:tc>
          <w:tcPr>
            <w:tcW w:w="318" w:type="pct"/>
            <w:shd w:val="clear" w:color="auto" w:fill="auto"/>
          </w:tcPr>
          <w:p w14:paraId="58D3A1C4"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49F1AE79"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57BF42BB"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5F6FD38D"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(4)</w:t>
            </w:r>
          </w:p>
        </w:tc>
        <w:tc>
          <w:tcPr>
            <w:tcW w:w="763" w:type="pct"/>
            <w:shd w:val="clear" w:color="auto" w:fill="auto"/>
          </w:tcPr>
          <w:p w14:paraId="6013BD55"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(5)</w:t>
            </w:r>
          </w:p>
        </w:tc>
        <w:tc>
          <w:tcPr>
            <w:tcW w:w="485" w:type="pct"/>
            <w:shd w:val="clear" w:color="auto" w:fill="auto"/>
          </w:tcPr>
          <w:p w14:paraId="70536268"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(6)</w:t>
            </w:r>
          </w:p>
        </w:tc>
        <w:tc>
          <w:tcPr>
            <w:tcW w:w="511" w:type="pct"/>
            <w:shd w:val="clear" w:color="auto" w:fill="auto"/>
          </w:tcPr>
          <w:p w14:paraId="49F32BA3"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(7)</w:t>
            </w:r>
          </w:p>
        </w:tc>
        <w:tc>
          <w:tcPr>
            <w:tcW w:w="511" w:type="pct"/>
            <w:shd w:val="clear" w:color="auto" w:fill="auto"/>
          </w:tcPr>
          <w:p w14:paraId="10DDEFCC"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(8)</w:t>
            </w:r>
          </w:p>
        </w:tc>
        <w:tc>
          <w:tcPr>
            <w:tcW w:w="937" w:type="pct"/>
          </w:tcPr>
          <w:p w14:paraId="2D4527F2"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(9)</w:t>
            </w:r>
          </w:p>
        </w:tc>
      </w:tr>
      <w:tr w:rsidR="00B83DAA" w:rsidRPr="00B83DAA" w14:paraId="5E8A2DFE" w14:textId="77777777" w:rsidTr="001814D3">
        <w:tc>
          <w:tcPr>
            <w:tcW w:w="318" w:type="pct"/>
            <w:shd w:val="clear" w:color="auto" w:fill="auto"/>
            <w:vAlign w:val="center"/>
          </w:tcPr>
          <w:p w14:paraId="7888643B"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237A2019" w14:textId="77777777" w:rsidR="00B83DAA" w:rsidRPr="00B83DAA" w:rsidRDefault="00B83DAA" w:rsidP="00311F62">
            <w:pPr>
              <w:spacing w:before="0"/>
              <w:jc w:val="center"/>
              <w:rPr>
                <w:rFonts w:cs="Arial"/>
                <w:bCs/>
                <w:i/>
                <w:iCs/>
                <w:sz w:val="20"/>
                <w:szCs w:val="20"/>
                <w:lang w:val="sr-Cyrl-CS"/>
              </w:rPr>
            </w:pPr>
            <w:r w:rsidRPr="00B83DAA">
              <w:rPr>
                <w:rFonts w:cs="Arial"/>
                <w:b/>
                <w:sz w:val="20"/>
                <w:szCs w:val="20"/>
                <w:u w:val="single"/>
                <w:lang w:val="sr-Cyrl-CS" w:eastAsia="ar-SA"/>
              </w:rPr>
              <w:t>ВОЗИЛО ТИП 1</w:t>
            </w:r>
          </w:p>
        </w:tc>
        <w:tc>
          <w:tcPr>
            <w:tcW w:w="393" w:type="pct"/>
            <w:shd w:val="clear" w:color="auto" w:fill="auto"/>
            <w:vAlign w:val="center"/>
          </w:tcPr>
          <w:p w14:paraId="1F2E31E1"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4A3C5390" w14:textId="77777777" w:rsidR="00B83DAA" w:rsidRPr="00B83DAA" w:rsidRDefault="00B83DAA" w:rsidP="00311F62">
            <w:pPr>
              <w:spacing w:before="0"/>
              <w:jc w:val="center"/>
              <w:rPr>
                <w:rFonts w:cs="Arial"/>
                <w:bCs/>
                <w:i/>
                <w:iCs/>
                <w:sz w:val="20"/>
                <w:szCs w:val="20"/>
                <w:lang w:val="sr-Cyrl-CS"/>
              </w:rPr>
            </w:pPr>
            <w:r>
              <w:rPr>
                <w:rFonts w:cs="Arial"/>
                <w:bCs/>
                <w:i/>
                <w:iCs/>
                <w:sz w:val="20"/>
                <w:szCs w:val="20"/>
                <w:lang w:val="sr-Cyrl-CS"/>
              </w:rPr>
              <w:t>25</w:t>
            </w:r>
          </w:p>
        </w:tc>
        <w:tc>
          <w:tcPr>
            <w:tcW w:w="763" w:type="pct"/>
            <w:shd w:val="clear" w:color="auto" w:fill="auto"/>
            <w:vAlign w:val="center"/>
          </w:tcPr>
          <w:p w14:paraId="075E9874" w14:textId="77777777" w:rsidR="00B83DAA" w:rsidRPr="00B83DAA" w:rsidRDefault="00B83DAA" w:rsidP="00311F62">
            <w:pPr>
              <w:spacing w:before="0"/>
              <w:jc w:val="center"/>
              <w:rPr>
                <w:rFonts w:cs="Arial"/>
                <w:b/>
                <w:bCs/>
                <w:i/>
                <w:iCs/>
                <w:sz w:val="20"/>
                <w:szCs w:val="20"/>
              </w:rPr>
            </w:pPr>
          </w:p>
        </w:tc>
        <w:tc>
          <w:tcPr>
            <w:tcW w:w="485" w:type="pct"/>
            <w:shd w:val="clear" w:color="auto" w:fill="auto"/>
            <w:vAlign w:val="center"/>
          </w:tcPr>
          <w:p w14:paraId="530B4526"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7268A6AE"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33CF6649" w14:textId="77777777" w:rsidR="00B83DAA" w:rsidRPr="00B83DAA" w:rsidRDefault="00B83DAA" w:rsidP="00311F62">
            <w:pPr>
              <w:spacing w:before="0"/>
              <w:jc w:val="center"/>
              <w:rPr>
                <w:rFonts w:cs="Arial"/>
                <w:b/>
                <w:bCs/>
                <w:i/>
                <w:iCs/>
                <w:sz w:val="20"/>
                <w:szCs w:val="20"/>
              </w:rPr>
            </w:pPr>
          </w:p>
        </w:tc>
        <w:tc>
          <w:tcPr>
            <w:tcW w:w="937" w:type="pct"/>
          </w:tcPr>
          <w:p w14:paraId="3693C8C6" w14:textId="77777777" w:rsidR="00B83DAA" w:rsidRPr="00B83DAA" w:rsidRDefault="00B83DAA" w:rsidP="00311F62">
            <w:pPr>
              <w:spacing w:before="0"/>
              <w:jc w:val="center"/>
              <w:rPr>
                <w:rFonts w:cs="Arial"/>
                <w:b/>
                <w:bCs/>
                <w:i/>
                <w:iCs/>
                <w:sz w:val="20"/>
                <w:szCs w:val="20"/>
              </w:rPr>
            </w:pPr>
          </w:p>
        </w:tc>
      </w:tr>
      <w:tr w:rsidR="00B83DAA" w:rsidRPr="00B83DAA" w14:paraId="42541AA8" w14:textId="77777777" w:rsidTr="001814D3">
        <w:tc>
          <w:tcPr>
            <w:tcW w:w="318" w:type="pct"/>
            <w:shd w:val="clear" w:color="auto" w:fill="auto"/>
            <w:vAlign w:val="center"/>
          </w:tcPr>
          <w:p w14:paraId="76134FD9"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2.</w:t>
            </w:r>
          </w:p>
        </w:tc>
        <w:tc>
          <w:tcPr>
            <w:tcW w:w="677" w:type="pct"/>
            <w:shd w:val="clear" w:color="auto" w:fill="auto"/>
          </w:tcPr>
          <w:p w14:paraId="5DEB2B38" w14:textId="77777777" w:rsidR="00B83DAA" w:rsidRPr="00B83DAA" w:rsidRDefault="00B83DAA" w:rsidP="00311F62">
            <w:pPr>
              <w:spacing w:before="0"/>
              <w:jc w:val="center"/>
              <w:rPr>
                <w:rFonts w:cs="Arial"/>
                <w:b/>
                <w:sz w:val="20"/>
                <w:szCs w:val="20"/>
                <w:u w:val="single"/>
                <w:lang w:val="sr-Cyrl-CS" w:eastAsia="ar-SA"/>
              </w:rPr>
            </w:pPr>
            <w:r w:rsidRPr="00B83DAA">
              <w:rPr>
                <w:rFonts w:cs="Arial"/>
                <w:b/>
                <w:sz w:val="20"/>
                <w:szCs w:val="20"/>
                <w:u w:val="single"/>
                <w:lang w:val="sr-Cyrl-CS" w:eastAsia="ar-SA"/>
              </w:rPr>
              <w:t>ВОЗИЛО ТИП 2</w:t>
            </w:r>
          </w:p>
        </w:tc>
        <w:tc>
          <w:tcPr>
            <w:tcW w:w="393" w:type="pct"/>
            <w:shd w:val="clear" w:color="auto" w:fill="auto"/>
            <w:vAlign w:val="center"/>
          </w:tcPr>
          <w:p w14:paraId="21E5F90F"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0E9075A4" w14:textId="77777777" w:rsidR="00B83DAA" w:rsidRPr="00B83DAA" w:rsidRDefault="00B83DAA" w:rsidP="00311F62">
            <w:pPr>
              <w:spacing w:before="0"/>
              <w:jc w:val="center"/>
              <w:rPr>
                <w:rFonts w:cs="Arial"/>
                <w:bCs/>
                <w:i/>
                <w:iCs/>
                <w:sz w:val="20"/>
                <w:szCs w:val="20"/>
                <w:lang w:val="sr-Cyrl-CS"/>
              </w:rPr>
            </w:pPr>
            <w:r>
              <w:rPr>
                <w:rFonts w:cs="Arial"/>
                <w:bCs/>
                <w:i/>
                <w:iCs/>
                <w:sz w:val="20"/>
                <w:szCs w:val="20"/>
                <w:lang w:val="sr-Cyrl-CS"/>
              </w:rPr>
              <w:t>1</w:t>
            </w:r>
            <w:r w:rsidRPr="00B83DAA">
              <w:rPr>
                <w:rFonts w:cs="Arial"/>
                <w:bCs/>
                <w:i/>
                <w:iCs/>
                <w:sz w:val="20"/>
                <w:szCs w:val="20"/>
                <w:lang w:val="sr-Cyrl-CS"/>
              </w:rPr>
              <w:t>2</w:t>
            </w:r>
          </w:p>
        </w:tc>
        <w:tc>
          <w:tcPr>
            <w:tcW w:w="763" w:type="pct"/>
            <w:shd w:val="clear" w:color="auto" w:fill="auto"/>
            <w:vAlign w:val="center"/>
          </w:tcPr>
          <w:p w14:paraId="56FDC91A" w14:textId="77777777" w:rsidR="00B83DAA" w:rsidRPr="00B83DAA" w:rsidRDefault="00B83DAA" w:rsidP="00311F62">
            <w:pPr>
              <w:spacing w:before="0"/>
              <w:jc w:val="center"/>
              <w:rPr>
                <w:rFonts w:cs="Arial"/>
                <w:b/>
                <w:bCs/>
                <w:i/>
                <w:iCs/>
                <w:sz w:val="20"/>
                <w:szCs w:val="20"/>
              </w:rPr>
            </w:pPr>
          </w:p>
        </w:tc>
        <w:tc>
          <w:tcPr>
            <w:tcW w:w="485" w:type="pct"/>
            <w:shd w:val="clear" w:color="auto" w:fill="auto"/>
            <w:vAlign w:val="center"/>
          </w:tcPr>
          <w:p w14:paraId="6118D0F2"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1014C057"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072376B7" w14:textId="77777777" w:rsidR="00B83DAA" w:rsidRPr="00B83DAA" w:rsidRDefault="00B83DAA" w:rsidP="00311F62">
            <w:pPr>
              <w:spacing w:before="0"/>
              <w:jc w:val="center"/>
              <w:rPr>
                <w:rFonts w:cs="Arial"/>
                <w:b/>
                <w:bCs/>
                <w:i/>
                <w:iCs/>
                <w:sz w:val="20"/>
                <w:szCs w:val="20"/>
              </w:rPr>
            </w:pPr>
          </w:p>
        </w:tc>
        <w:tc>
          <w:tcPr>
            <w:tcW w:w="937" w:type="pct"/>
          </w:tcPr>
          <w:p w14:paraId="768E0B4A" w14:textId="77777777" w:rsidR="00B83DAA" w:rsidRPr="00B83DAA" w:rsidRDefault="00B83DAA" w:rsidP="00311F62">
            <w:pPr>
              <w:spacing w:before="0"/>
              <w:jc w:val="center"/>
              <w:rPr>
                <w:rFonts w:cs="Arial"/>
                <w:b/>
                <w:bCs/>
                <w:i/>
                <w:iCs/>
                <w:sz w:val="20"/>
                <w:szCs w:val="20"/>
              </w:rPr>
            </w:pPr>
          </w:p>
        </w:tc>
      </w:tr>
      <w:tr w:rsidR="00B83DAA" w:rsidRPr="00B83DAA" w14:paraId="1063713D" w14:textId="77777777" w:rsidTr="001814D3">
        <w:tc>
          <w:tcPr>
            <w:tcW w:w="318" w:type="pct"/>
            <w:shd w:val="clear" w:color="auto" w:fill="auto"/>
            <w:vAlign w:val="center"/>
          </w:tcPr>
          <w:p w14:paraId="2F8F73C7"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3.</w:t>
            </w:r>
          </w:p>
        </w:tc>
        <w:tc>
          <w:tcPr>
            <w:tcW w:w="677" w:type="pct"/>
            <w:shd w:val="clear" w:color="auto" w:fill="auto"/>
          </w:tcPr>
          <w:p w14:paraId="2D595D7B" w14:textId="77777777" w:rsidR="00B83DAA" w:rsidRPr="00B83DAA" w:rsidRDefault="00B83DAA" w:rsidP="00311F62">
            <w:pPr>
              <w:spacing w:before="0"/>
              <w:jc w:val="center"/>
              <w:rPr>
                <w:rFonts w:cs="Arial"/>
                <w:b/>
                <w:sz w:val="20"/>
                <w:szCs w:val="20"/>
                <w:u w:val="single"/>
                <w:lang w:val="sr-Cyrl-CS" w:eastAsia="ar-SA"/>
              </w:rPr>
            </w:pPr>
            <w:r w:rsidRPr="00B83DAA">
              <w:rPr>
                <w:rFonts w:cs="Arial"/>
                <w:b/>
                <w:sz w:val="20"/>
                <w:szCs w:val="20"/>
                <w:lang w:val="sr-Cyrl-RS"/>
              </w:rPr>
              <w:t>ВОЗИЛО ТИП 3</w:t>
            </w:r>
          </w:p>
        </w:tc>
        <w:tc>
          <w:tcPr>
            <w:tcW w:w="393" w:type="pct"/>
            <w:shd w:val="clear" w:color="auto" w:fill="auto"/>
            <w:vAlign w:val="center"/>
          </w:tcPr>
          <w:p w14:paraId="5863F666"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0DF0822C" w14:textId="77777777" w:rsidR="00B83DAA" w:rsidRPr="00B83DAA" w:rsidRDefault="00B83DAA" w:rsidP="00311F62">
            <w:pPr>
              <w:spacing w:before="0"/>
              <w:jc w:val="center"/>
              <w:rPr>
                <w:rFonts w:cs="Arial"/>
                <w:bCs/>
                <w:i/>
                <w:iCs/>
                <w:sz w:val="20"/>
                <w:szCs w:val="20"/>
                <w:lang w:val="sr-Cyrl-CS"/>
              </w:rPr>
            </w:pPr>
            <w:r>
              <w:rPr>
                <w:rFonts w:cs="Arial"/>
                <w:bCs/>
                <w:i/>
                <w:iCs/>
                <w:sz w:val="20"/>
                <w:szCs w:val="20"/>
                <w:lang w:val="sr-Cyrl-CS"/>
              </w:rPr>
              <w:t>2</w:t>
            </w:r>
          </w:p>
        </w:tc>
        <w:tc>
          <w:tcPr>
            <w:tcW w:w="763" w:type="pct"/>
            <w:shd w:val="clear" w:color="auto" w:fill="auto"/>
            <w:vAlign w:val="center"/>
          </w:tcPr>
          <w:p w14:paraId="5EBE80AA" w14:textId="77777777" w:rsidR="00B83DAA" w:rsidRPr="00B83DAA" w:rsidRDefault="00B83DAA" w:rsidP="00311F62">
            <w:pPr>
              <w:spacing w:before="0"/>
              <w:jc w:val="center"/>
              <w:rPr>
                <w:rFonts w:cs="Arial"/>
                <w:b/>
                <w:bCs/>
                <w:i/>
                <w:iCs/>
                <w:sz w:val="20"/>
                <w:szCs w:val="20"/>
              </w:rPr>
            </w:pPr>
          </w:p>
        </w:tc>
        <w:tc>
          <w:tcPr>
            <w:tcW w:w="485" w:type="pct"/>
            <w:shd w:val="clear" w:color="auto" w:fill="auto"/>
            <w:vAlign w:val="center"/>
          </w:tcPr>
          <w:p w14:paraId="4D5AD9D1"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3162FB85"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3D57F9EE" w14:textId="77777777" w:rsidR="00B83DAA" w:rsidRPr="00B83DAA" w:rsidRDefault="00B83DAA" w:rsidP="00311F62">
            <w:pPr>
              <w:spacing w:before="0"/>
              <w:jc w:val="center"/>
              <w:rPr>
                <w:rFonts w:cs="Arial"/>
                <w:b/>
                <w:bCs/>
                <w:i/>
                <w:iCs/>
                <w:sz w:val="20"/>
                <w:szCs w:val="20"/>
              </w:rPr>
            </w:pPr>
          </w:p>
        </w:tc>
        <w:tc>
          <w:tcPr>
            <w:tcW w:w="937" w:type="pct"/>
          </w:tcPr>
          <w:p w14:paraId="731BE66A" w14:textId="77777777" w:rsidR="00B83DAA" w:rsidRPr="00B83DAA" w:rsidRDefault="00B83DAA" w:rsidP="00311F62">
            <w:pPr>
              <w:spacing w:before="0"/>
              <w:jc w:val="center"/>
              <w:rPr>
                <w:rFonts w:cs="Arial"/>
                <w:b/>
                <w:bCs/>
                <w:i/>
                <w:iCs/>
                <w:sz w:val="20"/>
                <w:szCs w:val="20"/>
              </w:rPr>
            </w:pPr>
          </w:p>
        </w:tc>
      </w:tr>
      <w:tr w:rsidR="00B83DAA" w:rsidRPr="00B83DAA" w14:paraId="69F27894" w14:textId="77777777" w:rsidTr="00B83DAA">
        <w:tc>
          <w:tcPr>
            <w:tcW w:w="318" w:type="pct"/>
            <w:shd w:val="clear" w:color="auto" w:fill="auto"/>
            <w:vAlign w:val="center"/>
          </w:tcPr>
          <w:p w14:paraId="51FBE708" w14:textId="77777777" w:rsidR="00B83DAA" w:rsidRPr="00B83DAA" w:rsidRDefault="00B83DAA" w:rsidP="00311F62">
            <w:pPr>
              <w:spacing w:before="0"/>
              <w:jc w:val="center"/>
              <w:rPr>
                <w:rFonts w:cs="Arial"/>
                <w:b/>
                <w:bCs/>
                <w:i/>
                <w:iCs/>
                <w:sz w:val="20"/>
                <w:szCs w:val="20"/>
                <w:lang w:val="sr-Cyrl-CS"/>
              </w:rPr>
            </w:pPr>
          </w:p>
        </w:tc>
        <w:tc>
          <w:tcPr>
            <w:tcW w:w="677" w:type="pct"/>
            <w:shd w:val="clear" w:color="auto" w:fill="auto"/>
          </w:tcPr>
          <w:p w14:paraId="47DB0EC0" w14:textId="77777777" w:rsidR="00B83DAA" w:rsidRPr="00B83DAA" w:rsidRDefault="00B83DAA" w:rsidP="00311F62">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069" w:type="pct"/>
            <w:gridSpan w:val="6"/>
            <w:shd w:val="clear" w:color="auto" w:fill="auto"/>
            <w:vAlign w:val="center"/>
          </w:tcPr>
          <w:p w14:paraId="39D1A45B" w14:textId="77777777" w:rsidR="00B83DAA" w:rsidRPr="00B83DAA" w:rsidRDefault="00B83DAA" w:rsidP="00311F62">
            <w:pPr>
              <w:spacing w:before="0"/>
              <w:jc w:val="center"/>
              <w:rPr>
                <w:rFonts w:cs="Arial"/>
                <w:b/>
                <w:bCs/>
                <w:i/>
                <w:iCs/>
                <w:sz w:val="20"/>
                <w:szCs w:val="20"/>
              </w:rPr>
            </w:pPr>
          </w:p>
        </w:tc>
        <w:tc>
          <w:tcPr>
            <w:tcW w:w="937" w:type="pct"/>
          </w:tcPr>
          <w:p w14:paraId="3A9B1146" w14:textId="77777777" w:rsidR="00B83DAA" w:rsidRPr="00B83DAA" w:rsidRDefault="00B83DAA" w:rsidP="00311F62">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449"/>
        <w:gridCol w:w="2498"/>
      </w:tblGrid>
      <w:tr w:rsidR="00B83DAA" w:rsidRPr="00CC4815" w14:paraId="59984F7A" w14:textId="77777777" w:rsidTr="001814D3">
        <w:trPr>
          <w:trHeight w:val="418"/>
        </w:trPr>
        <w:tc>
          <w:tcPr>
            <w:tcW w:w="286" w:type="pct"/>
            <w:vAlign w:val="center"/>
          </w:tcPr>
          <w:p w14:paraId="1608B0EA" w14:textId="77777777" w:rsidR="00B83DAA" w:rsidRPr="00CC4815" w:rsidRDefault="00B83DAA" w:rsidP="00311F62">
            <w:pPr>
              <w:spacing w:before="0"/>
              <w:jc w:val="center"/>
              <w:rPr>
                <w:rFonts w:cs="Arial"/>
                <w:b/>
                <w:lang w:val="sr-Latn-CS"/>
              </w:rPr>
            </w:pPr>
            <w:r w:rsidRPr="00CC4815">
              <w:rPr>
                <w:rFonts w:cs="Arial"/>
                <w:b/>
              </w:rPr>
              <w:t>I</w:t>
            </w:r>
          </w:p>
        </w:tc>
        <w:tc>
          <w:tcPr>
            <w:tcW w:w="3398" w:type="pct"/>
          </w:tcPr>
          <w:p w14:paraId="6677D11B" w14:textId="77777777" w:rsidR="00B83DAA" w:rsidRPr="00CC4815" w:rsidRDefault="00B83DAA" w:rsidP="00311F62">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1D9DD952" w14:textId="77777777" w:rsidR="00B83DAA" w:rsidRPr="00CC4815" w:rsidRDefault="00B83DAA" w:rsidP="00311F62">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4BA6D077" w14:textId="77777777" w:rsidR="00B83DAA" w:rsidRPr="00CC4815" w:rsidRDefault="00B83DAA" w:rsidP="00311F62">
            <w:pPr>
              <w:spacing w:before="0"/>
              <w:rPr>
                <w:rFonts w:cs="Arial"/>
                <w:color w:val="FF0000"/>
              </w:rPr>
            </w:pPr>
          </w:p>
        </w:tc>
      </w:tr>
      <w:tr w:rsidR="00B83DAA" w:rsidRPr="00CC4815" w14:paraId="4DD84834" w14:textId="77777777" w:rsidTr="001814D3">
        <w:trPr>
          <w:trHeight w:val="610"/>
        </w:trPr>
        <w:tc>
          <w:tcPr>
            <w:tcW w:w="286" w:type="pct"/>
            <w:tcBorders>
              <w:bottom w:val="single" w:sz="4" w:space="0" w:color="auto"/>
            </w:tcBorders>
            <w:vAlign w:val="center"/>
          </w:tcPr>
          <w:p w14:paraId="432DEAE3" w14:textId="77777777" w:rsidR="00B83DAA" w:rsidRPr="00CC4815" w:rsidRDefault="00B83DAA" w:rsidP="00311F62">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5398F210" w14:textId="77777777" w:rsidR="00B83DAA" w:rsidRPr="00CC4815" w:rsidRDefault="00B83DAA" w:rsidP="00311F62">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2D8B235C" w14:textId="77777777" w:rsidR="00B83DAA" w:rsidRPr="00CC4815" w:rsidRDefault="00B83DAA" w:rsidP="00311F62">
            <w:pPr>
              <w:spacing w:before="0"/>
              <w:rPr>
                <w:rFonts w:cs="Arial"/>
                <w:color w:val="FF0000"/>
              </w:rPr>
            </w:pPr>
          </w:p>
        </w:tc>
      </w:tr>
      <w:tr w:rsidR="00B83DAA" w:rsidRPr="00CC4815" w14:paraId="0535BC95" w14:textId="77777777" w:rsidTr="001814D3">
        <w:trPr>
          <w:trHeight w:val="562"/>
        </w:trPr>
        <w:tc>
          <w:tcPr>
            <w:tcW w:w="286" w:type="pct"/>
            <w:tcBorders>
              <w:bottom w:val="single" w:sz="4" w:space="0" w:color="auto"/>
            </w:tcBorders>
            <w:vAlign w:val="center"/>
          </w:tcPr>
          <w:p w14:paraId="7D56CD2D" w14:textId="77777777" w:rsidR="00B83DAA" w:rsidRPr="00CC4815" w:rsidRDefault="00B83DAA" w:rsidP="00311F62">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060A32D5" w14:textId="77777777" w:rsidR="00B83DAA" w:rsidRPr="00CC4815" w:rsidRDefault="00B83DAA" w:rsidP="00311F62">
            <w:pPr>
              <w:spacing w:before="0"/>
              <w:jc w:val="center"/>
              <w:rPr>
                <w:rFonts w:cs="Arial"/>
                <w:b/>
              </w:rPr>
            </w:pPr>
            <w:r w:rsidRPr="00CC4815">
              <w:rPr>
                <w:rFonts w:cs="Arial"/>
                <w:b/>
              </w:rPr>
              <w:t>УКУПНО ПОНУЂЕНА ЦЕНА  са ПДВ</w:t>
            </w:r>
          </w:p>
          <w:p w14:paraId="504CD60B" w14:textId="77777777" w:rsidR="00B83DAA" w:rsidRPr="00CC4815" w:rsidRDefault="00B83DAA" w:rsidP="00311F62">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2EBC3478" w14:textId="77777777" w:rsidR="00B83DAA" w:rsidRPr="00CC4815" w:rsidRDefault="00B83DAA" w:rsidP="00311F62">
            <w:pPr>
              <w:spacing w:before="0"/>
              <w:rPr>
                <w:rFonts w:cs="Arial"/>
                <w:color w:val="FF0000"/>
              </w:rPr>
            </w:pPr>
          </w:p>
        </w:tc>
      </w:tr>
    </w:tbl>
    <w:p w14:paraId="79906390" w14:textId="77777777" w:rsidR="00B83DAA" w:rsidRPr="00CC4815" w:rsidRDefault="00B83DAA" w:rsidP="00311F62">
      <w:pPr>
        <w:spacing w:before="0"/>
        <w:rPr>
          <w:rFonts w:cs="Arial"/>
        </w:rPr>
      </w:pPr>
    </w:p>
    <w:p w14:paraId="3348776F" w14:textId="77777777" w:rsidR="00B83DAA" w:rsidRPr="00CC4815" w:rsidRDefault="00B83DAA" w:rsidP="00311F62">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7E1ABB5B" w14:textId="77777777" w:rsidR="00B83DAA" w:rsidRPr="00CC4815" w:rsidRDefault="00B83DAA" w:rsidP="00311F62">
      <w:pPr>
        <w:widowControl w:val="0"/>
        <w:spacing w:before="0"/>
        <w:rPr>
          <w:rFonts w:eastAsia="Arial Unicode MS" w:cs="Arial"/>
        </w:rPr>
      </w:pPr>
    </w:p>
    <w:p w14:paraId="629290B0" w14:textId="77777777" w:rsidR="00B83DAA" w:rsidRPr="00CC4815" w:rsidRDefault="00B83DAA" w:rsidP="00311F62">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86"/>
        <w:gridCol w:w="2469"/>
      </w:tblGrid>
      <w:tr w:rsidR="00B83DAA" w:rsidRPr="00CC4815" w14:paraId="4BDEC2BC" w14:textId="77777777" w:rsidTr="001814D3">
        <w:trPr>
          <w:trHeight w:val="568"/>
        </w:trPr>
        <w:tc>
          <w:tcPr>
            <w:tcW w:w="1704" w:type="pct"/>
            <w:vMerge w:val="restart"/>
            <w:shd w:val="clear" w:color="auto" w:fill="auto"/>
            <w:vAlign w:val="center"/>
          </w:tcPr>
          <w:p w14:paraId="2BC588E1" w14:textId="77777777" w:rsidR="00B83DAA" w:rsidRPr="00CC4815" w:rsidRDefault="00B83DAA" w:rsidP="00311F62">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5420EA84" w14:textId="77777777" w:rsidR="00B83DAA" w:rsidRPr="00CC4815" w:rsidRDefault="00B83DAA" w:rsidP="00311F62">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0DD1AE6F" w14:textId="77777777" w:rsidR="00B83DAA" w:rsidRPr="00CC4815" w:rsidRDefault="00B83DAA" w:rsidP="00311F62">
            <w:pPr>
              <w:spacing w:before="0"/>
              <w:rPr>
                <w:rFonts w:cs="Arial"/>
                <w:color w:val="00B0F0"/>
              </w:rPr>
            </w:pPr>
            <w:r w:rsidRPr="00CC4815">
              <w:rPr>
                <w:rFonts w:cs="Arial"/>
                <w:color w:val="00B0F0"/>
              </w:rPr>
              <w:t>Трошкови царине</w:t>
            </w:r>
          </w:p>
        </w:tc>
        <w:tc>
          <w:tcPr>
            <w:tcW w:w="1301" w:type="pct"/>
          </w:tcPr>
          <w:p w14:paraId="401DA20E" w14:textId="77777777" w:rsidR="00B83DAA" w:rsidRPr="00CC4815" w:rsidRDefault="00B83DAA" w:rsidP="00311F62">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83DAA" w:rsidRPr="00CC4815" w14:paraId="7C5A8D00" w14:textId="77777777" w:rsidTr="001814D3">
        <w:trPr>
          <w:trHeight w:val="525"/>
        </w:trPr>
        <w:tc>
          <w:tcPr>
            <w:tcW w:w="1704" w:type="pct"/>
            <w:vMerge/>
            <w:shd w:val="clear" w:color="auto" w:fill="auto"/>
          </w:tcPr>
          <w:p w14:paraId="3BE1835C" w14:textId="77777777" w:rsidR="00B83DAA" w:rsidRPr="00CC4815" w:rsidRDefault="00B83DAA" w:rsidP="00311F62">
            <w:pPr>
              <w:spacing w:before="0"/>
              <w:rPr>
                <w:rFonts w:cs="Arial"/>
                <w:color w:val="00B0F0"/>
              </w:rPr>
            </w:pPr>
          </w:p>
        </w:tc>
        <w:tc>
          <w:tcPr>
            <w:tcW w:w="1995" w:type="pct"/>
            <w:shd w:val="clear" w:color="auto" w:fill="auto"/>
            <w:vAlign w:val="center"/>
          </w:tcPr>
          <w:p w14:paraId="55792AD3" w14:textId="77777777" w:rsidR="00B83DAA" w:rsidRPr="00CC4815" w:rsidRDefault="00B83DAA" w:rsidP="00311F62">
            <w:pPr>
              <w:spacing w:before="0"/>
              <w:rPr>
                <w:rFonts w:cs="Arial"/>
                <w:color w:val="00B0F0"/>
              </w:rPr>
            </w:pPr>
            <w:r w:rsidRPr="00CC4815">
              <w:rPr>
                <w:rFonts w:cs="Arial"/>
                <w:color w:val="00B0F0"/>
              </w:rPr>
              <w:t>Трошкови превоза</w:t>
            </w:r>
          </w:p>
        </w:tc>
        <w:tc>
          <w:tcPr>
            <w:tcW w:w="1301" w:type="pct"/>
          </w:tcPr>
          <w:p w14:paraId="246CC8A8" w14:textId="77777777" w:rsidR="00B83DAA" w:rsidRPr="00CC4815" w:rsidRDefault="00B83DAA" w:rsidP="00311F62">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83DAA" w:rsidRPr="00CC4815" w14:paraId="7EA95CC0" w14:textId="77777777" w:rsidTr="001814D3">
        <w:trPr>
          <w:trHeight w:val="534"/>
        </w:trPr>
        <w:tc>
          <w:tcPr>
            <w:tcW w:w="1704" w:type="pct"/>
            <w:vMerge/>
            <w:shd w:val="clear" w:color="auto" w:fill="auto"/>
          </w:tcPr>
          <w:p w14:paraId="38E02D24" w14:textId="77777777" w:rsidR="00B83DAA" w:rsidRPr="00CC4815" w:rsidRDefault="00B83DAA" w:rsidP="00311F62">
            <w:pPr>
              <w:spacing w:before="0"/>
              <w:rPr>
                <w:rFonts w:cs="Arial"/>
                <w:color w:val="00B0F0"/>
              </w:rPr>
            </w:pPr>
          </w:p>
        </w:tc>
        <w:tc>
          <w:tcPr>
            <w:tcW w:w="1995" w:type="pct"/>
            <w:shd w:val="clear" w:color="auto" w:fill="auto"/>
            <w:vAlign w:val="center"/>
          </w:tcPr>
          <w:p w14:paraId="0B30868A" w14:textId="77777777" w:rsidR="00B83DAA" w:rsidRPr="00CC4815" w:rsidRDefault="00B83DAA" w:rsidP="00311F62">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5FA6020C" w14:textId="77777777" w:rsidR="00B83DAA" w:rsidRPr="00CC4815" w:rsidRDefault="00B83DAA" w:rsidP="00311F62">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42581C26" w14:textId="77777777" w:rsidR="00B83DAA" w:rsidRPr="00CC4815" w:rsidRDefault="00B83DAA" w:rsidP="00311F62">
      <w:pPr>
        <w:widowControl w:val="0"/>
        <w:spacing w:before="0"/>
        <w:rPr>
          <w:rFonts w:eastAsia="Arial Unicode MS" w:cs="Arial"/>
          <w:color w:val="00B0F0"/>
        </w:rPr>
      </w:pPr>
    </w:p>
    <w:p w14:paraId="493CB4F2" w14:textId="77777777" w:rsidR="00B83DAA" w:rsidRPr="00CC4815" w:rsidRDefault="00B83DAA" w:rsidP="00311F62">
      <w:pPr>
        <w:widowControl w:val="0"/>
        <w:spacing w:before="0"/>
        <w:rPr>
          <w:rFonts w:eastAsia="Arial Unicode MS" w:cs="Arial"/>
          <w:color w:val="00B0F0"/>
        </w:rPr>
      </w:pPr>
    </w:p>
    <w:p w14:paraId="38F68B45" w14:textId="77777777" w:rsidR="00B83DAA" w:rsidRPr="00CC4815" w:rsidRDefault="00B83DAA" w:rsidP="00311F62">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83DAA" w:rsidRPr="00CC4815" w14:paraId="4A33BC20" w14:textId="77777777" w:rsidTr="001814D3">
        <w:trPr>
          <w:jc w:val="center"/>
        </w:trPr>
        <w:tc>
          <w:tcPr>
            <w:tcW w:w="3882" w:type="dxa"/>
          </w:tcPr>
          <w:p w14:paraId="6549AA5C" w14:textId="77777777" w:rsidR="00B83DAA" w:rsidRPr="00CC4815" w:rsidRDefault="00B83DAA" w:rsidP="00311F62">
            <w:pPr>
              <w:spacing w:before="0"/>
              <w:jc w:val="center"/>
              <w:rPr>
                <w:rFonts w:cs="Arial"/>
              </w:rPr>
            </w:pPr>
            <w:r w:rsidRPr="00CC4815">
              <w:rPr>
                <w:rFonts w:cs="Arial"/>
              </w:rPr>
              <w:t>Датум:</w:t>
            </w:r>
          </w:p>
        </w:tc>
        <w:tc>
          <w:tcPr>
            <w:tcW w:w="2127" w:type="dxa"/>
          </w:tcPr>
          <w:p w14:paraId="56197286" w14:textId="77777777" w:rsidR="00B83DAA" w:rsidRPr="00CC4815" w:rsidRDefault="00B83DAA" w:rsidP="00311F62">
            <w:pPr>
              <w:spacing w:before="0"/>
              <w:jc w:val="center"/>
              <w:rPr>
                <w:rFonts w:cs="Arial"/>
                <w:lang w:val="ru-RU"/>
              </w:rPr>
            </w:pPr>
          </w:p>
        </w:tc>
        <w:tc>
          <w:tcPr>
            <w:tcW w:w="4022" w:type="dxa"/>
          </w:tcPr>
          <w:p w14:paraId="294B561F" w14:textId="77777777" w:rsidR="00B83DAA" w:rsidRPr="00CC4815" w:rsidRDefault="00B83DAA" w:rsidP="00311F62">
            <w:pPr>
              <w:spacing w:before="0"/>
              <w:jc w:val="center"/>
              <w:rPr>
                <w:rFonts w:cs="Arial"/>
                <w:lang w:val="sr-Cyrl-CS"/>
              </w:rPr>
            </w:pPr>
            <w:r w:rsidRPr="00CC4815">
              <w:rPr>
                <w:rFonts w:cs="Arial"/>
                <w:lang w:val="sr-Cyrl-CS"/>
              </w:rPr>
              <w:t>П</w:t>
            </w:r>
            <w:r w:rsidRPr="00CC4815">
              <w:rPr>
                <w:rFonts w:cs="Arial"/>
              </w:rPr>
              <w:t>онуђач</w:t>
            </w:r>
          </w:p>
        </w:tc>
      </w:tr>
      <w:tr w:rsidR="00B83DAA" w:rsidRPr="00CC4815" w14:paraId="4FBC3720" w14:textId="77777777" w:rsidTr="001814D3">
        <w:trPr>
          <w:jc w:val="center"/>
        </w:trPr>
        <w:tc>
          <w:tcPr>
            <w:tcW w:w="3882" w:type="dxa"/>
          </w:tcPr>
          <w:p w14:paraId="3DC501CD" w14:textId="77777777" w:rsidR="00B83DAA" w:rsidRPr="00CC4815" w:rsidRDefault="00B83DAA" w:rsidP="00311F62">
            <w:pPr>
              <w:spacing w:before="0"/>
              <w:jc w:val="center"/>
              <w:rPr>
                <w:rFonts w:cs="Arial"/>
              </w:rPr>
            </w:pPr>
          </w:p>
        </w:tc>
        <w:tc>
          <w:tcPr>
            <w:tcW w:w="2127" w:type="dxa"/>
          </w:tcPr>
          <w:p w14:paraId="49E2D7B6" w14:textId="77777777" w:rsidR="00B83DAA" w:rsidRPr="00CC4815" w:rsidRDefault="00B83DAA" w:rsidP="00311F62">
            <w:pPr>
              <w:spacing w:before="0"/>
              <w:jc w:val="center"/>
              <w:rPr>
                <w:rFonts w:cs="Arial"/>
              </w:rPr>
            </w:pPr>
            <w:r w:rsidRPr="00CC4815">
              <w:rPr>
                <w:rFonts w:cs="Arial"/>
              </w:rPr>
              <w:t>М.П.</w:t>
            </w:r>
          </w:p>
        </w:tc>
        <w:tc>
          <w:tcPr>
            <w:tcW w:w="4022" w:type="dxa"/>
          </w:tcPr>
          <w:p w14:paraId="1E7A2A79" w14:textId="77777777" w:rsidR="00B83DAA" w:rsidRPr="00CC4815" w:rsidRDefault="00B83DAA" w:rsidP="00311F62">
            <w:pPr>
              <w:spacing w:before="0"/>
              <w:jc w:val="center"/>
              <w:rPr>
                <w:rFonts w:cs="Arial"/>
                <w:lang w:val="ru-RU"/>
              </w:rPr>
            </w:pPr>
          </w:p>
        </w:tc>
      </w:tr>
      <w:tr w:rsidR="00B83DAA" w:rsidRPr="00CC4815" w14:paraId="67750D68" w14:textId="77777777" w:rsidTr="001814D3">
        <w:trPr>
          <w:jc w:val="center"/>
        </w:trPr>
        <w:tc>
          <w:tcPr>
            <w:tcW w:w="3882" w:type="dxa"/>
            <w:tcBorders>
              <w:bottom w:val="single" w:sz="4" w:space="0" w:color="auto"/>
            </w:tcBorders>
          </w:tcPr>
          <w:p w14:paraId="029BB84C" w14:textId="77777777" w:rsidR="00B83DAA" w:rsidRPr="00CC4815" w:rsidRDefault="00B83DAA" w:rsidP="00311F62">
            <w:pPr>
              <w:spacing w:before="0"/>
              <w:jc w:val="center"/>
              <w:rPr>
                <w:rFonts w:cs="Arial"/>
              </w:rPr>
            </w:pPr>
          </w:p>
        </w:tc>
        <w:tc>
          <w:tcPr>
            <w:tcW w:w="2127" w:type="dxa"/>
          </w:tcPr>
          <w:p w14:paraId="2AF9DDC7" w14:textId="77777777" w:rsidR="00B83DAA" w:rsidRPr="00CC4815" w:rsidRDefault="00B83DAA" w:rsidP="00311F62">
            <w:pPr>
              <w:spacing w:before="0"/>
              <w:jc w:val="center"/>
              <w:rPr>
                <w:rFonts w:cs="Arial"/>
                <w:lang w:val="ru-RU"/>
              </w:rPr>
            </w:pPr>
          </w:p>
        </w:tc>
        <w:tc>
          <w:tcPr>
            <w:tcW w:w="4022" w:type="dxa"/>
            <w:tcBorders>
              <w:bottom w:val="single" w:sz="4" w:space="0" w:color="auto"/>
            </w:tcBorders>
          </w:tcPr>
          <w:p w14:paraId="4EBDEE8A" w14:textId="77777777" w:rsidR="00B83DAA" w:rsidRPr="00CC4815" w:rsidRDefault="00B83DAA" w:rsidP="00311F62">
            <w:pPr>
              <w:spacing w:before="0"/>
              <w:jc w:val="center"/>
              <w:rPr>
                <w:rFonts w:cs="Arial"/>
                <w:lang w:val="ru-RU"/>
              </w:rPr>
            </w:pPr>
          </w:p>
        </w:tc>
      </w:tr>
      <w:tr w:rsidR="00B83DAA" w:rsidRPr="00CC4815" w14:paraId="12142400" w14:textId="77777777" w:rsidTr="001814D3">
        <w:trPr>
          <w:trHeight w:val="389"/>
          <w:jc w:val="center"/>
        </w:trPr>
        <w:tc>
          <w:tcPr>
            <w:tcW w:w="3882" w:type="dxa"/>
            <w:tcBorders>
              <w:top w:val="single" w:sz="4" w:space="0" w:color="auto"/>
            </w:tcBorders>
          </w:tcPr>
          <w:p w14:paraId="1090307E" w14:textId="77777777" w:rsidR="00B83DAA" w:rsidRPr="00CC4815" w:rsidRDefault="00B83DAA" w:rsidP="00311F62">
            <w:pPr>
              <w:spacing w:before="0"/>
              <w:jc w:val="center"/>
              <w:rPr>
                <w:rFonts w:cs="Arial"/>
              </w:rPr>
            </w:pPr>
          </w:p>
        </w:tc>
        <w:tc>
          <w:tcPr>
            <w:tcW w:w="2127" w:type="dxa"/>
          </w:tcPr>
          <w:p w14:paraId="06A0FFDC" w14:textId="77777777" w:rsidR="00B83DAA" w:rsidRPr="00CC4815" w:rsidRDefault="00B83DAA" w:rsidP="00311F62">
            <w:pPr>
              <w:spacing w:before="0"/>
              <w:jc w:val="center"/>
              <w:rPr>
                <w:rFonts w:cs="Arial"/>
                <w:lang w:val="ru-RU"/>
              </w:rPr>
            </w:pPr>
          </w:p>
        </w:tc>
        <w:tc>
          <w:tcPr>
            <w:tcW w:w="4022" w:type="dxa"/>
            <w:tcBorders>
              <w:top w:val="single" w:sz="4" w:space="0" w:color="auto"/>
            </w:tcBorders>
          </w:tcPr>
          <w:p w14:paraId="6984433B" w14:textId="77777777" w:rsidR="00B83DAA" w:rsidRPr="00CC4815" w:rsidRDefault="00B83DAA" w:rsidP="00311F62">
            <w:pPr>
              <w:spacing w:before="0"/>
              <w:jc w:val="center"/>
              <w:rPr>
                <w:rFonts w:cs="Arial"/>
                <w:lang w:val="ru-RU"/>
              </w:rPr>
            </w:pPr>
          </w:p>
        </w:tc>
      </w:tr>
    </w:tbl>
    <w:p w14:paraId="29B5C741" w14:textId="77777777" w:rsidR="00B83DAA" w:rsidRPr="00CC4815" w:rsidRDefault="00B83DAA" w:rsidP="00311F62">
      <w:pPr>
        <w:spacing w:before="0"/>
        <w:rPr>
          <w:rFonts w:cs="Arial"/>
          <w:b/>
          <w:lang w:val="sr-Latn-CS"/>
        </w:rPr>
      </w:pPr>
    </w:p>
    <w:p w14:paraId="3DA9C561" w14:textId="77777777" w:rsidR="00B83DAA" w:rsidRPr="00CC4815" w:rsidRDefault="00B83DAA" w:rsidP="00311F62">
      <w:pPr>
        <w:spacing w:before="0"/>
        <w:rPr>
          <w:rFonts w:cs="Arial"/>
          <w:b/>
          <w:i/>
          <w:lang w:val="sr-Cyrl-CS"/>
        </w:rPr>
      </w:pPr>
      <w:r w:rsidRPr="00CC4815">
        <w:rPr>
          <w:rFonts w:cs="Arial"/>
          <w:b/>
          <w:i/>
          <w:lang w:val="sr-Cyrl-CS"/>
        </w:rPr>
        <w:t>Напомена:</w:t>
      </w:r>
    </w:p>
    <w:p w14:paraId="3505FFFE" w14:textId="77777777" w:rsidR="00B83DAA" w:rsidRPr="00CC4815" w:rsidRDefault="00B83DAA" w:rsidP="00311F62">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423A8060" w14:textId="77777777" w:rsidR="00B83DAA" w:rsidRDefault="00B83DAA" w:rsidP="00311F62">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95BB931" w14:textId="77777777" w:rsidR="00B83DAA" w:rsidRDefault="00B83DAA" w:rsidP="00311F62">
      <w:pPr>
        <w:spacing w:before="0"/>
        <w:rPr>
          <w:rFonts w:cs="Arial"/>
          <w:b/>
          <w:lang w:val="sr-Latn-CS"/>
        </w:rPr>
      </w:pPr>
    </w:p>
    <w:p w14:paraId="2EDC703B" w14:textId="77777777" w:rsidR="001C2E08" w:rsidRDefault="001C2E08" w:rsidP="00311F62">
      <w:pPr>
        <w:spacing w:before="0"/>
        <w:rPr>
          <w:rFonts w:cs="Arial"/>
          <w:b/>
          <w:lang w:val="sr-Latn-CS"/>
        </w:rPr>
      </w:pPr>
    </w:p>
    <w:p w14:paraId="59CA62B2" w14:textId="77777777" w:rsidR="001C2E08" w:rsidRDefault="001C2E08" w:rsidP="00311F62">
      <w:pPr>
        <w:spacing w:before="0"/>
        <w:rPr>
          <w:rFonts w:cs="Arial"/>
          <w:b/>
          <w:lang w:val="sr-Latn-CS"/>
        </w:rPr>
      </w:pPr>
    </w:p>
    <w:p w14:paraId="443929A5" w14:textId="77777777" w:rsidR="001C2E08" w:rsidRDefault="001C2E08" w:rsidP="00311F62">
      <w:pPr>
        <w:spacing w:before="0"/>
        <w:rPr>
          <w:rFonts w:cs="Arial"/>
          <w:b/>
          <w:lang w:val="sr-Latn-CS"/>
        </w:rPr>
      </w:pPr>
    </w:p>
    <w:p w14:paraId="5FFF76C1" w14:textId="77777777" w:rsidR="001C2E08" w:rsidRDefault="001C2E08" w:rsidP="00311F62">
      <w:pPr>
        <w:spacing w:before="0"/>
        <w:rPr>
          <w:rFonts w:cs="Arial"/>
          <w:b/>
          <w:lang w:val="sr-Latn-CS"/>
        </w:rPr>
      </w:pPr>
    </w:p>
    <w:p w14:paraId="667BC5D1" w14:textId="77777777" w:rsidR="00B83DAA" w:rsidRPr="00CC4815" w:rsidRDefault="00B83DAA" w:rsidP="00311F62">
      <w:pPr>
        <w:spacing w:before="0"/>
        <w:rPr>
          <w:rFonts w:cs="Arial"/>
          <w:b/>
          <w:lang w:val="ru-RU"/>
        </w:rPr>
      </w:pPr>
      <w:r w:rsidRPr="00CC4815">
        <w:rPr>
          <w:rFonts w:cs="Arial"/>
          <w:b/>
          <w:lang w:val="sr-Latn-CS"/>
        </w:rPr>
        <w:lastRenderedPageBreak/>
        <w:t>Упутствоза попуњавањ</w:t>
      </w:r>
      <w:r w:rsidRPr="00CC4815">
        <w:rPr>
          <w:rFonts w:cs="Arial"/>
          <w:b/>
          <w:lang w:val="ru-RU"/>
        </w:rPr>
        <w:t>е Обрасца структуре цене</w:t>
      </w:r>
    </w:p>
    <w:p w14:paraId="3560DEDC" w14:textId="77777777" w:rsidR="00B83DAA" w:rsidRPr="00CC4815" w:rsidRDefault="00B83DAA" w:rsidP="00311F62">
      <w:pPr>
        <w:spacing w:before="0"/>
        <w:rPr>
          <w:rFonts w:cs="Arial"/>
          <w:b/>
        </w:rPr>
      </w:pPr>
    </w:p>
    <w:p w14:paraId="60526208" w14:textId="77777777" w:rsidR="00B83DAA" w:rsidRPr="00CC4815" w:rsidRDefault="00B83DAA" w:rsidP="00311F62">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5387AB04" w14:textId="77777777" w:rsidR="00B83DAA" w:rsidRPr="00CC4815" w:rsidRDefault="00B83DAA" w:rsidP="00311F62">
      <w:pPr>
        <w:pStyle w:val="ListParagraph"/>
        <w:tabs>
          <w:tab w:val="left" w:pos="90"/>
        </w:tabs>
        <w:spacing w:before="0" w:after="0" w:line="240" w:lineRule="auto"/>
        <w:ind w:left="0"/>
        <w:rPr>
          <w:rFonts w:ascii="Arial" w:hAnsi="Arial" w:cs="Arial"/>
          <w:bCs/>
          <w:iCs/>
        </w:rPr>
      </w:pPr>
    </w:p>
    <w:p w14:paraId="16B897B1"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42A00F9B"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118390E4"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7F5A3DA9"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43FC7D7F"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486749C7"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color w:val="00B0F0"/>
        </w:rPr>
      </w:pPr>
    </w:p>
    <w:p w14:paraId="3D862C90" w14:textId="77777777" w:rsidR="00B83DAA" w:rsidRPr="00CC4815" w:rsidRDefault="00B83DAA" w:rsidP="00311F62">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5F685EE9" w14:textId="77777777" w:rsidR="00B83DAA" w:rsidRPr="00CC4815" w:rsidRDefault="00B83DAA" w:rsidP="00311F62">
      <w:pPr>
        <w:tabs>
          <w:tab w:val="left" w:pos="992"/>
        </w:tabs>
        <w:spacing w:before="0"/>
        <w:rPr>
          <w:rFonts w:cs="Arial"/>
          <w:color w:val="00B0F0"/>
        </w:rPr>
      </w:pPr>
      <w:r w:rsidRPr="00CC4815">
        <w:rPr>
          <w:rFonts w:cs="Arial"/>
          <w:color w:val="00B0F0"/>
        </w:rPr>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420DFF3D" w14:textId="77777777" w:rsidR="00B83DAA" w:rsidRPr="00CC4815" w:rsidRDefault="00B83DAA" w:rsidP="00311F62">
      <w:pPr>
        <w:tabs>
          <w:tab w:val="left" w:pos="992"/>
        </w:tabs>
        <w:spacing w:before="0"/>
        <w:rPr>
          <w:rFonts w:cs="Arial"/>
          <w:b/>
          <w:lang w:val="sr-Cyrl-BA"/>
        </w:rPr>
      </w:pPr>
    </w:p>
    <w:p w14:paraId="2E05A4E6" w14:textId="77777777" w:rsidR="00B83DAA" w:rsidRPr="00CC4815" w:rsidRDefault="00B83DAA" w:rsidP="00311F62">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2993C7F3" w14:textId="77777777" w:rsidR="00B83DAA" w:rsidRPr="00CC4815" w:rsidRDefault="00B83DAA" w:rsidP="00311F62">
      <w:pPr>
        <w:numPr>
          <w:ilvl w:val="0"/>
          <w:numId w:val="22"/>
        </w:numPr>
        <w:tabs>
          <w:tab w:val="left" w:pos="992"/>
        </w:tabs>
        <w:spacing w:before="0"/>
        <w:rPr>
          <w:rFonts w:cs="Arial"/>
        </w:rPr>
      </w:pPr>
      <w:r w:rsidRPr="00CC4815">
        <w:rPr>
          <w:rFonts w:cs="Arial"/>
        </w:rPr>
        <w:t>колоне бр. 5)</w:t>
      </w:r>
    </w:p>
    <w:p w14:paraId="256A7831" w14:textId="77777777" w:rsidR="00B83DAA" w:rsidRPr="00CC4815" w:rsidRDefault="00B83DAA" w:rsidP="00311F62">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0091AB26" w14:textId="77777777" w:rsidR="00B83DAA" w:rsidRPr="00CC4815" w:rsidRDefault="00B83DAA" w:rsidP="00311F62">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6F5F7EE2" w14:textId="77777777" w:rsidR="00B83DAA" w:rsidRPr="00CC4815" w:rsidRDefault="00B83DAA" w:rsidP="00311F62">
      <w:pPr>
        <w:numPr>
          <w:ilvl w:val="0"/>
          <w:numId w:val="22"/>
        </w:numPr>
        <w:tabs>
          <w:tab w:val="left" w:pos="992"/>
        </w:tabs>
        <w:spacing w:before="0"/>
        <w:rPr>
          <w:rFonts w:cs="Arial"/>
        </w:rPr>
      </w:pPr>
      <w:r w:rsidRPr="00CC4815">
        <w:rPr>
          <w:rFonts w:cs="Arial"/>
        </w:rPr>
        <w:t>бр. II)</w:t>
      </w:r>
    </w:p>
    <w:p w14:paraId="3D939924" w14:textId="77777777" w:rsidR="00B83DAA" w:rsidRPr="00CC4815" w:rsidRDefault="00B83DAA" w:rsidP="00311F62">
      <w:pPr>
        <w:tabs>
          <w:tab w:val="left" w:pos="992"/>
        </w:tabs>
        <w:spacing w:before="0"/>
        <w:rPr>
          <w:rFonts w:cs="Arial"/>
        </w:rPr>
      </w:pPr>
    </w:p>
    <w:p w14:paraId="6266D4D1" w14:textId="77777777" w:rsidR="00B83DAA" w:rsidRPr="00CC4815" w:rsidRDefault="00B83DAA" w:rsidP="00311F62">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1DFF2E7E" w14:textId="77777777" w:rsidR="00B83DAA" w:rsidRPr="00CC4815" w:rsidRDefault="00B83DAA" w:rsidP="00311F62">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61A76612" w14:textId="77777777" w:rsidR="00B83DAA" w:rsidRPr="00CC4815" w:rsidRDefault="00B83DAA" w:rsidP="00311F62">
      <w:pPr>
        <w:spacing w:before="0"/>
        <w:rPr>
          <w:rFonts w:eastAsia="TimesNewRomanPS-BoldMT" w:cs="Arial"/>
        </w:rPr>
      </w:pPr>
    </w:p>
    <w:p w14:paraId="6E03B99F" w14:textId="77777777" w:rsidR="00B83DAA" w:rsidRPr="00CC4815" w:rsidRDefault="00B83DAA" w:rsidP="00311F62">
      <w:pPr>
        <w:spacing w:before="0"/>
        <w:rPr>
          <w:rFonts w:eastAsia="TimesNewRomanPS-BoldMT" w:cs="Arial"/>
        </w:rPr>
      </w:pPr>
    </w:p>
    <w:p w14:paraId="1FF4F6FC" w14:textId="77777777" w:rsidR="00B83DAA" w:rsidRPr="00CC4815" w:rsidRDefault="00B83DAA" w:rsidP="00311F62">
      <w:pPr>
        <w:spacing w:before="0"/>
        <w:rPr>
          <w:rFonts w:eastAsia="TimesNewRomanPS-BoldMT" w:cs="Arial"/>
        </w:rPr>
      </w:pPr>
    </w:p>
    <w:p w14:paraId="13B3DC85" w14:textId="77777777" w:rsidR="00B83DAA" w:rsidRPr="00CC4815" w:rsidRDefault="00B83DAA" w:rsidP="00311F62">
      <w:pPr>
        <w:spacing w:before="0"/>
        <w:rPr>
          <w:rFonts w:eastAsia="TimesNewRomanPS-BoldMT" w:cs="Arial"/>
        </w:rPr>
      </w:pPr>
    </w:p>
    <w:p w14:paraId="761F8BEA" w14:textId="77777777" w:rsidR="00B83DAA" w:rsidRPr="00CC4815" w:rsidRDefault="00B83DAA" w:rsidP="00311F62">
      <w:pPr>
        <w:spacing w:before="0"/>
        <w:rPr>
          <w:rFonts w:eastAsia="TimesNewRomanPS-BoldMT" w:cs="Arial"/>
        </w:rPr>
      </w:pPr>
    </w:p>
    <w:p w14:paraId="334799A7" w14:textId="77777777" w:rsidR="00B83DAA" w:rsidRPr="00CC4815" w:rsidRDefault="00B83DAA" w:rsidP="00311F62">
      <w:pPr>
        <w:spacing w:before="0"/>
        <w:rPr>
          <w:rFonts w:eastAsia="TimesNewRomanPS-BoldMT" w:cs="Arial"/>
        </w:rPr>
      </w:pPr>
    </w:p>
    <w:p w14:paraId="5CDE6911" w14:textId="77777777" w:rsidR="00B83DAA" w:rsidRPr="00CC4815" w:rsidRDefault="00B83DAA" w:rsidP="00311F62">
      <w:pPr>
        <w:spacing w:before="0"/>
        <w:rPr>
          <w:rFonts w:eastAsia="TimesNewRomanPS-BoldMT" w:cs="Arial"/>
        </w:rPr>
      </w:pPr>
    </w:p>
    <w:p w14:paraId="5B71A35D" w14:textId="77777777" w:rsidR="00B83DAA" w:rsidRPr="00CC4815" w:rsidRDefault="00B83DAA" w:rsidP="00311F62">
      <w:pPr>
        <w:spacing w:before="0"/>
        <w:rPr>
          <w:rFonts w:eastAsia="TimesNewRomanPS-BoldMT" w:cs="Arial"/>
        </w:rPr>
      </w:pPr>
    </w:p>
    <w:p w14:paraId="31952018" w14:textId="77777777" w:rsidR="00B83DAA" w:rsidRPr="00CC4815" w:rsidRDefault="00B83DAA" w:rsidP="00311F62">
      <w:pPr>
        <w:spacing w:before="0"/>
        <w:rPr>
          <w:rFonts w:eastAsia="TimesNewRomanPS-BoldMT" w:cs="Arial"/>
        </w:rPr>
      </w:pPr>
    </w:p>
    <w:p w14:paraId="40FD157B" w14:textId="77777777" w:rsidR="00B83DAA" w:rsidRDefault="00B83DAA" w:rsidP="00311F62">
      <w:pPr>
        <w:spacing w:before="0"/>
        <w:jc w:val="left"/>
        <w:rPr>
          <w:rFonts w:cs="Arial"/>
          <w:b/>
        </w:rPr>
      </w:pPr>
    </w:p>
    <w:p w14:paraId="482DE494" w14:textId="77777777" w:rsidR="00B83DAA" w:rsidRDefault="00B83DAA" w:rsidP="00311F62">
      <w:pPr>
        <w:spacing w:before="0"/>
        <w:jc w:val="left"/>
        <w:rPr>
          <w:rFonts w:cs="Arial"/>
          <w:b/>
        </w:rPr>
      </w:pPr>
      <w:r>
        <w:br w:type="page"/>
      </w:r>
    </w:p>
    <w:p w14:paraId="23A6D3E4" w14:textId="77777777" w:rsidR="00B83DAA" w:rsidRPr="00B83DAA" w:rsidRDefault="00B83DAA" w:rsidP="00311F62">
      <w:pPr>
        <w:pStyle w:val="Heading2"/>
        <w:spacing w:before="0"/>
        <w:jc w:val="right"/>
        <w:rPr>
          <w:lang w:val="sr-Cyrl-RS"/>
        </w:rPr>
      </w:pPr>
      <w:r w:rsidRPr="00CC4815">
        <w:lastRenderedPageBreak/>
        <w:t xml:space="preserve">ОБРАЗАЦ </w:t>
      </w:r>
      <w:r>
        <w:rPr>
          <w:lang w:val="sr-Latn-RS"/>
        </w:rPr>
        <w:t>2</w:t>
      </w:r>
      <w:r w:rsidRPr="00CC4815">
        <w:t>.</w:t>
      </w:r>
      <w:r>
        <w:rPr>
          <w:lang w:val="sr-Cyrl-RS"/>
        </w:rPr>
        <w:t>3.</w:t>
      </w:r>
    </w:p>
    <w:p w14:paraId="521B884D" w14:textId="77777777" w:rsidR="00B83DAA" w:rsidRPr="00B83DAA" w:rsidRDefault="00B83DAA" w:rsidP="00311F62">
      <w:pPr>
        <w:spacing w:before="0"/>
        <w:jc w:val="center"/>
        <w:rPr>
          <w:rFonts w:cs="Arial"/>
          <w:b/>
          <w:lang w:val="sr-Cyrl-RS"/>
        </w:rPr>
      </w:pPr>
      <w:r w:rsidRPr="00CC4815">
        <w:rPr>
          <w:rFonts w:cs="Arial"/>
          <w:b/>
        </w:rPr>
        <w:t>ОБРАЗАЦ СТРУКУТРЕ ЦЕНЕ</w:t>
      </w:r>
      <w:r>
        <w:rPr>
          <w:rFonts w:cs="Arial"/>
          <w:b/>
        </w:rPr>
        <w:t xml:space="preserve"> – </w:t>
      </w:r>
      <w:r>
        <w:rPr>
          <w:rFonts w:cs="Arial"/>
          <w:b/>
          <w:lang w:val="sr-Cyrl-RS"/>
        </w:rPr>
        <w:t>ПАРТИЈА 3</w:t>
      </w:r>
    </w:p>
    <w:p w14:paraId="0548CDD7" w14:textId="77777777" w:rsidR="00B83DAA" w:rsidRPr="00CC4815" w:rsidRDefault="00B83DAA" w:rsidP="00311F62">
      <w:pPr>
        <w:spacing w:before="0"/>
        <w:rPr>
          <w:rFonts w:cs="Arial"/>
        </w:rPr>
      </w:pPr>
    </w:p>
    <w:p w14:paraId="550D58BE" w14:textId="77777777" w:rsidR="00B83DAA" w:rsidRPr="00CC4815" w:rsidRDefault="00B83DAA" w:rsidP="00311F62">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285"/>
        <w:gridCol w:w="746"/>
        <w:gridCol w:w="769"/>
        <w:gridCol w:w="1448"/>
        <w:gridCol w:w="920"/>
        <w:gridCol w:w="970"/>
        <w:gridCol w:w="972"/>
        <w:gridCol w:w="1776"/>
      </w:tblGrid>
      <w:tr w:rsidR="00B83DAA" w:rsidRPr="00B83DAA" w14:paraId="0017DADC" w14:textId="77777777" w:rsidTr="001814D3">
        <w:tc>
          <w:tcPr>
            <w:tcW w:w="318" w:type="pct"/>
            <w:shd w:val="clear" w:color="auto" w:fill="C6D9F1" w:themeFill="text2" w:themeFillTint="33"/>
            <w:vAlign w:val="center"/>
          </w:tcPr>
          <w:p w14:paraId="7C124E3B"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65502C23"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4FBA1A8C"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319952EA"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620E9D9E"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кол</w:t>
            </w:r>
            <w:r>
              <w:rPr>
                <w:rFonts w:cs="Arial"/>
                <w:b/>
                <w:bCs/>
                <w:i/>
                <w:iCs/>
                <w:sz w:val="20"/>
                <w:szCs w:val="20"/>
                <w:lang w:val="sr-Cyrl-CS"/>
              </w:rPr>
              <w:t>.</w:t>
            </w:r>
          </w:p>
        </w:tc>
        <w:tc>
          <w:tcPr>
            <w:tcW w:w="763" w:type="pct"/>
            <w:shd w:val="clear" w:color="auto" w:fill="C6D9F1" w:themeFill="text2" w:themeFillTint="33"/>
            <w:vAlign w:val="center"/>
          </w:tcPr>
          <w:p w14:paraId="65C1A298"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50878625"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7A322CFA"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485" w:type="pct"/>
            <w:shd w:val="clear" w:color="auto" w:fill="C6D9F1" w:themeFill="text2" w:themeFillTint="33"/>
            <w:vAlign w:val="center"/>
          </w:tcPr>
          <w:p w14:paraId="71F47677"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4A71B8FA"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цена са ПДВ</w:t>
            </w:r>
          </w:p>
          <w:p w14:paraId="07D23181"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11" w:type="pct"/>
            <w:shd w:val="clear" w:color="auto" w:fill="C6D9F1" w:themeFill="text2" w:themeFillTint="33"/>
            <w:vAlign w:val="center"/>
          </w:tcPr>
          <w:p w14:paraId="25C1DDCF"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19670DAB"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511" w:type="pct"/>
            <w:shd w:val="clear" w:color="auto" w:fill="C6D9F1" w:themeFill="text2" w:themeFillTint="33"/>
            <w:vAlign w:val="center"/>
          </w:tcPr>
          <w:p w14:paraId="218406D4"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6106C536"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937" w:type="pct"/>
            <w:shd w:val="clear" w:color="auto" w:fill="C6D9F1" w:themeFill="text2" w:themeFillTint="33"/>
          </w:tcPr>
          <w:p w14:paraId="5BC88C6C"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Назив</w:t>
            </w:r>
          </w:p>
          <w:p w14:paraId="37BFE2FA"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57735F32"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B83DAA" w:rsidRPr="00B83DAA" w14:paraId="4FC506B2" w14:textId="77777777" w:rsidTr="001814D3">
        <w:tc>
          <w:tcPr>
            <w:tcW w:w="318" w:type="pct"/>
            <w:shd w:val="clear" w:color="auto" w:fill="auto"/>
          </w:tcPr>
          <w:p w14:paraId="2E33C74C"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137169E2"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00F7B7DB"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3A54FB3D"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(4)</w:t>
            </w:r>
          </w:p>
        </w:tc>
        <w:tc>
          <w:tcPr>
            <w:tcW w:w="763" w:type="pct"/>
            <w:shd w:val="clear" w:color="auto" w:fill="auto"/>
          </w:tcPr>
          <w:p w14:paraId="69373338"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(5)</w:t>
            </w:r>
          </w:p>
        </w:tc>
        <w:tc>
          <w:tcPr>
            <w:tcW w:w="485" w:type="pct"/>
            <w:shd w:val="clear" w:color="auto" w:fill="auto"/>
          </w:tcPr>
          <w:p w14:paraId="05B4CB68"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(6)</w:t>
            </w:r>
          </w:p>
        </w:tc>
        <w:tc>
          <w:tcPr>
            <w:tcW w:w="511" w:type="pct"/>
            <w:shd w:val="clear" w:color="auto" w:fill="auto"/>
          </w:tcPr>
          <w:p w14:paraId="03EC0304"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(7)</w:t>
            </w:r>
          </w:p>
        </w:tc>
        <w:tc>
          <w:tcPr>
            <w:tcW w:w="511" w:type="pct"/>
            <w:shd w:val="clear" w:color="auto" w:fill="auto"/>
          </w:tcPr>
          <w:p w14:paraId="103C66B4"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(8)</w:t>
            </w:r>
          </w:p>
        </w:tc>
        <w:tc>
          <w:tcPr>
            <w:tcW w:w="937" w:type="pct"/>
          </w:tcPr>
          <w:p w14:paraId="783CCE58"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(9)</w:t>
            </w:r>
          </w:p>
        </w:tc>
      </w:tr>
      <w:tr w:rsidR="00B83DAA" w:rsidRPr="00B83DAA" w14:paraId="118D9EE1" w14:textId="77777777" w:rsidTr="001814D3">
        <w:tc>
          <w:tcPr>
            <w:tcW w:w="318" w:type="pct"/>
            <w:shd w:val="clear" w:color="auto" w:fill="auto"/>
            <w:vAlign w:val="center"/>
          </w:tcPr>
          <w:p w14:paraId="549EB6E6"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67DB8665" w14:textId="77777777" w:rsidR="00B83DAA" w:rsidRPr="00B83DAA" w:rsidRDefault="00B83DAA" w:rsidP="00311F62">
            <w:pPr>
              <w:spacing w:before="0"/>
              <w:jc w:val="center"/>
              <w:rPr>
                <w:rFonts w:cs="Arial"/>
                <w:bCs/>
                <w:i/>
                <w:iCs/>
                <w:sz w:val="20"/>
                <w:szCs w:val="20"/>
                <w:lang w:val="sr-Cyrl-CS"/>
              </w:rPr>
            </w:pPr>
            <w:r w:rsidRPr="00B83DAA">
              <w:rPr>
                <w:rFonts w:cs="Arial"/>
                <w:b/>
                <w:sz w:val="20"/>
                <w:szCs w:val="20"/>
                <w:u w:val="single"/>
                <w:lang w:val="sr-Cyrl-CS" w:eastAsia="ar-SA"/>
              </w:rPr>
              <w:t>ВОЗИЛО ТИП 1</w:t>
            </w:r>
          </w:p>
        </w:tc>
        <w:tc>
          <w:tcPr>
            <w:tcW w:w="393" w:type="pct"/>
            <w:shd w:val="clear" w:color="auto" w:fill="auto"/>
            <w:vAlign w:val="center"/>
          </w:tcPr>
          <w:p w14:paraId="6BBFBFA8"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3628909C" w14:textId="77777777" w:rsidR="00B83DAA" w:rsidRPr="00B83DAA" w:rsidRDefault="00B83DAA" w:rsidP="00311F62">
            <w:pPr>
              <w:spacing w:before="0"/>
              <w:jc w:val="center"/>
              <w:rPr>
                <w:rFonts w:cs="Arial"/>
                <w:bCs/>
                <w:i/>
                <w:iCs/>
                <w:sz w:val="20"/>
                <w:szCs w:val="20"/>
                <w:lang w:val="sr-Cyrl-CS"/>
              </w:rPr>
            </w:pPr>
            <w:r>
              <w:rPr>
                <w:rFonts w:cs="Arial"/>
                <w:bCs/>
                <w:i/>
                <w:iCs/>
                <w:sz w:val="20"/>
                <w:szCs w:val="20"/>
                <w:lang w:val="sr-Cyrl-CS"/>
              </w:rPr>
              <w:t>5</w:t>
            </w:r>
          </w:p>
        </w:tc>
        <w:tc>
          <w:tcPr>
            <w:tcW w:w="763" w:type="pct"/>
            <w:shd w:val="clear" w:color="auto" w:fill="auto"/>
            <w:vAlign w:val="center"/>
          </w:tcPr>
          <w:p w14:paraId="4D407ED2" w14:textId="77777777" w:rsidR="00B83DAA" w:rsidRPr="00B83DAA" w:rsidRDefault="00B83DAA" w:rsidP="00311F62">
            <w:pPr>
              <w:spacing w:before="0"/>
              <w:jc w:val="center"/>
              <w:rPr>
                <w:rFonts w:cs="Arial"/>
                <w:b/>
                <w:bCs/>
                <w:i/>
                <w:iCs/>
                <w:sz w:val="20"/>
                <w:szCs w:val="20"/>
              </w:rPr>
            </w:pPr>
          </w:p>
        </w:tc>
        <w:tc>
          <w:tcPr>
            <w:tcW w:w="485" w:type="pct"/>
            <w:shd w:val="clear" w:color="auto" w:fill="auto"/>
            <w:vAlign w:val="center"/>
          </w:tcPr>
          <w:p w14:paraId="3E4E2970"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57987DC9"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101E6888" w14:textId="77777777" w:rsidR="00B83DAA" w:rsidRPr="00B83DAA" w:rsidRDefault="00B83DAA" w:rsidP="00311F62">
            <w:pPr>
              <w:spacing w:before="0"/>
              <w:jc w:val="center"/>
              <w:rPr>
                <w:rFonts w:cs="Arial"/>
                <w:b/>
                <w:bCs/>
                <w:i/>
                <w:iCs/>
                <w:sz w:val="20"/>
                <w:szCs w:val="20"/>
              </w:rPr>
            </w:pPr>
          </w:p>
        </w:tc>
        <w:tc>
          <w:tcPr>
            <w:tcW w:w="937" w:type="pct"/>
          </w:tcPr>
          <w:p w14:paraId="799CDB15" w14:textId="77777777" w:rsidR="00B83DAA" w:rsidRPr="00B83DAA" w:rsidRDefault="00B83DAA" w:rsidP="00311F62">
            <w:pPr>
              <w:spacing w:before="0"/>
              <w:jc w:val="center"/>
              <w:rPr>
                <w:rFonts w:cs="Arial"/>
                <w:b/>
                <w:bCs/>
                <w:i/>
                <w:iCs/>
                <w:sz w:val="20"/>
                <w:szCs w:val="20"/>
              </w:rPr>
            </w:pPr>
          </w:p>
        </w:tc>
      </w:tr>
      <w:tr w:rsidR="00B83DAA" w:rsidRPr="00B83DAA" w14:paraId="6435BA59" w14:textId="77777777" w:rsidTr="001814D3">
        <w:tc>
          <w:tcPr>
            <w:tcW w:w="318" w:type="pct"/>
            <w:shd w:val="clear" w:color="auto" w:fill="auto"/>
            <w:vAlign w:val="center"/>
          </w:tcPr>
          <w:p w14:paraId="0114E719"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2.</w:t>
            </w:r>
          </w:p>
        </w:tc>
        <w:tc>
          <w:tcPr>
            <w:tcW w:w="677" w:type="pct"/>
            <w:shd w:val="clear" w:color="auto" w:fill="auto"/>
          </w:tcPr>
          <w:p w14:paraId="19F256E4" w14:textId="77777777" w:rsidR="00B83DAA" w:rsidRPr="00B83DAA" w:rsidRDefault="00B83DAA" w:rsidP="00311F62">
            <w:pPr>
              <w:spacing w:before="0"/>
              <w:jc w:val="center"/>
              <w:rPr>
                <w:rFonts w:cs="Arial"/>
                <w:b/>
                <w:sz w:val="20"/>
                <w:szCs w:val="20"/>
                <w:u w:val="single"/>
                <w:lang w:val="sr-Cyrl-CS" w:eastAsia="ar-SA"/>
              </w:rPr>
            </w:pPr>
            <w:r w:rsidRPr="00B83DAA">
              <w:rPr>
                <w:rFonts w:cs="Arial"/>
                <w:b/>
                <w:sz w:val="20"/>
                <w:szCs w:val="20"/>
                <w:u w:val="single"/>
                <w:lang w:val="sr-Cyrl-CS" w:eastAsia="ar-SA"/>
              </w:rPr>
              <w:t>ВОЗИЛО ТИП 2</w:t>
            </w:r>
          </w:p>
        </w:tc>
        <w:tc>
          <w:tcPr>
            <w:tcW w:w="393" w:type="pct"/>
            <w:shd w:val="clear" w:color="auto" w:fill="auto"/>
            <w:vAlign w:val="center"/>
          </w:tcPr>
          <w:p w14:paraId="00FC3423"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6668D062" w14:textId="77777777" w:rsidR="00B83DAA" w:rsidRPr="00B83DAA" w:rsidRDefault="00B83DAA" w:rsidP="00311F62">
            <w:pPr>
              <w:spacing w:before="0"/>
              <w:jc w:val="center"/>
              <w:rPr>
                <w:rFonts w:cs="Arial"/>
                <w:bCs/>
                <w:i/>
                <w:iCs/>
                <w:sz w:val="20"/>
                <w:szCs w:val="20"/>
                <w:lang w:val="sr-Cyrl-CS"/>
              </w:rPr>
            </w:pPr>
            <w:r>
              <w:rPr>
                <w:rFonts w:cs="Arial"/>
                <w:bCs/>
                <w:i/>
                <w:iCs/>
                <w:sz w:val="20"/>
                <w:szCs w:val="20"/>
                <w:lang w:val="sr-Cyrl-CS"/>
              </w:rPr>
              <w:t>1</w:t>
            </w:r>
          </w:p>
        </w:tc>
        <w:tc>
          <w:tcPr>
            <w:tcW w:w="763" w:type="pct"/>
            <w:shd w:val="clear" w:color="auto" w:fill="auto"/>
            <w:vAlign w:val="center"/>
          </w:tcPr>
          <w:p w14:paraId="5E0F217F" w14:textId="77777777" w:rsidR="00B83DAA" w:rsidRPr="00B83DAA" w:rsidRDefault="00B83DAA" w:rsidP="00311F62">
            <w:pPr>
              <w:spacing w:before="0"/>
              <w:jc w:val="center"/>
              <w:rPr>
                <w:rFonts w:cs="Arial"/>
                <w:b/>
                <w:bCs/>
                <w:i/>
                <w:iCs/>
                <w:sz w:val="20"/>
                <w:szCs w:val="20"/>
              </w:rPr>
            </w:pPr>
          </w:p>
        </w:tc>
        <w:tc>
          <w:tcPr>
            <w:tcW w:w="485" w:type="pct"/>
            <w:shd w:val="clear" w:color="auto" w:fill="auto"/>
            <w:vAlign w:val="center"/>
          </w:tcPr>
          <w:p w14:paraId="0584E353"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5611A6FD"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7E402ED1" w14:textId="77777777" w:rsidR="00B83DAA" w:rsidRPr="00B83DAA" w:rsidRDefault="00B83DAA" w:rsidP="00311F62">
            <w:pPr>
              <w:spacing w:before="0"/>
              <w:jc w:val="center"/>
              <w:rPr>
                <w:rFonts w:cs="Arial"/>
                <w:b/>
                <w:bCs/>
                <w:i/>
                <w:iCs/>
                <w:sz w:val="20"/>
                <w:szCs w:val="20"/>
              </w:rPr>
            </w:pPr>
          </w:p>
        </w:tc>
        <w:tc>
          <w:tcPr>
            <w:tcW w:w="937" w:type="pct"/>
          </w:tcPr>
          <w:p w14:paraId="7F51123D" w14:textId="77777777" w:rsidR="00B83DAA" w:rsidRPr="00B83DAA" w:rsidRDefault="00B83DAA" w:rsidP="00311F62">
            <w:pPr>
              <w:spacing w:before="0"/>
              <w:jc w:val="center"/>
              <w:rPr>
                <w:rFonts w:cs="Arial"/>
                <w:b/>
                <w:bCs/>
                <w:i/>
                <w:iCs/>
                <w:sz w:val="20"/>
                <w:szCs w:val="20"/>
              </w:rPr>
            </w:pPr>
          </w:p>
        </w:tc>
      </w:tr>
      <w:tr w:rsidR="00B83DAA" w:rsidRPr="00B83DAA" w14:paraId="22899D71" w14:textId="77777777" w:rsidTr="001814D3">
        <w:tc>
          <w:tcPr>
            <w:tcW w:w="318" w:type="pct"/>
            <w:shd w:val="clear" w:color="auto" w:fill="auto"/>
            <w:vAlign w:val="center"/>
          </w:tcPr>
          <w:p w14:paraId="7C3AE2D6"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3.</w:t>
            </w:r>
          </w:p>
        </w:tc>
        <w:tc>
          <w:tcPr>
            <w:tcW w:w="677" w:type="pct"/>
            <w:shd w:val="clear" w:color="auto" w:fill="auto"/>
          </w:tcPr>
          <w:p w14:paraId="7A1D2B44" w14:textId="77777777" w:rsidR="00B83DAA" w:rsidRPr="00B83DAA" w:rsidRDefault="00B83DAA" w:rsidP="00311F62">
            <w:pPr>
              <w:spacing w:before="0"/>
              <w:jc w:val="center"/>
              <w:rPr>
                <w:rFonts w:cs="Arial"/>
                <w:b/>
                <w:sz w:val="20"/>
                <w:szCs w:val="20"/>
                <w:u w:val="single"/>
                <w:lang w:val="sr-Cyrl-CS" w:eastAsia="ar-SA"/>
              </w:rPr>
            </w:pPr>
            <w:r w:rsidRPr="00B83DAA">
              <w:rPr>
                <w:rFonts w:cs="Arial"/>
                <w:b/>
                <w:sz w:val="20"/>
                <w:szCs w:val="20"/>
                <w:lang w:val="sr-Cyrl-RS"/>
              </w:rPr>
              <w:t>ВОЗИЛО ТИП 3</w:t>
            </w:r>
          </w:p>
        </w:tc>
        <w:tc>
          <w:tcPr>
            <w:tcW w:w="393" w:type="pct"/>
            <w:shd w:val="clear" w:color="auto" w:fill="auto"/>
            <w:vAlign w:val="center"/>
          </w:tcPr>
          <w:p w14:paraId="4C11D5E6"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6347BEAE" w14:textId="77777777" w:rsidR="00B83DAA" w:rsidRPr="00B83DAA" w:rsidRDefault="00B83DAA" w:rsidP="00311F62">
            <w:pPr>
              <w:spacing w:before="0"/>
              <w:jc w:val="center"/>
              <w:rPr>
                <w:rFonts w:cs="Arial"/>
                <w:bCs/>
                <w:i/>
                <w:iCs/>
                <w:sz w:val="20"/>
                <w:szCs w:val="20"/>
                <w:lang w:val="sr-Cyrl-CS"/>
              </w:rPr>
            </w:pPr>
            <w:r>
              <w:rPr>
                <w:rFonts w:cs="Arial"/>
                <w:bCs/>
                <w:i/>
                <w:iCs/>
                <w:sz w:val="20"/>
                <w:szCs w:val="20"/>
                <w:lang w:val="sr-Cyrl-CS"/>
              </w:rPr>
              <w:t>4</w:t>
            </w:r>
          </w:p>
        </w:tc>
        <w:tc>
          <w:tcPr>
            <w:tcW w:w="763" w:type="pct"/>
            <w:shd w:val="clear" w:color="auto" w:fill="auto"/>
            <w:vAlign w:val="center"/>
          </w:tcPr>
          <w:p w14:paraId="526B0927" w14:textId="77777777" w:rsidR="00B83DAA" w:rsidRPr="00B83DAA" w:rsidRDefault="00B83DAA" w:rsidP="00311F62">
            <w:pPr>
              <w:spacing w:before="0"/>
              <w:jc w:val="center"/>
              <w:rPr>
                <w:rFonts w:cs="Arial"/>
                <w:b/>
                <w:bCs/>
                <w:i/>
                <w:iCs/>
                <w:sz w:val="20"/>
                <w:szCs w:val="20"/>
              </w:rPr>
            </w:pPr>
          </w:p>
        </w:tc>
        <w:tc>
          <w:tcPr>
            <w:tcW w:w="485" w:type="pct"/>
            <w:shd w:val="clear" w:color="auto" w:fill="auto"/>
            <w:vAlign w:val="center"/>
          </w:tcPr>
          <w:p w14:paraId="6F4B053E"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2C1500D4" w14:textId="77777777" w:rsidR="00B83DAA" w:rsidRPr="00B83DAA" w:rsidRDefault="00B83DAA" w:rsidP="00311F62">
            <w:pPr>
              <w:spacing w:before="0"/>
              <w:jc w:val="center"/>
              <w:rPr>
                <w:rFonts w:cs="Arial"/>
                <w:b/>
                <w:bCs/>
                <w:i/>
                <w:iCs/>
                <w:sz w:val="20"/>
                <w:szCs w:val="20"/>
              </w:rPr>
            </w:pPr>
          </w:p>
        </w:tc>
        <w:tc>
          <w:tcPr>
            <w:tcW w:w="511" w:type="pct"/>
            <w:shd w:val="clear" w:color="auto" w:fill="auto"/>
            <w:vAlign w:val="center"/>
          </w:tcPr>
          <w:p w14:paraId="3CCD8EAC" w14:textId="77777777" w:rsidR="00B83DAA" w:rsidRPr="00B83DAA" w:rsidRDefault="00B83DAA" w:rsidP="00311F62">
            <w:pPr>
              <w:spacing w:before="0"/>
              <w:jc w:val="center"/>
              <w:rPr>
                <w:rFonts w:cs="Arial"/>
                <w:b/>
                <w:bCs/>
                <w:i/>
                <w:iCs/>
                <w:sz w:val="20"/>
                <w:szCs w:val="20"/>
              </w:rPr>
            </w:pPr>
          </w:p>
        </w:tc>
        <w:tc>
          <w:tcPr>
            <w:tcW w:w="937" w:type="pct"/>
          </w:tcPr>
          <w:p w14:paraId="34E7252A" w14:textId="77777777" w:rsidR="00B83DAA" w:rsidRPr="00B83DAA" w:rsidRDefault="00B83DAA" w:rsidP="00311F62">
            <w:pPr>
              <w:spacing w:before="0"/>
              <w:jc w:val="center"/>
              <w:rPr>
                <w:rFonts w:cs="Arial"/>
                <w:b/>
                <w:bCs/>
                <w:i/>
                <w:iCs/>
                <w:sz w:val="20"/>
                <w:szCs w:val="20"/>
              </w:rPr>
            </w:pPr>
          </w:p>
        </w:tc>
      </w:tr>
      <w:tr w:rsidR="00B83DAA" w:rsidRPr="00B83DAA" w14:paraId="7619E2FA" w14:textId="77777777" w:rsidTr="001814D3">
        <w:tc>
          <w:tcPr>
            <w:tcW w:w="318" w:type="pct"/>
            <w:shd w:val="clear" w:color="auto" w:fill="auto"/>
            <w:vAlign w:val="center"/>
          </w:tcPr>
          <w:p w14:paraId="1469C215" w14:textId="77777777" w:rsidR="00B83DAA" w:rsidRPr="00B83DAA" w:rsidRDefault="00B83DAA" w:rsidP="00311F62">
            <w:pPr>
              <w:spacing w:before="0"/>
              <w:jc w:val="center"/>
              <w:rPr>
                <w:rFonts w:cs="Arial"/>
                <w:b/>
                <w:bCs/>
                <w:i/>
                <w:iCs/>
                <w:sz w:val="20"/>
                <w:szCs w:val="20"/>
                <w:lang w:val="sr-Cyrl-CS"/>
              </w:rPr>
            </w:pPr>
          </w:p>
        </w:tc>
        <w:tc>
          <w:tcPr>
            <w:tcW w:w="677" w:type="pct"/>
            <w:shd w:val="clear" w:color="auto" w:fill="auto"/>
          </w:tcPr>
          <w:p w14:paraId="384764CA" w14:textId="77777777" w:rsidR="00B83DAA" w:rsidRPr="00B83DAA" w:rsidRDefault="00B83DAA" w:rsidP="00311F62">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069" w:type="pct"/>
            <w:gridSpan w:val="6"/>
            <w:shd w:val="clear" w:color="auto" w:fill="auto"/>
            <w:vAlign w:val="center"/>
          </w:tcPr>
          <w:p w14:paraId="25F265F6" w14:textId="77777777" w:rsidR="00B83DAA" w:rsidRPr="00B83DAA" w:rsidRDefault="00B83DAA" w:rsidP="00311F62">
            <w:pPr>
              <w:spacing w:before="0"/>
              <w:jc w:val="center"/>
              <w:rPr>
                <w:rFonts w:cs="Arial"/>
                <w:b/>
                <w:bCs/>
                <w:i/>
                <w:iCs/>
                <w:sz w:val="20"/>
                <w:szCs w:val="20"/>
              </w:rPr>
            </w:pPr>
          </w:p>
        </w:tc>
        <w:tc>
          <w:tcPr>
            <w:tcW w:w="937" w:type="pct"/>
          </w:tcPr>
          <w:p w14:paraId="5F3E5A45" w14:textId="77777777" w:rsidR="00B83DAA" w:rsidRPr="00B83DAA" w:rsidRDefault="00B83DAA" w:rsidP="00311F62">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449"/>
        <w:gridCol w:w="2498"/>
      </w:tblGrid>
      <w:tr w:rsidR="00B83DAA" w:rsidRPr="00CC4815" w14:paraId="235DB8A3" w14:textId="77777777" w:rsidTr="001814D3">
        <w:trPr>
          <w:trHeight w:val="418"/>
        </w:trPr>
        <w:tc>
          <w:tcPr>
            <w:tcW w:w="286" w:type="pct"/>
            <w:vAlign w:val="center"/>
          </w:tcPr>
          <w:p w14:paraId="5A258FD3" w14:textId="77777777" w:rsidR="00B83DAA" w:rsidRPr="00CC4815" w:rsidRDefault="00B83DAA" w:rsidP="00311F62">
            <w:pPr>
              <w:spacing w:before="0"/>
              <w:jc w:val="center"/>
              <w:rPr>
                <w:rFonts w:cs="Arial"/>
                <w:b/>
                <w:lang w:val="sr-Latn-CS"/>
              </w:rPr>
            </w:pPr>
            <w:r w:rsidRPr="00CC4815">
              <w:rPr>
                <w:rFonts w:cs="Arial"/>
                <w:b/>
              </w:rPr>
              <w:t>I</w:t>
            </w:r>
          </w:p>
        </w:tc>
        <w:tc>
          <w:tcPr>
            <w:tcW w:w="3398" w:type="pct"/>
          </w:tcPr>
          <w:p w14:paraId="6E0B66FE" w14:textId="77777777" w:rsidR="00B83DAA" w:rsidRPr="00CC4815" w:rsidRDefault="00B83DAA" w:rsidP="00311F62">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467B1A34" w14:textId="77777777" w:rsidR="00B83DAA" w:rsidRPr="00CC4815" w:rsidRDefault="00B83DAA" w:rsidP="00311F62">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7BA92783" w14:textId="77777777" w:rsidR="00B83DAA" w:rsidRPr="00CC4815" w:rsidRDefault="00B83DAA" w:rsidP="00311F62">
            <w:pPr>
              <w:spacing w:before="0"/>
              <w:rPr>
                <w:rFonts w:cs="Arial"/>
                <w:color w:val="FF0000"/>
              </w:rPr>
            </w:pPr>
          </w:p>
        </w:tc>
      </w:tr>
      <w:tr w:rsidR="00B83DAA" w:rsidRPr="00CC4815" w14:paraId="53C47F93" w14:textId="77777777" w:rsidTr="001814D3">
        <w:trPr>
          <w:trHeight w:val="610"/>
        </w:trPr>
        <w:tc>
          <w:tcPr>
            <w:tcW w:w="286" w:type="pct"/>
            <w:tcBorders>
              <w:bottom w:val="single" w:sz="4" w:space="0" w:color="auto"/>
            </w:tcBorders>
            <w:vAlign w:val="center"/>
          </w:tcPr>
          <w:p w14:paraId="5D811C5B" w14:textId="77777777" w:rsidR="00B83DAA" w:rsidRPr="00CC4815" w:rsidRDefault="00B83DAA" w:rsidP="00311F62">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3D29B26A" w14:textId="77777777" w:rsidR="00B83DAA" w:rsidRPr="00CC4815" w:rsidRDefault="00B83DAA" w:rsidP="00311F62">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03AE60CE" w14:textId="77777777" w:rsidR="00B83DAA" w:rsidRPr="00CC4815" w:rsidRDefault="00B83DAA" w:rsidP="00311F62">
            <w:pPr>
              <w:spacing w:before="0"/>
              <w:rPr>
                <w:rFonts w:cs="Arial"/>
                <w:color w:val="FF0000"/>
              </w:rPr>
            </w:pPr>
          </w:p>
        </w:tc>
      </w:tr>
      <w:tr w:rsidR="00B83DAA" w:rsidRPr="00CC4815" w14:paraId="3F40CB82" w14:textId="77777777" w:rsidTr="001814D3">
        <w:trPr>
          <w:trHeight w:val="562"/>
        </w:trPr>
        <w:tc>
          <w:tcPr>
            <w:tcW w:w="286" w:type="pct"/>
            <w:tcBorders>
              <w:bottom w:val="single" w:sz="4" w:space="0" w:color="auto"/>
            </w:tcBorders>
            <w:vAlign w:val="center"/>
          </w:tcPr>
          <w:p w14:paraId="345F01D8" w14:textId="77777777" w:rsidR="00B83DAA" w:rsidRPr="00CC4815" w:rsidRDefault="00B83DAA" w:rsidP="00311F62">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3BD69456" w14:textId="77777777" w:rsidR="00B83DAA" w:rsidRPr="00CC4815" w:rsidRDefault="00B83DAA" w:rsidP="00311F62">
            <w:pPr>
              <w:spacing w:before="0"/>
              <w:jc w:val="center"/>
              <w:rPr>
                <w:rFonts w:cs="Arial"/>
                <w:b/>
              </w:rPr>
            </w:pPr>
            <w:r w:rsidRPr="00CC4815">
              <w:rPr>
                <w:rFonts w:cs="Arial"/>
                <w:b/>
              </w:rPr>
              <w:t>УКУПНО ПОНУЂЕНА ЦЕНА  са ПДВ</w:t>
            </w:r>
          </w:p>
          <w:p w14:paraId="32056B0E" w14:textId="77777777" w:rsidR="00B83DAA" w:rsidRPr="00CC4815" w:rsidRDefault="00B83DAA" w:rsidP="00311F62">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14E8BA53" w14:textId="77777777" w:rsidR="00B83DAA" w:rsidRPr="00CC4815" w:rsidRDefault="00B83DAA" w:rsidP="00311F62">
            <w:pPr>
              <w:spacing w:before="0"/>
              <w:rPr>
                <w:rFonts w:cs="Arial"/>
                <w:color w:val="FF0000"/>
              </w:rPr>
            </w:pPr>
          </w:p>
        </w:tc>
      </w:tr>
    </w:tbl>
    <w:p w14:paraId="33CC0D66" w14:textId="77777777" w:rsidR="00B83DAA" w:rsidRPr="00CC4815" w:rsidRDefault="00B83DAA" w:rsidP="00311F62">
      <w:pPr>
        <w:spacing w:before="0"/>
        <w:rPr>
          <w:rFonts w:cs="Arial"/>
        </w:rPr>
      </w:pPr>
    </w:p>
    <w:p w14:paraId="362ACD5C" w14:textId="77777777" w:rsidR="00B83DAA" w:rsidRPr="00CC4815" w:rsidRDefault="00B83DAA" w:rsidP="00311F62">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23150AF4" w14:textId="77777777" w:rsidR="00B83DAA" w:rsidRPr="00CC4815" w:rsidRDefault="00B83DAA" w:rsidP="00311F62">
      <w:pPr>
        <w:widowControl w:val="0"/>
        <w:spacing w:before="0"/>
        <w:rPr>
          <w:rFonts w:eastAsia="Arial Unicode MS" w:cs="Arial"/>
        </w:rPr>
      </w:pPr>
    </w:p>
    <w:p w14:paraId="795205E2" w14:textId="77777777" w:rsidR="00B83DAA" w:rsidRPr="00CC4815" w:rsidRDefault="00B83DAA" w:rsidP="00311F62">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86"/>
        <w:gridCol w:w="2469"/>
      </w:tblGrid>
      <w:tr w:rsidR="00B83DAA" w:rsidRPr="00CC4815" w14:paraId="498D3741" w14:textId="77777777" w:rsidTr="001814D3">
        <w:trPr>
          <w:trHeight w:val="568"/>
        </w:trPr>
        <w:tc>
          <w:tcPr>
            <w:tcW w:w="1704" w:type="pct"/>
            <w:vMerge w:val="restart"/>
            <w:shd w:val="clear" w:color="auto" w:fill="auto"/>
            <w:vAlign w:val="center"/>
          </w:tcPr>
          <w:p w14:paraId="5AB8A7BC" w14:textId="77777777" w:rsidR="00B83DAA" w:rsidRPr="00CC4815" w:rsidRDefault="00B83DAA" w:rsidP="00311F62">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7907C237" w14:textId="77777777" w:rsidR="00B83DAA" w:rsidRPr="00CC4815" w:rsidRDefault="00B83DAA" w:rsidP="00311F62">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39B2BFE7" w14:textId="77777777" w:rsidR="00B83DAA" w:rsidRPr="00CC4815" w:rsidRDefault="00B83DAA" w:rsidP="00311F62">
            <w:pPr>
              <w:spacing w:before="0"/>
              <w:rPr>
                <w:rFonts w:cs="Arial"/>
                <w:color w:val="00B0F0"/>
              </w:rPr>
            </w:pPr>
            <w:r w:rsidRPr="00CC4815">
              <w:rPr>
                <w:rFonts w:cs="Arial"/>
                <w:color w:val="00B0F0"/>
              </w:rPr>
              <w:t>Трошкови царине</w:t>
            </w:r>
          </w:p>
        </w:tc>
        <w:tc>
          <w:tcPr>
            <w:tcW w:w="1301" w:type="pct"/>
          </w:tcPr>
          <w:p w14:paraId="1978C794" w14:textId="77777777" w:rsidR="00B83DAA" w:rsidRPr="00CC4815" w:rsidRDefault="00B83DAA" w:rsidP="00311F62">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83DAA" w:rsidRPr="00CC4815" w14:paraId="3E7E0A8F" w14:textId="77777777" w:rsidTr="001814D3">
        <w:trPr>
          <w:trHeight w:val="525"/>
        </w:trPr>
        <w:tc>
          <w:tcPr>
            <w:tcW w:w="1704" w:type="pct"/>
            <w:vMerge/>
            <w:shd w:val="clear" w:color="auto" w:fill="auto"/>
          </w:tcPr>
          <w:p w14:paraId="498DA52F" w14:textId="77777777" w:rsidR="00B83DAA" w:rsidRPr="00CC4815" w:rsidRDefault="00B83DAA" w:rsidP="00311F62">
            <w:pPr>
              <w:spacing w:before="0"/>
              <w:rPr>
                <w:rFonts w:cs="Arial"/>
                <w:color w:val="00B0F0"/>
              </w:rPr>
            </w:pPr>
          </w:p>
        </w:tc>
        <w:tc>
          <w:tcPr>
            <w:tcW w:w="1995" w:type="pct"/>
            <w:shd w:val="clear" w:color="auto" w:fill="auto"/>
            <w:vAlign w:val="center"/>
          </w:tcPr>
          <w:p w14:paraId="5A06DD7B" w14:textId="77777777" w:rsidR="00B83DAA" w:rsidRPr="00CC4815" w:rsidRDefault="00B83DAA" w:rsidP="00311F62">
            <w:pPr>
              <w:spacing w:before="0"/>
              <w:rPr>
                <w:rFonts w:cs="Arial"/>
                <w:color w:val="00B0F0"/>
              </w:rPr>
            </w:pPr>
            <w:r w:rsidRPr="00CC4815">
              <w:rPr>
                <w:rFonts w:cs="Arial"/>
                <w:color w:val="00B0F0"/>
              </w:rPr>
              <w:t>Трошкови превоза</w:t>
            </w:r>
          </w:p>
        </w:tc>
        <w:tc>
          <w:tcPr>
            <w:tcW w:w="1301" w:type="pct"/>
          </w:tcPr>
          <w:p w14:paraId="546B969E" w14:textId="77777777" w:rsidR="00B83DAA" w:rsidRPr="00CC4815" w:rsidRDefault="00B83DAA" w:rsidP="00311F62">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83DAA" w:rsidRPr="00CC4815" w14:paraId="2E0DDBB3" w14:textId="77777777" w:rsidTr="001814D3">
        <w:trPr>
          <w:trHeight w:val="534"/>
        </w:trPr>
        <w:tc>
          <w:tcPr>
            <w:tcW w:w="1704" w:type="pct"/>
            <w:vMerge/>
            <w:shd w:val="clear" w:color="auto" w:fill="auto"/>
          </w:tcPr>
          <w:p w14:paraId="0467DDA7" w14:textId="77777777" w:rsidR="00B83DAA" w:rsidRPr="00CC4815" w:rsidRDefault="00B83DAA" w:rsidP="00311F62">
            <w:pPr>
              <w:spacing w:before="0"/>
              <w:rPr>
                <w:rFonts w:cs="Arial"/>
                <w:color w:val="00B0F0"/>
              </w:rPr>
            </w:pPr>
          </w:p>
        </w:tc>
        <w:tc>
          <w:tcPr>
            <w:tcW w:w="1995" w:type="pct"/>
            <w:shd w:val="clear" w:color="auto" w:fill="auto"/>
            <w:vAlign w:val="center"/>
          </w:tcPr>
          <w:p w14:paraId="1FAF1102" w14:textId="77777777" w:rsidR="00B83DAA" w:rsidRPr="00CC4815" w:rsidRDefault="00B83DAA" w:rsidP="00311F62">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1A2C3C31" w14:textId="77777777" w:rsidR="00B83DAA" w:rsidRPr="00CC4815" w:rsidRDefault="00B83DAA" w:rsidP="00311F62">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64B228D5" w14:textId="77777777" w:rsidR="00B83DAA" w:rsidRPr="00CC4815" w:rsidRDefault="00B83DAA" w:rsidP="00311F62">
      <w:pPr>
        <w:widowControl w:val="0"/>
        <w:spacing w:before="0"/>
        <w:rPr>
          <w:rFonts w:eastAsia="Arial Unicode MS" w:cs="Arial"/>
          <w:color w:val="00B0F0"/>
        </w:rPr>
      </w:pPr>
    </w:p>
    <w:p w14:paraId="21D5662C" w14:textId="77777777" w:rsidR="00B83DAA" w:rsidRPr="00CC4815" w:rsidRDefault="00B83DAA" w:rsidP="00311F62">
      <w:pPr>
        <w:widowControl w:val="0"/>
        <w:spacing w:before="0"/>
        <w:rPr>
          <w:rFonts w:eastAsia="Arial Unicode MS" w:cs="Arial"/>
          <w:color w:val="00B0F0"/>
        </w:rPr>
      </w:pPr>
    </w:p>
    <w:p w14:paraId="12BD63F4" w14:textId="77777777" w:rsidR="00B83DAA" w:rsidRPr="00CC4815" w:rsidRDefault="00B83DAA" w:rsidP="00311F62">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83DAA" w:rsidRPr="00CC4815" w14:paraId="359E99B2" w14:textId="77777777" w:rsidTr="001814D3">
        <w:trPr>
          <w:jc w:val="center"/>
        </w:trPr>
        <w:tc>
          <w:tcPr>
            <w:tcW w:w="3882" w:type="dxa"/>
          </w:tcPr>
          <w:p w14:paraId="06B04370" w14:textId="77777777" w:rsidR="00B83DAA" w:rsidRPr="00CC4815" w:rsidRDefault="00B83DAA" w:rsidP="00311F62">
            <w:pPr>
              <w:spacing w:before="0"/>
              <w:jc w:val="center"/>
              <w:rPr>
                <w:rFonts w:cs="Arial"/>
              </w:rPr>
            </w:pPr>
            <w:r w:rsidRPr="00CC4815">
              <w:rPr>
                <w:rFonts w:cs="Arial"/>
              </w:rPr>
              <w:t>Датум:</w:t>
            </w:r>
          </w:p>
        </w:tc>
        <w:tc>
          <w:tcPr>
            <w:tcW w:w="2127" w:type="dxa"/>
          </w:tcPr>
          <w:p w14:paraId="3317D137" w14:textId="77777777" w:rsidR="00B83DAA" w:rsidRPr="00CC4815" w:rsidRDefault="00B83DAA" w:rsidP="00311F62">
            <w:pPr>
              <w:spacing w:before="0"/>
              <w:jc w:val="center"/>
              <w:rPr>
                <w:rFonts w:cs="Arial"/>
                <w:lang w:val="ru-RU"/>
              </w:rPr>
            </w:pPr>
          </w:p>
        </w:tc>
        <w:tc>
          <w:tcPr>
            <w:tcW w:w="4022" w:type="dxa"/>
          </w:tcPr>
          <w:p w14:paraId="33C2074B" w14:textId="77777777" w:rsidR="00B83DAA" w:rsidRPr="00CC4815" w:rsidRDefault="00B83DAA" w:rsidP="00311F62">
            <w:pPr>
              <w:spacing w:before="0"/>
              <w:jc w:val="center"/>
              <w:rPr>
                <w:rFonts w:cs="Arial"/>
                <w:lang w:val="sr-Cyrl-CS"/>
              </w:rPr>
            </w:pPr>
            <w:r w:rsidRPr="00CC4815">
              <w:rPr>
                <w:rFonts w:cs="Arial"/>
                <w:lang w:val="sr-Cyrl-CS"/>
              </w:rPr>
              <w:t>П</w:t>
            </w:r>
            <w:r w:rsidRPr="00CC4815">
              <w:rPr>
                <w:rFonts w:cs="Arial"/>
              </w:rPr>
              <w:t>онуђач</w:t>
            </w:r>
          </w:p>
        </w:tc>
      </w:tr>
      <w:tr w:rsidR="00B83DAA" w:rsidRPr="00CC4815" w14:paraId="316F4355" w14:textId="77777777" w:rsidTr="001814D3">
        <w:trPr>
          <w:jc w:val="center"/>
        </w:trPr>
        <w:tc>
          <w:tcPr>
            <w:tcW w:w="3882" w:type="dxa"/>
          </w:tcPr>
          <w:p w14:paraId="207B0627" w14:textId="77777777" w:rsidR="00B83DAA" w:rsidRPr="00CC4815" w:rsidRDefault="00B83DAA" w:rsidP="00311F62">
            <w:pPr>
              <w:spacing w:before="0"/>
              <w:jc w:val="center"/>
              <w:rPr>
                <w:rFonts w:cs="Arial"/>
              </w:rPr>
            </w:pPr>
          </w:p>
        </w:tc>
        <w:tc>
          <w:tcPr>
            <w:tcW w:w="2127" w:type="dxa"/>
          </w:tcPr>
          <w:p w14:paraId="2AA7BA65" w14:textId="77777777" w:rsidR="00B83DAA" w:rsidRPr="00CC4815" w:rsidRDefault="00B83DAA" w:rsidP="00311F62">
            <w:pPr>
              <w:spacing w:before="0"/>
              <w:jc w:val="center"/>
              <w:rPr>
                <w:rFonts w:cs="Arial"/>
              </w:rPr>
            </w:pPr>
            <w:r w:rsidRPr="00CC4815">
              <w:rPr>
                <w:rFonts w:cs="Arial"/>
              </w:rPr>
              <w:t>М.П.</w:t>
            </w:r>
          </w:p>
        </w:tc>
        <w:tc>
          <w:tcPr>
            <w:tcW w:w="4022" w:type="dxa"/>
          </w:tcPr>
          <w:p w14:paraId="7FA67F51" w14:textId="77777777" w:rsidR="00B83DAA" w:rsidRPr="00CC4815" w:rsidRDefault="00B83DAA" w:rsidP="00311F62">
            <w:pPr>
              <w:spacing w:before="0"/>
              <w:jc w:val="center"/>
              <w:rPr>
                <w:rFonts w:cs="Arial"/>
                <w:lang w:val="ru-RU"/>
              </w:rPr>
            </w:pPr>
          </w:p>
        </w:tc>
      </w:tr>
      <w:tr w:rsidR="00B83DAA" w:rsidRPr="00CC4815" w14:paraId="5DDF0B1B" w14:textId="77777777" w:rsidTr="001814D3">
        <w:trPr>
          <w:jc w:val="center"/>
        </w:trPr>
        <w:tc>
          <w:tcPr>
            <w:tcW w:w="3882" w:type="dxa"/>
            <w:tcBorders>
              <w:bottom w:val="single" w:sz="4" w:space="0" w:color="auto"/>
            </w:tcBorders>
          </w:tcPr>
          <w:p w14:paraId="1476E5EE" w14:textId="77777777" w:rsidR="00B83DAA" w:rsidRPr="00CC4815" w:rsidRDefault="00B83DAA" w:rsidP="00311F62">
            <w:pPr>
              <w:spacing w:before="0"/>
              <w:jc w:val="center"/>
              <w:rPr>
                <w:rFonts w:cs="Arial"/>
              </w:rPr>
            </w:pPr>
          </w:p>
        </w:tc>
        <w:tc>
          <w:tcPr>
            <w:tcW w:w="2127" w:type="dxa"/>
          </w:tcPr>
          <w:p w14:paraId="305F8AF7" w14:textId="77777777" w:rsidR="00B83DAA" w:rsidRPr="00CC4815" w:rsidRDefault="00B83DAA" w:rsidP="00311F62">
            <w:pPr>
              <w:spacing w:before="0"/>
              <w:jc w:val="center"/>
              <w:rPr>
                <w:rFonts w:cs="Arial"/>
                <w:lang w:val="ru-RU"/>
              </w:rPr>
            </w:pPr>
          </w:p>
        </w:tc>
        <w:tc>
          <w:tcPr>
            <w:tcW w:w="4022" w:type="dxa"/>
            <w:tcBorders>
              <w:bottom w:val="single" w:sz="4" w:space="0" w:color="auto"/>
            </w:tcBorders>
          </w:tcPr>
          <w:p w14:paraId="5C6305B6" w14:textId="77777777" w:rsidR="00B83DAA" w:rsidRPr="00CC4815" w:rsidRDefault="00B83DAA" w:rsidP="00311F62">
            <w:pPr>
              <w:spacing w:before="0"/>
              <w:jc w:val="center"/>
              <w:rPr>
                <w:rFonts w:cs="Arial"/>
                <w:lang w:val="ru-RU"/>
              </w:rPr>
            </w:pPr>
          </w:p>
        </w:tc>
      </w:tr>
      <w:tr w:rsidR="00B83DAA" w:rsidRPr="00CC4815" w14:paraId="10AF3580" w14:textId="77777777" w:rsidTr="001814D3">
        <w:trPr>
          <w:trHeight w:val="389"/>
          <w:jc w:val="center"/>
        </w:trPr>
        <w:tc>
          <w:tcPr>
            <w:tcW w:w="3882" w:type="dxa"/>
            <w:tcBorders>
              <w:top w:val="single" w:sz="4" w:space="0" w:color="auto"/>
            </w:tcBorders>
          </w:tcPr>
          <w:p w14:paraId="50B9EB8A" w14:textId="77777777" w:rsidR="00B83DAA" w:rsidRPr="00CC4815" w:rsidRDefault="00B83DAA" w:rsidP="00311F62">
            <w:pPr>
              <w:spacing w:before="0"/>
              <w:jc w:val="center"/>
              <w:rPr>
                <w:rFonts w:cs="Arial"/>
              </w:rPr>
            </w:pPr>
          </w:p>
        </w:tc>
        <w:tc>
          <w:tcPr>
            <w:tcW w:w="2127" w:type="dxa"/>
          </w:tcPr>
          <w:p w14:paraId="078DFA15" w14:textId="77777777" w:rsidR="00B83DAA" w:rsidRPr="00CC4815" w:rsidRDefault="00B83DAA" w:rsidP="00311F62">
            <w:pPr>
              <w:spacing w:before="0"/>
              <w:jc w:val="center"/>
              <w:rPr>
                <w:rFonts w:cs="Arial"/>
                <w:lang w:val="ru-RU"/>
              </w:rPr>
            </w:pPr>
          </w:p>
        </w:tc>
        <w:tc>
          <w:tcPr>
            <w:tcW w:w="4022" w:type="dxa"/>
            <w:tcBorders>
              <w:top w:val="single" w:sz="4" w:space="0" w:color="auto"/>
            </w:tcBorders>
          </w:tcPr>
          <w:p w14:paraId="6CBFAF26" w14:textId="77777777" w:rsidR="00B83DAA" w:rsidRPr="00CC4815" w:rsidRDefault="00B83DAA" w:rsidP="00311F62">
            <w:pPr>
              <w:spacing w:before="0"/>
              <w:jc w:val="center"/>
              <w:rPr>
                <w:rFonts w:cs="Arial"/>
                <w:lang w:val="ru-RU"/>
              </w:rPr>
            </w:pPr>
          </w:p>
        </w:tc>
      </w:tr>
    </w:tbl>
    <w:p w14:paraId="2CA42A2C" w14:textId="77777777" w:rsidR="00B83DAA" w:rsidRPr="00CC4815" w:rsidRDefault="00B83DAA" w:rsidP="00311F62">
      <w:pPr>
        <w:spacing w:before="0"/>
        <w:rPr>
          <w:rFonts w:cs="Arial"/>
          <w:b/>
          <w:lang w:val="sr-Latn-CS"/>
        </w:rPr>
      </w:pPr>
    </w:p>
    <w:p w14:paraId="30F29614" w14:textId="77777777" w:rsidR="00B83DAA" w:rsidRPr="00CC4815" w:rsidRDefault="00B83DAA" w:rsidP="00311F62">
      <w:pPr>
        <w:spacing w:before="0"/>
        <w:rPr>
          <w:rFonts w:cs="Arial"/>
          <w:b/>
          <w:i/>
          <w:lang w:val="sr-Cyrl-CS"/>
        </w:rPr>
      </w:pPr>
      <w:r w:rsidRPr="00CC4815">
        <w:rPr>
          <w:rFonts w:cs="Arial"/>
          <w:b/>
          <w:i/>
          <w:lang w:val="sr-Cyrl-CS"/>
        </w:rPr>
        <w:t>Напомена:</w:t>
      </w:r>
    </w:p>
    <w:p w14:paraId="65744AAA" w14:textId="77777777" w:rsidR="00B83DAA" w:rsidRPr="00CC4815" w:rsidRDefault="00B83DAA" w:rsidP="00311F62">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39614DF3" w14:textId="77777777" w:rsidR="00B83DAA" w:rsidRDefault="00B83DAA" w:rsidP="00311F62">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4F83639" w14:textId="77777777" w:rsidR="00B83DAA" w:rsidRDefault="00B83DAA" w:rsidP="00311F62">
      <w:pPr>
        <w:spacing w:before="0"/>
        <w:rPr>
          <w:rFonts w:cs="Arial"/>
          <w:b/>
          <w:lang w:val="sr-Latn-CS"/>
        </w:rPr>
      </w:pPr>
    </w:p>
    <w:p w14:paraId="21450578" w14:textId="77777777" w:rsidR="00B83DAA" w:rsidRPr="00CC4815" w:rsidRDefault="00B83DAA" w:rsidP="00311F62">
      <w:pPr>
        <w:spacing w:before="0"/>
        <w:rPr>
          <w:rFonts w:cs="Arial"/>
          <w:b/>
          <w:lang w:val="ru-RU"/>
        </w:rPr>
      </w:pPr>
      <w:r w:rsidRPr="00CC4815">
        <w:rPr>
          <w:rFonts w:cs="Arial"/>
          <w:b/>
          <w:lang w:val="sr-Latn-CS"/>
        </w:rPr>
        <w:t>Упутствоза попуњавањ</w:t>
      </w:r>
      <w:r w:rsidRPr="00CC4815">
        <w:rPr>
          <w:rFonts w:cs="Arial"/>
          <w:b/>
          <w:lang w:val="ru-RU"/>
        </w:rPr>
        <w:t>е Обрасца структуре цене</w:t>
      </w:r>
    </w:p>
    <w:p w14:paraId="6FEFA17C" w14:textId="77777777" w:rsidR="00B83DAA" w:rsidRPr="00CC4815" w:rsidRDefault="00B83DAA" w:rsidP="00311F62">
      <w:pPr>
        <w:spacing w:before="0"/>
        <w:rPr>
          <w:rFonts w:cs="Arial"/>
          <w:b/>
        </w:rPr>
      </w:pPr>
    </w:p>
    <w:p w14:paraId="57130A88" w14:textId="77777777" w:rsidR="00B83DAA" w:rsidRPr="00CC4815" w:rsidRDefault="00B83DAA" w:rsidP="00311F62">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1087E03F" w14:textId="77777777" w:rsidR="00B83DAA" w:rsidRPr="00CC4815" w:rsidRDefault="00B83DAA" w:rsidP="00311F62">
      <w:pPr>
        <w:pStyle w:val="ListParagraph"/>
        <w:tabs>
          <w:tab w:val="left" w:pos="90"/>
        </w:tabs>
        <w:spacing w:before="0" w:after="0" w:line="240" w:lineRule="auto"/>
        <w:ind w:left="0"/>
        <w:rPr>
          <w:rFonts w:ascii="Arial" w:hAnsi="Arial" w:cs="Arial"/>
          <w:bCs/>
          <w:iCs/>
        </w:rPr>
      </w:pPr>
    </w:p>
    <w:p w14:paraId="47B28663"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lastRenderedPageBreak/>
        <w:t xml:space="preserve">у колону 5. </w:t>
      </w:r>
      <w:r w:rsidRPr="00CC4815">
        <w:rPr>
          <w:rFonts w:ascii="Arial" w:hAnsi="Arial" w:cs="Arial"/>
          <w:bCs/>
          <w:iCs/>
        </w:rPr>
        <w:t>уписати колико износи јединична цена без ПДВ за испоручено добро;</w:t>
      </w:r>
    </w:p>
    <w:p w14:paraId="26DA51F8"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20874DF2"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01C5EEE5"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216A8097"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0DD3D995"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color w:val="00B0F0"/>
        </w:rPr>
      </w:pPr>
    </w:p>
    <w:p w14:paraId="134EE081" w14:textId="77777777" w:rsidR="00B83DAA" w:rsidRPr="00CC4815" w:rsidRDefault="00B83DAA" w:rsidP="00311F62">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54077141" w14:textId="77777777" w:rsidR="00B83DAA" w:rsidRPr="00CC4815" w:rsidRDefault="00B83DAA" w:rsidP="00311F62">
      <w:pPr>
        <w:tabs>
          <w:tab w:val="left" w:pos="992"/>
        </w:tabs>
        <w:spacing w:before="0"/>
        <w:rPr>
          <w:rFonts w:cs="Arial"/>
          <w:color w:val="00B0F0"/>
        </w:rPr>
      </w:pPr>
      <w:r w:rsidRPr="00CC4815">
        <w:rPr>
          <w:rFonts w:cs="Arial"/>
          <w:color w:val="00B0F0"/>
        </w:rPr>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3C90B3E3" w14:textId="77777777" w:rsidR="00B83DAA" w:rsidRPr="00CC4815" w:rsidRDefault="00B83DAA" w:rsidP="00311F62">
      <w:pPr>
        <w:tabs>
          <w:tab w:val="left" w:pos="992"/>
        </w:tabs>
        <w:spacing w:before="0"/>
        <w:rPr>
          <w:rFonts w:cs="Arial"/>
          <w:b/>
          <w:lang w:val="sr-Cyrl-BA"/>
        </w:rPr>
      </w:pPr>
    </w:p>
    <w:p w14:paraId="1651ED2D" w14:textId="77777777" w:rsidR="00B83DAA" w:rsidRPr="00CC4815" w:rsidRDefault="00B83DAA" w:rsidP="00311F62">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6004856D" w14:textId="77777777" w:rsidR="00B83DAA" w:rsidRPr="00CC4815" w:rsidRDefault="00B83DAA" w:rsidP="00311F62">
      <w:pPr>
        <w:numPr>
          <w:ilvl w:val="0"/>
          <w:numId w:val="22"/>
        </w:numPr>
        <w:tabs>
          <w:tab w:val="left" w:pos="992"/>
        </w:tabs>
        <w:spacing w:before="0"/>
        <w:rPr>
          <w:rFonts w:cs="Arial"/>
        </w:rPr>
      </w:pPr>
      <w:r w:rsidRPr="00CC4815">
        <w:rPr>
          <w:rFonts w:cs="Arial"/>
        </w:rPr>
        <w:t>колоне бр. 5)</w:t>
      </w:r>
    </w:p>
    <w:p w14:paraId="287F9BA3" w14:textId="77777777" w:rsidR="00B83DAA" w:rsidRPr="00CC4815" w:rsidRDefault="00B83DAA" w:rsidP="00311F62">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42828B6A" w14:textId="77777777" w:rsidR="00B83DAA" w:rsidRPr="00CC4815" w:rsidRDefault="00B83DAA" w:rsidP="00311F62">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252B3B20" w14:textId="77777777" w:rsidR="00B83DAA" w:rsidRPr="00CC4815" w:rsidRDefault="00B83DAA" w:rsidP="00311F62">
      <w:pPr>
        <w:numPr>
          <w:ilvl w:val="0"/>
          <w:numId w:val="22"/>
        </w:numPr>
        <w:tabs>
          <w:tab w:val="left" w:pos="992"/>
        </w:tabs>
        <w:spacing w:before="0"/>
        <w:rPr>
          <w:rFonts w:cs="Arial"/>
        </w:rPr>
      </w:pPr>
      <w:r w:rsidRPr="00CC4815">
        <w:rPr>
          <w:rFonts w:cs="Arial"/>
        </w:rPr>
        <w:t>бр. II)</w:t>
      </w:r>
    </w:p>
    <w:p w14:paraId="0687F765" w14:textId="77777777" w:rsidR="00B83DAA" w:rsidRPr="00CC4815" w:rsidRDefault="00B83DAA" w:rsidP="00311F62">
      <w:pPr>
        <w:tabs>
          <w:tab w:val="left" w:pos="992"/>
        </w:tabs>
        <w:spacing w:before="0"/>
        <w:rPr>
          <w:rFonts w:cs="Arial"/>
        </w:rPr>
      </w:pPr>
    </w:p>
    <w:p w14:paraId="292A9D15" w14:textId="77777777" w:rsidR="00B83DAA" w:rsidRPr="00CC4815" w:rsidRDefault="00B83DAA" w:rsidP="00311F62">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62D8FBBA" w14:textId="77777777" w:rsidR="00B83DAA" w:rsidRPr="00CC4815" w:rsidRDefault="00B83DAA" w:rsidP="00311F62">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393E0B40" w14:textId="77777777" w:rsidR="00B83DAA" w:rsidRDefault="00B83DAA" w:rsidP="00311F62">
      <w:pPr>
        <w:spacing w:before="0"/>
        <w:jc w:val="left"/>
        <w:rPr>
          <w:rFonts w:cs="Arial"/>
          <w:b/>
        </w:rPr>
      </w:pPr>
    </w:p>
    <w:p w14:paraId="1C4279AF" w14:textId="77777777" w:rsidR="00B83DAA" w:rsidRDefault="00B83DAA" w:rsidP="00311F62">
      <w:pPr>
        <w:spacing w:before="0"/>
        <w:jc w:val="left"/>
        <w:rPr>
          <w:rFonts w:cs="Arial"/>
          <w:b/>
        </w:rPr>
      </w:pPr>
      <w:r>
        <w:br w:type="page"/>
      </w:r>
    </w:p>
    <w:p w14:paraId="3D42E379" w14:textId="77777777" w:rsidR="00B83DAA" w:rsidRPr="00B83DAA" w:rsidRDefault="00B83DAA" w:rsidP="00311F62">
      <w:pPr>
        <w:pStyle w:val="KDObrazac"/>
        <w:spacing w:before="0"/>
        <w:rPr>
          <w:lang w:val="sr-Cyrl-RS"/>
        </w:rPr>
      </w:pPr>
      <w:r w:rsidRPr="00CC4815">
        <w:lastRenderedPageBreak/>
        <w:t xml:space="preserve">ОБРАЗАЦ </w:t>
      </w:r>
      <w:r>
        <w:rPr>
          <w:lang w:val="sr-Latn-RS"/>
        </w:rPr>
        <w:t>2</w:t>
      </w:r>
      <w:r w:rsidRPr="00CC4815">
        <w:t>.</w:t>
      </w:r>
      <w:r>
        <w:rPr>
          <w:lang w:val="sr-Cyrl-RS"/>
        </w:rPr>
        <w:t>4.</w:t>
      </w:r>
    </w:p>
    <w:p w14:paraId="4A1D7BF0" w14:textId="77777777" w:rsidR="00B83DAA" w:rsidRPr="00B83DAA" w:rsidRDefault="00B83DAA" w:rsidP="00311F62">
      <w:pPr>
        <w:spacing w:before="0"/>
        <w:jc w:val="center"/>
        <w:rPr>
          <w:rFonts w:cs="Arial"/>
          <w:b/>
          <w:lang w:val="sr-Cyrl-RS"/>
        </w:rPr>
      </w:pPr>
      <w:r w:rsidRPr="00CC4815">
        <w:rPr>
          <w:rFonts w:cs="Arial"/>
          <w:b/>
        </w:rPr>
        <w:t>ОБРАЗАЦ СТРУКУТРЕ ЦЕНЕ</w:t>
      </w:r>
      <w:r>
        <w:rPr>
          <w:rFonts w:cs="Arial"/>
          <w:b/>
        </w:rPr>
        <w:t xml:space="preserve"> – </w:t>
      </w:r>
      <w:r>
        <w:rPr>
          <w:rFonts w:cs="Arial"/>
          <w:b/>
          <w:lang w:val="sr-Cyrl-RS"/>
        </w:rPr>
        <w:t>ПАРТИЈА 4</w:t>
      </w:r>
    </w:p>
    <w:p w14:paraId="68287E00" w14:textId="77777777" w:rsidR="00B83DAA" w:rsidRPr="00CC4815" w:rsidRDefault="00B83DAA" w:rsidP="00311F62">
      <w:pPr>
        <w:spacing w:before="0"/>
        <w:rPr>
          <w:rFonts w:cs="Arial"/>
        </w:rPr>
      </w:pPr>
    </w:p>
    <w:p w14:paraId="7476C1B4" w14:textId="77777777" w:rsidR="00B83DAA" w:rsidRPr="00CC4815" w:rsidRDefault="00B83DAA" w:rsidP="00311F62">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285"/>
        <w:gridCol w:w="746"/>
        <w:gridCol w:w="769"/>
        <w:gridCol w:w="1137"/>
        <w:gridCol w:w="1135"/>
        <w:gridCol w:w="1137"/>
        <w:gridCol w:w="1232"/>
        <w:gridCol w:w="1444"/>
      </w:tblGrid>
      <w:tr w:rsidR="00B83DAA" w:rsidRPr="00B83DAA" w14:paraId="2101995C" w14:textId="77777777" w:rsidTr="00B83DAA">
        <w:tc>
          <w:tcPr>
            <w:tcW w:w="319" w:type="pct"/>
            <w:shd w:val="clear" w:color="auto" w:fill="C6D9F1" w:themeFill="text2" w:themeFillTint="33"/>
            <w:vAlign w:val="center"/>
          </w:tcPr>
          <w:p w14:paraId="0AF21253"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03B5BE6B"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6E56AE30"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0E6564CC"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62D8953D"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кол.</w:t>
            </w:r>
          </w:p>
        </w:tc>
        <w:tc>
          <w:tcPr>
            <w:tcW w:w="599" w:type="pct"/>
            <w:shd w:val="clear" w:color="auto" w:fill="C6D9F1" w:themeFill="text2" w:themeFillTint="33"/>
            <w:vAlign w:val="center"/>
          </w:tcPr>
          <w:p w14:paraId="29E228AB"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643EE3FD"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5BBD3FC5"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8" w:type="pct"/>
            <w:shd w:val="clear" w:color="auto" w:fill="C6D9F1" w:themeFill="text2" w:themeFillTint="33"/>
            <w:vAlign w:val="center"/>
          </w:tcPr>
          <w:p w14:paraId="064440C3"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Јед.</w:t>
            </w:r>
          </w:p>
          <w:p w14:paraId="0375244D"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цена са ПДВ</w:t>
            </w:r>
          </w:p>
          <w:p w14:paraId="3FFE5EF0"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9" w:type="pct"/>
            <w:shd w:val="clear" w:color="auto" w:fill="C6D9F1" w:themeFill="text2" w:themeFillTint="33"/>
            <w:vAlign w:val="center"/>
          </w:tcPr>
          <w:p w14:paraId="1C8CE32C"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63F3DB7C"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649" w:type="pct"/>
            <w:shd w:val="clear" w:color="auto" w:fill="C6D9F1" w:themeFill="text2" w:themeFillTint="33"/>
            <w:vAlign w:val="center"/>
          </w:tcPr>
          <w:p w14:paraId="1D380F59"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0AB18102"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761" w:type="pct"/>
            <w:shd w:val="clear" w:color="auto" w:fill="C6D9F1" w:themeFill="text2" w:themeFillTint="33"/>
          </w:tcPr>
          <w:p w14:paraId="56AEDBA1"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Назив</w:t>
            </w:r>
          </w:p>
          <w:p w14:paraId="0D2C8848"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0074EF01"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B83DAA" w:rsidRPr="00B83DAA" w14:paraId="4786C1D5" w14:textId="77777777" w:rsidTr="00B83DAA">
        <w:tc>
          <w:tcPr>
            <w:tcW w:w="319" w:type="pct"/>
            <w:shd w:val="clear" w:color="auto" w:fill="auto"/>
          </w:tcPr>
          <w:p w14:paraId="55652767"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24A57C9D"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7BAA5B43"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517C1D70"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(4)</w:t>
            </w:r>
          </w:p>
        </w:tc>
        <w:tc>
          <w:tcPr>
            <w:tcW w:w="599" w:type="pct"/>
            <w:shd w:val="clear" w:color="auto" w:fill="auto"/>
          </w:tcPr>
          <w:p w14:paraId="21823485"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(5)</w:t>
            </w:r>
          </w:p>
        </w:tc>
        <w:tc>
          <w:tcPr>
            <w:tcW w:w="598" w:type="pct"/>
            <w:shd w:val="clear" w:color="auto" w:fill="auto"/>
          </w:tcPr>
          <w:p w14:paraId="1B259C33"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(6)</w:t>
            </w:r>
          </w:p>
        </w:tc>
        <w:tc>
          <w:tcPr>
            <w:tcW w:w="599" w:type="pct"/>
            <w:shd w:val="clear" w:color="auto" w:fill="auto"/>
          </w:tcPr>
          <w:p w14:paraId="0CE607C1"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(7)</w:t>
            </w:r>
          </w:p>
        </w:tc>
        <w:tc>
          <w:tcPr>
            <w:tcW w:w="649" w:type="pct"/>
            <w:shd w:val="clear" w:color="auto" w:fill="auto"/>
          </w:tcPr>
          <w:p w14:paraId="6FC42591"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(8)</w:t>
            </w:r>
          </w:p>
        </w:tc>
        <w:tc>
          <w:tcPr>
            <w:tcW w:w="761" w:type="pct"/>
          </w:tcPr>
          <w:p w14:paraId="52E21D31"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(9)</w:t>
            </w:r>
          </w:p>
        </w:tc>
      </w:tr>
      <w:tr w:rsidR="00B83DAA" w:rsidRPr="00B83DAA" w14:paraId="56B0E4D7" w14:textId="77777777" w:rsidTr="00B83DAA">
        <w:tc>
          <w:tcPr>
            <w:tcW w:w="319" w:type="pct"/>
            <w:shd w:val="clear" w:color="auto" w:fill="auto"/>
            <w:vAlign w:val="center"/>
          </w:tcPr>
          <w:p w14:paraId="17C6EAD6" w14:textId="77777777" w:rsidR="00B83DAA" w:rsidRPr="00B83DAA" w:rsidRDefault="00B83DAA" w:rsidP="00311F62">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452BE125" w14:textId="77777777" w:rsidR="00B83DAA" w:rsidRPr="00B83DAA" w:rsidRDefault="00B83DAA" w:rsidP="00311F62">
            <w:pPr>
              <w:spacing w:before="0"/>
              <w:jc w:val="center"/>
              <w:rPr>
                <w:rFonts w:cs="Arial"/>
                <w:bCs/>
                <w:i/>
                <w:iCs/>
                <w:sz w:val="20"/>
                <w:szCs w:val="20"/>
                <w:lang w:val="sr-Cyrl-CS"/>
              </w:rPr>
            </w:pPr>
            <w:r w:rsidRPr="00B83DAA">
              <w:rPr>
                <w:rFonts w:cs="Arial"/>
                <w:b/>
                <w:sz w:val="20"/>
                <w:szCs w:val="20"/>
                <w:u w:val="single"/>
                <w:lang w:val="sr-Cyrl-RS" w:eastAsia="ar-SA"/>
              </w:rPr>
              <w:t>наменско возило – санитет</w:t>
            </w:r>
          </w:p>
        </w:tc>
        <w:tc>
          <w:tcPr>
            <w:tcW w:w="393" w:type="pct"/>
            <w:shd w:val="clear" w:color="auto" w:fill="auto"/>
            <w:vAlign w:val="center"/>
          </w:tcPr>
          <w:p w14:paraId="3F691445"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3D3B6E03" w14:textId="77777777" w:rsidR="00B83DAA" w:rsidRPr="00B83DAA" w:rsidRDefault="00B83DAA" w:rsidP="00311F62">
            <w:pPr>
              <w:spacing w:before="0"/>
              <w:jc w:val="center"/>
              <w:rPr>
                <w:rFonts w:cs="Arial"/>
                <w:bCs/>
                <w:i/>
                <w:iCs/>
                <w:sz w:val="20"/>
                <w:szCs w:val="20"/>
                <w:lang w:val="sr-Cyrl-CS"/>
              </w:rPr>
            </w:pPr>
            <w:r w:rsidRPr="00B83DAA">
              <w:rPr>
                <w:rFonts w:cs="Arial"/>
                <w:bCs/>
                <w:i/>
                <w:iCs/>
                <w:sz w:val="20"/>
                <w:szCs w:val="20"/>
                <w:lang w:val="sr-Cyrl-CS"/>
              </w:rPr>
              <w:t>1</w:t>
            </w:r>
          </w:p>
        </w:tc>
        <w:tc>
          <w:tcPr>
            <w:tcW w:w="599" w:type="pct"/>
            <w:shd w:val="clear" w:color="auto" w:fill="auto"/>
            <w:vAlign w:val="center"/>
          </w:tcPr>
          <w:p w14:paraId="2BF845DA" w14:textId="77777777" w:rsidR="00B83DAA" w:rsidRPr="00B83DAA" w:rsidRDefault="00B83DAA" w:rsidP="00311F62">
            <w:pPr>
              <w:spacing w:before="0"/>
              <w:jc w:val="center"/>
              <w:rPr>
                <w:rFonts w:cs="Arial"/>
                <w:b/>
                <w:bCs/>
                <w:i/>
                <w:iCs/>
                <w:sz w:val="20"/>
                <w:szCs w:val="20"/>
              </w:rPr>
            </w:pPr>
          </w:p>
        </w:tc>
        <w:tc>
          <w:tcPr>
            <w:tcW w:w="598" w:type="pct"/>
            <w:shd w:val="clear" w:color="auto" w:fill="auto"/>
            <w:vAlign w:val="center"/>
          </w:tcPr>
          <w:p w14:paraId="6E9C9116" w14:textId="77777777" w:rsidR="00B83DAA" w:rsidRPr="00B83DAA" w:rsidRDefault="00B83DAA" w:rsidP="00311F62">
            <w:pPr>
              <w:spacing w:before="0"/>
              <w:jc w:val="center"/>
              <w:rPr>
                <w:rFonts w:cs="Arial"/>
                <w:b/>
                <w:bCs/>
                <w:i/>
                <w:iCs/>
                <w:sz w:val="20"/>
                <w:szCs w:val="20"/>
              </w:rPr>
            </w:pPr>
          </w:p>
        </w:tc>
        <w:tc>
          <w:tcPr>
            <w:tcW w:w="599" w:type="pct"/>
            <w:shd w:val="clear" w:color="auto" w:fill="auto"/>
            <w:vAlign w:val="center"/>
          </w:tcPr>
          <w:p w14:paraId="0776F17B" w14:textId="77777777" w:rsidR="00B83DAA" w:rsidRPr="00B83DAA" w:rsidRDefault="00B83DAA" w:rsidP="00311F62">
            <w:pPr>
              <w:spacing w:before="0"/>
              <w:jc w:val="center"/>
              <w:rPr>
                <w:rFonts w:cs="Arial"/>
                <w:b/>
                <w:bCs/>
                <w:i/>
                <w:iCs/>
                <w:sz w:val="20"/>
                <w:szCs w:val="20"/>
              </w:rPr>
            </w:pPr>
          </w:p>
        </w:tc>
        <w:tc>
          <w:tcPr>
            <w:tcW w:w="649" w:type="pct"/>
            <w:shd w:val="clear" w:color="auto" w:fill="auto"/>
            <w:vAlign w:val="center"/>
          </w:tcPr>
          <w:p w14:paraId="791AB227" w14:textId="77777777" w:rsidR="00B83DAA" w:rsidRPr="00B83DAA" w:rsidRDefault="00B83DAA" w:rsidP="00311F62">
            <w:pPr>
              <w:spacing w:before="0"/>
              <w:jc w:val="center"/>
              <w:rPr>
                <w:rFonts w:cs="Arial"/>
                <w:b/>
                <w:bCs/>
                <w:i/>
                <w:iCs/>
                <w:sz w:val="20"/>
                <w:szCs w:val="20"/>
              </w:rPr>
            </w:pPr>
          </w:p>
        </w:tc>
        <w:tc>
          <w:tcPr>
            <w:tcW w:w="761" w:type="pct"/>
          </w:tcPr>
          <w:p w14:paraId="10318466" w14:textId="77777777" w:rsidR="00B83DAA" w:rsidRPr="00B83DAA" w:rsidRDefault="00B83DAA" w:rsidP="00311F62">
            <w:pPr>
              <w:spacing w:before="0"/>
              <w:jc w:val="center"/>
              <w:rPr>
                <w:rFonts w:cs="Arial"/>
                <w:b/>
                <w:bCs/>
                <w:i/>
                <w:iCs/>
                <w:sz w:val="20"/>
                <w:szCs w:val="20"/>
              </w:rPr>
            </w:pPr>
          </w:p>
        </w:tc>
      </w:tr>
      <w:tr w:rsidR="00B83DAA" w:rsidRPr="00B83DAA" w14:paraId="75EDBD81" w14:textId="77777777" w:rsidTr="00B83DAA">
        <w:tc>
          <w:tcPr>
            <w:tcW w:w="319" w:type="pct"/>
            <w:shd w:val="clear" w:color="auto" w:fill="auto"/>
            <w:vAlign w:val="center"/>
          </w:tcPr>
          <w:p w14:paraId="5B47F740" w14:textId="77777777" w:rsidR="00B83DAA" w:rsidRPr="00B83DAA" w:rsidRDefault="00B83DAA" w:rsidP="00311F62">
            <w:pPr>
              <w:spacing w:before="0"/>
              <w:jc w:val="center"/>
              <w:rPr>
                <w:rFonts w:cs="Arial"/>
                <w:b/>
                <w:bCs/>
                <w:i/>
                <w:iCs/>
                <w:sz w:val="20"/>
                <w:szCs w:val="20"/>
                <w:lang w:val="sr-Cyrl-CS"/>
              </w:rPr>
            </w:pPr>
          </w:p>
        </w:tc>
        <w:tc>
          <w:tcPr>
            <w:tcW w:w="677" w:type="pct"/>
            <w:shd w:val="clear" w:color="auto" w:fill="auto"/>
          </w:tcPr>
          <w:p w14:paraId="72E548B5" w14:textId="77777777" w:rsidR="00B83DAA" w:rsidRPr="00B83DAA" w:rsidRDefault="00B83DAA" w:rsidP="00311F62">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243" w:type="pct"/>
            <w:gridSpan w:val="6"/>
            <w:shd w:val="clear" w:color="auto" w:fill="auto"/>
            <w:vAlign w:val="center"/>
          </w:tcPr>
          <w:p w14:paraId="61234EA0" w14:textId="77777777" w:rsidR="00B83DAA" w:rsidRPr="00B83DAA" w:rsidRDefault="00B83DAA" w:rsidP="00311F62">
            <w:pPr>
              <w:spacing w:before="0"/>
              <w:jc w:val="center"/>
              <w:rPr>
                <w:rFonts w:cs="Arial"/>
                <w:b/>
                <w:bCs/>
                <w:i/>
                <w:iCs/>
                <w:sz w:val="20"/>
                <w:szCs w:val="20"/>
              </w:rPr>
            </w:pPr>
          </w:p>
        </w:tc>
        <w:tc>
          <w:tcPr>
            <w:tcW w:w="761" w:type="pct"/>
          </w:tcPr>
          <w:p w14:paraId="228C282B" w14:textId="77777777" w:rsidR="00B83DAA" w:rsidRPr="00B83DAA" w:rsidRDefault="00B83DAA" w:rsidP="00311F62">
            <w:pPr>
              <w:spacing w:before="0"/>
              <w:jc w:val="center"/>
              <w:rPr>
                <w:rFonts w:cs="Arial"/>
                <w:b/>
                <w:bCs/>
                <w:i/>
                <w:iCs/>
                <w:sz w:val="20"/>
                <w:szCs w:val="20"/>
              </w:rPr>
            </w:pPr>
          </w:p>
        </w:tc>
      </w:tr>
    </w:tbl>
    <w:tbl>
      <w:tblPr>
        <w:tblpPr w:leftFromText="141" w:rightFromText="141" w:vertAnchor="text" w:horzAnchor="margin" w:tblpY="4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6449"/>
        <w:gridCol w:w="2498"/>
      </w:tblGrid>
      <w:tr w:rsidR="00B83DAA" w:rsidRPr="00CC4815" w14:paraId="08491DF1" w14:textId="77777777" w:rsidTr="00B83DAA">
        <w:trPr>
          <w:trHeight w:val="418"/>
        </w:trPr>
        <w:tc>
          <w:tcPr>
            <w:tcW w:w="286" w:type="pct"/>
            <w:vAlign w:val="center"/>
          </w:tcPr>
          <w:p w14:paraId="3C8BED6F" w14:textId="77777777" w:rsidR="00B83DAA" w:rsidRPr="00CC4815" w:rsidRDefault="00B83DAA" w:rsidP="00311F62">
            <w:pPr>
              <w:spacing w:before="0"/>
              <w:jc w:val="center"/>
              <w:rPr>
                <w:rFonts w:cs="Arial"/>
                <w:b/>
                <w:lang w:val="sr-Latn-CS"/>
              </w:rPr>
            </w:pPr>
            <w:r w:rsidRPr="00CC4815">
              <w:rPr>
                <w:rFonts w:cs="Arial"/>
                <w:b/>
              </w:rPr>
              <w:t>I</w:t>
            </w:r>
          </w:p>
        </w:tc>
        <w:tc>
          <w:tcPr>
            <w:tcW w:w="3398" w:type="pct"/>
          </w:tcPr>
          <w:p w14:paraId="5F2080A2" w14:textId="77777777" w:rsidR="00B83DAA" w:rsidRPr="00CC4815" w:rsidRDefault="00B83DAA" w:rsidP="00311F62">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7CF3A15D" w14:textId="77777777" w:rsidR="00B83DAA" w:rsidRPr="00CC4815" w:rsidRDefault="00B83DAA" w:rsidP="00311F62">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298256CF" w14:textId="77777777" w:rsidR="00B83DAA" w:rsidRPr="00CC4815" w:rsidRDefault="00B83DAA" w:rsidP="00311F62">
            <w:pPr>
              <w:spacing w:before="0"/>
              <w:rPr>
                <w:rFonts w:cs="Arial"/>
                <w:color w:val="FF0000"/>
              </w:rPr>
            </w:pPr>
          </w:p>
        </w:tc>
      </w:tr>
      <w:tr w:rsidR="00B83DAA" w:rsidRPr="00CC4815" w14:paraId="34810229" w14:textId="77777777" w:rsidTr="00B83DAA">
        <w:trPr>
          <w:trHeight w:val="610"/>
        </w:trPr>
        <w:tc>
          <w:tcPr>
            <w:tcW w:w="286" w:type="pct"/>
            <w:tcBorders>
              <w:bottom w:val="single" w:sz="4" w:space="0" w:color="auto"/>
            </w:tcBorders>
            <w:vAlign w:val="center"/>
          </w:tcPr>
          <w:p w14:paraId="780E58C0" w14:textId="77777777" w:rsidR="00B83DAA" w:rsidRPr="00CC4815" w:rsidRDefault="00B83DAA" w:rsidP="00311F62">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596FB26A" w14:textId="77777777" w:rsidR="00B83DAA" w:rsidRPr="00CC4815" w:rsidRDefault="00B83DAA" w:rsidP="00311F62">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2D1C5F4E" w14:textId="77777777" w:rsidR="00B83DAA" w:rsidRPr="00CC4815" w:rsidRDefault="00B83DAA" w:rsidP="00311F62">
            <w:pPr>
              <w:spacing w:before="0"/>
              <w:rPr>
                <w:rFonts w:cs="Arial"/>
                <w:color w:val="FF0000"/>
              </w:rPr>
            </w:pPr>
          </w:p>
        </w:tc>
      </w:tr>
      <w:tr w:rsidR="00B83DAA" w:rsidRPr="00CC4815" w14:paraId="0D5FC86C" w14:textId="77777777" w:rsidTr="00B83DAA">
        <w:trPr>
          <w:trHeight w:val="562"/>
        </w:trPr>
        <w:tc>
          <w:tcPr>
            <w:tcW w:w="286" w:type="pct"/>
            <w:tcBorders>
              <w:bottom w:val="single" w:sz="4" w:space="0" w:color="auto"/>
            </w:tcBorders>
            <w:vAlign w:val="center"/>
          </w:tcPr>
          <w:p w14:paraId="543CBC08" w14:textId="77777777" w:rsidR="00B83DAA" w:rsidRPr="00CC4815" w:rsidRDefault="00B83DAA" w:rsidP="00311F62">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39065047" w14:textId="77777777" w:rsidR="00B83DAA" w:rsidRPr="00CC4815" w:rsidRDefault="00B83DAA" w:rsidP="00311F62">
            <w:pPr>
              <w:spacing w:before="0"/>
              <w:jc w:val="center"/>
              <w:rPr>
                <w:rFonts w:cs="Arial"/>
                <w:b/>
              </w:rPr>
            </w:pPr>
            <w:r w:rsidRPr="00CC4815">
              <w:rPr>
                <w:rFonts w:cs="Arial"/>
                <w:b/>
              </w:rPr>
              <w:t>УКУПНО ПОНУЂЕНА ЦЕНА  са ПДВ</w:t>
            </w:r>
          </w:p>
          <w:p w14:paraId="424297AC" w14:textId="77777777" w:rsidR="00B83DAA" w:rsidRPr="00CC4815" w:rsidRDefault="00B83DAA" w:rsidP="00311F62">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0FC18032" w14:textId="77777777" w:rsidR="00B83DAA" w:rsidRPr="00CC4815" w:rsidRDefault="00B83DAA" w:rsidP="00311F62">
            <w:pPr>
              <w:spacing w:before="0"/>
              <w:rPr>
                <w:rFonts w:cs="Arial"/>
                <w:color w:val="FF0000"/>
              </w:rPr>
            </w:pPr>
          </w:p>
        </w:tc>
      </w:tr>
    </w:tbl>
    <w:p w14:paraId="2E988AF0" w14:textId="77777777" w:rsidR="00B83DAA" w:rsidRDefault="00B83DAA" w:rsidP="00311F62">
      <w:pPr>
        <w:spacing w:before="0"/>
        <w:rPr>
          <w:rFonts w:cs="Arial"/>
        </w:rPr>
      </w:pPr>
    </w:p>
    <w:p w14:paraId="2D16D967" w14:textId="77777777" w:rsidR="00B83DAA" w:rsidRPr="00CC4815" w:rsidRDefault="00B83DAA" w:rsidP="00311F62">
      <w:pPr>
        <w:spacing w:before="0"/>
        <w:rPr>
          <w:rFonts w:cs="Arial"/>
        </w:rPr>
      </w:pPr>
    </w:p>
    <w:p w14:paraId="609F1171" w14:textId="77777777" w:rsidR="00B83DAA" w:rsidRPr="00CC4815" w:rsidRDefault="00B83DAA" w:rsidP="00311F62">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516D11C3" w14:textId="77777777" w:rsidR="00B83DAA" w:rsidRPr="00CC4815" w:rsidRDefault="00B83DAA" w:rsidP="00311F62">
      <w:pPr>
        <w:widowControl w:val="0"/>
        <w:spacing w:before="0"/>
        <w:rPr>
          <w:rFonts w:eastAsia="Arial Unicode MS" w:cs="Arial"/>
        </w:rPr>
      </w:pPr>
    </w:p>
    <w:p w14:paraId="604F4D64" w14:textId="77777777" w:rsidR="00B83DAA" w:rsidRPr="00CC4815" w:rsidRDefault="00B83DAA" w:rsidP="00311F62">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86"/>
        <w:gridCol w:w="2469"/>
      </w:tblGrid>
      <w:tr w:rsidR="00B83DAA" w:rsidRPr="00CC4815" w14:paraId="70DB84F7" w14:textId="77777777" w:rsidTr="001814D3">
        <w:trPr>
          <w:trHeight w:val="568"/>
        </w:trPr>
        <w:tc>
          <w:tcPr>
            <w:tcW w:w="1704" w:type="pct"/>
            <w:vMerge w:val="restart"/>
            <w:shd w:val="clear" w:color="auto" w:fill="auto"/>
            <w:vAlign w:val="center"/>
          </w:tcPr>
          <w:p w14:paraId="5D58D037" w14:textId="77777777" w:rsidR="00B83DAA" w:rsidRPr="00CC4815" w:rsidRDefault="00B83DAA" w:rsidP="00311F62">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3338B47C" w14:textId="77777777" w:rsidR="00B83DAA" w:rsidRPr="00CC4815" w:rsidRDefault="00B83DAA" w:rsidP="00311F62">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2170BF1B" w14:textId="77777777" w:rsidR="00B83DAA" w:rsidRPr="00CC4815" w:rsidRDefault="00B83DAA" w:rsidP="00311F62">
            <w:pPr>
              <w:spacing w:before="0"/>
              <w:rPr>
                <w:rFonts w:cs="Arial"/>
                <w:color w:val="00B0F0"/>
              </w:rPr>
            </w:pPr>
            <w:r w:rsidRPr="00CC4815">
              <w:rPr>
                <w:rFonts w:cs="Arial"/>
                <w:color w:val="00B0F0"/>
              </w:rPr>
              <w:t>Трошкови царине</w:t>
            </w:r>
          </w:p>
        </w:tc>
        <w:tc>
          <w:tcPr>
            <w:tcW w:w="1301" w:type="pct"/>
          </w:tcPr>
          <w:p w14:paraId="7D604246" w14:textId="77777777" w:rsidR="00B83DAA" w:rsidRPr="00CC4815" w:rsidRDefault="00B83DAA" w:rsidP="00311F62">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83DAA" w:rsidRPr="00CC4815" w14:paraId="134BA1BC" w14:textId="77777777" w:rsidTr="001814D3">
        <w:trPr>
          <w:trHeight w:val="525"/>
        </w:trPr>
        <w:tc>
          <w:tcPr>
            <w:tcW w:w="1704" w:type="pct"/>
            <w:vMerge/>
            <w:shd w:val="clear" w:color="auto" w:fill="auto"/>
          </w:tcPr>
          <w:p w14:paraId="3088FC94" w14:textId="77777777" w:rsidR="00B83DAA" w:rsidRPr="00CC4815" w:rsidRDefault="00B83DAA" w:rsidP="00311F62">
            <w:pPr>
              <w:spacing w:before="0"/>
              <w:rPr>
                <w:rFonts w:cs="Arial"/>
                <w:color w:val="00B0F0"/>
              </w:rPr>
            </w:pPr>
          </w:p>
        </w:tc>
        <w:tc>
          <w:tcPr>
            <w:tcW w:w="1995" w:type="pct"/>
            <w:shd w:val="clear" w:color="auto" w:fill="auto"/>
            <w:vAlign w:val="center"/>
          </w:tcPr>
          <w:p w14:paraId="124E958E" w14:textId="77777777" w:rsidR="00B83DAA" w:rsidRPr="00CC4815" w:rsidRDefault="00B83DAA" w:rsidP="00311F62">
            <w:pPr>
              <w:spacing w:before="0"/>
              <w:rPr>
                <w:rFonts w:cs="Arial"/>
                <w:color w:val="00B0F0"/>
              </w:rPr>
            </w:pPr>
            <w:r w:rsidRPr="00CC4815">
              <w:rPr>
                <w:rFonts w:cs="Arial"/>
                <w:color w:val="00B0F0"/>
              </w:rPr>
              <w:t>Трошкови превоза</w:t>
            </w:r>
          </w:p>
        </w:tc>
        <w:tc>
          <w:tcPr>
            <w:tcW w:w="1301" w:type="pct"/>
          </w:tcPr>
          <w:p w14:paraId="6BCC2F9E" w14:textId="77777777" w:rsidR="00B83DAA" w:rsidRPr="00CC4815" w:rsidRDefault="00B83DAA" w:rsidP="00311F62">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83DAA" w:rsidRPr="00CC4815" w14:paraId="045C369B" w14:textId="77777777" w:rsidTr="001814D3">
        <w:trPr>
          <w:trHeight w:val="534"/>
        </w:trPr>
        <w:tc>
          <w:tcPr>
            <w:tcW w:w="1704" w:type="pct"/>
            <w:vMerge/>
            <w:shd w:val="clear" w:color="auto" w:fill="auto"/>
          </w:tcPr>
          <w:p w14:paraId="57885AF9" w14:textId="77777777" w:rsidR="00B83DAA" w:rsidRPr="00CC4815" w:rsidRDefault="00B83DAA" w:rsidP="00311F62">
            <w:pPr>
              <w:spacing w:before="0"/>
              <w:rPr>
                <w:rFonts w:cs="Arial"/>
                <w:color w:val="00B0F0"/>
              </w:rPr>
            </w:pPr>
          </w:p>
        </w:tc>
        <w:tc>
          <w:tcPr>
            <w:tcW w:w="1995" w:type="pct"/>
            <w:shd w:val="clear" w:color="auto" w:fill="auto"/>
            <w:vAlign w:val="center"/>
          </w:tcPr>
          <w:p w14:paraId="2516ECB5" w14:textId="77777777" w:rsidR="00B83DAA" w:rsidRPr="00CC4815" w:rsidRDefault="00B83DAA" w:rsidP="00311F62">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7B83A4F5" w14:textId="77777777" w:rsidR="00B83DAA" w:rsidRPr="00CC4815" w:rsidRDefault="00B83DAA" w:rsidP="00311F62">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60A7857D" w14:textId="77777777" w:rsidR="00B83DAA" w:rsidRPr="00CC4815" w:rsidRDefault="00B83DAA" w:rsidP="00311F62">
      <w:pPr>
        <w:widowControl w:val="0"/>
        <w:spacing w:before="0"/>
        <w:rPr>
          <w:rFonts w:eastAsia="Arial Unicode MS" w:cs="Arial"/>
          <w:color w:val="00B0F0"/>
        </w:rPr>
      </w:pPr>
    </w:p>
    <w:p w14:paraId="15B8FA8F" w14:textId="77777777" w:rsidR="00B83DAA" w:rsidRPr="00CC4815" w:rsidRDefault="00B83DAA" w:rsidP="00311F62">
      <w:pPr>
        <w:widowControl w:val="0"/>
        <w:spacing w:before="0"/>
        <w:rPr>
          <w:rFonts w:eastAsia="Arial Unicode MS" w:cs="Arial"/>
          <w:color w:val="00B0F0"/>
        </w:rPr>
      </w:pPr>
    </w:p>
    <w:p w14:paraId="7470F3DF" w14:textId="77777777" w:rsidR="00B83DAA" w:rsidRPr="00CC4815" w:rsidRDefault="00B83DAA" w:rsidP="00311F62">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83DAA" w:rsidRPr="00CC4815" w14:paraId="2660F20D" w14:textId="77777777" w:rsidTr="001814D3">
        <w:trPr>
          <w:jc w:val="center"/>
        </w:trPr>
        <w:tc>
          <w:tcPr>
            <w:tcW w:w="3882" w:type="dxa"/>
          </w:tcPr>
          <w:p w14:paraId="2C48AD7F" w14:textId="77777777" w:rsidR="00B83DAA" w:rsidRPr="00CC4815" w:rsidRDefault="00B83DAA" w:rsidP="00311F62">
            <w:pPr>
              <w:spacing w:before="0"/>
              <w:jc w:val="center"/>
              <w:rPr>
                <w:rFonts w:cs="Arial"/>
              </w:rPr>
            </w:pPr>
            <w:r w:rsidRPr="00CC4815">
              <w:rPr>
                <w:rFonts w:cs="Arial"/>
              </w:rPr>
              <w:t>Датум:</w:t>
            </w:r>
          </w:p>
        </w:tc>
        <w:tc>
          <w:tcPr>
            <w:tcW w:w="2127" w:type="dxa"/>
          </w:tcPr>
          <w:p w14:paraId="7B34A1CC" w14:textId="77777777" w:rsidR="00B83DAA" w:rsidRPr="00CC4815" w:rsidRDefault="00B83DAA" w:rsidP="00311F62">
            <w:pPr>
              <w:spacing w:before="0"/>
              <w:jc w:val="center"/>
              <w:rPr>
                <w:rFonts w:cs="Arial"/>
                <w:lang w:val="ru-RU"/>
              </w:rPr>
            </w:pPr>
          </w:p>
        </w:tc>
        <w:tc>
          <w:tcPr>
            <w:tcW w:w="4022" w:type="dxa"/>
          </w:tcPr>
          <w:p w14:paraId="2D3005F2" w14:textId="77777777" w:rsidR="00B83DAA" w:rsidRPr="00CC4815" w:rsidRDefault="00B83DAA" w:rsidP="00311F62">
            <w:pPr>
              <w:spacing w:before="0"/>
              <w:jc w:val="center"/>
              <w:rPr>
                <w:rFonts w:cs="Arial"/>
                <w:lang w:val="sr-Cyrl-CS"/>
              </w:rPr>
            </w:pPr>
            <w:r w:rsidRPr="00CC4815">
              <w:rPr>
                <w:rFonts w:cs="Arial"/>
                <w:lang w:val="sr-Cyrl-CS"/>
              </w:rPr>
              <w:t>П</w:t>
            </w:r>
            <w:r w:rsidRPr="00CC4815">
              <w:rPr>
                <w:rFonts w:cs="Arial"/>
              </w:rPr>
              <w:t>онуђач</w:t>
            </w:r>
          </w:p>
        </w:tc>
      </w:tr>
      <w:tr w:rsidR="00B83DAA" w:rsidRPr="00CC4815" w14:paraId="69CEC55E" w14:textId="77777777" w:rsidTr="001814D3">
        <w:trPr>
          <w:jc w:val="center"/>
        </w:trPr>
        <w:tc>
          <w:tcPr>
            <w:tcW w:w="3882" w:type="dxa"/>
          </w:tcPr>
          <w:p w14:paraId="7032AE18" w14:textId="77777777" w:rsidR="00B83DAA" w:rsidRPr="00CC4815" w:rsidRDefault="00B83DAA" w:rsidP="00311F62">
            <w:pPr>
              <w:spacing w:before="0"/>
              <w:jc w:val="center"/>
              <w:rPr>
                <w:rFonts w:cs="Arial"/>
              </w:rPr>
            </w:pPr>
          </w:p>
        </w:tc>
        <w:tc>
          <w:tcPr>
            <w:tcW w:w="2127" w:type="dxa"/>
          </w:tcPr>
          <w:p w14:paraId="634DB299" w14:textId="77777777" w:rsidR="00B83DAA" w:rsidRPr="00CC4815" w:rsidRDefault="00B83DAA" w:rsidP="00311F62">
            <w:pPr>
              <w:spacing w:before="0"/>
              <w:jc w:val="center"/>
              <w:rPr>
                <w:rFonts w:cs="Arial"/>
              </w:rPr>
            </w:pPr>
            <w:r w:rsidRPr="00CC4815">
              <w:rPr>
                <w:rFonts w:cs="Arial"/>
              </w:rPr>
              <w:t>М.П.</w:t>
            </w:r>
          </w:p>
        </w:tc>
        <w:tc>
          <w:tcPr>
            <w:tcW w:w="4022" w:type="dxa"/>
          </w:tcPr>
          <w:p w14:paraId="36C9765E" w14:textId="77777777" w:rsidR="00B83DAA" w:rsidRPr="00CC4815" w:rsidRDefault="00B83DAA" w:rsidP="00311F62">
            <w:pPr>
              <w:spacing w:before="0"/>
              <w:jc w:val="center"/>
              <w:rPr>
                <w:rFonts w:cs="Arial"/>
                <w:lang w:val="ru-RU"/>
              </w:rPr>
            </w:pPr>
          </w:p>
        </w:tc>
      </w:tr>
      <w:tr w:rsidR="00B83DAA" w:rsidRPr="00CC4815" w14:paraId="32EA85D1" w14:textId="77777777" w:rsidTr="001814D3">
        <w:trPr>
          <w:jc w:val="center"/>
        </w:trPr>
        <w:tc>
          <w:tcPr>
            <w:tcW w:w="3882" w:type="dxa"/>
            <w:tcBorders>
              <w:bottom w:val="single" w:sz="4" w:space="0" w:color="auto"/>
            </w:tcBorders>
          </w:tcPr>
          <w:p w14:paraId="3C76A374" w14:textId="77777777" w:rsidR="00B83DAA" w:rsidRPr="00CC4815" w:rsidRDefault="00B83DAA" w:rsidP="00311F62">
            <w:pPr>
              <w:spacing w:before="0"/>
              <w:jc w:val="center"/>
              <w:rPr>
                <w:rFonts w:cs="Arial"/>
              </w:rPr>
            </w:pPr>
          </w:p>
        </w:tc>
        <w:tc>
          <w:tcPr>
            <w:tcW w:w="2127" w:type="dxa"/>
          </w:tcPr>
          <w:p w14:paraId="2E698018" w14:textId="77777777" w:rsidR="00B83DAA" w:rsidRPr="00CC4815" w:rsidRDefault="00B83DAA" w:rsidP="00311F62">
            <w:pPr>
              <w:spacing w:before="0"/>
              <w:jc w:val="center"/>
              <w:rPr>
                <w:rFonts w:cs="Arial"/>
                <w:lang w:val="ru-RU"/>
              </w:rPr>
            </w:pPr>
          </w:p>
        </w:tc>
        <w:tc>
          <w:tcPr>
            <w:tcW w:w="4022" w:type="dxa"/>
            <w:tcBorders>
              <w:bottom w:val="single" w:sz="4" w:space="0" w:color="auto"/>
            </w:tcBorders>
          </w:tcPr>
          <w:p w14:paraId="2063E23A" w14:textId="77777777" w:rsidR="00B83DAA" w:rsidRPr="00CC4815" w:rsidRDefault="00B83DAA" w:rsidP="00311F62">
            <w:pPr>
              <w:spacing w:before="0"/>
              <w:jc w:val="center"/>
              <w:rPr>
                <w:rFonts w:cs="Arial"/>
                <w:lang w:val="ru-RU"/>
              </w:rPr>
            </w:pPr>
          </w:p>
        </w:tc>
      </w:tr>
      <w:tr w:rsidR="00B83DAA" w:rsidRPr="00CC4815" w14:paraId="45218DCA" w14:textId="77777777" w:rsidTr="001814D3">
        <w:trPr>
          <w:trHeight w:val="389"/>
          <w:jc w:val="center"/>
        </w:trPr>
        <w:tc>
          <w:tcPr>
            <w:tcW w:w="3882" w:type="dxa"/>
            <w:tcBorders>
              <w:top w:val="single" w:sz="4" w:space="0" w:color="auto"/>
            </w:tcBorders>
          </w:tcPr>
          <w:p w14:paraId="6A1C65FC" w14:textId="77777777" w:rsidR="00B83DAA" w:rsidRPr="00CC4815" w:rsidRDefault="00B83DAA" w:rsidP="00311F62">
            <w:pPr>
              <w:spacing w:before="0"/>
              <w:jc w:val="center"/>
              <w:rPr>
                <w:rFonts w:cs="Arial"/>
              </w:rPr>
            </w:pPr>
          </w:p>
        </w:tc>
        <w:tc>
          <w:tcPr>
            <w:tcW w:w="2127" w:type="dxa"/>
          </w:tcPr>
          <w:p w14:paraId="5E816430" w14:textId="77777777" w:rsidR="00B83DAA" w:rsidRPr="00CC4815" w:rsidRDefault="00B83DAA" w:rsidP="00311F62">
            <w:pPr>
              <w:spacing w:before="0"/>
              <w:jc w:val="center"/>
              <w:rPr>
                <w:rFonts w:cs="Arial"/>
                <w:lang w:val="ru-RU"/>
              </w:rPr>
            </w:pPr>
          </w:p>
        </w:tc>
        <w:tc>
          <w:tcPr>
            <w:tcW w:w="4022" w:type="dxa"/>
            <w:tcBorders>
              <w:top w:val="single" w:sz="4" w:space="0" w:color="auto"/>
            </w:tcBorders>
          </w:tcPr>
          <w:p w14:paraId="24ED7801" w14:textId="77777777" w:rsidR="00B83DAA" w:rsidRPr="00CC4815" w:rsidRDefault="00B83DAA" w:rsidP="00311F62">
            <w:pPr>
              <w:spacing w:before="0"/>
              <w:jc w:val="center"/>
              <w:rPr>
                <w:rFonts w:cs="Arial"/>
                <w:lang w:val="ru-RU"/>
              </w:rPr>
            </w:pPr>
          </w:p>
        </w:tc>
      </w:tr>
    </w:tbl>
    <w:p w14:paraId="3349468A" w14:textId="77777777" w:rsidR="00B83DAA" w:rsidRPr="00CC4815" w:rsidRDefault="00B83DAA" w:rsidP="00311F62">
      <w:pPr>
        <w:spacing w:before="0"/>
        <w:rPr>
          <w:rFonts w:cs="Arial"/>
          <w:b/>
          <w:lang w:val="sr-Latn-CS"/>
        </w:rPr>
      </w:pPr>
    </w:p>
    <w:p w14:paraId="1D23F2E7" w14:textId="77777777" w:rsidR="00B83DAA" w:rsidRPr="00CC4815" w:rsidRDefault="00B83DAA" w:rsidP="00311F62">
      <w:pPr>
        <w:spacing w:before="0"/>
        <w:rPr>
          <w:rFonts w:cs="Arial"/>
          <w:b/>
          <w:i/>
          <w:lang w:val="sr-Cyrl-CS"/>
        </w:rPr>
      </w:pPr>
      <w:r w:rsidRPr="00CC4815">
        <w:rPr>
          <w:rFonts w:cs="Arial"/>
          <w:b/>
          <w:i/>
          <w:lang w:val="sr-Cyrl-CS"/>
        </w:rPr>
        <w:t>Напомена:</w:t>
      </w:r>
    </w:p>
    <w:p w14:paraId="072A486F" w14:textId="77777777" w:rsidR="00B83DAA" w:rsidRPr="00CC4815" w:rsidRDefault="00B83DAA" w:rsidP="00311F62">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7C298CDB" w14:textId="77777777" w:rsidR="00B83DAA" w:rsidRDefault="00B83DAA" w:rsidP="00311F62">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10DB926" w14:textId="77777777" w:rsidR="00B83DAA" w:rsidRDefault="00B83DAA" w:rsidP="00311F62">
      <w:pPr>
        <w:spacing w:before="0"/>
        <w:rPr>
          <w:rFonts w:cs="Arial"/>
          <w:b/>
          <w:lang w:val="sr-Latn-CS"/>
        </w:rPr>
      </w:pPr>
    </w:p>
    <w:p w14:paraId="6684CFED" w14:textId="77777777" w:rsidR="00B83DAA" w:rsidRPr="00CC4815" w:rsidRDefault="00B83DAA" w:rsidP="00311F62">
      <w:pPr>
        <w:spacing w:before="0"/>
        <w:rPr>
          <w:rFonts w:cs="Arial"/>
          <w:b/>
          <w:lang w:val="ru-RU"/>
        </w:rPr>
      </w:pPr>
      <w:r w:rsidRPr="00CC4815">
        <w:rPr>
          <w:rFonts w:cs="Arial"/>
          <w:b/>
          <w:lang w:val="sr-Latn-CS"/>
        </w:rPr>
        <w:t>Упутствоза попуњавањ</w:t>
      </w:r>
      <w:r w:rsidRPr="00CC4815">
        <w:rPr>
          <w:rFonts w:cs="Arial"/>
          <w:b/>
          <w:lang w:val="ru-RU"/>
        </w:rPr>
        <w:t>е Обрасца структуре цене</w:t>
      </w:r>
    </w:p>
    <w:p w14:paraId="1029B13C" w14:textId="77777777" w:rsidR="00B83DAA" w:rsidRPr="00CC4815" w:rsidRDefault="00B83DAA" w:rsidP="00311F62">
      <w:pPr>
        <w:spacing w:before="0"/>
        <w:rPr>
          <w:rFonts w:cs="Arial"/>
          <w:b/>
        </w:rPr>
      </w:pPr>
    </w:p>
    <w:p w14:paraId="2A81011F" w14:textId="77777777" w:rsidR="00B83DAA" w:rsidRPr="00CC4815" w:rsidRDefault="00B83DAA" w:rsidP="00311F62">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3214D030" w14:textId="77777777" w:rsidR="00B83DAA" w:rsidRPr="00CC4815" w:rsidRDefault="00B83DAA" w:rsidP="00311F62">
      <w:pPr>
        <w:pStyle w:val="ListParagraph"/>
        <w:tabs>
          <w:tab w:val="left" w:pos="90"/>
        </w:tabs>
        <w:spacing w:before="0" w:after="0" w:line="240" w:lineRule="auto"/>
        <w:ind w:left="0"/>
        <w:rPr>
          <w:rFonts w:ascii="Arial" w:hAnsi="Arial" w:cs="Arial"/>
          <w:bCs/>
          <w:iCs/>
        </w:rPr>
      </w:pPr>
    </w:p>
    <w:p w14:paraId="638397AE"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4A5ECAAC"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lastRenderedPageBreak/>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319207DF"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4A44B241"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487742F3"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22504E3A" w14:textId="77777777" w:rsidR="00B83DAA" w:rsidRPr="00CC4815" w:rsidRDefault="00B83DAA" w:rsidP="00311F62">
      <w:pPr>
        <w:pStyle w:val="ListParagraph"/>
        <w:tabs>
          <w:tab w:val="left" w:pos="90"/>
        </w:tabs>
        <w:suppressAutoHyphens/>
        <w:spacing w:before="0" w:after="0" w:line="240" w:lineRule="auto"/>
        <w:ind w:left="0"/>
        <w:contextualSpacing w:val="0"/>
        <w:rPr>
          <w:rFonts w:ascii="Arial" w:hAnsi="Arial" w:cs="Arial"/>
          <w:color w:val="00B0F0"/>
        </w:rPr>
      </w:pPr>
    </w:p>
    <w:p w14:paraId="7DD5DAC3" w14:textId="77777777" w:rsidR="00B83DAA" w:rsidRPr="00CC4815" w:rsidRDefault="00B83DAA" w:rsidP="00311F62">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103666ED" w14:textId="77777777" w:rsidR="00B83DAA" w:rsidRPr="00CC4815" w:rsidRDefault="00B83DAA" w:rsidP="00311F62">
      <w:pPr>
        <w:tabs>
          <w:tab w:val="left" w:pos="992"/>
        </w:tabs>
        <w:spacing w:before="0"/>
        <w:rPr>
          <w:rFonts w:cs="Arial"/>
          <w:color w:val="00B0F0"/>
        </w:rPr>
      </w:pPr>
      <w:r w:rsidRPr="00CC4815">
        <w:rPr>
          <w:rFonts w:cs="Arial"/>
          <w:color w:val="00B0F0"/>
        </w:rPr>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12173DC9" w14:textId="77777777" w:rsidR="00B83DAA" w:rsidRPr="00CC4815" w:rsidRDefault="00B83DAA" w:rsidP="00311F62">
      <w:pPr>
        <w:tabs>
          <w:tab w:val="left" w:pos="992"/>
        </w:tabs>
        <w:spacing w:before="0"/>
        <w:rPr>
          <w:rFonts w:cs="Arial"/>
          <w:b/>
          <w:lang w:val="sr-Cyrl-BA"/>
        </w:rPr>
      </w:pPr>
    </w:p>
    <w:p w14:paraId="20A9F787" w14:textId="77777777" w:rsidR="00B83DAA" w:rsidRPr="00CC4815" w:rsidRDefault="00B83DAA" w:rsidP="00311F62">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3389AFAA" w14:textId="77777777" w:rsidR="00B83DAA" w:rsidRPr="00CC4815" w:rsidRDefault="00B83DAA" w:rsidP="00311F62">
      <w:pPr>
        <w:numPr>
          <w:ilvl w:val="0"/>
          <w:numId w:val="22"/>
        </w:numPr>
        <w:tabs>
          <w:tab w:val="left" w:pos="992"/>
        </w:tabs>
        <w:spacing w:before="0"/>
        <w:rPr>
          <w:rFonts w:cs="Arial"/>
        </w:rPr>
      </w:pPr>
      <w:r w:rsidRPr="00CC4815">
        <w:rPr>
          <w:rFonts w:cs="Arial"/>
        </w:rPr>
        <w:t>колоне бр. 5)</w:t>
      </w:r>
    </w:p>
    <w:p w14:paraId="4424DA62" w14:textId="77777777" w:rsidR="00B83DAA" w:rsidRPr="00CC4815" w:rsidRDefault="00B83DAA" w:rsidP="00311F62">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54DAC255" w14:textId="77777777" w:rsidR="00B83DAA" w:rsidRPr="00CC4815" w:rsidRDefault="00B83DAA" w:rsidP="00311F62">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675E23D3" w14:textId="77777777" w:rsidR="00B83DAA" w:rsidRPr="00CC4815" w:rsidRDefault="00B83DAA" w:rsidP="00311F62">
      <w:pPr>
        <w:numPr>
          <w:ilvl w:val="0"/>
          <w:numId w:val="22"/>
        </w:numPr>
        <w:tabs>
          <w:tab w:val="left" w:pos="992"/>
        </w:tabs>
        <w:spacing w:before="0"/>
        <w:rPr>
          <w:rFonts w:cs="Arial"/>
        </w:rPr>
      </w:pPr>
      <w:r w:rsidRPr="00CC4815">
        <w:rPr>
          <w:rFonts w:cs="Arial"/>
        </w:rPr>
        <w:t>бр. II)</w:t>
      </w:r>
    </w:p>
    <w:p w14:paraId="2191338A" w14:textId="77777777" w:rsidR="00B83DAA" w:rsidRPr="00CC4815" w:rsidRDefault="00B83DAA" w:rsidP="00311F62">
      <w:pPr>
        <w:tabs>
          <w:tab w:val="left" w:pos="992"/>
        </w:tabs>
        <w:spacing w:before="0"/>
        <w:rPr>
          <w:rFonts w:cs="Arial"/>
        </w:rPr>
      </w:pPr>
    </w:p>
    <w:p w14:paraId="5A72FF76" w14:textId="77777777" w:rsidR="00B83DAA" w:rsidRPr="00CC4815" w:rsidRDefault="00B83DAA" w:rsidP="00311F62">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08BF32E7" w14:textId="77777777" w:rsidR="00B83DAA" w:rsidRPr="00CC4815" w:rsidRDefault="00B83DAA" w:rsidP="00311F62">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2A108403" w14:textId="77777777" w:rsidR="00B83DAA" w:rsidRDefault="00B83DAA" w:rsidP="00311F62">
      <w:pPr>
        <w:spacing w:before="0"/>
        <w:jc w:val="left"/>
        <w:rPr>
          <w:rFonts w:cs="Arial"/>
          <w:b/>
        </w:rPr>
      </w:pPr>
    </w:p>
    <w:p w14:paraId="56A5347D" w14:textId="77777777" w:rsidR="00B83DAA" w:rsidRDefault="00B83DAA" w:rsidP="00311F62">
      <w:pPr>
        <w:spacing w:before="0"/>
        <w:jc w:val="left"/>
        <w:rPr>
          <w:rFonts w:cs="Arial"/>
          <w:b/>
        </w:rPr>
      </w:pPr>
      <w:r>
        <w:br w:type="page"/>
      </w:r>
    </w:p>
    <w:p w14:paraId="1ADB919A" w14:textId="77777777" w:rsidR="00343A18" w:rsidRPr="00CC4815" w:rsidRDefault="00343A18" w:rsidP="00311F62">
      <w:pPr>
        <w:pStyle w:val="KDObrazac"/>
        <w:spacing w:before="0"/>
      </w:pPr>
      <w:r w:rsidRPr="00CC4815">
        <w:lastRenderedPageBreak/>
        <w:t xml:space="preserve">ОБРАЗАЦ </w:t>
      </w:r>
      <w:r w:rsidR="00B83DAA">
        <w:rPr>
          <w:lang w:val="sr-Cyrl-RS"/>
        </w:rPr>
        <w:t>3</w:t>
      </w:r>
      <w:r w:rsidRPr="00CC4815">
        <w:t>.</w:t>
      </w:r>
      <w:bookmarkEnd w:id="257"/>
    </w:p>
    <w:p w14:paraId="746D93E3" w14:textId="77777777" w:rsidR="00343A18" w:rsidRPr="00CC4815" w:rsidRDefault="00343A18" w:rsidP="00311F62">
      <w:pPr>
        <w:spacing w:before="0"/>
        <w:rPr>
          <w:rFonts w:cs="Arial"/>
          <w:lang w:val="sr-Cyrl-CS"/>
        </w:rPr>
      </w:pPr>
    </w:p>
    <w:p w14:paraId="2ACF6E97" w14:textId="77777777" w:rsidR="007E7BB8" w:rsidRPr="00CC4815" w:rsidRDefault="007E7BB8" w:rsidP="00311F62">
      <w:pPr>
        <w:spacing w:before="0"/>
        <w:rPr>
          <w:rFonts w:cs="Arial"/>
          <w:lang w:val="sr-Latn-CS"/>
        </w:rPr>
      </w:pPr>
    </w:p>
    <w:p w14:paraId="72D26BE5" w14:textId="77777777" w:rsidR="00343A18" w:rsidRPr="00CC4815" w:rsidRDefault="007E7BB8" w:rsidP="00311F62">
      <w:pPr>
        <w:tabs>
          <w:tab w:val="left" w:pos="6870"/>
        </w:tabs>
        <w:spacing w:before="0"/>
        <w:rPr>
          <w:rFonts w:cs="Arial"/>
        </w:rPr>
      </w:pPr>
      <w:r w:rsidRPr="00CC4815">
        <w:rPr>
          <w:rFonts w:cs="Arial"/>
          <w:lang w:val="sr-Latn-CS"/>
        </w:rPr>
        <w:tab/>
      </w:r>
    </w:p>
    <w:p w14:paraId="0D82369E" w14:textId="77777777" w:rsidR="00343A18" w:rsidRPr="00CC4815" w:rsidRDefault="00343A18" w:rsidP="00311F62">
      <w:pPr>
        <w:spacing w:before="0"/>
        <w:ind w:left="-180" w:right="-360" w:firstLine="720"/>
        <w:rPr>
          <w:rFonts w:cs="Arial"/>
          <w:lang w:val="ru-RU"/>
        </w:rPr>
      </w:pPr>
    </w:p>
    <w:p w14:paraId="5775F9C7" w14:textId="77777777" w:rsidR="00343A18" w:rsidRPr="00CC4815" w:rsidRDefault="00343A18" w:rsidP="00311F62">
      <w:pPr>
        <w:spacing w:before="0"/>
        <w:ind w:right="-360"/>
        <w:rPr>
          <w:rFonts w:cs="Arial"/>
          <w:lang w:val="ru-RU"/>
        </w:rPr>
      </w:pPr>
      <w:r w:rsidRPr="00CC4815">
        <w:rPr>
          <w:rFonts w:cs="Arial"/>
          <w:lang w:val="ru-RU"/>
        </w:rPr>
        <w:t xml:space="preserve">На основу члана 26. Закона о јавним набавкама ( „Службени гласник РС“, бр. 124/2012, 14/15 и 68/15), члана </w:t>
      </w:r>
      <w:r w:rsidR="00B83DAA">
        <w:rPr>
          <w:rFonts w:cs="Arial"/>
          <w:lang w:val="ru-RU"/>
        </w:rPr>
        <w:t>2</w:t>
      </w:r>
      <w:r w:rsidRPr="00CC4815">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3FC31D7" w14:textId="77777777" w:rsidR="00343A18" w:rsidRPr="00CC4815" w:rsidRDefault="00343A18" w:rsidP="00311F62">
      <w:pPr>
        <w:spacing w:before="0"/>
        <w:rPr>
          <w:rFonts w:cs="Arial"/>
          <w:lang w:val="ru-RU"/>
        </w:rPr>
      </w:pPr>
    </w:p>
    <w:p w14:paraId="5D10EA2F" w14:textId="77777777" w:rsidR="00B83DAA" w:rsidRDefault="00B83DAA" w:rsidP="00311F62">
      <w:pPr>
        <w:spacing w:before="0"/>
        <w:jc w:val="center"/>
        <w:rPr>
          <w:rFonts w:cs="Arial"/>
          <w:b/>
          <w:lang w:val="ru-RU"/>
        </w:rPr>
      </w:pPr>
    </w:p>
    <w:p w14:paraId="6CF4E82F" w14:textId="77777777" w:rsidR="00343A18" w:rsidRPr="00CC4815" w:rsidRDefault="00343A18" w:rsidP="00311F62">
      <w:pPr>
        <w:spacing w:before="0"/>
        <w:jc w:val="center"/>
        <w:rPr>
          <w:rFonts w:cs="Arial"/>
          <w:b/>
          <w:lang w:val="ru-RU"/>
        </w:rPr>
      </w:pPr>
      <w:r w:rsidRPr="00CC4815">
        <w:rPr>
          <w:rFonts w:cs="Arial"/>
          <w:b/>
          <w:lang w:val="ru-RU"/>
        </w:rPr>
        <w:t>ИЗЈАВУ О НЕЗАВИСНОЈ ПОНУДИ</w:t>
      </w:r>
    </w:p>
    <w:p w14:paraId="0A7C4E7C" w14:textId="77777777" w:rsidR="00343A18" w:rsidRPr="00CC4815" w:rsidRDefault="00343A18" w:rsidP="00311F62">
      <w:pPr>
        <w:spacing w:before="0"/>
        <w:jc w:val="center"/>
        <w:rPr>
          <w:rFonts w:cs="Arial"/>
          <w:b/>
          <w:lang w:val="ru-RU"/>
        </w:rPr>
      </w:pPr>
    </w:p>
    <w:p w14:paraId="5DDBA4D1" w14:textId="77777777" w:rsidR="00343A18" w:rsidRPr="00CC4815" w:rsidRDefault="00343A18" w:rsidP="00311F62">
      <w:pPr>
        <w:spacing w:before="0"/>
        <w:jc w:val="center"/>
        <w:rPr>
          <w:rFonts w:cs="Arial"/>
          <w:b/>
          <w:lang w:val="ru-RU"/>
        </w:rPr>
      </w:pPr>
    </w:p>
    <w:p w14:paraId="4E4EC17D" w14:textId="77777777" w:rsidR="00343A18" w:rsidRPr="00CC4815" w:rsidRDefault="00343A18" w:rsidP="00311F62">
      <w:pPr>
        <w:spacing w:before="0"/>
        <w:rPr>
          <w:rFonts w:cs="Arial"/>
          <w:lang w:val="ru-RU"/>
        </w:rPr>
      </w:pPr>
      <w:r w:rsidRPr="00CC4815">
        <w:rPr>
          <w:rFonts w:cs="Arial"/>
          <w:lang w:val="ru-RU"/>
        </w:rPr>
        <w:t xml:space="preserve">и под пуном материјалном и кривичном одговорношћу потврђује да је Понуду број:________ за јавну набавку добара </w:t>
      </w:r>
      <w:r w:rsidR="00B83DAA">
        <w:rPr>
          <w:rFonts w:cs="Arial"/>
          <w:lang w:val="sr-Cyrl-RS"/>
        </w:rPr>
        <w:t>„набавка возила“</w:t>
      </w:r>
      <w:r w:rsidR="001814D3">
        <w:rPr>
          <w:rFonts w:cs="Arial"/>
          <w:lang w:val="sr-Latn-RS"/>
        </w:rPr>
        <w:t xml:space="preserve">, </w:t>
      </w:r>
      <w:r w:rsidR="001814D3">
        <w:rPr>
          <w:rFonts w:cs="Arial"/>
          <w:lang w:val="sr-Cyrl-RS"/>
        </w:rPr>
        <w:t xml:space="preserve">партија _____ </w:t>
      </w:r>
      <w:r w:rsidR="001814D3">
        <w:rPr>
          <w:rFonts w:cs="Arial"/>
          <w:lang w:val="ru-RU"/>
        </w:rPr>
        <w:t>јавна набавка</w:t>
      </w:r>
      <w:r w:rsidRPr="00CC4815">
        <w:rPr>
          <w:rFonts w:cs="Arial"/>
          <w:lang w:val="ru-RU"/>
        </w:rPr>
        <w:t xml:space="preserve"> бр.</w:t>
      </w:r>
      <w:r w:rsidR="00B83DAA">
        <w:rPr>
          <w:rFonts w:cs="Arial"/>
          <w:lang w:val="ru-RU"/>
        </w:rPr>
        <w:t xml:space="preserve"> </w:t>
      </w:r>
      <w:r w:rsidR="00311F62">
        <w:rPr>
          <w:rFonts w:cs="Arial"/>
          <w:lang w:val="ru-RU"/>
        </w:rPr>
        <w:t>ЈНО/1000/0638/2017</w:t>
      </w:r>
      <w:r w:rsidR="00B83DAA">
        <w:rPr>
          <w:rFonts w:cs="Arial"/>
          <w:lang w:val="ru-RU"/>
        </w:rPr>
        <w:t xml:space="preserve"> </w:t>
      </w:r>
      <w:r w:rsidRPr="00CC4815">
        <w:rPr>
          <w:rFonts w:cs="Arial"/>
          <w:lang w:val="ru-RU"/>
        </w:rPr>
        <w:t xml:space="preserve">Наручиоца </w:t>
      </w:r>
      <w:r w:rsidRPr="00CC4815">
        <w:rPr>
          <w:rFonts w:eastAsia="Arial Unicode MS" w:cs="Arial"/>
          <w:color w:val="000000"/>
          <w:kern w:val="1"/>
          <w:lang w:eastAsia="ar-SA"/>
        </w:rPr>
        <w:t>Јавно предузеће „Електропривреда Србије“ Београд</w:t>
      </w:r>
      <w:r w:rsidR="002479F9" w:rsidRPr="00CC4815">
        <w:rPr>
          <w:rFonts w:eastAsia="Arial Unicode MS" w:cs="Arial"/>
          <w:color w:val="000000"/>
          <w:kern w:val="1"/>
          <w:lang w:val="sr-Cyrl-RS" w:eastAsia="ar-SA"/>
        </w:rPr>
        <w:t xml:space="preserve"> </w:t>
      </w:r>
      <w:r w:rsidRPr="00CC4815">
        <w:rPr>
          <w:rFonts w:cs="Arial"/>
          <w:lang w:val="ru-RU"/>
        </w:rPr>
        <w:t>по Позиву за подношење понуда објављеном на</w:t>
      </w:r>
      <w:r w:rsidR="000F683D" w:rsidRPr="00CC4815">
        <w:rPr>
          <w:rFonts w:cs="Arial"/>
          <w:lang w:val="ru-RU"/>
        </w:rPr>
        <w:t xml:space="preserve"> </w:t>
      </w:r>
      <w:r w:rsidRPr="00CC4815">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E61B0E7" w14:textId="77777777" w:rsidR="00343A18" w:rsidRPr="00CC4815" w:rsidRDefault="00343A18" w:rsidP="00311F62">
      <w:pPr>
        <w:tabs>
          <w:tab w:val="left" w:pos="0"/>
        </w:tabs>
        <w:spacing w:before="0"/>
        <w:rPr>
          <w:rFonts w:cs="Arial"/>
          <w:lang w:val="ru-RU"/>
        </w:rPr>
      </w:pPr>
      <w:r w:rsidRPr="00CC4815">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4CC5540" w14:textId="77777777" w:rsidR="00343A18" w:rsidRPr="00CC4815" w:rsidRDefault="00343A18" w:rsidP="00311F62">
      <w:pPr>
        <w:spacing w:before="0"/>
        <w:rPr>
          <w:rFonts w:cs="Arial"/>
          <w:b/>
          <w:lang w:val="ru-RU"/>
        </w:rPr>
      </w:pPr>
    </w:p>
    <w:p w14:paraId="6DEF4F17" w14:textId="77777777" w:rsidR="00343A18" w:rsidRPr="00CC4815" w:rsidRDefault="00343A18" w:rsidP="00311F62">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C4815" w14:paraId="7488C17E" w14:textId="77777777" w:rsidTr="00BC01DC">
        <w:trPr>
          <w:jc w:val="center"/>
        </w:trPr>
        <w:tc>
          <w:tcPr>
            <w:tcW w:w="3882" w:type="dxa"/>
          </w:tcPr>
          <w:p w14:paraId="10BA1334" w14:textId="77777777" w:rsidR="00343A18" w:rsidRPr="00CC4815" w:rsidRDefault="00343A18" w:rsidP="00311F62">
            <w:pPr>
              <w:spacing w:before="0"/>
              <w:jc w:val="center"/>
              <w:rPr>
                <w:rFonts w:cs="Arial"/>
              </w:rPr>
            </w:pPr>
            <w:r w:rsidRPr="00CC4815">
              <w:rPr>
                <w:rFonts w:cs="Arial"/>
              </w:rPr>
              <w:t>Датум:</w:t>
            </w:r>
          </w:p>
        </w:tc>
        <w:tc>
          <w:tcPr>
            <w:tcW w:w="2127" w:type="dxa"/>
          </w:tcPr>
          <w:p w14:paraId="4D7F7075" w14:textId="77777777" w:rsidR="00343A18" w:rsidRPr="00CC4815" w:rsidRDefault="00343A18" w:rsidP="00311F62">
            <w:pPr>
              <w:spacing w:before="0"/>
              <w:jc w:val="center"/>
              <w:rPr>
                <w:rFonts w:cs="Arial"/>
                <w:lang w:val="ru-RU"/>
              </w:rPr>
            </w:pPr>
          </w:p>
        </w:tc>
        <w:tc>
          <w:tcPr>
            <w:tcW w:w="4022" w:type="dxa"/>
          </w:tcPr>
          <w:p w14:paraId="2D0A05AE" w14:textId="77777777" w:rsidR="00343A18" w:rsidRPr="00CC4815" w:rsidRDefault="00343A18" w:rsidP="00311F62">
            <w:pPr>
              <w:spacing w:before="0"/>
              <w:jc w:val="center"/>
              <w:rPr>
                <w:rFonts w:cs="Arial"/>
              </w:rPr>
            </w:pPr>
            <w:r w:rsidRPr="00CC4815">
              <w:rPr>
                <w:rFonts w:cs="Arial"/>
                <w:lang w:val="sr-Cyrl-CS"/>
              </w:rPr>
              <w:t>П</w:t>
            </w:r>
            <w:r w:rsidRPr="00CC4815">
              <w:rPr>
                <w:rFonts w:cs="Arial"/>
              </w:rPr>
              <w:t>онуђач</w:t>
            </w:r>
          </w:p>
        </w:tc>
      </w:tr>
      <w:tr w:rsidR="00343A18" w:rsidRPr="00CC4815" w14:paraId="79756548" w14:textId="77777777" w:rsidTr="00BC01DC">
        <w:trPr>
          <w:jc w:val="center"/>
        </w:trPr>
        <w:tc>
          <w:tcPr>
            <w:tcW w:w="3882" w:type="dxa"/>
          </w:tcPr>
          <w:p w14:paraId="3D740472" w14:textId="77777777" w:rsidR="00343A18" w:rsidRPr="00CC4815" w:rsidRDefault="00343A18" w:rsidP="00311F62">
            <w:pPr>
              <w:spacing w:before="0"/>
              <w:jc w:val="center"/>
              <w:rPr>
                <w:rFonts w:cs="Arial"/>
              </w:rPr>
            </w:pPr>
          </w:p>
        </w:tc>
        <w:tc>
          <w:tcPr>
            <w:tcW w:w="2127" w:type="dxa"/>
          </w:tcPr>
          <w:p w14:paraId="26DB650E" w14:textId="77777777" w:rsidR="00343A18" w:rsidRPr="00CC4815" w:rsidRDefault="00343A18" w:rsidP="00311F62">
            <w:pPr>
              <w:spacing w:before="0"/>
              <w:jc w:val="center"/>
              <w:rPr>
                <w:rFonts w:cs="Arial"/>
              </w:rPr>
            </w:pPr>
            <w:r w:rsidRPr="00CC4815">
              <w:rPr>
                <w:rFonts w:cs="Arial"/>
              </w:rPr>
              <w:t>М.П.</w:t>
            </w:r>
          </w:p>
        </w:tc>
        <w:tc>
          <w:tcPr>
            <w:tcW w:w="4022" w:type="dxa"/>
          </w:tcPr>
          <w:p w14:paraId="49C0832E" w14:textId="77777777" w:rsidR="00343A18" w:rsidRPr="00CC4815" w:rsidRDefault="00343A18" w:rsidP="00311F62">
            <w:pPr>
              <w:spacing w:before="0"/>
              <w:jc w:val="center"/>
              <w:rPr>
                <w:rFonts w:cs="Arial"/>
                <w:lang w:val="ru-RU"/>
              </w:rPr>
            </w:pPr>
          </w:p>
        </w:tc>
      </w:tr>
      <w:tr w:rsidR="00343A18" w:rsidRPr="00CC4815" w14:paraId="1E9B8D4D" w14:textId="77777777" w:rsidTr="00BC01DC">
        <w:trPr>
          <w:jc w:val="center"/>
        </w:trPr>
        <w:tc>
          <w:tcPr>
            <w:tcW w:w="3882" w:type="dxa"/>
            <w:tcBorders>
              <w:bottom w:val="single" w:sz="4" w:space="0" w:color="auto"/>
            </w:tcBorders>
          </w:tcPr>
          <w:p w14:paraId="27BB78BD" w14:textId="77777777" w:rsidR="00343A18" w:rsidRPr="00CC4815" w:rsidRDefault="00343A18" w:rsidP="00311F62">
            <w:pPr>
              <w:spacing w:before="0"/>
              <w:jc w:val="center"/>
              <w:rPr>
                <w:rFonts w:cs="Arial"/>
              </w:rPr>
            </w:pPr>
          </w:p>
        </w:tc>
        <w:tc>
          <w:tcPr>
            <w:tcW w:w="2127" w:type="dxa"/>
          </w:tcPr>
          <w:p w14:paraId="5E13AE9E" w14:textId="77777777" w:rsidR="00343A18" w:rsidRPr="00CC4815" w:rsidRDefault="00343A18" w:rsidP="00311F62">
            <w:pPr>
              <w:spacing w:before="0"/>
              <w:jc w:val="center"/>
              <w:rPr>
                <w:rFonts w:cs="Arial"/>
                <w:lang w:val="ru-RU"/>
              </w:rPr>
            </w:pPr>
          </w:p>
        </w:tc>
        <w:tc>
          <w:tcPr>
            <w:tcW w:w="4022" w:type="dxa"/>
            <w:tcBorders>
              <w:bottom w:val="single" w:sz="4" w:space="0" w:color="auto"/>
            </w:tcBorders>
          </w:tcPr>
          <w:p w14:paraId="341ED9F0" w14:textId="77777777" w:rsidR="00343A18" w:rsidRPr="00CC4815" w:rsidRDefault="00343A18" w:rsidP="00311F62">
            <w:pPr>
              <w:spacing w:before="0"/>
              <w:jc w:val="center"/>
              <w:rPr>
                <w:rFonts w:cs="Arial"/>
                <w:lang w:val="ru-RU"/>
              </w:rPr>
            </w:pPr>
          </w:p>
        </w:tc>
      </w:tr>
      <w:tr w:rsidR="00343A18" w:rsidRPr="00CC4815" w14:paraId="4D518E6F" w14:textId="77777777" w:rsidTr="00BC01DC">
        <w:trPr>
          <w:trHeight w:val="389"/>
          <w:jc w:val="center"/>
        </w:trPr>
        <w:tc>
          <w:tcPr>
            <w:tcW w:w="3882" w:type="dxa"/>
            <w:tcBorders>
              <w:top w:val="single" w:sz="4" w:space="0" w:color="auto"/>
            </w:tcBorders>
          </w:tcPr>
          <w:p w14:paraId="508896E4" w14:textId="77777777" w:rsidR="00343A18" w:rsidRPr="00CC4815" w:rsidRDefault="00343A18" w:rsidP="00311F62">
            <w:pPr>
              <w:spacing w:before="0"/>
              <w:jc w:val="center"/>
              <w:rPr>
                <w:rFonts w:cs="Arial"/>
              </w:rPr>
            </w:pPr>
          </w:p>
          <w:p w14:paraId="23119374" w14:textId="77777777" w:rsidR="00343A18" w:rsidRPr="00CC4815" w:rsidRDefault="00343A18" w:rsidP="00311F62">
            <w:pPr>
              <w:spacing w:before="0"/>
              <w:jc w:val="center"/>
              <w:rPr>
                <w:rFonts w:cs="Arial"/>
              </w:rPr>
            </w:pPr>
          </w:p>
        </w:tc>
        <w:tc>
          <w:tcPr>
            <w:tcW w:w="2127" w:type="dxa"/>
          </w:tcPr>
          <w:p w14:paraId="74528ED2" w14:textId="77777777" w:rsidR="00343A18" w:rsidRPr="00CC4815" w:rsidRDefault="00343A18" w:rsidP="00311F62">
            <w:pPr>
              <w:spacing w:before="0"/>
              <w:jc w:val="center"/>
              <w:rPr>
                <w:rFonts w:cs="Arial"/>
                <w:lang w:val="ru-RU"/>
              </w:rPr>
            </w:pPr>
          </w:p>
        </w:tc>
        <w:tc>
          <w:tcPr>
            <w:tcW w:w="4022" w:type="dxa"/>
            <w:tcBorders>
              <w:top w:val="single" w:sz="4" w:space="0" w:color="auto"/>
            </w:tcBorders>
          </w:tcPr>
          <w:p w14:paraId="1E3E0BA6" w14:textId="77777777" w:rsidR="00343A18" w:rsidRPr="00CC4815" w:rsidRDefault="00343A18" w:rsidP="00311F62">
            <w:pPr>
              <w:spacing w:before="0"/>
              <w:jc w:val="center"/>
              <w:rPr>
                <w:rFonts w:cs="Arial"/>
                <w:lang w:val="ru-RU"/>
              </w:rPr>
            </w:pPr>
          </w:p>
        </w:tc>
      </w:tr>
    </w:tbl>
    <w:p w14:paraId="4CD21BD4" w14:textId="77777777" w:rsidR="00343A18" w:rsidRPr="00CC4815" w:rsidRDefault="00343A18" w:rsidP="00311F62">
      <w:pPr>
        <w:tabs>
          <w:tab w:val="left" w:pos="6028"/>
        </w:tabs>
        <w:autoSpaceDE w:val="0"/>
        <w:autoSpaceDN w:val="0"/>
        <w:adjustRightInd w:val="0"/>
        <w:spacing w:before="0"/>
        <w:ind w:left="360"/>
        <w:rPr>
          <w:rFonts w:eastAsia="Calibri" w:cs="Arial"/>
          <w:bCs/>
          <w:iCs/>
        </w:rPr>
      </w:pPr>
    </w:p>
    <w:p w14:paraId="3382763F" w14:textId="77777777" w:rsidR="00343A18" w:rsidRPr="00CC4815" w:rsidRDefault="00343A18" w:rsidP="00311F62">
      <w:pPr>
        <w:spacing w:before="0"/>
        <w:jc w:val="center"/>
        <w:rPr>
          <w:rFonts w:cs="Arial"/>
          <w:b/>
          <w:lang w:val="ru-RU"/>
        </w:rPr>
      </w:pPr>
    </w:p>
    <w:p w14:paraId="2EFF2DBF" w14:textId="77777777" w:rsidR="00343A18" w:rsidRPr="00CC4815" w:rsidRDefault="00343A18" w:rsidP="00311F62">
      <w:pPr>
        <w:spacing w:before="0"/>
        <w:jc w:val="center"/>
        <w:rPr>
          <w:rFonts w:cs="Arial"/>
          <w:b/>
          <w:lang w:val="ru-RU"/>
        </w:rPr>
      </w:pPr>
    </w:p>
    <w:p w14:paraId="0E8AD095" w14:textId="77777777" w:rsidR="00343A18" w:rsidRPr="00CC4815" w:rsidRDefault="00343A18" w:rsidP="00311F62">
      <w:pPr>
        <w:spacing w:before="0"/>
        <w:rPr>
          <w:rFonts w:cs="Arial"/>
          <w:i/>
          <w:lang w:val="sr-Cyrl-CS"/>
        </w:rPr>
      </w:pPr>
      <w:r w:rsidRPr="00CC4815">
        <w:rPr>
          <w:rFonts w:cs="Arial"/>
          <w:b/>
          <w:i/>
          <w:lang w:val="ru-RU"/>
        </w:rPr>
        <w:t>Напомена:</w:t>
      </w:r>
      <w:r w:rsidRPr="00CC4815">
        <w:rPr>
          <w:rFonts w:cs="Arial"/>
          <w:i/>
        </w:rPr>
        <w:t xml:space="preserve">Уколико </w:t>
      </w:r>
      <w:r w:rsidRPr="00CC4815">
        <w:rPr>
          <w:rFonts w:cs="Arial"/>
          <w:i/>
          <w:lang w:val="sr-Cyrl-CS"/>
        </w:rPr>
        <w:t xml:space="preserve">заједничку </w:t>
      </w:r>
      <w:r w:rsidRPr="00CC4815">
        <w:rPr>
          <w:rFonts w:cs="Arial"/>
          <w:i/>
        </w:rPr>
        <w:t xml:space="preserve">понуду подноси група понуђача Изјава </w:t>
      </w:r>
      <w:r w:rsidRPr="00CC4815">
        <w:rPr>
          <w:rFonts w:cs="Arial"/>
          <w:i/>
          <w:lang w:val="sr-Cyrl-CS"/>
        </w:rPr>
        <w:t xml:space="preserve">се доставља за сваког члана групе понуђача. Изјава </w:t>
      </w:r>
      <w:r w:rsidRPr="00CC4815">
        <w:rPr>
          <w:rFonts w:cs="Arial"/>
          <w:i/>
        </w:rPr>
        <w:t>мора бити попуњена, потписана од стране овлашћеног лица</w:t>
      </w:r>
      <w:r w:rsidRPr="00CC4815">
        <w:rPr>
          <w:rFonts w:cs="Arial"/>
          <w:i/>
          <w:lang w:val="sr-Cyrl-CS"/>
        </w:rPr>
        <w:t xml:space="preserve"> за заступање</w:t>
      </w:r>
      <w:r w:rsidRPr="00CC4815">
        <w:rPr>
          <w:rFonts w:cs="Arial"/>
          <w:i/>
        </w:rPr>
        <w:t xml:space="preserve"> понуђача из групе понуђача и оверена печатом. </w:t>
      </w:r>
    </w:p>
    <w:p w14:paraId="7E708F95" w14:textId="77777777" w:rsidR="00343A18" w:rsidRPr="00CC4815" w:rsidRDefault="00343A18" w:rsidP="00311F62">
      <w:pPr>
        <w:spacing w:before="0"/>
        <w:rPr>
          <w:rFonts w:cs="Arial"/>
          <w:i/>
        </w:rPr>
      </w:pPr>
      <w:r w:rsidRPr="00CC4815">
        <w:rPr>
          <w:rFonts w:cs="Arial"/>
          <w:i/>
        </w:rPr>
        <w:t>Приликом подношења понуде овај образац копирати у потребном броју примерака.</w:t>
      </w:r>
    </w:p>
    <w:p w14:paraId="3F4154D2" w14:textId="77777777" w:rsidR="00343A18" w:rsidRPr="00CC4815" w:rsidRDefault="00343A18" w:rsidP="00311F62">
      <w:pPr>
        <w:spacing w:before="0"/>
        <w:rPr>
          <w:rFonts w:cs="Arial"/>
          <w:i/>
        </w:rPr>
      </w:pPr>
    </w:p>
    <w:p w14:paraId="485FC259" w14:textId="77777777" w:rsidR="00343A18" w:rsidRPr="00CC4815" w:rsidRDefault="00343A18" w:rsidP="00311F62">
      <w:pPr>
        <w:spacing w:before="0"/>
        <w:rPr>
          <w:rFonts w:cs="Arial"/>
          <w:i/>
        </w:rPr>
      </w:pPr>
    </w:p>
    <w:p w14:paraId="1CAFA3CE" w14:textId="77777777" w:rsidR="00343A18" w:rsidRPr="00CC4815" w:rsidRDefault="00343A18" w:rsidP="00311F62">
      <w:pPr>
        <w:spacing w:before="0"/>
        <w:rPr>
          <w:rFonts w:cs="Arial"/>
          <w:i/>
        </w:rPr>
      </w:pPr>
    </w:p>
    <w:p w14:paraId="192BD6A7" w14:textId="77777777" w:rsidR="00343A18" w:rsidRPr="00CC4815" w:rsidRDefault="00343A18" w:rsidP="00311F62">
      <w:pPr>
        <w:spacing w:before="0"/>
        <w:rPr>
          <w:rFonts w:cs="Arial"/>
          <w:i/>
        </w:rPr>
      </w:pPr>
    </w:p>
    <w:p w14:paraId="41D67CB7" w14:textId="77777777" w:rsidR="00343A18" w:rsidRPr="00CC4815" w:rsidRDefault="00343A18" w:rsidP="00311F62">
      <w:pPr>
        <w:spacing w:before="0"/>
        <w:rPr>
          <w:rFonts w:cs="Arial"/>
          <w:i/>
          <w:lang w:val="ru-RU"/>
        </w:rPr>
      </w:pPr>
    </w:p>
    <w:p w14:paraId="5C7B4D39" w14:textId="77777777" w:rsidR="00B83DAA" w:rsidRDefault="00B83DAA" w:rsidP="00311F62">
      <w:pPr>
        <w:spacing w:before="0"/>
        <w:jc w:val="left"/>
        <w:rPr>
          <w:rFonts w:cs="Arial"/>
          <w:b/>
        </w:rPr>
      </w:pPr>
      <w:bookmarkStart w:id="258" w:name="_Toc442559928"/>
      <w:r>
        <w:br w:type="page"/>
      </w:r>
    </w:p>
    <w:p w14:paraId="014E6E42" w14:textId="77777777" w:rsidR="00343A18" w:rsidRPr="00CC4815" w:rsidRDefault="00343A18" w:rsidP="00311F62">
      <w:pPr>
        <w:pStyle w:val="KDObrazac"/>
        <w:spacing w:before="0"/>
      </w:pPr>
      <w:r w:rsidRPr="00CC4815">
        <w:lastRenderedPageBreak/>
        <w:t xml:space="preserve">ОБРАЗАЦ </w:t>
      </w:r>
      <w:r w:rsidR="00B83DAA">
        <w:rPr>
          <w:lang w:val="sr-Cyrl-RS"/>
        </w:rPr>
        <w:t>4</w:t>
      </w:r>
      <w:r w:rsidRPr="00CC4815">
        <w:t>.</w:t>
      </w:r>
      <w:bookmarkEnd w:id="258"/>
    </w:p>
    <w:p w14:paraId="38E898B1" w14:textId="77777777" w:rsidR="00343A18" w:rsidRPr="00CC4815" w:rsidRDefault="00343A18" w:rsidP="00311F62">
      <w:pPr>
        <w:pStyle w:val="KDParagraf"/>
        <w:spacing w:before="0"/>
        <w:rPr>
          <w:rFonts w:cs="Arial"/>
        </w:rPr>
      </w:pPr>
    </w:p>
    <w:p w14:paraId="4E36996A" w14:textId="77777777" w:rsidR="00343A18" w:rsidRPr="00CC4815" w:rsidRDefault="00343A18" w:rsidP="00311F62">
      <w:pPr>
        <w:pStyle w:val="KDParagraf"/>
        <w:spacing w:before="0"/>
        <w:rPr>
          <w:rFonts w:cs="Arial"/>
        </w:rPr>
      </w:pPr>
    </w:p>
    <w:p w14:paraId="1FA85805" w14:textId="77777777" w:rsidR="00343A18" w:rsidRPr="00CC4815" w:rsidRDefault="00343A18" w:rsidP="00311F62">
      <w:pPr>
        <w:pStyle w:val="KDParagraf"/>
        <w:spacing w:before="0"/>
        <w:rPr>
          <w:rFonts w:cs="Arial"/>
        </w:rPr>
      </w:pPr>
    </w:p>
    <w:p w14:paraId="1845697F" w14:textId="77777777" w:rsidR="00343A18" w:rsidRPr="00CC4815" w:rsidRDefault="00343A18" w:rsidP="00311F62">
      <w:pPr>
        <w:pStyle w:val="Title"/>
        <w:spacing w:before="0"/>
        <w:jc w:val="right"/>
        <w:rPr>
          <w:rFonts w:cs="Arial"/>
          <w:b w:val="0"/>
          <w:caps/>
          <w:sz w:val="22"/>
          <w:szCs w:val="22"/>
        </w:rPr>
      </w:pPr>
    </w:p>
    <w:p w14:paraId="39ECF106" w14:textId="77777777" w:rsidR="00343A18" w:rsidRPr="00CC4815" w:rsidRDefault="00343A18" w:rsidP="00311F62">
      <w:pPr>
        <w:spacing w:before="0"/>
        <w:rPr>
          <w:rFonts w:cs="Arial"/>
          <w:lang w:val="ru-RU"/>
        </w:rPr>
      </w:pPr>
      <w:r w:rsidRPr="00CC4815">
        <w:rPr>
          <w:rFonts w:cs="Arial"/>
          <w:lang w:val="ru-RU"/>
        </w:rPr>
        <w:t>На основу члана 75. став 2. Закона о јавним набавкама („Службени гласник РС“ бр.124/2012, 14/15  и 68/15)</w:t>
      </w:r>
      <w:r w:rsidRPr="00CC4815">
        <w:rPr>
          <w:rFonts w:cs="Arial"/>
        </w:rPr>
        <w:t xml:space="preserve"> као </w:t>
      </w:r>
      <w:r w:rsidRPr="00CC4815">
        <w:rPr>
          <w:rFonts w:cs="Arial"/>
          <w:lang w:val="ru-RU"/>
        </w:rPr>
        <w:t>понуђач/подизвођач дајем:</w:t>
      </w:r>
    </w:p>
    <w:p w14:paraId="51E73C62" w14:textId="77777777" w:rsidR="00343A18" w:rsidRPr="00CC4815" w:rsidRDefault="00343A18" w:rsidP="00311F62">
      <w:pPr>
        <w:spacing w:before="0"/>
        <w:rPr>
          <w:rFonts w:cs="Arial"/>
          <w:lang w:val="ru-RU"/>
        </w:rPr>
      </w:pPr>
    </w:p>
    <w:p w14:paraId="2F046733" w14:textId="77777777" w:rsidR="00343A18" w:rsidRPr="00CC4815" w:rsidRDefault="00343A18" w:rsidP="00311F62">
      <w:pPr>
        <w:spacing w:before="0"/>
        <w:rPr>
          <w:rFonts w:cs="Arial"/>
          <w:lang w:val="ru-RU"/>
        </w:rPr>
      </w:pPr>
    </w:p>
    <w:p w14:paraId="56F7E312" w14:textId="77777777" w:rsidR="00343A18" w:rsidRPr="00CC4815" w:rsidRDefault="00343A18" w:rsidP="00311F62">
      <w:pPr>
        <w:spacing w:before="0"/>
        <w:jc w:val="center"/>
        <w:rPr>
          <w:rFonts w:cs="Arial"/>
          <w:b/>
          <w:lang w:val="ru-RU"/>
        </w:rPr>
      </w:pPr>
      <w:bookmarkStart w:id="259" w:name="_Toc442559929"/>
      <w:r w:rsidRPr="00CC4815">
        <w:rPr>
          <w:rFonts w:cs="Arial"/>
          <w:b/>
          <w:lang w:val="ru-RU"/>
        </w:rPr>
        <w:t>И З Ј А В У</w:t>
      </w:r>
      <w:bookmarkEnd w:id="259"/>
    </w:p>
    <w:p w14:paraId="7ECF17AE" w14:textId="77777777" w:rsidR="00343A18" w:rsidRPr="00CC4815" w:rsidRDefault="00343A18" w:rsidP="00311F62">
      <w:pPr>
        <w:spacing w:before="0"/>
        <w:rPr>
          <w:rFonts w:cs="Arial"/>
        </w:rPr>
      </w:pPr>
    </w:p>
    <w:p w14:paraId="69CC6EDC" w14:textId="77777777" w:rsidR="00343A18" w:rsidRPr="00CC4815" w:rsidRDefault="00343A18" w:rsidP="00311F62">
      <w:pPr>
        <w:spacing w:before="0"/>
        <w:rPr>
          <w:rFonts w:cs="Arial"/>
        </w:rPr>
      </w:pPr>
    </w:p>
    <w:p w14:paraId="62C5E97A" w14:textId="77777777" w:rsidR="00343A18" w:rsidRPr="00CC4815" w:rsidRDefault="00343A18" w:rsidP="00311F62">
      <w:pPr>
        <w:spacing w:before="0"/>
        <w:rPr>
          <w:rFonts w:cs="Arial"/>
          <w:lang w:val="ru-RU"/>
        </w:rPr>
      </w:pPr>
      <w:r w:rsidRPr="00CC4815">
        <w:rPr>
          <w:rFonts w:cs="Arial"/>
          <w:lang w:val="ru-RU"/>
        </w:rPr>
        <w:t xml:space="preserve">којом изричито наводимо да </w:t>
      </w:r>
      <w:r w:rsidRPr="00CC4815">
        <w:rPr>
          <w:rFonts w:cs="Arial"/>
        </w:rPr>
        <w:t>смо у свом досадашњем раду и</w:t>
      </w:r>
      <w:r w:rsidRPr="00CC4815">
        <w:rPr>
          <w:rFonts w:cs="Arial"/>
          <w:lang w:val="ru-RU"/>
        </w:rPr>
        <w:t xml:space="preserve"> при састављању Понуде </w:t>
      </w:r>
      <w:r w:rsidRPr="00CC4815">
        <w:rPr>
          <w:rFonts w:cs="Arial"/>
        </w:rPr>
        <w:t xml:space="preserve"> број: </w:t>
      </w:r>
      <w:r w:rsidR="007E7BB8" w:rsidRPr="00CC4815">
        <w:rPr>
          <w:rFonts w:cs="Arial"/>
          <w:lang w:val="sr-Cyrl-RS"/>
        </w:rPr>
        <w:t>______________</w:t>
      </w:r>
      <w:r w:rsidRPr="00CC4815">
        <w:rPr>
          <w:rFonts w:cs="Arial"/>
        </w:rPr>
        <w:t xml:space="preserve"> </w:t>
      </w:r>
      <w:r w:rsidRPr="00CC4815">
        <w:rPr>
          <w:rFonts w:cs="Arial"/>
          <w:lang w:val="ru-RU"/>
        </w:rPr>
        <w:t xml:space="preserve">за јавну набавку добара </w:t>
      </w:r>
      <w:r w:rsidR="00FD1217">
        <w:rPr>
          <w:rFonts w:cs="Arial"/>
          <w:lang w:val="sr-Cyrl-RS"/>
        </w:rPr>
        <w:t>„набавка возила“</w:t>
      </w:r>
      <w:r w:rsidR="001814D3">
        <w:rPr>
          <w:rFonts w:cs="Arial"/>
          <w:lang w:val="sr-Cyrl-RS"/>
        </w:rPr>
        <w:t>, партија ____</w:t>
      </w:r>
      <w:r w:rsidRPr="00CC4815">
        <w:rPr>
          <w:rFonts w:cs="Arial"/>
        </w:rPr>
        <w:t xml:space="preserve"> у </w:t>
      </w:r>
      <w:r w:rsidR="0008263C" w:rsidRPr="00CC4815">
        <w:rPr>
          <w:rFonts w:cs="Arial"/>
          <w:lang w:val="sr-Cyrl-RS"/>
        </w:rPr>
        <w:t xml:space="preserve">отвореном </w:t>
      </w:r>
      <w:r w:rsidRPr="00CC4815">
        <w:rPr>
          <w:rFonts w:cs="Arial"/>
        </w:rPr>
        <w:t>поступку</w:t>
      </w:r>
      <w:r w:rsidR="000F683D" w:rsidRPr="00CC4815">
        <w:rPr>
          <w:rFonts w:cs="Arial"/>
          <w:lang w:val="sr-Cyrl-RS"/>
        </w:rPr>
        <w:t xml:space="preserve"> </w:t>
      </w:r>
      <w:r w:rsidRPr="00CC4815">
        <w:rPr>
          <w:rFonts w:cs="Arial"/>
          <w:lang w:val="ru-RU"/>
        </w:rPr>
        <w:t>јавне набавке ЈН бр.</w:t>
      </w:r>
      <w:r w:rsidR="00FD1217">
        <w:rPr>
          <w:rFonts w:cs="Arial"/>
          <w:lang w:val="ru-RU"/>
        </w:rPr>
        <w:t xml:space="preserve"> </w:t>
      </w:r>
      <w:r w:rsidR="00311F62">
        <w:rPr>
          <w:rFonts w:cs="Arial"/>
          <w:lang w:val="ru-RU"/>
        </w:rPr>
        <w:t>ЈНО/1000/0638/2017</w:t>
      </w:r>
      <w:r w:rsidRPr="00CC481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C4815">
        <w:rPr>
          <w:rFonts w:cs="Arial"/>
        </w:rPr>
        <w:t>,</w:t>
      </w:r>
      <w:r w:rsidRPr="00CC4815">
        <w:rPr>
          <w:rFonts w:cs="Arial"/>
          <w:lang w:val="ru-RU"/>
        </w:rPr>
        <w:t xml:space="preserve"> као и да </w:t>
      </w:r>
      <w:r w:rsidRPr="00CC4815">
        <w:rPr>
          <w:rFonts w:cs="Arial"/>
        </w:rPr>
        <w:t>немамо забрану обављања делатности која је на снази у време подношења Понуде.</w:t>
      </w:r>
    </w:p>
    <w:p w14:paraId="5D9ADB50" w14:textId="77777777" w:rsidR="00343A18" w:rsidRPr="00CC4815" w:rsidRDefault="00343A18" w:rsidP="00311F62">
      <w:pPr>
        <w:spacing w:before="0"/>
        <w:rPr>
          <w:rFonts w:cs="Arial"/>
        </w:rPr>
      </w:pPr>
    </w:p>
    <w:p w14:paraId="18DC7EC8" w14:textId="77777777" w:rsidR="00343A18" w:rsidRPr="00CC4815" w:rsidRDefault="00343A18" w:rsidP="00311F62">
      <w:pPr>
        <w:tabs>
          <w:tab w:val="left" w:pos="6028"/>
        </w:tabs>
        <w:autoSpaceDE w:val="0"/>
        <w:autoSpaceDN w:val="0"/>
        <w:adjustRightInd w:val="0"/>
        <w:spacing w:before="0"/>
        <w:ind w:left="360"/>
        <w:rPr>
          <w:rFonts w:eastAsia="Calibri" w:cs="Arial"/>
          <w:bCs/>
          <w:iCs/>
        </w:rPr>
      </w:pPr>
    </w:p>
    <w:p w14:paraId="5DF875A7" w14:textId="77777777" w:rsidR="00343A18" w:rsidRPr="00CC4815" w:rsidRDefault="00343A18" w:rsidP="00311F62">
      <w:pPr>
        <w:tabs>
          <w:tab w:val="left" w:pos="6028"/>
        </w:tabs>
        <w:autoSpaceDE w:val="0"/>
        <w:autoSpaceDN w:val="0"/>
        <w:adjustRightInd w:val="0"/>
        <w:spacing w:before="0"/>
        <w:ind w:left="360"/>
        <w:rPr>
          <w:rFonts w:eastAsia="Calibri" w:cs="Arial"/>
          <w:bCs/>
          <w:iCs/>
        </w:rPr>
      </w:pPr>
    </w:p>
    <w:p w14:paraId="1FC66DF3" w14:textId="77777777" w:rsidR="00343A18" w:rsidRPr="00CC4815" w:rsidRDefault="00343A18" w:rsidP="00311F62">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CC4815" w14:paraId="5010DF15" w14:textId="77777777" w:rsidTr="00BC01DC">
        <w:trPr>
          <w:jc w:val="center"/>
        </w:trPr>
        <w:tc>
          <w:tcPr>
            <w:tcW w:w="3882" w:type="dxa"/>
          </w:tcPr>
          <w:p w14:paraId="1A74B46F" w14:textId="77777777" w:rsidR="00343A18" w:rsidRPr="00CC4815" w:rsidRDefault="00343A18" w:rsidP="00311F62">
            <w:pPr>
              <w:spacing w:before="0"/>
              <w:jc w:val="center"/>
              <w:rPr>
                <w:rFonts w:cs="Arial"/>
              </w:rPr>
            </w:pPr>
            <w:r w:rsidRPr="00CC4815">
              <w:rPr>
                <w:rFonts w:cs="Arial"/>
              </w:rPr>
              <w:t>Датум:</w:t>
            </w:r>
          </w:p>
        </w:tc>
        <w:tc>
          <w:tcPr>
            <w:tcW w:w="2127" w:type="dxa"/>
          </w:tcPr>
          <w:p w14:paraId="0A3ABFCC" w14:textId="77777777" w:rsidR="00343A18" w:rsidRPr="00CC4815" w:rsidRDefault="00343A18" w:rsidP="00311F62">
            <w:pPr>
              <w:spacing w:before="0"/>
              <w:jc w:val="center"/>
              <w:rPr>
                <w:rFonts w:cs="Arial"/>
                <w:lang w:val="ru-RU"/>
              </w:rPr>
            </w:pPr>
          </w:p>
        </w:tc>
        <w:tc>
          <w:tcPr>
            <w:tcW w:w="4022" w:type="dxa"/>
          </w:tcPr>
          <w:p w14:paraId="0ADCB4CD" w14:textId="77777777" w:rsidR="00343A18" w:rsidRPr="00CC4815" w:rsidRDefault="00343A18" w:rsidP="00311F62">
            <w:pPr>
              <w:spacing w:before="0"/>
              <w:jc w:val="center"/>
              <w:rPr>
                <w:rFonts w:cs="Arial"/>
                <w:lang w:val="sr-Cyrl-CS"/>
              </w:rPr>
            </w:pPr>
            <w:r w:rsidRPr="00CC4815">
              <w:rPr>
                <w:rFonts w:cs="Arial"/>
                <w:lang w:val="sr-Cyrl-CS"/>
              </w:rPr>
              <w:t>П</w:t>
            </w:r>
            <w:r w:rsidRPr="00CC4815">
              <w:rPr>
                <w:rFonts w:cs="Arial"/>
              </w:rPr>
              <w:t>онуђач</w:t>
            </w:r>
            <w:r w:rsidRPr="00CC4815">
              <w:rPr>
                <w:rFonts w:cs="Arial"/>
                <w:lang w:val="sr-Cyrl-CS"/>
              </w:rPr>
              <w:t>/члан групе</w:t>
            </w:r>
          </w:p>
        </w:tc>
      </w:tr>
      <w:tr w:rsidR="00343A18" w:rsidRPr="00CC4815" w14:paraId="3C82C99F" w14:textId="77777777" w:rsidTr="00BC01DC">
        <w:trPr>
          <w:jc w:val="center"/>
        </w:trPr>
        <w:tc>
          <w:tcPr>
            <w:tcW w:w="3882" w:type="dxa"/>
          </w:tcPr>
          <w:p w14:paraId="324B14D4" w14:textId="77777777" w:rsidR="00343A18" w:rsidRPr="00CC4815" w:rsidRDefault="00343A18" w:rsidP="00311F62">
            <w:pPr>
              <w:spacing w:before="0"/>
              <w:jc w:val="center"/>
              <w:rPr>
                <w:rFonts w:cs="Arial"/>
              </w:rPr>
            </w:pPr>
          </w:p>
        </w:tc>
        <w:tc>
          <w:tcPr>
            <w:tcW w:w="2127" w:type="dxa"/>
          </w:tcPr>
          <w:p w14:paraId="056AC796" w14:textId="77777777" w:rsidR="00343A18" w:rsidRPr="00CC4815" w:rsidRDefault="00343A18" w:rsidP="00311F62">
            <w:pPr>
              <w:spacing w:before="0"/>
              <w:jc w:val="center"/>
              <w:rPr>
                <w:rFonts w:cs="Arial"/>
              </w:rPr>
            </w:pPr>
            <w:r w:rsidRPr="00CC4815">
              <w:rPr>
                <w:rFonts w:cs="Arial"/>
              </w:rPr>
              <w:t>М.П.</w:t>
            </w:r>
          </w:p>
        </w:tc>
        <w:tc>
          <w:tcPr>
            <w:tcW w:w="4022" w:type="dxa"/>
          </w:tcPr>
          <w:p w14:paraId="6C776C4D" w14:textId="77777777" w:rsidR="00343A18" w:rsidRPr="00CC4815" w:rsidRDefault="00343A18" w:rsidP="00311F62">
            <w:pPr>
              <w:spacing w:before="0"/>
              <w:jc w:val="center"/>
              <w:rPr>
                <w:rFonts w:cs="Arial"/>
                <w:lang w:val="ru-RU"/>
              </w:rPr>
            </w:pPr>
          </w:p>
        </w:tc>
      </w:tr>
      <w:tr w:rsidR="00343A18" w:rsidRPr="00CC4815" w14:paraId="6D274339" w14:textId="77777777" w:rsidTr="00BC01DC">
        <w:trPr>
          <w:jc w:val="center"/>
        </w:trPr>
        <w:tc>
          <w:tcPr>
            <w:tcW w:w="3882" w:type="dxa"/>
            <w:tcBorders>
              <w:bottom w:val="single" w:sz="4" w:space="0" w:color="auto"/>
            </w:tcBorders>
          </w:tcPr>
          <w:p w14:paraId="007DB826" w14:textId="77777777" w:rsidR="00343A18" w:rsidRPr="00CC4815" w:rsidRDefault="00343A18" w:rsidP="00311F62">
            <w:pPr>
              <w:spacing w:before="0"/>
              <w:jc w:val="center"/>
              <w:rPr>
                <w:rFonts w:cs="Arial"/>
              </w:rPr>
            </w:pPr>
          </w:p>
        </w:tc>
        <w:tc>
          <w:tcPr>
            <w:tcW w:w="2127" w:type="dxa"/>
          </w:tcPr>
          <w:p w14:paraId="720E460B" w14:textId="77777777" w:rsidR="00343A18" w:rsidRPr="00CC4815" w:rsidRDefault="00343A18" w:rsidP="00311F62">
            <w:pPr>
              <w:spacing w:before="0"/>
              <w:jc w:val="center"/>
              <w:rPr>
                <w:rFonts w:cs="Arial"/>
                <w:lang w:val="ru-RU"/>
              </w:rPr>
            </w:pPr>
          </w:p>
        </w:tc>
        <w:tc>
          <w:tcPr>
            <w:tcW w:w="4022" w:type="dxa"/>
            <w:tcBorders>
              <w:bottom w:val="single" w:sz="4" w:space="0" w:color="auto"/>
            </w:tcBorders>
          </w:tcPr>
          <w:p w14:paraId="28A215B3" w14:textId="77777777" w:rsidR="00343A18" w:rsidRPr="00CC4815" w:rsidRDefault="00343A18" w:rsidP="00311F62">
            <w:pPr>
              <w:spacing w:before="0"/>
              <w:jc w:val="center"/>
              <w:rPr>
                <w:rFonts w:cs="Arial"/>
                <w:lang w:val="ru-RU"/>
              </w:rPr>
            </w:pPr>
          </w:p>
        </w:tc>
      </w:tr>
      <w:tr w:rsidR="00343A18" w:rsidRPr="00CC4815" w14:paraId="6A18F6E3" w14:textId="77777777" w:rsidTr="00BC01DC">
        <w:trPr>
          <w:trHeight w:val="389"/>
          <w:jc w:val="center"/>
        </w:trPr>
        <w:tc>
          <w:tcPr>
            <w:tcW w:w="3882" w:type="dxa"/>
            <w:tcBorders>
              <w:top w:val="single" w:sz="4" w:space="0" w:color="auto"/>
            </w:tcBorders>
          </w:tcPr>
          <w:p w14:paraId="164AE1B0" w14:textId="77777777" w:rsidR="00343A18" w:rsidRPr="00CC4815" w:rsidRDefault="00343A18" w:rsidP="00311F62">
            <w:pPr>
              <w:spacing w:before="0"/>
              <w:jc w:val="center"/>
              <w:rPr>
                <w:rFonts w:cs="Arial"/>
              </w:rPr>
            </w:pPr>
          </w:p>
          <w:p w14:paraId="51C0D9B4" w14:textId="77777777" w:rsidR="00343A18" w:rsidRPr="00CC4815" w:rsidRDefault="00343A18" w:rsidP="00311F62">
            <w:pPr>
              <w:spacing w:before="0"/>
              <w:jc w:val="center"/>
              <w:rPr>
                <w:rFonts w:cs="Arial"/>
              </w:rPr>
            </w:pPr>
          </w:p>
        </w:tc>
        <w:tc>
          <w:tcPr>
            <w:tcW w:w="2127" w:type="dxa"/>
          </w:tcPr>
          <w:p w14:paraId="6E6CB424" w14:textId="77777777" w:rsidR="00343A18" w:rsidRPr="00CC4815" w:rsidRDefault="00343A18" w:rsidP="00311F62">
            <w:pPr>
              <w:spacing w:before="0"/>
              <w:jc w:val="center"/>
              <w:rPr>
                <w:rFonts w:cs="Arial"/>
                <w:lang w:val="ru-RU"/>
              </w:rPr>
            </w:pPr>
          </w:p>
        </w:tc>
        <w:tc>
          <w:tcPr>
            <w:tcW w:w="4022" w:type="dxa"/>
            <w:tcBorders>
              <w:top w:val="single" w:sz="4" w:space="0" w:color="auto"/>
            </w:tcBorders>
          </w:tcPr>
          <w:p w14:paraId="5B47BC8B" w14:textId="77777777" w:rsidR="00343A18" w:rsidRPr="00CC4815" w:rsidRDefault="00343A18" w:rsidP="00311F62">
            <w:pPr>
              <w:spacing w:before="0"/>
              <w:jc w:val="center"/>
              <w:rPr>
                <w:rFonts w:cs="Arial"/>
                <w:lang w:val="ru-RU"/>
              </w:rPr>
            </w:pPr>
          </w:p>
        </w:tc>
      </w:tr>
    </w:tbl>
    <w:p w14:paraId="5AC44CDD" w14:textId="77777777" w:rsidR="00343A18" w:rsidRPr="00CC4815" w:rsidRDefault="00343A18" w:rsidP="00311F62">
      <w:pPr>
        <w:spacing w:before="0"/>
        <w:rPr>
          <w:rFonts w:cs="Arial"/>
          <w:i/>
          <w:lang w:val="sr-Cyrl-CS"/>
        </w:rPr>
      </w:pPr>
      <w:r w:rsidRPr="00CC4815">
        <w:rPr>
          <w:rFonts w:cs="Arial"/>
          <w:b/>
          <w:i/>
        </w:rPr>
        <w:t>Напомена:</w:t>
      </w:r>
      <w:r w:rsidRPr="00CC4815">
        <w:rPr>
          <w:rFonts w:cs="Arial"/>
          <w:i/>
        </w:rPr>
        <w:t xml:space="preserve"> Уколико </w:t>
      </w:r>
      <w:r w:rsidRPr="00CC4815">
        <w:rPr>
          <w:rFonts w:cs="Arial"/>
          <w:i/>
          <w:lang w:val="sr-Cyrl-CS"/>
        </w:rPr>
        <w:t xml:space="preserve">заједничку </w:t>
      </w:r>
      <w:r w:rsidRPr="00CC4815">
        <w:rPr>
          <w:rFonts w:cs="Arial"/>
          <w:i/>
        </w:rPr>
        <w:t xml:space="preserve">понуду подноси група понуђача Изјава </w:t>
      </w:r>
      <w:r w:rsidRPr="00CC4815">
        <w:rPr>
          <w:rFonts w:cs="Arial"/>
          <w:i/>
          <w:lang w:val="sr-Cyrl-CS"/>
        </w:rPr>
        <w:t xml:space="preserve">се доставља за сваког члана групе понуђача. Изјава </w:t>
      </w:r>
      <w:r w:rsidRPr="00CC4815">
        <w:rPr>
          <w:rFonts w:cs="Arial"/>
          <w:i/>
        </w:rPr>
        <w:t>мора бити попуњена, потписана од стране овлашћеног лица</w:t>
      </w:r>
      <w:r w:rsidRPr="00CC4815">
        <w:rPr>
          <w:rFonts w:cs="Arial"/>
          <w:i/>
          <w:lang w:val="sr-Cyrl-CS"/>
        </w:rPr>
        <w:t xml:space="preserve"> за заступање</w:t>
      </w:r>
      <w:r w:rsidRPr="00CC4815">
        <w:rPr>
          <w:rFonts w:cs="Arial"/>
          <w:i/>
        </w:rPr>
        <w:t xml:space="preserve"> понуђача из групе понуђача и оверена печатом. </w:t>
      </w:r>
    </w:p>
    <w:p w14:paraId="37C5916D" w14:textId="77777777" w:rsidR="00343A18" w:rsidRPr="00CC4815" w:rsidRDefault="00343A18" w:rsidP="00311F62">
      <w:pPr>
        <w:spacing w:before="0"/>
        <w:rPr>
          <w:rFonts w:cs="Arial"/>
          <w:i/>
        </w:rPr>
      </w:pPr>
      <w:r w:rsidRPr="00CC4815">
        <w:rPr>
          <w:rFonts w:eastAsia="Calibri" w:cs="Arial"/>
          <w:i/>
        </w:rPr>
        <w:t xml:space="preserve">У случају да понуђач подноси понуду са подизвођачем, Изјава </w:t>
      </w:r>
      <w:r w:rsidRPr="00CC4815">
        <w:rPr>
          <w:rFonts w:eastAsia="Calibri" w:cs="Arial"/>
          <w:i/>
          <w:lang w:val="sr-Cyrl-CS"/>
        </w:rPr>
        <w:t xml:space="preserve">се доставља за понуђача и сваког подизвођача. Изјава </w:t>
      </w:r>
      <w:r w:rsidRPr="00CC4815">
        <w:rPr>
          <w:rFonts w:eastAsia="Calibri" w:cs="Arial"/>
          <w:i/>
        </w:rPr>
        <w:t xml:space="preserve">мора бити </w:t>
      </w:r>
      <w:r w:rsidRPr="00CC4815">
        <w:rPr>
          <w:rFonts w:eastAsia="Calibri" w:cs="Arial"/>
          <w:i/>
          <w:lang w:val="sr-Cyrl-CS"/>
        </w:rPr>
        <w:t>попуњена,</w:t>
      </w:r>
      <w:r w:rsidRPr="00CC4815">
        <w:rPr>
          <w:rFonts w:eastAsia="Calibri" w:cs="Arial"/>
          <w:i/>
        </w:rPr>
        <w:t xml:space="preserve"> потписана</w:t>
      </w:r>
      <w:r w:rsidRPr="00CC4815">
        <w:rPr>
          <w:rFonts w:eastAsia="Calibri" w:cs="Arial"/>
          <w:i/>
          <w:lang w:val="sr-Cyrl-CS"/>
        </w:rPr>
        <w:t xml:space="preserve"> и оверена</w:t>
      </w:r>
      <w:r w:rsidRPr="00CC4815">
        <w:rPr>
          <w:rFonts w:eastAsia="Calibri" w:cs="Arial"/>
          <w:i/>
        </w:rPr>
        <w:t xml:space="preserve"> од стране овлашћеног лица за заступање </w:t>
      </w:r>
      <w:r w:rsidRPr="00CC4815">
        <w:rPr>
          <w:rFonts w:eastAsia="Calibri" w:cs="Arial"/>
          <w:i/>
          <w:lang w:val="sr-Cyrl-CS"/>
        </w:rPr>
        <w:t>понуђача/подизво</w:t>
      </w:r>
      <w:r w:rsidRPr="00CC4815">
        <w:rPr>
          <w:rFonts w:eastAsia="Calibri" w:cs="Arial"/>
          <w:i/>
        </w:rPr>
        <w:t>ђача</w:t>
      </w:r>
      <w:r w:rsidRPr="00CC4815">
        <w:rPr>
          <w:rFonts w:eastAsia="Calibri" w:cs="Arial"/>
          <w:i/>
          <w:lang w:val="sr-Cyrl-CS"/>
        </w:rPr>
        <w:t xml:space="preserve"> и оверена печатом.</w:t>
      </w:r>
    </w:p>
    <w:p w14:paraId="3168E5F4" w14:textId="77777777" w:rsidR="00343A18" w:rsidRPr="00CC4815" w:rsidRDefault="00343A18" w:rsidP="00311F62">
      <w:pPr>
        <w:spacing w:before="0"/>
        <w:rPr>
          <w:rFonts w:cs="Arial"/>
          <w:lang w:val="sr-Cyrl-CS"/>
        </w:rPr>
      </w:pPr>
      <w:r w:rsidRPr="00CC4815">
        <w:rPr>
          <w:rFonts w:cs="Arial"/>
          <w:i/>
        </w:rPr>
        <w:t>Приликом подношења понуде овај образац копирати у потребном броју примерака.</w:t>
      </w:r>
    </w:p>
    <w:p w14:paraId="204A95F0" w14:textId="77777777" w:rsidR="00343A18" w:rsidRPr="00CC4815" w:rsidRDefault="00343A18" w:rsidP="00311F62">
      <w:pPr>
        <w:spacing w:before="0"/>
        <w:rPr>
          <w:rFonts w:cs="Arial"/>
        </w:rPr>
      </w:pPr>
    </w:p>
    <w:p w14:paraId="6866D8EC" w14:textId="77777777" w:rsidR="000F683D" w:rsidRPr="00CC4815" w:rsidRDefault="000F683D" w:rsidP="00311F62">
      <w:pPr>
        <w:spacing w:before="0"/>
        <w:rPr>
          <w:rFonts w:cs="Arial"/>
        </w:rPr>
      </w:pPr>
    </w:p>
    <w:p w14:paraId="4C9CD38A" w14:textId="77777777" w:rsidR="0042687E" w:rsidRPr="00CC4815" w:rsidRDefault="0042687E" w:rsidP="00311F62">
      <w:pPr>
        <w:spacing w:before="0"/>
        <w:rPr>
          <w:rFonts w:cs="Arial"/>
        </w:rPr>
      </w:pPr>
    </w:p>
    <w:p w14:paraId="376C2E00" w14:textId="77777777" w:rsidR="0042687E" w:rsidRPr="00CC4815" w:rsidRDefault="0042687E" w:rsidP="00311F62">
      <w:pPr>
        <w:spacing w:before="0"/>
        <w:rPr>
          <w:rFonts w:cs="Arial"/>
        </w:rPr>
      </w:pPr>
    </w:p>
    <w:p w14:paraId="4C2D79CF" w14:textId="77777777" w:rsidR="0042687E" w:rsidRPr="00CC4815" w:rsidRDefault="0042687E" w:rsidP="00311F62">
      <w:pPr>
        <w:spacing w:before="0"/>
        <w:rPr>
          <w:rFonts w:cs="Arial"/>
        </w:rPr>
      </w:pPr>
    </w:p>
    <w:p w14:paraId="07A6E2CE" w14:textId="77777777" w:rsidR="0042687E" w:rsidRPr="00CC4815" w:rsidRDefault="0042687E" w:rsidP="00311F62">
      <w:pPr>
        <w:spacing w:before="0"/>
        <w:rPr>
          <w:rFonts w:cs="Arial"/>
        </w:rPr>
      </w:pPr>
    </w:p>
    <w:p w14:paraId="28579BD4" w14:textId="77777777" w:rsidR="0042687E" w:rsidRPr="00CC4815" w:rsidRDefault="0042687E" w:rsidP="00311F62">
      <w:pPr>
        <w:spacing w:before="0"/>
        <w:rPr>
          <w:rFonts w:cs="Arial"/>
        </w:rPr>
      </w:pPr>
    </w:p>
    <w:p w14:paraId="4401E730" w14:textId="77777777" w:rsidR="0042687E" w:rsidRPr="00CC4815" w:rsidRDefault="0042687E" w:rsidP="00311F62">
      <w:pPr>
        <w:spacing w:before="0"/>
        <w:rPr>
          <w:rFonts w:cs="Arial"/>
        </w:rPr>
      </w:pPr>
    </w:p>
    <w:p w14:paraId="180EE7BE" w14:textId="77777777" w:rsidR="000F683D" w:rsidRPr="00CC4815" w:rsidRDefault="000F683D" w:rsidP="00311F62">
      <w:pPr>
        <w:spacing w:before="0"/>
        <w:rPr>
          <w:rFonts w:cs="Arial"/>
        </w:rPr>
      </w:pPr>
    </w:p>
    <w:p w14:paraId="0EDD2C8F" w14:textId="77777777" w:rsidR="000F683D" w:rsidRPr="00CC4815" w:rsidRDefault="000F683D" w:rsidP="00311F62">
      <w:pPr>
        <w:spacing w:before="0"/>
        <w:rPr>
          <w:rFonts w:cs="Arial"/>
        </w:rPr>
      </w:pPr>
    </w:p>
    <w:p w14:paraId="560316D5" w14:textId="77777777" w:rsidR="00343A18" w:rsidRPr="00CC4815" w:rsidRDefault="00343A18" w:rsidP="00311F62">
      <w:pPr>
        <w:spacing w:before="0"/>
        <w:rPr>
          <w:rFonts w:cs="Arial"/>
        </w:rPr>
      </w:pPr>
    </w:p>
    <w:p w14:paraId="4F8FBBA6" w14:textId="77777777" w:rsidR="00FD1217" w:rsidRDefault="00FD1217" w:rsidP="00311F62">
      <w:pPr>
        <w:spacing w:before="0"/>
        <w:jc w:val="left"/>
        <w:rPr>
          <w:rFonts w:cs="Arial"/>
          <w:b/>
          <w:color w:val="00B0F0"/>
        </w:rPr>
      </w:pPr>
      <w:bookmarkStart w:id="260" w:name="_Toc442559930"/>
      <w:r>
        <w:rPr>
          <w:color w:val="00B0F0"/>
        </w:rPr>
        <w:br w:type="page"/>
      </w:r>
    </w:p>
    <w:bookmarkEnd w:id="260"/>
    <w:p w14:paraId="581EBA14" w14:textId="77777777" w:rsidR="007E7BB8" w:rsidRPr="00CC4815" w:rsidRDefault="007E7BB8" w:rsidP="00311F62">
      <w:pPr>
        <w:pStyle w:val="KDObrazac"/>
        <w:spacing w:before="0"/>
        <w:rPr>
          <w:lang w:val="sr-Cyrl-RS"/>
        </w:rPr>
      </w:pPr>
      <w:r w:rsidRPr="00CC4815">
        <w:lastRenderedPageBreak/>
        <w:t xml:space="preserve">ОБРАЗАЦ </w:t>
      </w:r>
      <w:r w:rsidR="00FD1217">
        <w:rPr>
          <w:lang w:val="sr-Cyrl-RS"/>
        </w:rPr>
        <w:t>5.</w:t>
      </w:r>
    </w:p>
    <w:p w14:paraId="2DD564E3" w14:textId="77777777" w:rsidR="007E7BB8" w:rsidRPr="00CC4815" w:rsidRDefault="007E7BB8" w:rsidP="00311F62">
      <w:pPr>
        <w:spacing w:before="0"/>
        <w:rPr>
          <w:rFonts w:cs="Arial"/>
          <w:lang w:val="sr-Cyrl-CS"/>
        </w:rPr>
      </w:pPr>
    </w:p>
    <w:p w14:paraId="6E8C2736" w14:textId="77777777" w:rsidR="007E7BB8" w:rsidRPr="00CC4815" w:rsidRDefault="007E7BB8" w:rsidP="00311F62">
      <w:pPr>
        <w:spacing w:before="0"/>
        <w:jc w:val="center"/>
        <w:rPr>
          <w:rFonts w:cs="Arial"/>
          <w:b/>
        </w:rPr>
      </w:pPr>
      <w:r w:rsidRPr="00CC4815">
        <w:rPr>
          <w:rFonts w:cs="Arial"/>
          <w:b/>
        </w:rPr>
        <w:t>ОБРАЗАЦ ТРОШКОВА ПРИПРЕМЕ ПОНУДЕ</w:t>
      </w:r>
    </w:p>
    <w:p w14:paraId="11C93F27" w14:textId="77777777" w:rsidR="007E7BB8" w:rsidRPr="00CC4815" w:rsidRDefault="007E7BB8" w:rsidP="00311F62">
      <w:pPr>
        <w:spacing w:before="0"/>
        <w:jc w:val="center"/>
        <w:rPr>
          <w:rFonts w:cs="Arial"/>
        </w:rPr>
      </w:pPr>
      <w:r w:rsidRPr="00CC4815">
        <w:rPr>
          <w:rFonts w:cs="Arial"/>
        </w:rPr>
        <w:t>за јавну набавку добара:</w:t>
      </w:r>
      <w:r w:rsidR="00FD1217">
        <w:rPr>
          <w:rFonts w:cs="Arial"/>
          <w:lang w:val="sr-Cyrl-RS"/>
        </w:rPr>
        <w:t xml:space="preserve"> набавка возила</w:t>
      </w:r>
      <w:r w:rsidR="001814D3">
        <w:rPr>
          <w:rFonts w:cs="Arial"/>
          <w:lang w:val="sr-Cyrl-RS"/>
        </w:rPr>
        <w:t>, партија _____</w:t>
      </w:r>
    </w:p>
    <w:p w14:paraId="70886A72" w14:textId="77777777" w:rsidR="007E7BB8" w:rsidRDefault="005E1F97" w:rsidP="00311F62">
      <w:pPr>
        <w:spacing w:before="0"/>
        <w:jc w:val="center"/>
        <w:rPr>
          <w:rFonts w:cs="Arial"/>
        </w:rPr>
      </w:pPr>
      <w:r>
        <w:rPr>
          <w:rFonts w:cs="Arial"/>
        </w:rPr>
        <w:t>јавна набавка</w:t>
      </w:r>
      <w:r w:rsidR="00FD1217">
        <w:rPr>
          <w:rFonts w:cs="Arial"/>
        </w:rPr>
        <w:t xml:space="preserve"> број </w:t>
      </w:r>
      <w:r w:rsidR="00311F62">
        <w:rPr>
          <w:rFonts w:cs="Arial"/>
        </w:rPr>
        <w:t>ЈНО/1000/0638/2017</w:t>
      </w:r>
    </w:p>
    <w:p w14:paraId="3C6888DB" w14:textId="77777777" w:rsidR="00FD1217" w:rsidRPr="00CC4815" w:rsidRDefault="00FD1217" w:rsidP="00311F62">
      <w:pPr>
        <w:spacing w:before="0"/>
        <w:jc w:val="center"/>
        <w:rPr>
          <w:rFonts w:cs="Arial"/>
        </w:rPr>
      </w:pPr>
    </w:p>
    <w:p w14:paraId="115713B3" w14:textId="77777777" w:rsidR="007E7BB8" w:rsidRPr="00CC4815" w:rsidRDefault="007E7BB8" w:rsidP="00311F62">
      <w:pPr>
        <w:tabs>
          <w:tab w:val="left" w:pos="0"/>
        </w:tabs>
        <w:spacing w:before="0"/>
        <w:rPr>
          <w:rFonts w:cs="Arial"/>
          <w:lang w:val="ru-RU"/>
        </w:rPr>
      </w:pPr>
      <w:r w:rsidRPr="00CC4815">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9B8135" w14:textId="77777777" w:rsidR="007E7BB8" w:rsidRPr="00CC4815" w:rsidRDefault="007E7BB8" w:rsidP="00311F62">
      <w:pPr>
        <w:tabs>
          <w:tab w:val="left" w:pos="0"/>
        </w:tabs>
        <w:spacing w:before="0"/>
        <w:jc w:val="center"/>
        <w:rPr>
          <w:rFonts w:cs="Arial"/>
          <w:lang w:val="ru-RU"/>
        </w:rPr>
      </w:pPr>
      <w:r w:rsidRPr="00CC4815">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260"/>
        <w:gridCol w:w="4223"/>
      </w:tblGrid>
      <w:tr w:rsidR="007E7BB8" w:rsidRPr="00CC4815" w14:paraId="1424DE10" w14:textId="77777777" w:rsidTr="00FD1217">
        <w:trPr>
          <w:trHeight w:val="749"/>
          <w:tblCellSpacing w:w="20" w:type="dxa"/>
        </w:trPr>
        <w:tc>
          <w:tcPr>
            <w:tcW w:w="2743" w:type="pct"/>
            <w:shd w:val="clear" w:color="auto" w:fill="auto"/>
            <w:vAlign w:val="center"/>
          </w:tcPr>
          <w:p w14:paraId="6CB8BD85" w14:textId="77777777" w:rsidR="007E7BB8" w:rsidRPr="00CC4815" w:rsidRDefault="007E7BB8" w:rsidP="00311F62">
            <w:pPr>
              <w:spacing w:before="0"/>
              <w:jc w:val="center"/>
              <w:rPr>
                <w:rFonts w:cs="Arial"/>
                <w:color w:val="00B0F0"/>
              </w:rPr>
            </w:pPr>
            <w:r w:rsidRPr="00CC4815">
              <w:rPr>
                <w:rFonts w:cs="Arial"/>
                <w:color w:val="00B0F0"/>
              </w:rPr>
              <w:t>трошкови прибављања средстава обезбеђења</w:t>
            </w:r>
          </w:p>
        </w:tc>
        <w:tc>
          <w:tcPr>
            <w:tcW w:w="2195" w:type="pct"/>
            <w:shd w:val="clear" w:color="auto" w:fill="auto"/>
          </w:tcPr>
          <w:p w14:paraId="064B8D68" w14:textId="77777777" w:rsidR="007E7BB8" w:rsidRPr="00CC4815" w:rsidRDefault="007E7BB8" w:rsidP="00311F62">
            <w:pPr>
              <w:spacing w:before="0"/>
              <w:rPr>
                <w:rFonts w:cs="Arial"/>
              </w:rPr>
            </w:pPr>
          </w:p>
          <w:p w14:paraId="1B7C8C73" w14:textId="77777777" w:rsidR="007E7BB8" w:rsidRPr="00CC4815" w:rsidRDefault="007E7BB8" w:rsidP="00311F62">
            <w:pPr>
              <w:spacing w:before="0"/>
              <w:rPr>
                <w:rFonts w:cs="Arial"/>
              </w:rPr>
            </w:pPr>
            <w:r w:rsidRPr="00CC4815">
              <w:rPr>
                <w:rFonts w:cs="Arial"/>
              </w:rPr>
              <w:t xml:space="preserve">__________ динара </w:t>
            </w:r>
          </w:p>
        </w:tc>
      </w:tr>
      <w:tr w:rsidR="007E7BB8" w:rsidRPr="00CC4815" w14:paraId="00788F63" w14:textId="77777777" w:rsidTr="00FD1217">
        <w:trPr>
          <w:trHeight w:val="307"/>
          <w:tblCellSpacing w:w="20" w:type="dxa"/>
        </w:trPr>
        <w:tc>
          <w:tcPr>
            <w:tcW w:w="2743" w:type="pct"/>
            <w:shd w:val="clear" w:color="auto" w:fill="auto"/>
            <w:vAlign w:val="center"/>
          </w:tcPr>
          <w:p w14:paraId="6567CDD3" w14:textId="77777777" w:rsidR="007E7BB8" w:rsidRPr="00CC4815" w:rsidRDefault="007E7BB8" w:rsidP="00311F62">
            <w:pPr>
              <w:spacing w:before="0"/>
              <w:jc w:val="center"/>
              <w:rPr>
                <w:rFonts w:cs="Arial"/>
              </w:rPr>
            </w:pPr>
            <w:r w:rsidRPr="00CC4815">
              <w:rPr>
                <w:rFonts w:cs="Arial"/>
              </w:rPr>
              <w:t>Укупни трошкови без ПДВ</w:t>
            </w:r>
          </w:p>
        </w:tc>
        <w:tc>
          <w:tcPr>
            <w:tcW w:w="2195" w:type="pct"/>
            <w:shd w:val="clear" w:color="auto" w:fill="auto"/>
          </w:tcPr>
          <w:p w14:paraId="5A4FF277" w14:textId="77777777" w:rsidR="007E7BB8" w:rsidRPr="00CC4815" w:rsidRDefault="007E7BB8" w:rsidP="00311F62">
            <w:pPr>
              <w:spacing w:before="0"/>
              <w:rPr>
                <w:rFonts w:cs="Arial"/>
              </w:rPr>
            </w:pPr>
          </w:p>
          <w:p w14:paraId="48159EC4" w14:textId="77777777" w:rsidR="007E7BB8" w:rsidRPr="00CC4815" w:rsidRDefault="007E7BB8" w:rsidP="00311F62">
            <w:pPr>
              <w:spacing w:before="0"/>
              <w:rPr>
                <w:rFonts w:cs="Arial"/>
              </w:rPr>
            </w:pPr>
            <w:r w:rsidRPr="00CC4815">
              <w:rPr>
                <w:rFonts w:cs="Arial"/>
              </w:rPr>
              <w:t>__________ динара</w:t>
            </w:r>
          </w:p>
        </w:tc>
      </w:tr>
      <w:tr w:rsidR="007E7BB8" w:rsidRPr="00CC4815" w14:paraId="1214FBB6" w14:textId="77777777" w:rsidTr="00FD1217">
        <w:trPr>
          <w:trHeight w:val="433"/>
          <w:tblCellSpacing w:w="20" w:type="dxa"/>
        </w:trPr>
        <w:tc>
          <w:tcPr>
            <w:tcW w:w="2743" w:type="pct"/>
            <w:shd w:val="clear" w:color="auto" w:fill="auto"/>
            <w:vAlign w:val="center"/>
          </w:tcPr>
          <w:p w14:paraId="2C2175B3" w14:textId="77777777" w:rsidR="007E7BB8" w:rsidRPr="00CC4815" w:rsidRDefault="007E7BB8" w:rsidP="00311F62">
            <w:pPr>
              <w:autoSpaceDE w:val="0"/>
              <w:autoSpaceDN w:val="0"/>
              <w:adjustRightInd w:val="0"/>
              <w:spacing w:before="0"/>
              <w:jc w:val="center"/>
              <w:rPr>
                <w:rFonts w:cs="Arial"/>
              </w:rPr>
            </w:pPr>
            <w:r w:rsidRPr="00CC4815">
              <w:rPr>
                <w:rFonts w:cs="Arial"/>
              </w:rPr>
              <w:t>ПДВ</w:t>
            </w:r>
          </w:p>
        </w:tc>
        <w:tc>
          <w:tcPr>
            <w:tcW w:w="2195" w:type="pct"/>
            <w:shd w:val="clear" w:color="auto" w:fill="auto"/>
          </w:tcPr>
          <w:p w14:paraId="1AAD185E" w14:textId="77777777" w:rsidR="007E7BB8" w:rsidRPr="00CC4815" w:rsidRDefault="007E7BB8" w:rsidP="00311F62">
            <w:pPr>
              <w:spacing w:before="0"/>
              <w:rPr>
                <w:rFonts w:cs="Arial"/>
              </w:rPr>
            </w:pPr>
          </w:p>
          <w:p w14:paraId="7D8C7FEF" w14:textId="77777777" w:rsidR="007E7BB8" w:rsidRPr="00CC4815" w:rsidRDefault="007E7BB8" w:rsidP="00311F62">
            <w:pPr>
              <w:spacing w:before="0"/>
              <w:rPr>
                <w:rFonts w:cs="Arial"/>
              </w:rPr>
            </w:pPr>
            <w:r w:rsidRPr="00CC4815">
              <w:rPr>
                <w:rFonts w:cs="Arial"/>
              </w:rPr>
              <w:t>__________ динара</w:t>
            </w:r>
          </w:p>
        </w:tc>
      </w:tr>
      <w:tr w:rsidR="007E7BB8" w:rsidRPr="00CC4815" w14:paraId="21FB3915" w14:textId="77777777" w:rsidTr="00FD1217">
        <w:trPr>
          <w:trHeight w:val="190"/>
          <w:tblCellSpacing w:w="20" w:type="dxa"/>
        </w:trPr>
        <w:tc>
          <w:tcPr>
            <w:tcW w:w="2743" w:type="pct"/>
            <w:shd w:val="clear" w:color="auto" w:fill="auto"/>
          </w:tcPr>
          <w:p w14:paraId="4A0924FF" w14:textId="77777777" w:rsidR="007E7BB8" w:rsidRPr="00CC4815" w:rsidRDefault="007E7BB8" w:rsidP="00311F62">
            <w:pPr>
              <w:spacing w:before="0"/>
              <w:jc w:val="center"/>
              <w:rPr>
                <w:rFonts w:cs="Arial"/>
              </w:rPr>
            </w:pPr>
          </w:p>
          <w:p w14:paraId="5BDD2719" w14:textId="77777777" w:rsidR="007E7BB8" w:rsidRPr="00CC4815" w:rsidRDefault="007E7BB8" w:rsidP="00311F62">
            <w:pPr>
              <w:spacing w:before="0"/>
              <w:jc w:val="center"/>
              <w:rPr>
                <w:rFonts w:cs="Arial"/>
              </w:rPr>
            </w:pPr>
            <w:r w:rsidRPr="00CC4815">
              <w:rPr>
                <w:rFonts w:cs="Arial"/>
              </w:rPr>
              <w:t>Укупни  трошкови са ПДВ</w:t>
            </w:r>
          </w:p>
        </w:tc>
        <w:tc>
          <w:tcPr>
            <w:tcW w:w="2195" w:type="pct"/>
            <w:shd w:val="clear" w:color="auto" w:fill="auto"/>
          </w:tcPr>
          <w:p w14:paraId="4E31C977" w14:textId="77777777" w:rsidR="007E7BB8" w:rsidRPr="00CC4815" w:rsidRDefault="007E7BB8" w:rsidP="00311F62">
            <w:pPr>
              <w:spacing w:before="0"/>
              <w:rPr>
                <w:rFonts w:cs="Arial"/>
              </w:rPr>
            </w:pPr>
          </w:p>
          <w:p w14:paraId="670ABCD6" w14:textId="77777777" w:rsidR="007E7BB8" w:rsidRPr="00CC4815" w:rsidRDefault="007E7BB8" w:rsidP="00311F62">
            <w:pPr>
              <w:spacing w:before="0"/>
              <w:rPr>
                <w:rFonts w:cs="Arial"/>
              </w:rPr>
            </w:pPr>
            <w:r w:rsidRPr="00CC4815">
              <w:rPr>
                <w:rFonts w:cs="Arial"/>
              </w:rPr>
              <w:t>__________ динара</w:t>
            </w:r>
          </w:p>
        </w:tc>
      </w:tr>
    </w:tbl>
    <w:p w14:paraId="3DC99E37" w14:textId="77777777" w:rsidR="007E7BB8" w:rsidRPr="00CC4815" w:rsidRDefault="007E7BB8" w:rsidP="00311F62">
      <w:pPr>
        <w:tabs>
          <w:tab w:val="left" w:pos="0"/>
        </w:tabs>
        <w:spacing w:before="0"/>
        <w:rPr>
          <w:rFonts w:cs="Arial"/>
          <w:lang w:val="ru-RU"/>
        </w:rPr>
      </w:pPr>
      <w:r w:rsidRPr="00CC4815">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AC777AC" w14:textId="77777777" w:rsidR="007E7BB8" w:rsidRPr="00CC4815" w:rsidRDefault="007E7BB8" w:rsidP="00311F62">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C4815" w14:paraId="548C88E2" w14:textId="77777777" w:rsidTr="00BE2EA9">
        <w:trPr>
          <w:jc w:val="center"/>
        </w:trPr>
        <w:tc>
          <w:tcPr>
            <w:tcW w:w="3882" w:type="dxa"/>
          </w:tcPr>
          <w:p w14:paraId="5146FD91" w14:textId="77777777" w:rsidR="007E7BB8" w:rsidRPr="00CC4815" w:rsidRDefault="007E7BB8" w:rsidP="00311F62">
            <w:pPr>
              <w:spacing w:before="0"/>
              <w:jc w:val="center"/>
              <w:rPr>
                <w:rFonts w:cs="Arial"/>
              </w:rPr>
            </w:pPr>
            <w:r w:rsidRPr="00CC4815">
              <w:rPr>
                <w:rFonts w:cs="Arial"/>
              </w:rPr>
              <w:t>Датум:</w:t>
            </w:r>
          </w:p>
        </w:tc>
        <w:tc>
          <w:tcPr>
            <w:tcW w:w="2127" w:type="dxa"/>
          </w:tcPr>
          <w:p w14:paraId="2B7A75B9" w14:textId="77777777" w:rsidR="007E7BB8" w:rsidRPr="00CC4815" w:rsidRDefault="007E7BB8" w:rsidP="00311F62">
            <w:pPr>
              <w:spacing w:before="0"/>
              <w:jc w:val="center"/>
              <w:rPr>
                <w:rFonts w:cs="Arial"/>
                <w:lang w:val="ru-RU"/>
              </w:rPr>
            </w:pPr>
          </w:p>
        </w:tc>
        <w:tc>
          <w:tcPr>
            <w:tcW w:w="4022" w:type="dxa"/>
          </w:tcPr>
          <w:p w14:paraId="14031014" w14:textId="77777777" w:rsidR="007E7BB8" w:rsidRPr="00CC4815" w:rsidRDefault="007E7BB8" w:rsidP="00311F62">
            <w:pPr>
              <w:spacing w:before="0"/>
              <w:jc w:val="center"/>
              <w:rPr>
                <w:rFonts w:cs="Arial"/>
                <w:lang w:val="sr-Cyrl-CS"/>
              </w:rPr>
            </w:pPr>
            <w:r w:rsidRPr="00CC4815">
              <w:rPr>
                <w:rFonts w:cs="Arial"/>
                <w:lang w:val="sr-Cyrl-CS"/>
              </w:rPr>
              <w:t>П</w:t>
            </w:r>
            <w:r w:rsidRPr="00CC4815">
              <w:rPr>
                <w:rFonts w:cs="Arial"/>
              </w:rPr>
              <w:t>онуђач</w:t>
            </w:r>
          </w:p>
        </w:tc>
      </w:tr>
      <w:tr w:rsidR="007E7BB8" w:rsidRPr="00CC4815" w14:paraId="55EA7A12" w14:textId="77777777" w:rsidTr="00BE2EA9">
        <w:trPr>
          <w:jc w:val="center"/>
        </w:trPr>
        <w:tc>
          <w:tcPr>
            <w:tcW w:w="3882" w:type="dxa"/>
          </w:tcPr>
          <w:p w14:paraId="2E6C3A18" w14:textId="77777777" w:rsidR="007E7BB8" w:rsidRPr="00CC4815" w:rsidRDefault="007E7BB8" w:rsidP="00311F62">
            <w:pPr>
              <w:spacing w:before="0"/>
              <w:jc w:val="center"/>
              <w:rPr>
                <w:rFonts w:cs="Arial"/>
              </w:rPr>
            </w:pPr>
          </w:p>
        </w:tc>
        <w:tc>
          <w:tcPr>
            <w:tcW w:w="2127" w:type="dxa"/>
          </w:tcPr>
          <w:p w14:paraId="08FD6517" w14:textId="77777777" w:rsidR="007E7BB8" w:rsidRPr="00CC4815" w:rsidRDefault="007E7BB8" w:rsidP="00311F62">
            <w:pPr>
              <w:spacing w:before="0"/>
              <w:jc w:val="center"/>
              <w:rPr>
                <w:rFonts w:cs="Arial"/>
              </w:rPr>
            </w:pPr>
            <w:r w:rsidRPr="00CC4815">
              <w:rPr>
                <w:rFonts w:cs="Arial"/>
              </w:rPr>
              <w:t>М.П.</w:t>
            </w:r>
          </w:p>
        </w:tc>
        <w:tc>
          <w:tcPr>
            <w:tcW w:w="4022" w:type="dxa"/>
          </w:tcPr>
          <w:p w14:paraId="7C1BE9EF" w14:textId="77777777" w:rsidR="007E7BB8" w:rsidRPr="00CC4815" w:rsidRDefault="007E7BB8" w:rsidP="00311F62">
            <w:pPr>
              <w:spacing w:before="0"/>
              <w:jc w:val="center"/>
              <w:rPr>
                <w:rFonts w:cs="Arial"/>
                <w:lang w:val="ru-RU"/>
              </w:rPr>
            </w:pPr>
          </w:p>
        </w:tc>
      </w:tr>
      <w:tr w:rsidR="007E7BB8" w:rsidRPr="00CC4815" w14:paraId="6FD5398A" w14:textId="77777777" w:rsidTr="00BE2EA9">
        <w:trPr>
          <w:jc w:val="center"/>
        </w:trPr>
        <w:tc>
          <w:tcPr>
            <w:tcW w:w="3882" w:type="dxa"/>
            <w:tcBorders>
              <w:bottom w:val="single" w:sz="4" w:space="0" w:color="auto"/>
            </w:tcBorders>
          </w:tcPr>
          <w:p w14:paraId="1F59F54F" w14:textId="77777777" w:rsidR="007E7BB8" w:rsidRPr="00CC4815" w:rsidRDefault="007E7BB8" w:rsidP="00311F62">
            <w:pPr>
              <w:spacing w:before="0"/>
              <w:jc w:val="center"/>
              <w:rPr>
                <w:rFonts w:cs="Arial"/>
              </w:rPr>
            </w:pPr>
          </w:p>
        </w:tc>
        <w:tc>
          <w:tcPr>
            <w:tcW w:w="2127" w:type="dxa"/>
          </w:tcPr>
          <w:p w14:paraId="59249956" w14:textId="77777777" w:rsidR="007E7BB8" w:rsidRPr="00CC4815" w:rsidRDefault="007E7BB8" w:rsidP="00311F62">
            <w:pPr>
              <w:spacing w:before="0"/>
              <w:jc w:val="center"/>
              <w:rPr>
                <w:rFonts w:cs="Arial"/>
                <w:lang w:val="ru-RU"/>
              </w:rPr>
            </w:pPr>
          </w:p>
        </w:tc>
        <w:tc>
          <w:tcPr>
            <w:tcW w:w="4022" w:type="dxa"/>
            <w:tcBorders>
              <w:bottom w:val="single" w:sz="4" w:space="0" w:color="auto"/>
            </w:tcBorders>
          </w:tcPr>
          <w:p w14:paraId="6C1B5693" w14:textId="77777777" w:rsidR="007E7BB8" w:rsidRPr="00CC4815" w:rsidRDefault="007E7BB8" w:rsidP="00311F62">
            <w:pPr>
              <w:spacing w:before="0"/>
              <w:jc w:val="center"/>
              <w:rPr>
                <w:rFonts w:cs="Arial"/>
                <w:lang w:val="ru-RU"/>
              </w:rPr>
            </w:pPr>
          </w:p>
        </w:tc>
      </w:tr>
      <w:tr w:rsidR="007E7BB8" w:rsidRPr="00CC4815" w14:paraId="0F0B1722" w14:textId="77777777" w:rsidTr="00BE2EA9">
        <w:trPr>
          <w:trHeight w:val="389"/>
          <w:jc w:val="center"/>
        </w:trPr>
        <w:tc>
          <w:tcPr>
            <w:tcW w:w="3882" w:type="dxa"/>
            <w:tcBorders>
              <w:top w:val="single" w:sz="4" w:space="0" w:color="auto"/>
            </w:tcBorders>
          </w:tcPr>
          <w:p w14:paraId="620D51F3" w14:textId="77777777" w:rsidR="007E7BB8" w:rsidRPr="00CC4815" w:rsidRDefault="007E7BB8" w:rsidP="00311F62">
            <w:pPr>
              <w:spacing w:before="0"/>
              <w:jc w:val="center"/>
              <w:rPr>
                <w:rFonts w:cs="Arial"/>
              </w:rPr>
            </w:pPr>
          </w:p>
        </w:tc>
        <w:tc>
          <w:tcPr>
            <w:tcW w:w="2127" w:type="dxa"/>
          </w:tcPr>
          <w:p w14:paraId="340DC9FE" w14:textId="77777777" w:rsidR="007E7BB8" w:rsidRPr="00CC4815" w:rsidRDefault="007E7BB8" w:rsidP="00311F62">
            <w:pPr>
              <w:spacing w:before="0"/>
              <w:jc w:val="center"/>
              <w:rPr>
                <w:rFonts w:cs="Arial"/>
                <w:lang w:val="ru-RU"/>
              </w:rPr>
            </w:pPr>
          </w:p>
        </w:tc>
        <w:tc>
          <w:tcPr>
            <w:tcW w:w="4022" w:type="dxa"/>
            <w:tcBorders>
              <w:top w:val="single" w:sz="4" w:space="0" w:color="auto"/>
            </w:tcBorders>
          </w:tcPr>
          <w:p w14:paraId="100AF2A3" w14:textId="77777777" w:rsidR="007E7BB8" w:rsidRPr="00CC4815" w:rsidRDefault="007E7BB8" w:rsidP="00311F62">
            <w:pPr>
              <w:spacing w:before="0"/>
              <w:jc w:val="center"/>
              <w:rPr>
                <w:rFonts w:cs="Arial"/>
                <w:lang w:val="ru-RU"/>
              </w:rPr>
            </w:pPr>
          </w:p>
        </w:tc>
      </w:tr>
    </w:tbl>
    <w:p w14:paraId="37832481" w14:textId="77777777" w:rsidR="007E7BB8" w:rsidRPr="00CC4815" w:rsidRDefault="007E7BB8" w:rsidP="00311F62">
      <w:pPr>
        <w:tabs>
          <w:tab w:val="left" w:pos="0"/>
        </w:tabs>
        <w:spacing w:before="0"/>
        <w:rPr>
          <w:rFonts w:cs="Arial"/>
          <w:b/>
          <w:i/>
          <w:lang w:val="ru-RU"/>
        </w:rPr>
      </w:pPr>
      <w:r w:rsidRPr="00CC4815">
        <w:rPr>
          <w:rFonts w:cs="Arial"/>
          <w:b/>
          <w:i/>
          <w:lang w:val="ru-RU"/>
        </w:rPr>
        <w:t>Напомена:</w:t>
      </w:r>
    </w:p>
    <w:p w14:paraId="3D1C48B2" w14:textId="77777777" w:rsidR="007E7BB8" w:rsidRPr="00CC4815" w:rsidRDefault="007E7BB8" w:rsidP="00311F62">
      <w:pPr>
        <w:spacing w:before="0"/>
        <w:rPr>
          <w:rFonts w:cs="Arial"/>
          <w:i/>
          <w:lang w:val="ru-RU"/>
        </w:rPr>
      </w:pPr>
      <w:r w:rsidRPr="00CC481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11DBAB8" w14:textId="77777777" w:rsidR="007E7BB8" w:rsidRPr="00CC4815" w:rsidRDefault="007E7BB8" w:rsidP="00311F62">
      <w:pPr>
        <w:tabs>
          <w:tab w:val="left" w:pos="0"/>
        </w:tabs>
        <w:spacing w:before="0"/>
        <w:rPr>
          <w:rFonts w:cs="Arial"/>
          <w:i/>
          <w:lang w:val="ru-RU"/>
        </w:rPr>
      </w:pPr>
      <w:r w:rsidRPr="00CC4815">
        <w:rPr>
          <w:rFonts w:cs="Arial"/>
          <w:i/>
        </w:rPr>
        <w:t>-</w:t>
      </w:r>
      <w:r w:rsidRPr="00CC4815">
        <w:rPr>
          <w:rFonts w:cs="Arial"/>
          <w:i/>
          <w:lang w:val="sr-Latn-CS"/>
        </w:rPr>
        <w:t>остале трошкове припреме и подношења понуде</w:t>
      </w:r>
      <w:r w:rsidRPr="00CC4815">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C90E774" w14:textId="77777777" w:rsidR="007E7BB8" w:rsidRPr="00CC4815" w:rsidRDefault="007E7BB8" w:rsidP="00311F62">
      <w:pPr>
        <w:spacing w:before="0"/>
        <w:rPr>
          <w:rFonts w:cs="Arial"/>
          <w:i/>
          <w:lang w:val="ru-RU"/>
        </w:rPr>
      </w:pPr>
      <w:r w:rsidRPr="00CC481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E0C3957" w14:textId="77777777" w:rsidR="007E7BB8" w:rsidRPr="00CC4815" w:rsidRDefault="007E7BB8" w:rsidP="00311F62">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60088B7" w14:textId="77777777" w:rsidR="00925E05" w:rsidRPr="00CC4815" w:rsidRDefault="007E7BB8" w:rsidP="00311F62">
      <w:pPr>
        <w:pStyle w:val="KDObrazac"/>
        <w:spacing w:before="0"/>
        <w:rPr>
          <w:lang w:val="sr-Cyrl-RS"/>
        </w:rPr>
      </w:pPr>
      <w:r w:rsidRPr="00CC4815">
        <w:rPr>
          <w:lang w:val="sr-Latn-CS"/>
        </w:rPr>
        <w:br w:type="page"/>
      </w:r>
      <w:r w:rsidR="00925E05" w:rsidRPr="00CC4815">
        <w:rPr>
          <w:lang w:val="sr-Cyrl-RS"/>
        </w:rPr>
        <w:lastRenderedPageBreak/>
        <w:t xml:space="preserve">ПРИЛОГ </w:t>
      </w:r>
      <w:r w:rsidR="00925E05" w:rsidRPr="00CC4815">
        <w:t xml:space="preserve"> </w:t>
      </w:r>
      <w:r w:rsidR="00FD1217">
        <w:rPr>
          <w:lang w:val="sr-Cyrl-RS"/>
        </w:rPr>
        <w:t>1.</w:t>
      </w:r>
    </w:p>
    <w:p w14:paraId="5D897A3E" w14:textId="77777777" w:rsidR="00932668" w:rsidRPr="00CC4815" w:rsidRDefault="00932668" w:rsidP="00311F62">
      <w:pPr>
        <w:pStyle w:val="NoSpacing"/>
        <w:suppressAutoHyphens w:val="0"/>
        <w:spacing w:before="0"/>
        <w:jc w:val="center"/>
        <w:rPr>
          <w:rFonts w:cs="Arial"/>
          <w:sz w:val="22"/>
          <w:szCs w:val="22"/>
          <w:lang w:val="sr-Latn-CS"/>
        </w:rPr>
      </w:pPr>
    </w:p>
    <w:p w14:paraId="7E238B57" w14:textId="77777777" w:rsidR="00932668" w:rsidRPr="00CC4815" w:rsidRDefault="00932668" w:rsidP="00311F62">
      <w:pPr>
        <w:pStyle w:val="NoSpacing"/>
        <w:suppressAutoHyphens w:val="0"/>
        <w:spacing w:before="0"/>
        <w:jc w:val="center"/>
        <w:rPr>
          <w:rFonts w:cs="Arial"/>
          <w:sz w:val="22"/>
          <w:szCs w:val="22"/>
          <w:lang w:val="sr-Latn-CS"/>
        </w:rPr>
      </w:pPr>
    </w:p>
    <w:p w14:paraId="34A57B3F" w14:textId="77777777" w:rsidR="00932668" w:rsidRPr="00CC4815" w:rsidRDefault="00932668" w:rsidP="00311F62">
      <w:pPr>
        <w:pStyle w:val="NoSpacing"/>
        <w:suppressAutoHyphens w:val="0"/>
        <w:spacing w:before="0"/>
        <w:jc w:val="center"/>
        <w:rPr>
          <w:rFonts w:cs="Arial"/>
          <w:b/>
          <w:sz w:val="22"/>
          <w:szCs w:val="22"/>
        </w:rPr>
      </w:pPr>
      <w:r w:rsidRPr="00CC4815">
        <w:rPr>
          <w:rFonts w:cs="Arial"/>
          <w:b/>
          <w:sz w:val="22"/>
          <w:szCs w:val="22"/>
        </w:rPr>
        <w:t>СПОРАЗУМ  УЧЕСНИКА ЗАЈЕДНИЧКЕ ПОНУДЕ</w:t>
      </w:r>
    </w:p>
    <w:p w14:paraId="4B75F66E" w14:textId="77777777" w:rsidR="00932668" w:rsidRPr="00CC4815" w:rsidRDefault="00932668" w:rsidP="00311F62">
      <w:pPr>
        <w:pStyle w:val="NoSpacing"/>
        <w:suppressAutoHyphens w:val="0"/>
        <w:spacing w:before="0"/>
        <w:jc w:val="center"/>
        <w:rPr>
          <w:rFonts w:cs="Arial"/>
          <w:b/>
          <w:sz w:val="22"/>
          <w:szCs w:val="22"/>
        </w:rPr>
      </w:pPr>
    </w:p>
    <w:p w14:paraId="077BABF0" w14:textId="77777777" w:rsidR="00932668" w:rsidRPr="00CC4815" w:rsidRDefault="00932668" w:rsidP="00311F62">
      <w:pPr>
        <w:pStyle w:val="NoSpacing"/>
        <w:spacing w:before="0"/>
        <w:rPr>
          <w:rFonts w:cs="Arial"/>
          <w:i/>
          <w:sz w:val="22"/>
          <w:szCs w:val="22"/>
        </w:rPr>
      </w:pPr>
      <w:r w:rsidRPr="00CC4815">
        <w:rPr>
          <w:rFonts w:cs="Arial"/>
          <w:i/>
          <w:sz w:val="22"/>
          <w:szCs w:val="22"/>
        </w:rPr>
        <w:t xml:space="preserve">На основу члана 81. Закона о јавним набавкама </w:t>
      </w:r>
      <w:r w:rsidRPr="00CC4815">
        <w:rPr>
          <w:rFonts w:eastAsia="TimesNewRomanPSMT" w:cs="Arial"/>
          <w:i/>
          <w:sz w:val="22"/>
          <w:szCs w:val="22"/>
          <w:lang w:val="ru-RU" w:eastAsia="en-US"/>
        </w:rPr>
        <w:t xml:space="preserve">(„Сл. </w:t>
      </w:r>
      <w:r w:rsidRPr="00CC4815">
        <w:rPr>
          <w:rFonts w:eastAsia="TimesNewRomanPSMT" w:cs="Arial"/>
          <w:i/>
          <w:sz w:val="22"/>
          <w:szCs w:val="22"/>
          <w:lang w:val="sr-Cyrl-RS" w:eastAsia="en-US"/>
        </w:rPr>
        <w:t>г</w:t>
      </w:r>
      <w:r w:rsidRPr="00CC4815">
        <w:rPr>
          <w:rFonts w:eastAsia="TimesNewRomanPSMT" w:cs="Arial"/>
          <w:i/>
          <w:sz w:val="22"/>
          <w:szCs w:val="22"/>
          <w:lang w:val="ru-RU" w:eastAsia="en-US"/>
        </w:rPr>
        <w:t>ласник РС” бр. 1</w:t>
      </w:r>
      <w:r w:rsidRPr="00CC4815">
        <w:rPr>
          <w:rFonts w:eastAsia="TimesNewRomanPSMT" w:cs="Arial"/>
          <w:i/>
          <w:sz w:val="22"/>
          <w:szCs w:val="22"/>
          <w:lang w:val="sr-Cyrl-RS" w:eastAsia="en-US"/>
        </w:rPr>
        <w:t>24</w:t>
      </w:r>
      <w:r w:rsidRPr="00CC4815">
        <w:rPr>
          <w:rFonts w:eastAsia="TimesNewRomanPSMT" w:cs="Arial"/>
          <w:i/>
          <w:sz w:val="22"/>
          <w:szCs w:val="22"/>
          <w:lang w:val="ru-RU" w:eastAsia="en-US"/>
        </w:rPr>
        <w:t>/20</w:t>
      </w:r>
      <w:r w:rsidRPr="00CC4815">
        <w:rPr>
          <w:rFonts w:eastAsia="TimesNewRomanPSMT" w:cs="Arial"/>
          <w:i/>
          <w:sz w:val="22"/>
          <w:szCs w:val="22"/>
          <w:lang w:val="sr-Cyrl-RS" w:eastAsia="en-US"/>
        </w:rPr>
        <w:t>12</w:t>
      </w:r>
      <w:r w:rsidRPr="00CC4815">
        <w:rPr>
          <w:rFonts w:eastAsia="TimesNewRomanPSMT" w:cs="Arial"/>
          <w:i/>
          <w:sz w:val="22"/>
          <w:szCs w:val="22"/>
          <w:lang w:val="ru-RU" w:eastAsia="en-US"/>
        </w:rPr>
        <w:t>, 14/15, 68/15</w:t>
      </w:r>
      <w:r w:rsidRPr="00CC4815">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C4815" w14:paraId="61D13E6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E7FBEBA" w14:textId="77777777" w:rsidR="00932668" w:rsidRPr="00CC4815" w:rsidRDefault="00932668" w:rsidP="00311F62">
            <w:pPr>
              <w:pStyle w:val="NoSpacing"/>
              <w:spacing w:before="0"/>
              <w:rPr>
                <w:rFonts w:cs="Arial"/>
                <w:sz w:val="22"/>
                <w:szCs w:val="22"/>
              </w:rPr>
            </w:pPr>
            <w:r w:rsidRPr="00CC4815">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5C4A34F" w14:textId="77777777" w:rsidR="00932668" w:rsidRPr="00CC4815" w:rsidRDefault="00932668" w:rsidP="00311F62">
            <w:pPr>
              <w:pStyle w:val="NoSpacing"/>
              <w:spacing w:before="0"/>
              <w:rPr>
                <w:rFonts w:cs="Arial"/>
                <w:sz w:val="22"/>
                <w:szCs w:val="22"/>
              </w:rPr>
            </w:pPr>
            <w:r w:rsidRPr="00CC4815">
              <w:rPr>
                <w:rFonts w:cs="Arial"/>
                <w:sz w:val="22"/>
                <w:szCs w:val="22"/>
              </w:rPr>
              <w:t>НАЗИВ И СЕДИШТЕ ЧЛАНА ГРУПЕ ПОНУЂАЧА</w:t>
            </w:r>
          </w:p>
          <w:p w14:paraId="13BA0151" w14:textId="77777777" w:rsidR="00932668" w:rsidRPr="00CC4815" w:rsidRDefault="00932668" w:rsidP="00311F62">
            <w:pPr>
              <w:pStyle w:val="NoSpacing"/>
              <w:spacing w:before="0"/>
              <w:rPr>
                <w:rFonts w:cs="Arial"/>
                <w:sz w:val="22"/>
                <w:szCs w:val="22"/>
              </w:rPr>
            </w:pPr>
          </w:p>
        </w:tc>
      </w:tr>
      <w:tr w:rsidR="00932668" w:rsidRPr="00CC4815" w14:paraId="18F09380"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353647C" w14:textId="77777777" w:rsidR="00932668" w:rsidRPr="00CC4815" w:rsidRDefault="00932668" w:rsidP="00311F62">
            <w:pPr>
              <w:pStyle w:val="NoSpacing"/>
              <w:spacing w:before="0"/>
              <w:rPr>
                <w:rFonts w:cs="Arial"/>
                <w:i/>
                <w:sz w:val="22"/>
                <w:szCs w:val="22"/>
              </w:rPr>
            </w:pPr>
            <w:r w:rsidRPr="00CC4815">
              <w:rPr>
                <w:rFonts w:cs="Arial"/>
                <w:i/>
                <w:sz w:val="22"/>
                <w:szCs w:val="22"/>
              </w:rPr>
              <w:t>1. Члан</w:t>
            </w:r>
            <w:r w:rsidRPr="00CC4815">
              <w:rPr>
                <w:rFonts w:cs="Arial"/>
                <w:i/>
                <w:sz w:val="22"/>
                <w:szCs w:val="22"/>
                <w:lang w:val="sr-Cyrl-RS"/>
              </w:rPr>
              <w:t>у</w:t>
            </w:r>
            <w:r w:rsidRPr="00CC4815">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142C0F1" w14:textId="77777777" w:rsidR="00932668" w:rsidRPr="00CC4815" w:rsidRDefault="00932668" w:rsidP="00311F62">
            <w:pPr>
              <w:pStyle w:val="NoSpacing"/>
              <w:spacing w:before="0"/>
              <w:rPr>
                <w:rFonts w:cs="Arial"/>
                <w:sz w:val="22"/>
                <w:szCs w:val="22"/>
              </w:rPr>
            </w:pPr>
          </w:p>
        </w:tc>
      </w:tr>
      <w:tr w:rsidR="00932668" w:rsidRPr="00CC4815" w14:paraId="5B76A71A"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05766F2" w14:textId="77777777" w:rsidR="00932668" w:rsidRPr="00CC4815" w:rsidRDefault="00932668" w:rsidP="00311F62">
            <w:pPr>
              <w:pStyle w:val="NoSpacing"/>
              <w:spacing w:before="0"/>
              <w:rPr>
                <w:rFonts w:cs="Arial"/>
                <w:i/>
                <w:sz w:val="22"/>
                <w:szCs w:val="22"/>
              </w:rPr>
            </w:pPr>
            <w:r w:rsidRPr="00CC4815">
              <w:rPr>
                <w:rFonts w:cs="Arial"/>
                <w:i/>
                <w:sz w:val="22"/>
                <w:szCs w:val="22"/>
                <w:lang w:val="sr-Cyrl-RS"/>
              </w:rPr>
              <w:t>2.</w:t>
            </w:r>
            <w:r w:rsidRPr="00CC4815">
              <w:rPr>
                <w:rFonts w:cs="Arial"/>
                <w:i/>
                <w:sz w:val="22"/>
                <w:szCs w:val="22"/>
              </w:rPr>
              <w:t xml:space="preserve"> O</w:t>
            </w:r>
            <w:r w:rsidRPr="00CC4815">
              <w:rPr>
                <w:rFonts w:cs="Arial"/>
                <w:i/>
                <w:sz w:val="22"/>
                <w:szCs w:val="22"/>
                <w:lang w:val="sr-Cyrl-RS"/>
              </w:rPr>
              <w:t>пис послова</w:t>
            </w:r>
            <w:r w:rsidRPr="00CC4815">
              <w:rPr>
                <w:rFonts w:cs="Arial"/>
                <w:i/>
                <w:sz w:val="22"/>
                <w:szCs w:val="22"/>
              </w:rPr>
              <w:t xml:space="preserve"> сваког од понуђача из групе понуђача </w:t>
            </w:r>
            <w:r w:rsidRPr="00CC4815">
              <w:rPr>
                <w:rFonts w:cs="Arial"/>
                <w:i/>
                <w:sz w:val="22"/>
                <w:szCs w:val="22"/>
                <w:lang w:val="sr-Cyrl-RS"/>
              </w:rPr>
              <w:t>у</w:t>
            </w:r>
            <w:r w:rsidRPr="00CC4815">
              <w:rPr>
                <w:rFonts w:cs="Arial"/>
                <w:i/>
                <w:sz w:val="22"/>
                <w:szCs w:val="22"/>
              </w:rPr>
              <w:t xml:space="preserve"> извршењ</w:t>
            </w:r>
            <w:r w:rsidRPr="00CC4815">
              <w:rPr>
                <w:rFonts w:cs="Arial"/>
                <w:i/>
                <w:sz w:val="22"/>
                <w:szCs w:val="22"/>
                <w:lang w:val="sr-Cyrl-RS"/>
              </w:rPr>
              <w:t>у</w:t>
            </w:r>
            <w:r w:rsidRPr="00CC4815">
              <w:rPr>
                <w:rFonts w:cs="Arial"/>
                <w:i/>
                <w:sz w:val="22"/>
                <w:szCs w:val="22"/>
              </w:rPr>
              <w:t xml:space="preserve"> уговора:</w:t>
            </w:r>
          </w:p>
          <w:p w14:paraId="14153CC4" w14:textId="77777777" w:rsidR="00932668" w:rsidRPr="00CC4815" w:rsidRDefault="00932668" w:rsidP="00311F62">
            <w:pPr>
              <w:pStyle w:val="NoSpacing"/>
              <w:spacing w:before="0"/>
              <w:rPr>
                <w:rFonts w:cs="Arial"/>
                <w:i/>
                <w:sz w:val="22"/>
                <w:szCs w:val="22"/>
                <w:lang w:val="sr-Cyrl-RS"/>
              </w:rPr>
            </w:pPr>
          </w:p>
          <w:p w14:paraId="0DC8DF6E" w14:textId="77777777" w:rsidR="00932668" w:rsidRPr="00CC4815" w:rsidRDefault="00932668" w:rsidP="00311F62">
            <w:pPr>
              <w:pStyle w:val="NoSpacing"/>
              <w:spacing w:before="0"/>
              <w:rPr>
                <w:rFonts w:cs="Arial"/>
                <w:i/>
                <w:sz w:val="22"/>
                <w:szCs w:val="22"/>
                <w:lang w:val="sr-Cyrl-RS"/>
              </w:rPr>
            </w:pPr>
          </w:p>
          <w:p w14:paraId="6E304996" w14:textId="77777777" w:rsidR="00932668" w:rsidRPr="00CC4815" w:rsidRDefault="00932668" w:rsidP="00311F62">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D83FC66" w14:textId="77777777" w:rsidR="00932668" w:rsidRPr="00CC4815" w:rsidRDefault="00932668" w:rsidP="00311F62">
            <w:pPr>
              <w:pStyle w:val="NoSpacing"/>
              <w:spacing w:before="0"/>
              <w:rPr>
                <w:rFonts w:cs="Arial"/>
                <w:sz w:val="22"/>
                <w:szCs w:val="22"/>
              </w:rPr>
            </w:pPr>
          </w:p>
        </w:tc>
      </w:tr>
      <w:tr w:rsidR="00932668" w:rsidRPr="00CC4815" w14:paraId="0926B9C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1F5664F" w14:textId="77777777" w:rsidR="00932668" w:rsidRPr="00CC4815" w:rsidRDefault="00932668" w:rsidP="00311F62">
            <w:pPr>
              <w:pStyle w:val="NoSpacing"/>
              <w:spacing w:before="0"/>
              <w:rPr>
                <w:rFonts w:cs="Arial"/>
                <w:i/>
                <w:sz w:val="22"/>
                <w:szCs w:val="22"/>
                <w:lang w:val="sr-Cyrl-RS"/>
              </w:rPr>
            </w:pPr>
            <w:r w:rsidRPr="00CC4815">
              <w:rPr>
                <w:rFonts w:cs="Arial"/>
                <w:i/>
                <w:sz w:val="22"/>
                <w:szCs w:val="22"/>
                <w:lang w:val="sr-Cyrl-RS"/>
              </w:rPr>
              <w:t>3.Друго:</w:t>
            </w:r>
          </w:p>
          <w:p w14:paraId="6E62EB0B" w14:textId="77777777" w:rsidR="00932668" w:rsidRPr="00CC4815" w:rsidRDefault="00932668" w:rsidP="00311F62">
            <w:pPr>
              <w:pStyle w:val="NoSpacing"/>
              <w:spacing w:before="0"/>
              <w:rPr>
                <w:rFonts w:cs="Arial"/>
                <w:i/>
                <w:sz w:val="22"/>
                <w:szCs w:val="22"/>
                <w:lang w:val="sr-Cyrl-RS"/>
              </w:rPr>
            </w:pPr>
          </w:p>
          <w:p w14:paraId="63DFF90F" w14:textId="77777777" w:rsidR="00932668" w:rsidRPr="00CC4815" w:rsidRDefault="00932668" w:rsidP="00311F62">
            <w:pPr>
              <w:pStyle w:val="NoSpacing"/>
              <w:spacing w:before="0"/>
              <w:rPr>
                <w:rFonts w:cs="Arial"/>
                <w:i/>
                <w:sz w:val="22"/>
                <w:szCs w:val="22"/>
                <w:lang w:val="sr-Cyrl-RS"/>
              </w:rPr>
            </w:pPr>
          </w:p>
          <w:p w14:paraId="22629C3A" w14:textId="77777777" w:rsidR="00932668" w:rsidRPr="00CC4815" w:rsidRDefault="00932668" w:rsidP="00311F62">
            <w:pPr>
              <w:pStyle w:val="NoSpacing"/>
              <w:spacing w:before="0"/>
              <w:rPr>
                <w:rFonts w:cs="Arial"/>
                <w:i/>
                <w:sz w:val="22"/>
                <w:szCs w:val="22"/>
                <w:lang w:val="sr-Cyrl-RS"/>
              </w:rPr>
            </w:pPr>
          </w:p>
          <w:p w14:paraId="3C102680" w14:textId="77777777" w:rsidR="00932668" w:rsidRPr="00CC4815" w:rsidRDefault="00932668" w:rsidP="00311F62">
            <w:pPr>
              <w:pStyle w:val="NoSpacing"/>
              <w:spacing w:before="0"/>
              <w:rPr>
                <w:rFonts w:cs="Arial"/>
                <w:i/>
                <w:sz w:val="22"/>
                <w:szCs w:val="22"/>
                <w:lang w:val="sr-Cyrl-RS"/>
              </w:rPr>
            </w:pPr>
          </w:p>
          <w:p w14:paraId="52A1D6A3" w14:textId="77777777" w:rsidR="00932668" w:rsidRPr="00CC4815" w:rsidRDefault="00932668" w:rsidP="00311F62">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5B418C3" w14:textId="77777777" w:rsidR="00932668" w:rsidRPr="00CC4815" w:rsidRDefault="00932668" w:rsidP="00311F62">
            <w:pPr>
              <w:pStyle w:val="NoSpacing"/>
              <w:spacing w:before="0"/>
              <w:rPr>
                <w:rFonts w:cs="Arial"/>
                <w:sz w:val="22"/>
                <w:szCs w:val="22"/>
              </w:rPr>
            </w:pPr>
          </w:p>
        </w:tc>
      </w:tr>
    </w:tbl>
    <w:p w14:paraId="2DB0A41D" w14:textId="77777777" w:rsidR="00932668" w:rsidRPr="00CC4815" w:rsidRDefault="00932668" w:rsidP="00311F62">
      <w:pPr>
        <w:tabs>
          <w:tab w:val="num" w:pos="360"/>
        </w:tabs>
        <w:spacing w:before="0"/>
        <w:rPr>
          <w:rFonts w:cs="Arial"/>
          <w:i/>
          <w:spacing w:val="2"/>
          <w:lang w:val="sr-Cyrl-RS"/>
        </w:rPr>
      </w:pPr>
    </w:p>
    <w:p w14:paraId="6C94AA33" w14:textId="77777777" w:rsidR="00932668" w:rsidRPr="00CC4815" w:rsidRDefault="00932668" w:rsidP="00311F62">
      <w:pPr>
        <w:pStyle w:val="NoSpacing"/>
        <w:framePr w:hSpace="180" w:wrap="around" w:vAnchor="text" w:hAnchor="margin" w:y="194"/>
        <w:spacing w:before="0"/>
        <w:rPr>
          <w:rFonts w:cs="Arial"/>
          <w:i/>
          <w:sz w:val="22"/>
          <w:szCs w:val="22"/>
        </w:rPr>
      </w:pPr>
      <w:r w:rsidRPr="00CC4815">
        <w:rPr>
          <w:rFonts w:cs="Arial"/>
          <w:i/>
          <w:sz w:val="22"/>
          <w:szCs w:val="22"/>
        </w:rPr>
        <w:t>Потпис одговорног лица члана групе понуђача:</w:t>
      </w:r>
    </w:p>
    <w:p w14:paraId="1E52532D" w14:textId="77777777" w:rsidR="00932668" w:rsidRPr="00CC4815" w:rsidRDefault="00932668" w:rsidP="00311F62">
      <w:pPr>
        <w:pStyle w:val="NoSpacing"/>
        <w:framePr w:hSpace="180" w:wrap="around" w:vAnchor="text" w:hAnchor="margin" w:y="194"/>
        <w:spacing w:before="0"/>
        <w:rPr>
          <w:rFonts w:cs="Arial"/>
          <w:i/>
          <w:sz w:val="22"/>
          <w:szCs w:val="22"/>
        </w:rPr>
      </w:pPr>
      <w:r w:rsidRPr="00CC4815">
        <w:rPr>
          <w:rFonts w:cs="Arial"/>
          <w:i/>
          <w:sz w:val="22"/>
          <w:szCs w:val="22"/>
        </w:rPr>
        <w:t>______________________</w:t>
      </w:r>
    </w:p>
    <w:p w14:paraId="574DA782" w14:textId="77777777" w:rsidR="00932668" w:rsidRPr="00CC4815" w:rsidRDefault="00932668" w:rsidP="00311F62">
      <w:pPr>
        <w:tabs>
          <w:tab w:val="num" w:pos="360"/>
        </w:tabs>
        <w:spacing w:before="0"/>
        <w:rPr>
          <w:rFonts w:cs="Arial"/>
          <w:i/>
          <w:lang w:val="sr-Cyrl-CS"/>
        </w:rPr>
      </w:pPr>
      <w:r w:rsidRPr="00CC4815">
        <w:rPr>
          <w:rFonts w:cs="Arial"/>
          <w:i/>
          <w:lang w:val="sr-Cyrl-CS"/>
        </w:rPr>
        <w:t xml:space="preserve">                                       м.п.</w:t>
      </w:r>
    </w:p>
    <w:p w14:paraId="59200EFA" w14:textId="77777777" w:rsidR="00932668" w:rsidRPr="00CC4815" w:rsidRDefault="00932668" w:rsidP="00311F62">
      <w:pPr>
        <w:pStyle w:val="NoSpacing"/>
        <w:framePr w:hSpace="180" w:wrap="around" w:vAnchor="text" w:hAnchor="margin" w:y="194"/>
        <w:spacing w:before="0"/>
        <w:rPr>
          <w:rFonts w:cs="Arial"/>
          <w:i/>
          <w:sz w:val="22"/>
          <w:szCs w:val="22"/>
        </w:rPr>
      </w:pPr>
      <w:r w:rsidRPr="00CC4815">
        <w:rPr>
          <w:rFonts w:cs="Arial"/>
          <w:i/>
          <w:sz w:val="22"/>
          <w:szCs w:val="22"/>
        </w:rPr>
        <w:t>Потпис одговорног лица члана групе понуђача:</w:t>
      </w:r>
    </w:p>
    <w:p w14:paraId="3DEB641D" w14:textId="77777777" w:rsidR="00932668" w:rsidRPr="00CC4815" w:rsidRDefault="00932668" w:rsidP="00311F62">
      <w:pPr>
        <w:pStyle w:val="NoSpacing"/>
        <w:framePr w:hSpace="180" w:wrap="around" w:vAnchor="text" w:hAnchor="margin" w:y="194"/>
        <w:spacing w:before="0"/>
        <w:rPr>
          <w:rFonts w:cs="Arial"/>
          <w:i/>
          <w:sz w:val="22"/>
          <w:szCs w:val="22"/>
        </w:rPr>
      </w:pPr>
      <w:r w:rsidRPr="00CC4815">
        <w:rPr>
          <w:rFonts w:cs="Arial"/>
          <w:i/>
          <w:sz w:val="22"/>
          <w:szCs w:val="22"/>
        </w:rPr>
        <w:t>______________________</w:t>
      </w:r>
    </w:p>
    <w:p w14:paraId="0A6C7778" w14:textId="77777777" w:rsidR="00932668" w:rsidRPr="00CC4815" w:rsidRDefault="00932668" w:rsidP="00311F62">
      <w:pPr>
        <w:tabs>
          <w:tab w:val="num" w:pos="360"/>
        </w:tabs>
        <w:spacing w:before="0"/>
        <w:rPr>
          <w:rFonts w:cs="Arial"/>
          <w:i/>
          <w:lang w:val="sr-Cyrl-CS"/>
        </w:rPr>
      </w:pPr>
      <w:r w:rsidRPr="00CC4815">
        <w:rPr>
          <w:rFonts w:cs="Arial"/>
          <w:i/>
          <w:lang w:val="sr-Cyrl-CS"/>
        </w:rPr>
        <w:t xml:space="preserve">                                       м.п.</w:t>
      </w:r>
    </w:p>
    <w:p w14:paraId="7E2FDC47" w14:textId="77777777" w:rsidR="00932668" w:rsidRPr="00CC4815" w:rsidRDefault="00932668" w:rsidP="00311F62">
      <w:pPr>
        <w:spacing w:before="0"/>
        <w:rPr>
          <w:rFonts w:cs="Arial"/>
          <w:spacing w:val="4"/>
          <w:lang w:val="sr-Cyrl-RS"/>
        </w:rPr>
      </w:pPr>
      <w:r w:rsidRPr="00CC4815">
        <w:rPr>
          <w:rFonts w:cs="Arial"/>
          <w:lang w:val="sr-Cyrl-CS"/>
        </w:rPr>
        <w:t xml:space="preserve">        </w:t>
      </w:r>
      <w:r w:rsidRPr="00CC4815">
        <w:rPr>
          <w:rFonts w:cs="Arial"/>
          <w:spacing w:val="4"/>
          <w:lang w:val="sr-Cyrl-CS"/>
        </w:rPr>
        <w:t xml:space="preserve">Датум:                                                                                                  </w:t>
      </w:r>
      <w:r w:rsidRPr="00CC4815">
        <w:rPr>
          <w:rFonts w:cs="Arial"/>
          <w:spacing w:val="2"/>
          <w:lang w:val="sr-Latn-CS"/>
        </w:rPr>
        <w:t xml:space="preserve">    </w:t>
      </w:r>
    </w:p>
    <w:p w14:paraId="0D229E03" w14:textId="77777777" w:rsidR="00932668" w:rsidRPr="00CC4815" w:rsidRDefault="00932668" w:rsidP="00311F62">
      <w:pPr>
        <w:tabs>
          <w:tab w:val="num" w:pos="360"/>
        </w:tabs>
        <w:spacing w:before="0"/>
        <w:rPr>
          <w:rFonts w:cs="Arial"/>
          <w:spacing w:val="2"/>
          <w:lang w:val="sr-Cyrl-RS"/>
        </w:rPr>
      </w:pPr>
      <w:r w:rsidRPr="00CC4815">
        <w:rPr>
          <w:rFonts w:cs="Arial"/>
          <w:spacing w:val="2"/>
          <w:lang w:val="sr-Cyrl-CS"/>
        </w:rPr>
        <w:t xml:space="preserve">___________                                     </w:t>
      </w:r>
      <w:r w:rsidRPr="00CC4815">
        <w:rPr>
          <w:rFonts w:cs="Arial"/>
          <w:spacing w:val="2"/>
          <w:lang w:val="sr-Latn-CS"/>
        </w:rPr>
        <w:t xml:space="preserve">                  </w:t>
      </w:r>
    </w:p>
    <w:p w14:paraId="04148347" w14:textId="77777777" w:rsidR="00932668" w:rsidRPr="00CC4815" w:rsidRDefault="00932668" w:rsidP="00311F62">
      <w:pPr>
        <w:spacing w:before="0"/>
        <w:rPr>
          <w:rFonts w:cs="Arial"/>
        </w:rPr>
      </w:pPr>
    </w:p>
    <w:p w14:paraId="21FCF863" w14:textId="77777777" w:rsidR="00FD1217" w:rsidRDefault="00FD1217" w:rsidP="00311F62">
      <w:pPr>
        <w:spacing w:before="0"/>
        <w:jc w:val="left"/>
        <w:rPr>
          <w:rFonts w:cs="Arial"/>
          <w:b/>
          <w:lang w:val="sr-Cyrl-RS"/>
        </w:rPr>
      </w:pPr>
      <w:r>
        <w:rPr>
          <w:lang w:val="sr-Cyrl-RS"/>
        </w:rPr>
        <w:br w:type="page"/>
      </w:r>
    </w:p>
    <w:p w14:paraId="00D1AD49" w14:textId="77777777" w:rsidR="001C2E08" w:rsidRPr="005E1F97" w:rsidRDefault="001C2E08" w:rsidP="00311F62">
      <w:pPr>
        <w:spacing w:before="0"/>
        <w:jc w:val="right"/>
        <w:rPr>
          <w:rFonts w:cs="Arial"/>
          <w:b/>
          <w:lang w:val="sr-Cyrl-RS"/>
        </w:rPr>
      </w:pPr>
      <w:bookmarkStart w:id="261" w:name="_Toc442559948"/>
      <w:r w:rsidRPr="005E1F97">
        <w:rPr>
          <w:rFonts w:cs="Arial"/>
          <w:b/>
          <w:lang w:val="sr-Cyrl-CS"/>
        </w:rPr>
        <w:lastRenderedPageBreak/>
        <w:t xml:space="preserve">ПРИЛОГ </w:t>
      </w:r>
      <w:r w:rsidR="005E1F97" w:rsidRPr="005E1F97">
        <w:rPr>
          <w:rFonts w:cs="Arial"/>
          <w:b/>
          <w:lang w:val="sr-Cyrl-CS"/>
        </w:rPr>
        <w:t>2.</w:t>
      </w:r>
    </w:p>
    <w:p w14:paraId="06F1694B" w14:textId="77777777" w:rsidR="001C2E08" w:rsidRPr="005E1F97" w:rsidRDefault="001C2E08" w:rsidP="00311F62">
      <w:pPr>
        <w:spacing w:before="0"/>
        <w:jc w:val="center"/>
        <w:rPr>
          <w:rFonts w:cs="Arial"/>
          <w:b/>
          <w:lang w:val="sr-Cyrl-CS"/>
        </w:rPr>
      </w:pPr>
    </w:p>
    <w:p w14:paraId="76611652" w14:textId="77777777" w:rsidR="001C2E08" w:rsidRPr="005E1F97" w:rsidRDefault="001C2E08" w:rsidP="00311F62">
      <w:pPr>
        <w:spacing w:before="0"/>
        <w:jc w:val="center"/>
        <w:rPr>
          <w:rFonts w:cs="Arial"/>
          <w:lang w:val="ru-RU"/>
        </w:rPr>
      </w:pPr>
      <w:r w:rsidRPr="005E1F97">
        <w:rPr>
          <w:rFonts w:cs="Arial"/>
          <w:b/>
          <w:lang w:val="sr-Cyrl-CS"/>
        </w:rPr>
        <w:t xml:space="preserve">ЗАПИСНИК О ИЗВРШЕНОЈ ИСПОРУЦИ ДОБАРА  </w:t>
      </w:r>
    </w:p>
    <w:p w14:paraId="05A2365A" w14:textId="77777777" w:rsidR="001C2E08" w:rsidRPr="005E1F97" w:rsidRDefault="001C2E08" w:rsidP="00311F62">
      <w:pPr>
        <w:spacing w:before="0"/>
        <w:rPr>
          <w:rFonts w:cs="Arial"/>
          <w:lang w:val="ru-RU"/>
        </w:rPr>
      </w:pPr>
    </w:p>
    <w:p w14:paraId="3B0BBB71" w14:textId="77777777" w:rsidR="001C2E08" w:rsidRPr="005E1F97" w:rsidRDefault="001C2E08" w:rsidP="00311F62">
      <w:pPr>
        <w:spacing w:before="0"/>
        <w:rPr>
          <w:rFonts w:cs="Arial"/>
          <w:lang w:val="ru-RU"/>
        </w:rPr>
      </w:pPr>
      <w:r w:rsidRPr="005E1F97">
        <w:rPr>
          <w:rFonts w:cs="Arial"/>
          <w:lang w:val="ru-RU"/>
        </w:rPr>
        <w:tab/>
      </w:r>
      <w:r w:rsidRPr="005E1F97">
        <w:rPr>
          <w:rFonts w:cs="Arial"/>
          <w:lang w:val="ru-RU"/>
        </w:rPr>
        <w:tab/>
      </w:r>
      <w:r w:rsidRPr="005E1F97">
        <w:rPr>
          <w:rFonts w:cs="Arial"/>
          <w:lang w:val="ru-RU"/>
        </w:rPr>
        <w:tab/>
        <w:t>Датум</w:t>
      </w:r>
      <w:r w:rsidRPr="005E1F97">
        <w:rPr>
          <w:rFonts w:cs="Arial"/>
          <w:lang w:val="sr-Cyrl-RS"/>
        </w:rPr>
        <w:t xml:space="preserve"> </w:t>
      </w:r>
      <w:r w:rsidRPr="005E1F97">
        <w:rPr>
          <w:rFonts w:cs="Arial"/>
          <w:lang w:val="ru-RU"/>
        </w:rPr>
        <w:t>___________</w:t>
      </w:r>
    </w:p>
    <w:p w14:paraId="4C229FFD" w14:textId="77777777" w:rsidR="001C2E08" w:rsidRPr="005E1F97" w:rsidRDefault="001C2E08" w:rsidP="00311F62">
      <w:pPr>
        <w:spacing w:before="0"/>
        <w:ind w:left="1440" w:firstLine="720"/>
        <w:rPr>
          <w:rFonts w:cs="Arial"/>
          <w:lang w:val="ru-RU"/>
        </w:rPr>
      </w:pPr>
    </w:p>
    <w:p w14:paraId="676080C1" w14:textId="77777777" w:rsidR="001C2E08" w:rsidRPr="005E1F97" w:rsidRDefault="001C2E08" w:rsidP="00311F62">
      <w:pPr>
        <w:spacing w:before="0"/>
        <w:rPr>
          <w:rFonts w:cs="Arial"/>
          <w:lang w:val="ru-RU"/>
        </w:rPr>
      </w:pPr>
      <w:r w:rsidRPr="005E1F97">
        <w:rPr>
          <w:rFonts w:cs="Arial"/>
          <w:lang w:val="ru-RU"/>
        </w:rPr>
        <w:tab/>
      </w:r>
      <w:r w:rsidRPr="005E1F97">
        <w:rPr>
          <w:rFonts w:cs="Arial"/>
          <w:lang w:val="sr-Cyrl-RS"/>
        </w:rPr>
        <w:t>ПРОДАВАЦ:</w:t>
      </w:r>
      <w:r w:rsidRPr="005E1F97">
        <w:rPr>
          <w:rFonts w:cs="Arial"/>
          <w:lang w:val="ru-RU"/>
        </w:rPr>
        <w:tab/>
      </w:r>
      <w:r w:rsidRPr="005E1F97">
        <w:rPr>
          <w:rFonts w:cs="Arial"/>
          <w:lang w:val="ru-RU"/>
        </w:rPr>
        <w:tab/>
      </w:r>
      <w:r w:rsidRPr="005E1F97">
        <w:rPr>
          <w:rFonts w:cs="Arial"/>
          <w:lang w:val="ru-RU"/>
        </w:rPr>
        <w:tab/>
      </w:r>
      <w:r w:rsidRPr="005E1F97">
        <w:rPr>
          <w:rFonts w:cs="Arial"/>
          <w:lang w:val="ru-RU"/>
        </w:rPr>
        <w:tab/>
        <w:t xml:space="preserve">                             КУПАЦ:</w:t>
      </w:r>
    </w:p>
    <w:p w14:paraId="7C384FC4" w14:textId="77777777" w:rsidR="001C2E08" w:rsidRPr="005E1F97" w:rsidRDefault="001C2E08" w:rsidP="00311F62">
      <w:pPr>
        <w:spacing w:before="0"/>
        <w:rPr>
          <w:rFonts w:cs="Arial"/>
          <w:lang w:val="ru-RU"/>
        </w:rPr>
      </w:pPr>
      <w:r w:rsidRPr="005E1F97">
        <w:rPr>
          <w:rFonts w:cs="Arial"/>
          <w:lang w:val="sr-Latn-RS"/>
        </w:rPr>
        <w:t xml:space="preserve"> </w:t>
      </w:r>
      <w:r w:rsidRPr="005E1F97">
        <w:rPr>
          <w:rFonts w:cs="Arial"/>
          <w:lang w:val="ru-RU"/>
        </w:rPr>
        <w:t>___________________________                               ____________________________</w:t>
      </w:r>
    </w:p>
    <w:p w14:paraId="17590260" w14:textId="77777777" w:rsidR="001C2E08" w:rsidRPr="005E1F97" w:rsidRDefault="001C2E08" w:rsidP="00311F62">
      <w:pPr>
        <w:spacing w:before="0"/>
        <w:rPr>
          <w:rFonts w:cs="Arial"/>
          <w:lang w:val="sr-Cyrl-RS"/>
        </w:rPr>
      </w:pPr>
      <w:r w:rsidRPr="005E1F97">
        <w:rPr>
          <w:rFonts w:cs="Arial"/>
          <w:lang w:val="sr-Latn-RS"/>
        </w:rPr>
        <w:t xml:space="preserve">    </w:t>
      </w:r>
      <w:r w:rsidRPr="005E1F97">
        <w:rPr>
          <w:rFonts w:cs="Arial"/>
          <w:lang w:val="ru-RU"/>
        </w:rPr>
        <w:t xml:space="preserve">(Назив правног  лица)    </w:t>
      </w:r>
      <w:r w:rsidRPr="005E1F97">
        <w:rPr>
          <w:rFonts w:cs="Arial"/>
          <w:lang w:val="ru-RU"/>
        </w:rPr>
        <w:tab/>
        <w:t xml:space="preserve">      </w:t>
      </w:r>
      <w:r w:rsidRPr="005E1F97">
        <w:rPr>
          <w:rFonts w:cs="Arial"/>
          <w:lang w:val="sr-Latn-RS"/>
        </w:rPr>
        <w:t xml:space="preserve">                             </w:t>
      </w:r>
      <w:r w:rsidRPr="005E1F97">
        <w:rPr>
          <w:rFonts w:cs="Arial"/>
          <w:lang w:val="ru-RU"/>
        </w:rPr>
        <w:t xml:space="preserve">(Назив организационог дела </w:t>
      </w:r>
      <w:r w:rsidRPr="005E1F97">
        <w:rPr>
          <w:rFonts w:cs="Arial"/>
          <w:lang w:val="sr-Cyrl-RS"/>
        </w:rPr>
        <w:t>ЈП ЕПС)</w:t>
      </w:r>
    </w:p>
    <w:p w14:paraId="4CBCCD34" w14:textId="77777777" w:rsidR="001C2E08" w:rsidRPr="005E1F97" w:rsidRDefault="001C2E08" w:rsidP="00311F62">
      <w:pPr>
        <w:spacing w:before="0"/>
        <w:rPr>
          <w:rFonts w:cs="Arial"/>
          <w:lang w:val="ru-RU"/>
        </w:rPr>
      </w:pPr>
    </w:p>
    <w:p w14:paraId="021923CE" w14:textId="77777777" w:rsidR="001C2E08" w:rsidRPr="005E1F97" w:rsidRDefault="001C2E08" w:rsidP="00311F62">
      <w:pPr>
        <w:spacing w:before="0"/>
        <w:rPr>
          <w:rFonts w:cs="Arial"/>
          <w:lang w:val="ru-RU"/>
        </w:rPr>
      </w:pPr>
      <w:r w:rsidRPr="005E1F97">
        <w:rPr>
          <w:rFonts w:cs="Arial"/>
          <w:lang w:val="ru-RU"/>
        </w:rPr>
        <w:t xml:space="preserve">___________________________          </w:t>
      </w:r>
      <w:r w:rsidRPr="005E1F97">
        <w:rPr>
          <w:rFonts w:cs="Arial"/>
          <w:lang w:val="ru-RU"/>
        </w:rPr>
        <w:tab/>
      </w:r>
      <w:r w:rsidRPr="005E1F97">
        <w:rPr>
          <w:rFonts w:cs="Arial"/>
          <w:lang w:val="ru-RU"/>
        </w:rPr>
        <w:tab/>
        <w:t>_____________________________</w:t>
      </w:r>
    </w:p>
    <w:p w14:paraId="197F3622" w14:textId="77777777" w:rsidR="001C2E08" w:rsidRPr="005E1F97" w:rsidRDefault="001C2E08" w:rsidP="00311F62">
      <w:pPr>
        <w:spacing w:before="0"/>
        <w:rPr>
          <w:rFonts w:cs="Arial"/>
          <w:lang w:val="ru-RU"/>
        </w:rPr>
      </w:pPr>
      <w:r w:rsidRPr="005E1F97">
        <w:rPr>
          <w:rFonts w:cs="Arial"/>
          <w:lang w:val="ru-RU"/>
        </w:rPr>
        <w:t xml:space="preserve">   (Адреса правног  лица) </w:t>
      </w:r>
      <w:r w:rsidRPr="005E1F97">
        <w:rPr>
          <w:rFonts w:cs="Arial"/>
          <w:lang w:val="ru-RU"/>
        </w:rPr>
        <w:tab/>
      </w:r>
      <w:r w:rsidRPr="005E1F97">
        <w:rPr>
          <w:rFonts w:cs="Arial"/>
          <w:lang w:val="ru-RU"/>
        </w:rPr>
        <w:tab/>
        <w:t xml:space="preserve">    </w:t>
      </w:r>
      <w:r w:rsidRPr="005E1F97">
        <w:rPr>
          <w:rFonts w:cs="Arial"/>
          <w:lang w:val="sr-Latn-RS"/>
        </w:rPr>
        <w:t xml:space="preserve">                   </w:t>
      </w:r>
      <w:r w:rsidRPr="005E1F97">
        <w:rPr>
          <w:rFonts w:cs="Arial"/>
          <w:lang w:val="ru-RU"/>
        </w:rPr>
        <w:t xml:space="preserve">(Адреса организационог дела </w:t>
      </w:r>
      <w:r w:rsidRPr="005E1F97">
        <w:rPr>
          <w:rFonts w:cs="Arial"/>
          <w:lang w:val="sr-Cyrl-RS"/>
        </w:rPr>
        <w:t>ЈП ЕПС</w:t>
      </w:r>
      <w:r w:rsidRPr="005E1F97">
        <w:rPr>
          <w:rFonts w:cs="Arial"/>
          <w:lang w:val="ru-RU"/>
        </w:rPr>
        <w:t>)</w:t>
      </w:r>
    </w:p>
    <w:p w14:paraId="404C74D8" w14:textId="77777777" w:rsidR="001C2E08" w:rsidRPr="005E1F97" w:rsidRDefault="001C2E08" w:rsidP="00311F62">
      <w:pPr>
        <w:spacing w:before="0"/>
        <w:rPr>
          <w:rFonts w:cs="Arial"/>
          <w:lang w:val="ru-RU"/>
        </w:rPr>
      </w:pPr>
    </w:p>
    <w:p w14:paraId="502B5FAE" w14:textId="77777777" w:rsidR="001C2E08" w:rsidRPr="005E1F97" w:rsidRDefault="001C2E08" w:rsidP="00311F62">
      <w:pPr>
        <w:spacing w:before="0"/>
        <w:rPr>
          <w:rFonts w:cs="Arial"/>
          <w:lang w:val="ru-RU"/>
        </w:rPr>
      </w:pPr>
    </w:p>
    <w:p w14:paraId="2B026E8E" w14:textId="77777777" w:rsidR="001C2E08" w:rsidRPr="005E1F97" w:rsidRDefault="001C2E08" w:rsidP="00311F62">
      <w:pPr>
        <w:spacing w:before="0"/>
        <w:rPr>
          <w:rFonts w:cs="Arial"/>
          <w:lang w:val="sr-Cyrl-RS"/>
        </w:rPr>
      </w:pPr>
      <w:r w:rsidRPr="005E1F97">
        <w:rPr>
          <w:rFonts w:cs="Arial"/>
          <w:lang w:val="ru-RU"/>
        </w:rPr>
        <w:t>Број Уговора/Датум:      __________________________________________</w:t>
      </w:r>
    </w:p>
    <w:p w14:paraId="1757F6FC" w14:textId="77777777" w:rsidR="001C2E08" w:rsidRPr="005E1F97" w:rsidRDefault="001C2E08" w:rsidP="00311F62">
      <w:pPr>
        <w:spacing w:before="0"/>
        <w:rPr>
          <w:rFonts w:cs="Arial"/>
          <w:u w:val="single"/>
          <w:lang w:val="sr-Cyrl-RS"/>
        </w:rPr>
      </w:pPr>
      <w:r w:rsidRPr="005E1F97">
        <w:rPr>
          <w:rFonts w:cs="Arial"/>
          <w:lang w:val="ru-RU"/>
        </w:rPr>
        <w:t>Место и</w:t>
      </w:r>
      <w:r w:rsidRPr="005E1F97">
        <w:rPr>
          <w:rFonts w:cs="Arial"/>
          <w:lang w:val="sr-Cyrl-RS"/>
        </w:rPr>
        <w:t>споруке</w:t>
      </w:r>
      <w:r w:rsidRPr="005E1F97">
        <w:rPr>
          <w:rFonts w:cs="Arial"/>
          <w:lang w:val="ru-RU"/>
        </w:rPr>
        <w:t xml:space="preserve">:  </w:t>
      </w:r>
      <w:r w:rsidRPr="005E1F97">
        <w:rPr>
          <w:rFonts w:cs="Arial"/>
          <w:u w:val="single"/>
          <w:lang w:val="ru-RU"/>
        </w:rPr>
        <w:t>пословни простор-локација Продавца</w:t>
      </w:r>
    </w:p>
    <w:p w14:paraId="24AADA45" w14:textId="77777777" w:rsidR="001C2E08" w:rsidRPr="005E1F97" w:rsidRDefault="001C2E08" w:rsidP="00311F62">
      <w:pPr>
        <w:spacing w:before="0"/>
        <w:ind w:left="426"/>
        <w:rPr>
          <w:rFonts w:cs="Arial"/>
          <w:b/>
          <w:lang w:val="ru-RU"/>
        </w:rPr>
      </w:pPr>
    </w:p>
    <w:p w14:paraId="49844FCC" w14:textId="77777777" w:rsidR="001C2E08" w:rsidRPr="005E1F97" w:rsidRDefault="001C2E08" w:rsidP="00311F62">
      <w:pPr>
        <w:spacing w:before="0"/>
        <w:ind w:left="426"/>
        <w:rPr>
          <w:rFonts w:cs="Arial"/>
          <w:lang w:val="ru-RU"/>
        </w:rPr>
      </w:pPr>
      <w:r w:rsidRPr="005E1F97">
        <w:rPr>
          <w:rFonts w:cs="Arial"/>
          <w:b/>
          <w:lang w:val="ru-RU"/>
        </w:rPr>
        <w:t>А</w:t>
      </w:r>
      <w:r w:rsidRPr="005E1F97">
        <w:rPr>
          <w:rFonts w:cs="Arial"/>
          <w:lang w:val="ru-RU"/>
        </w:rPr>
        <w:t>) ДЕТАЉНА СПЕЦИФИКАЦИЈА ИСПОРУЧЕНИХ ДОБАРА:</w:t>
      </w:r>
    </w:p>
    <w:p w14:paraId="73F630EE" w14:textId="77777777" w:rsidR="001C2E08" w:rsidRPr="005E1F97" w:rsidRDefault="001C2E08" w:rsidP="00311F62">
      <w:pPr>
        <w:spacing w:before="0"/>
        <w:ind w:left="426"/>
        <w:rPr>
          <w:rFonts w:cs="Arial"/>
          <w:lang w:val="ru-RU"/>
        </w:rPr>
      </w:pPr>
    </w:p>
    <w:tbl>
      <w:tblPr>
        <w:tblStyle w:val="TableGrid"/>
        <w:tblW w:w="0" w:type="auto"/>
        <w:tblInd w:w="426" w:type="dxa"/>
        <w:tblLook w:val="04A0" w:firstRow="1" w:lastRow="0" w:firstColumn="1" w:lastColumn="0" w:noHBand="0" w:noVBand="1"/>
      </w:tblPr>
      <w:tblGrid>
        <w:gridCol w:w="739"/>
        <w:gridCol w:w="5670"/>
        <w:gridCol w:w="1260"/>
        <w:gridCol w:w="1255"/>
      </w:tblGrid>
      <w:tr w:rsidR="001C2E08" w:rsidRPr="005E1F97" w14:paraId="199269EC" w14:textId="77777777" w:rsidTr="008B67BD">
        <w:tc>
          <w:tcPr>
            <w:tcW w:w="739" w:type="dxa"/>
          </w:tcPr>
          <w:p w14:paraId="46C002E9" w14:textId="77777777" w:rsidR="001C2E08" w:rsidRPr="005E1F97" w:rsidRDefault="001C2E08" w:rsidP="00311F62">
            <w:pPr>
              <w:spacing w:before="0"/>
              <w:rPr>
                <w:rFonts w:cs="Arial"/>
                <w:lang w:val="ru-RU"/>
              </w:rPr>
            </w:pPr>
            <w:r w:rsidRPr="005E1F97">
              <w:rPr>
                <w:rFonts w:cs="Arial"/>
                <w:lang w:val="ru-RU"/>
              </w:rPr>
              <w:t>Р.бр.</w:t>
            </w:r>
          </w:p>
        </w:tc>
        <w:tc>
          <w:tcPr>
            <w:tcW w:w="5670" w:type="dxa"/>
          </w:tcPr>
          <w:p w14:paraId="4F3C8693" w14:textId="77777777" w:rsidR="001C2E08" w:rsidRPr="005E1F97" w:rsidRDefault="001C2E08" w:rsidP="00311F62">
            <w:pPr>
              <w:spacing w:before="0"/>
              <w:jc w:val="center"/>
              <w:rPr>
                <w:rFonts w:cs="Arial"/>
                <w:lang w:val="ru-RU"/>
              </w:rPr>
            </w:pPr>
            <w:r w:rsidRPr="005E1F97">
              <w:rPr>
                <w:rFonts w:cs="Arial"/>
                <w:lang w:val="ru-RU"/>
              </w:rPr>
              <w:t>Назив добра</w:t>
            </w:r>
          </w:p>
        </w:tc>
        <w:tc>
          <w:tcPr>
            <w:tcW w:w="1260" w:type="dxa"/>
          </w:tcPr>
          <w:p w14:paraId="60039EC0" w14:textId="77777777" w:rsidR="001C2E08" w:rsidRPr="005E1F97" w:rsidRDefault="001C2E08" w:rsidP="00311F62">
            <w:pPr>
              <w:spacing w:before="0"/>
              <w:rPr>
                <w:rFonts w:cs="Arial"/>
                <w:lang w:val="ru-RU"/>
              </w:rPr>
            </w:pPr>
            <w:r w:rsidRPr="005E1F97">
              <w:rPr>
                <w:rFonts w:cs="Arial"/>
                <w:lang w:val="ru-RU"/>
              </w:rPr>
              <w:t>Јед. мере</w:t>
            </w:r>
          </w:p>
        </w:tc>
        <w:tc>
          <w:tcPr>
            <w:tcW w:w="1255" w:type="dxa"/>
          </w:tcPr>
          <w:p w14:paraId="05EE146E" w14:textId="77777777" w:rsidR="001C2E08" w:rsidRPr="005E1F97" w:rsidRDefault="001C2E08" w:rsidP="00311F62">
            <w:pPr>
              <w:spacing w:before="0"/>
              <w:rPr>
                <w:rFonts w:cs="Arial"/>
                <w:lang w:val="ru-RU"/>
              </w:rPr>
            </w:pPr>
            <w:r w:rsidRPr="005E1F97">
              <w:rPr>
                <w:rFonts w:cs="Arial"/>
                <w:lang w:val="ru-RU"/>
              </w:rPr>
              <w:t>Количина</w:t>
            </w:r>
          </w:p>
        </w:tc>
      </w:tr>
      <w:tr w:rsidR="001C2E08" w:rsidRPr="005E1F97" w14:paraId="121BE294" w14:textId="77777777" w:rsidTr="008B67BD">
        <w:tc>
          <w:tcPr>
            <w:tcW w:w="739" w:type="dxa"/>
          </w:tcPr>
          <w:p w14:paraId="20F651C9" w14:textId="77777777" w:rsidR="001C2E08" w:rsidRPr="005E1F97" w:rsidRDefault="001C2E08" w:rsidP="00311F62">
            <w:pPr>
              <w:spacing w:before="0"/>
              <w:rPr>
                <w:rFonts w:cs="Arial"/>
                <w:lang w:val="ru-RU"/>
              </w:rPr>
            </w:pPr>
            <w:r w:rsidRPr="005E1F97">
              <w:rPr>
                <w:rFonts w:cs="Arial"/>
                <w:lang w:val="ru-RU"/>
              </w:rPr>
              <w:t>1.</w:t>
            </w:r>
          </w:p>
        </w:tc>
        <w:tc>
          <w:tcPr>
            <w:tcW w:w="5670" w:type="dxa"/>
          </w:tcPr>
          <w:p w14:paraId="24AC57B3" w14:textId="77777777" w:rsidR="001C2E08" w:rsidRPr="005E1F97" w:rsidRDefault="001C2E08" w:rsidP="00311F62">
            <w:pPr>
              <w:spacing w:before="0"/>
              <w:rPr>
                <w:rFonts w:cs="Arial"/>
                <w:lang w:val="ru-RU"/>
              </w:rPr>
            </w:pPr>
          </w:p>
        </w:tc>
        <w:tc>
          <w:tcPr>
            <w:tcW w:w="1260" w:type="dxa"/>
          </w:tcPr>
          <w:p w14:paraId="02AD330A" w14:textId="77777777" w:rsidR="001C2E08" w:rsidRPr="005E1F97" w:rsidRDefault="001C2E08" w:rsidP="00311F62">
            <w:pPr>
              <w:spacing w:before="0"/>
              <w:rPr>
                <w:rFonts w:cs="Arial"/>
                <w:lang w:val="ru-RU"/>
              </w:rPr>
            </w:pPr>
          </w:p>
        </w:tc>
        <w:tc>
          <w:tcPr>
            <w:tcW w:w="1255" w:type="dxa"/>
          </w:tcPr>
          <w:p w14:paraId="498BC546" w14:textId="77777777" w:rsidR="001C2E08" w:rsidRPr="005E1F97" w:rsidRDefault="001C2E08" w:rsidP="00311F62">
            <w:pPr>
              <w:spacing w:before="0"/>
              <w:rPr>
                <w:rFonts w:cs="Arial"/>
                <w:lang w:val="ru-RU"/>
              </w:rPr>
            </w:pPr>
          </w:p>
        </w:tc>
      </w:tr>
      <w:tr w:rsidR="001C2E08" w:rsidRPr="005E1F97" w14:paraId="7831126C" w14:textId="77777777" w:rsidTr="008B67BD">
        <w:tc>
          <w:tcPr>
            <w:tcW w:w="739" w:type="dxa"/>
          </w:tcPr>
          <w:p w14:paraId="52D01192" w14:textId="77777777" w:rsidR="001C2E08" w:rsidRPr="005E1F97" w:rsidRDefault="001C2E08" w:rsidP="00311F62">
            <w:pPr>
              <w:spacing w:before="0"/>
              <w:rPr>
                <w:rFonts w:cs="Arial"/>
                <w:lang w:val="ru-RU"/>
              </w:rPr>
            </w:pPr>
            <w:r w:rsidRPr="005E1F97">
              <w:rPr>
                <w:rFonts w:cs="Arial"/>
                <w:lang w:val="ru-RU"/>
              </w:rPr>
              <w:t>2.</w:t>
            </w:r>
          </w:p>
        </w:tc>
        <w:tc>
          <w:tcPr>
            <w:tcW w:w="5670" w:type="dxa"/>
          </w:tcPr>
          <w:p w14:paraId="133EE4A9" w14:textId="77777777" w:rsidR="001C2E08" w:rsidRPr="005E1F97" w:rsidRDefault="001C2E08" w:rsidP="00311F62">
            <w:pPr>
              <w:spacing w:before="0"/>
              <w:rPr>
                <w:rFonts w:cs="Arial"/>
                <w:lang w:val="ru-RU"/>
              </w:rPr>
            </w:pPr>
          </w:p>
        </w:tc>
        <w:tc>
          <w:tcPr>
            <w:tcW w:w="1260" w:type="dxa"/>
          </w:tcPr>
          <w:p w14:paraId="6ED6D9F8" w14:textId="77777777" w:rsidR="001C2E08" w:rsidRPr="005E1F97" w:rsidRDefault="001C2E08" w:rsidP="00311F62">
            <w:pPr>
              <w:spacing w:before="0"/>
              <w:rPr>
                <w:rFonts w:cs="Arial"/>
                <w:lang w:val="ru-RU"/>
              </w:rPr>
            </w:pPr>
          </w:p>
        </w:tc>
        <w:tc>
          <w:tcPr>
            <w:tcW w:w="1255" w:type="dxa"/>
          </w:tcPr>
          <w:p w14:paraId="4374F03C" w14:textId="77777777" w:rsidR="001C2E08" w:rsidRPr="005E1F97" w:rsidRDefault="001C2E08" w:rsidP="00311F62">
            <w:pPr>
              <w:spacing w:before="0"/>
              <w:rPr>
                <w:rFonts w:cs="Arial"/>
                <w:lang w:val="ru-RU"/>
              </w:rPr>
            </w:pPr>
          </w:p>
        </w:tc>
      </w:tr>
      <w:tr w:rsidR="001C2E08" w:rsidRPr="005E1F97" w14:paraId="7843FDD6" w14:textId="77777777" w:rsidTr="008B67BD">
        <w:tc>
          <w:tcPr>
            <w:tcW w:w="739" w:type="dxa"/>
          </w:tcPr>
          <w:p w14:paraId="0D9CB744" w14:textId="77777777" w:rsidR="001C2E08" w:rsidRPr="005E1F97" w:rsidRDefault="001C2E08" w:rsidP="00311F62">
            <w:pPr>
              <w:spacing w:before="0"/>
              <w:rPr>
                <w:rFonts w:cs="Arial"/>
                <w:lang w:val="ru-RU"/>
              </w:rPr>
            </w:pPr>
            <w:r w:rsidRPr="005E1F97">
              <w:rPr>
                <w:rFonts w:cs="Arial"/>
                <w:lang w:val="ru-RU"/>
              </w:rPr>
              <w:t>3.</w:t>
            </w:r>
          </w:p>
        </w:tc>
        <w:tc>
          <w:tcPr>
            <w:tcW w:w="5670" w:type="dxa"/>
          </w:tcPr>
          <w:p w14:paraId="502F7342" w14:textId="77777777" w:rsidR="001C2E08" w:rsidRPr="005E1F97" w:rsidRDefault="001C2E08" w:rsidP="00311F62">
            <w:pPr>
              <w:spacing w:before="0"/>
              <w:rPr>
                <w:rFonts w:cs="Arial"/>
                <w:lang w:val="ru-RU"/>
              </w:rPr>
            </w:pPr>
          </w:p>
        </w:tc>
        <w:tc>
          <w:tcPr>
            <w:tcW w:w="1260" w:type="dxa"/>
          </w:tcPr>
          <w:p w14:paraId="476596B9" w14:textId="77777777" w:rsidR="001C2E08" w:rsidRPr="005E1F97" w:rsidRDefault="001C2E08" w:rsidP="00311F62">
            <w:pPr>
              <w:spacing w:before="0"/>
              <w:rPr>
                <w:rFonts w:cs="Arial"/>
                <w:lang w:val="ru-RU"/>
              </w:rPr>
            </w:pPr>
          </w:p>
        </w:tc>
        <w:tc>
          <w:tcPr>
            <w:tcW w:w="1255" w:type="dxa"/>
          </w:tcPr>
          <w:p w14:paraId="1F5418B1" w14:textId="77777777" w:rsidR="001C2E08" w:rsidRPr="005E1F97" w:rsidRDefault="001C2E08" w:rsidP="00311F62">
            <w:pPr>
              <w:spacing w:before="0"/>
              <w:rPr>
                <w:rFonts w:cs="Arial"/>
                <w:lang w:val="ru-RU"/>
              </w:rPr>
            </w:pPr>
          </w:p>
        </w:tc>
      </w:tr>
    </w:tbl>
    <w:p w14:paraId="636DFC24" w14:textId="77777777" w:rsidR="001C2E08" w:rsidRPr="005E1F97" w:rsidRDefault="001C2E08" w:rsidP="00311F62">
      <w:pPr>
        <w:spacing w:before="0"/>
        <w:ind w:left="426"/>
        <w:rPr>
          <w:rFonts w:cs="Arial"/>
          <w:lang w:val="ru-RU"/>
        </w:rPr>
      </w:pPr>
      <w:r w:rsidRPr="005E1F97">
        <w:rPr>
          <w:rFonts w:cs="Arial"/>
          <w:lang w:val="ru-RU"/>
        </w:rPr>
        <w:t xml:space="preserve"> </w:t>
      </w:r>
    </w:p>
    <w:p w14:paraId="0D6EE598" w14:textId="77777777" w:rsidR="001C2E08" w:rsidRPr="005E1F97" w:rsidRDefault="001C2E08" w:rsidP="00311F62">
      <w:pPr>
        <w:spacing w:before="0"/>
        <w:rPr>
          <w:rFonts w:cs="Arial"/>
          <w:lang w:val="ru-RU"/>
        </w:rPr>
      </w:pPr>
    </w:p>
    <w:p w14:paraId="726ABD00" w14:textId="77777777" w:rsidR="001C2E08" w:rsidRPr="005E1F97" w:rsidRDefault="001C2E08" w:rsidP="00311F62">
      <w:pPr>
        <w:spacing w:before="0"/>
        <w:rPr>
          <w:rFonts w:cs="Arial"/>
          <w:lang w:val="ru-RU"/>
        </w:rPr>
      </w:pPr>
      <w:r w:rsidRPr="005E1F97">
        <w:rPr>
          <w:rFonts w:cs="Arial"/>
          <w:lang w:val="ru-RU"/>
        </w:rPr>
        <w:t>Укупна вредност испоручених добара по спецификацији ___________________(без ПДВ-а).</w:t>
      </w:r>
    </w:p>
    <w:tbl>
      <w:tblPr>
        <w:tblW w:w="0" w:type="auto"/>
        <w:tblLook w:val="04A0" w:firstRow="1" w:lastRow="0" w:firstColumn="1" w:lastColumn="0" w:noHBand="0" w:noVBand="1"/>
      </w:tblPr>
      <w:tblGrid>
        <w:gridCol w:w="7966"/>
        <w:gridCol w:w="1063"/>
      </w:tblGrid>
      <w:tr w:rsidR="001C2E08" w:rsidRPr="005E1F97" w14:paraId="44A87996" w14:textId="77777777" w:rsidTr="008B67BD">
        <w:tc>
          <w:tcPr>
            <w:tcW w:w="7966" w:type="dxa"/>
            <w:tcBorders>
              <w:top w:val="nil"/>
              <w:left w:val="nil"/>
              <w:bottom w:val="single" w:sz="4" w:space="0" w:color="auto"/>
              <w:right w:val="nil"/>
            </w:tcBorders>
            <w:vAlign w:val="center"/>
          </w:tcPr>
          <w:p w14:paraId="03E19F77" w14:textId="77777777" w:rsidR="001C2E08" w:rsidRPr="005E1F97" w:rsidRDefault="001C2E08" w:rsidP="00311F62">
            <w:pPr>
              <w:spacing w:before="0"/>
              <w:rPr>
                <w:rFonts w:cs="Arial"/>
                <w:lang w:val="sr-Cyrl-CS"/>
              </w:rPr>
            </w:pPr>
            <w:r w:rsidRPr="005E1F97">
              <w:rPr>
                <w:rFonts w:cs="Arial"/>
                <w:lang w:val="ru-RU"/>
              </w:rPr>
              <w:t xml:space="preserve"> </w:t>
            </w:r>
            <w:r w:rsidRPr="005E1F97">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01AF5274" w14:textId="77777777" w:rsidR="001C2E08" w:rsidRPr="005E1F97" w:rsidRDefault="001C2E08" w:rsidP="00311F62">
            <w:pPr>
              <w:spacing w:before="0"/>
              <w:rPr>
                <w:rFonts w:cs="Arial"/>
                <w:lang w:val="sr-Cyrl-CS"/>
              </w:rPr>
            </w:pPr>
          </w:p>
          <w:p w14:paraId="3DFAE4C9" w14:textId="77777777" w:rsidR="001C2E08" w:rsidRPr="005E1F97" w:rsidRDefault="001C2E08" w:rsidP="00311F62">
            <w:pPr>
              <w:spacing w:before="0"/>
              <w:rPr>
                <w:rFonts w:cs="Arial"/>
                <w:lang w:val="sr-Cyrl-CS"/>
              </w:rPr>
            </w:pPr>
          </w:p>
          <w:p w14:paraId="5D27D926" w14:textId="77777777" w:rsidR="001C2E08" w:rsidRPr="005E1F97" w:rsidRDefault="001C2E08" w:rsidP="00311F62">
            <w:pPr>
              <w:spacing w:before="0"/>
              <w:rPr>
                <w:rFonts w:cs="Arial"/>
                <w:lang w:val="sr-Cyrl-CS"/>
              </w:rPr>
            </w:pPr>
          </w:p>
          <w:p w14:paraId="5CC26763" w14:textId="77777777" w:rsidR="001C2E08" w:rsidRPr="005E1F97" w:rsidRDefault="001C2E08" w:rsidP="00311F62">
            <w:pPr>
              <w:spacing w:before="0"/>
              <w:rPr>
                <w:rFonts w:cs="Arial"/>
                <w:lang w:val="sr-Cyrl-CS"/>
              </w:rPr>
            </w:pPr>
            <w:r w:rsidRPr="005E1F97">
              <w:rPr>
                <w:rFonts w:cs="Arial"/>
                <w:lang w:val="sr-Cyrl-CS"/>
              </w:rPr>
              <w:t>□ ДА</w:t>
            </w:r>
          </w:p>
          <w:p w14:paraId="29051FFA" w14:textId="77777777" w:rsidR="001C2E08" w:rsidRPr="005E1F97" w:rsidRDefault="001C2E08" w:rsidP="00311F62">
            <w:pPr>
              <w:spacing w:before="0"/>
              <w:rPr>
                <w:rFonts w:cs="Arial"/>
                <w:lang w:val="sr-Cyrl-CS"/>
              </w:rPr>
            </w:pPr>
            <w:r w:rsidRPr="005E1F97">
              <w:rPr>
                <w:rFonts w:cs="Arial"/>
                <w:lang w:val="sr-Cyrl-CS"/>
              </w:rPr>
              <w:t>□ НЕ</w:t>
            </w:r>
          </w:p>
        </w:tc>
      </w:tr>
      <w:tr w:rsidR="001C2E08" w:rsidRPr="005E1F97" w14:paraId="20591643" w14:textId="77777777" w:rsidTr="008B67BD">
        <w:tc>
          <w:tcPr>
            <w:tcW w:w="7966" w:type="dxa"/>
            <w:tcBorders>
              <w:top w:val="single" w:sz="4" w:space="0" w:color="auto"/>
              <w:left w:val="nil"/>
              <w:bottom w:val="single" w:sz="4" w:space="0" w:color="auto"/>
              <w:right w:val="nil"/>
            </w:tcBorders>
            <w:vAlign w:val="center"/>
            <w:hideMark/>
          </w:tcPr>
          <w:p w14:paraId="0E4D3913" w14:textId="77777777" w:rsidR="001C2E08" w:rsidRPr="005E1F97" w:rsidRDefault="001C2E08" w:rsidP="00311F62">
            <w:pPr>
              <w:spacing w:before="0"/>
              <w:rPr>
                <w:rFonts w:cs="Arial"/>
                <w:lang w:val="sr-Cyrl-CS"/>
              </w:rPr>
            </w:pPr>
            <w:r w:rsidRPr="005E1F9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3934F9D" w14:textId="77777777" w:rsidR="001C2E08" w:rsidRPr="005E1F97" w:rsidRDefault="001C2E08" w:rsidP="00311F62">
            <w:pPr>
              <w:spacing w:before="0"/>
              <w:rPr>
                <w:rFonts w:cs="Arial"/>
                <w:lang w:val="sr-Cyrl-CS"/>
              </w:rPr>
            </w:pPr>
            <w:r w:rsidRPr="005E1F97">
              <w:rPr>
                <w:rFonts w:cs="Arial"/>
                <w:lang w:val="sr-Cyrl-CS"/>
              </w:rPr>
              <w:t>□ ДА</w:t>
            </w:r>
          </w:p>
          <w:p w14:paraId="05621F58" w14:textId="77777777" w:rsidR="001C2E08" w:rsidRPr="005E1F97" w:rsidRDefault="001C2E08" w:rsidP="00311F62">
            <w:pPr>
              <w:spacing w:before="0"/>
              <w:rPr>
                <w:rFonts w:cs="Arial"/>
                <w:lang w:val="sr-Cyrl-CS"/>
              </w:rPr>
            </w:pPr>
            <w:r w:rsidRPr="005E1F97">
              <w:rPr>
                <w:rFonts w:cs="Arial"/>
                <w:lang w:val="sr-Cyrl-CS"/>
              </w:rPr>
              <w:t>□ НЕ</w:t>
            </w:r>
          </w:p>
        </w:tc>
      </w:tr>
    </w:tbl>
    <w:p w14:paraId="14B7D106" w14:textId="77777777" w:rsidR="001C2E08" w:rsidRPr="005E1F97" w:rsidRDefault="001C2E08" w:rsidP="00311F62">
      <w:pPr>
        <w:spacing w:before="0"/>
        <w:rPr>
          <w:rFonts w:cs="Arial"/>
          <w:highlight w:val="yellow"/>
          <w:lang w:val="sr-Cyrl-CS"/>
        </w:rPr>
      </w:pPr>
    </w:p>
    <w:p w14:paraId="6ADA8DFF" w14:textId="77777777" w:rsidR="001C2E08" w:rsidRPr="005E1F97" w:rsidRDefault="001C2E08" w:rsidP="00311F62">
      <w:pPr>
        <w:spacing w:before="0"/>
        <w:rPr>
          <w:rFonts w:cs="Arial"/>
          <w:lang w:val="sr-Cyrl-CS"/>
        </w:rPr>
      </w:pPr>
      <w:r w:rsidRPr="005E1F97">
        <w:rPr>
          <w:rFonts w:cs="Arial"/>
          <w:lang w:val="sr-Cyrl-CS"/>
        </w:rPr>
        <w:t>Укупан број позиција из спецификације:                            Број улаза:</w:t>
      </w:r>
    </w:p>
    <w:p w14:paraId="5D866007" w14:textId="77777777" w:rsidR="001C2E08" w:rsidRPr="005E1F97" w:rsidRDefault="001C2E08" w:rsidP="00311F62">
      <w:pPr>
        <w:spacing w:before="0"/>
        <w:rPr>
          <w:rFonts w:cs="Arial"/>
          <w:lang w:val="sr-Cyrl-CS"/>
        </w:rPr>
      </w:pPr>
      <w:r w:rsidRPr="005E1F97">
        <w:rPr>
          <w:rFonts w:cs="Arial"/>
          <w:lang w:val="sr-Cyrl-CS"/>
        </w:rPr>
        <w:t>___________________________________________________________________</w:t>
      </w:r>
    </w:p>
    <w:p w14:paraId="071ED812" w14:textId="77777777" w:rsidR="001C2E08" w:rsidRPr="005E1F97" w:rsidRDefault="001C2E08" w:rsidP="00311F62">
      <w:pPr>
        <w:spacing w:before="0"/>
        <w:rPr>
          <w:rFonts w:cs="Arial"/>
          <w:highlight w:val="yellow"/>
          <w:lang w:val="sr-Cyrl-CS"/>
        </w:rPr>
      </w:pPr>
    </w:p>
    <w:p w14:paraId="4553D0C1" w14:textId="77777777" w:rsidR="001C2E08" w:rsidRPr="005E1F97" w:rsidRDefault="001C2E08" w:rsidP="00311F62">
      <w:pPr>
        <w:spacing w:before="0"/>
        <w:rPr>
          <w:rFonts w:cs="Arial"/>
          <w:lang w:val="sr-Cyrl-CS"/>
        </w:rPr>
      </w:pPr>
      <w:r w:rsidRPr="005E1F9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B7C4804" w14:textId="77777777" w:rsidR="001C2E08" w:rsidRPr="005E1F97" w:rsidRDefault="001C2E08" w:rsidP="00311F62">
      <w:pPr>
        <w:spacing w:before="0"/>
        <w:jc w:val="center"/>
        <w:rPr>
          <w:rFonts w:cs="Arial"/>
          <w:lang w:val="sr-Cyrl-CS"/>
        </w:rPr>
      </w:pPr>
    </w:p>
    <w:p w14:paraId="29E39B5E" w14:textId="77777777" w:rsidR="001C2E08" w:rsidRPr="005E1F97" w:rsidRDefault="001C2E08" w:rsidP="00311F62">
      <w:pPr>
        <w:spacing w:before="0"/>
        <w:rPr>
          <w:rFonts w:cs="Arial"/>
          <w:lang w:val="sr-Cyrl-CS"/>
        </w:rPr>
      </w:pPr>
      <w:r w:rsidRPr="005E1F9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BCC3DCB" w14:textId="77777777" w:rsidR="001C2E08" w:rsidRPr="005E1F97" w:rsidRDefault="001C2E08" w:rsidP="00311F62">
      <w:pPr>
        <w:spacing w:before="0"/>
        <w:rPr>
          <w:rFonts w:cs="Arial"/>
          <w:lang w:val="ru-RU"/>
        </w:rPr>
      </w:pPr>
    </w:p>
    <w:p w14:paraId="056B43A8" w14:textId="77777777" w:rsidR="001C2E08" w:rsidRPr="005E1F97" w:rsidRDefault="001C2E08" w:rsidP="00311F62">
      <w:pPr>
        <w:spacing w:before="0"/>
        <w:rPr>
          <w:rFonts w:cs="Arial"/>
          <w:lang w:val="ru-RU"/>
        </w:rPr>
      </w:pPr>
    </w:p>
    <w:p w14:paraId="7F0F2C44" w14:textId="77777777" w:rsidR="001C2E08" w:rsidRPr="005E1F97" w:rsidRDefault="001C2E08" w:rsidP="00311F62">
      <w:pPr>
        <w:spacing w:before="0"/>
        <w:rPr>
          <w:rFonts w:cs="Arial"/>
          <w:lang w:val="ru-RU"/>
        </w:rPr>
      </w:pPr>
      <w:r w:rsidRPr="005E1F97">
        <w:rPr>
          <w:rFonts w:cs="Arial"/>
          <w:lang w:val="ru-RU"/>
        </w:rPr>
        <w:lastRenderedPageBreak/>
        <w:t>Б) Да су добра испоручена у обиму, квалитету, уговореном року и сагласно уговору потврђују:</w:t>
      </w:r>
    </w:p>
    <w:p w14:paraId="04221B4D" w14:textId="77777777" w:rsidR="001C2E08" w:rsidRPr="005E1F97" w:rsidRDefault="001C2E08" w:rsidP="00311F62">
      <w:pPr>
        <w:spacing w:before="0"/>
        <w:rPr>
          <w:rFonts w:cs="Arial"/>
          <w:lang w:val="ru-RU"/>
        </w:rPr>
      </w:pPr>
    </w:p>
    <w:p w14:paraId="2B7E1059" w14:textId="77777777" w:rsidR="001C2E08" w:rsidRPr="005E1F97" w:rsidRDefault="001C2E08" w:rsidP="00311F62">
      <w:pPr>
        <w:spacing w:before="0"/>
        <w:rPr>
          <w:rFonts w:cs="Arial"/>
          <w:vertAlign w:val="superscript"/>
          <w:lang w:val="ru-RU"/>
        </w:rPr>
      </w:pPr>
      <w:r w:rsidRPr="005E1F97">
        <w:rPr>
          <w:rFonts w:cs="Arial"/>
          <w:lang w:val="ru-RU"/>
        </w:rPr>
        <w:t xml:space="preserve">    ПРОДАВАЦ:</w:t>
      </w:r>
      <w:r w:rsidRPr="005E1F97">
        <w:rPr>
          <w:rFonts w:cs="Arial"/>
          <w:lang w:val="ru-RU"/>
        </w:rPr>
        <w:tab/>
        <w:t xml:space="preserve">                                                                                        КУПАЦ:                      </w:t>
      </w:r>
    </w:p>
    <w:p w14:paraId="1E45E2BA" w14:textId="77777777" w:rsidR="001C2E08" w:rsidRPr="005E1F97" w:rsidRDefault="001C2E08" w:rsidP="00311F62">
      <w:pPr>
        <w:spacing w:before="0"/>
        <w:rPr>
          <w:rFonts w:cs="Arial"/>
          <w:lang w:val="ru-RU"/>
        </w:rPr>
      </w:pPr>
    </w:p>
    <w:p w14:paraId="7A17BC7A" w14:textId="77777777" w:rsidR="001C2E08" w:rsidRPr="005E1F97" w:rsidRDefault="001C2E08" w:rsidP="00311F62">
      <w:pPr>
        <w:spacing w:before="0"/>
        <w:rPr>
          <w:rFonts w:cs="Arial"/>
        </w:rPr>
      </w:pPr>
      <w:r w:rsidRPr="005E1F97">
        <w:rPr>
          <w:rFonts w:cs="Arial"/>
          <w:lang w:val="ru-RU"/>
        </w:rPr>
        <w:t>____________________</w:t>
      </w:r>
      <w:r w:rsidRPr="005E1F97">
        <w:rPr>
          <w:rFonts w:cs="Arial"/>
          <w:lang w:val="ru-RU"/>
        </w:rPr>
        <w:tab/>
        <w:t xml:space="preserve">                                                               ____________________   </w:t>
      </w:r>
    </w:p>
    <w:p w14:paraId="7BA69C63" w14:textId="77777777" w:rsidR="001C2E08" w:rsidRPr="005E1F97" w:rsidRDefault="001C2E08" w:rsidP="00311F62">
      <w:pPr>
        <w:spacing w:before="0"/>
        <w:rPr>
          <w:rFonts w:cs="Arial"/>
          <w:lang w:val="ru-RU"/>
        </w:rPr>
      </w:pPr>
      <w:r w:rsidRPr="005E1F97">
        <w:rPr>
          <w:rFonts w:cs="Arial"/>
          <w:lang w:val="ru-RU"/>
        </w:rPr>
        <w:t xml:space="preserve">    (Име и презиме)</w:t>
      </w:r>
      <w:r w:rsidRPr="005E1F97">
        <w:rPr>
          <w:rFonts w:cs="Arial"/>
          <w:lang w:val="ru-RU"/>
        </w:rPr>
        <w:tab/>
      </w:r>
      <w:r w:rsidRPr="005E1F97">
        <w:rPr>
          <w:rFonts w:cs="Arial"/>
          <w:lang w:val="ru-RU"/>
        </w:rPr>
        <w:tab/>
        <w:t xml:space="preserve">                                                                     (Име и презиме)</w:t>
      </w:r>
    </w:p>
    <w:p w14:paraId="41CA7CC6" w14:textId="77777777" w:rsidR="001C2E08" w:rsidRPr="005E1F97" w:rsidRDefault="001C2E08" w:rsidP="00311F62">
      <w:pPr>
        <w:spacing w:before="0"/>
        <w:rPr>
          <w:rFonts w:cs="Arial"/>
          <w:lang w:val="ru-RU"/>
        </w:rPr>
      </w:pPr>
      <w:r w:rsidRPr="005E1F97">
        <w:rPr>
          <w:rFonts w:cs="Arial"/>
        </w:rPr>
        <w:t xml:space="preserve">                                                      </w:t>
      </w:r>
    </w:p>
    <w:p w14:paraId="102186AF" w14:textId="77777777" w:rsidR="001C2E08" w:rsidRPr="005E1F97" w:rsidRDefault="001C2E08" w:rsidP="00311F62">
      <w:pPr>
        <w:spacing w:before="0"/>
        <w:rPr>
          <w:rFonts w:cs="Arial"/>
          <w:lang w:val="ru-RU"/>
        </w:rPr>
      </w:pPr>
    </w:p>
    <w:p w14:paraId="71389760" w14:textId="77777777" w:rsidR="001C2E08" w:rsidRPr="005E1F97" w:rsidRDefault="001C2E08" w:rsidP="00311F62">
      <w:pPr>
        <w:spacing w:before="0"/>
        <w:rPr>
          <w:rFonts w:cs="Arial"/>
        </w:rPr>
      </w:pPr>
      <w:r w:rsidRPr="005E1F97">
        <w:rPr>
          <w:rFonts w:cs="Arial"/>
          <w:lang w:val="ru-RU"/>
        </w:rPr>
        <w:t>____________________</w:t>
      </w:r>
      <w:r w:rsidRPr="005E1F97">
        <w:rPr>
          <w:rFonts w:cs="Arial"/>
          <w:lang w:val="ru-RU"/>
        </w:rPr>
        <w:tab/>
        <w:t xml:space="preserve">                                                              _____________________</w:t>
      </w:r>
      <w:r w:rsidRPr="005E1F97">
        <w:rPr>
          <w:rFonts w:cs="Arial"/>
        </w:rPr>
        <w:t xml:space="preserve">    </w:t>
      </w:r>
    </w:p>
    <w:p w14:paraId="231439BC" w14:textId="77777777" w:rsidR="001C2E08" w:rsidRPr="005E1F97" w:rsidRDefault="001C2E08" w:rsidP="00311F62">
      <w:pPr>
        <w:spacing w:before="0"/>
        <w:rPr>
          <w:rFonts w:cs="Arial"/>
          <w:lang w:val="ru-RU"/>
        </w:rPr>
      </w:pPr>
      <w:r w:rsidRPr="005E1F97">
        <w:rPr>
          <w:rFonts w:cs="Arial"/>
          <w:lang w:val="ru-RU"/>
        </w:rPr>
        <w:t xml:space="preserve">    (Потпис)</w:t>
      </w:r>
      <w:r w:rsidRPr="005E1F97">
        <w:rPr>
          <w:rFonts w:cs="Arial"/>
          <w:lang w:val="ru-RU"/>
        </w:rPr>
        <w:tab/>
      </w:r>
      <w:r w:rsidRPr="005E1F97">
        <w:rPr>
          <w:rFonts w:cs="Arial"/>
          <w:lang w:val="ru-RU"/>
        </w:rPr>
        <w:tab/>
      </w:r>
      <w:r w:rsidRPr="005E1F97">
        <w:rPr>
          <w:rFonts w:cs="Arial"/>
          <w:lang w:val="ru-RU"/>
        </w:rPr>
        <w:tab/>
        <w:t xml:space="preserve">                                                                             (Потпис)</w:t>
      </w:r>
      <w:r w:rsidRPr="005E1F97">
        <w:rPr>
          <w:rFonts w:cs="Arial"/>
        </w:rPr>
        <w:t xml:space="preserve">        </w:t>
      </w:r>
      <w:r w:rsidRPr="005E1F97">
        <w:rPr>
          <w:rFonts w:cs="Arial"/>
          <w:lang w:val="ru-RU"/>
        </w:rPr>
        <w:t xml:space="preserve">  </w:t>
      </w:r>
      <w:r w:rsidRPr="005E1F97">
        <w:rPr>
          <w:rFonts w:cs="Arial"/>
        </w:rPr>
        <w:t xml:space="preserve">                </w:t>
      </w:r>
    </w:p>
    <w:p w14:paraId="59F79E83" w14:textId="77777777" w:rsidR="001C2E08" w:rsidRPr="005E1F97" w:rsidRDefault="001C2E08" w:rsidP="00311F62">
      <w:pPr>
        <w:spacing w:before="0"/>
        <w:ind w:left="-284"/>
        <w:rPr>
          <w:rFonts w:cs="Arial"/>
        </w:rPr>
      </w:pPr>
    </w:p>
    <w:p w14:paraId="0B88F0CB" w14:textId="77777777" w:rsidR="001C2E08" w:rsidRPr="005E1F97" w:rsidRDefault="001C2E08" w:rsidP="00311F62">
      <w:pPr>
        <w:spacing w:before="0"/>
      </w:pPr>
    </w:p>
    <w:p w14:paraId="1F8A5020" w14:textId="77777777" w:rsidR="00B740FF" w:rsidRPr="005E1F97" w:rsidRDefault="00B740FF" w:rsidP="00311F62">
      <w:pPr>
        <w:spacing w:before="0"/>
      </w:pPr>
    </w:p>
    <w:p w14:paraId="18308DD4" w14:textId="77777777" w:rsidR="001C2E08" w:rsidRPr="005E1F97" w:rsidRDefault="001C2E08" w:rsidP="00311F62">
      <w:pPr>
        <w:spacing w:before="0"/>
      </w:pPr>
    </w:p>
    <w:p w14:paraId="19BDCC51" w14:textId="77777777" w:rsidR="001C2E08" w:rsidRPr="005E1F97" w:rsidRDefault="001C2E08" w:rsidP="00311F62">
      <w:pPr>
        <w:spacing w:before="0"/>
      </w:pPr>
    </w:p>
    <w:p w14:paraId="21541226" w14:textId="77777777" w:rsidR="001C2E08" w:rsidRPr="005E1F97" w:rsidRDefault="001C2E08" w:rsidP="00311F62">
      <w:pPr>
        <w:spacing w:before="0"/>
      </w:pPr>
    </w:p>
    <w:p w14:paraId="314903AA" w14:textId="77777777" w:rsidR="001C2E08" w:rsidRPr="005E1F97" w:rsidRDefault="001C2E08" w:rsidP="00311F62">
      <w:pPr>
        <w:spacing w:before="0"/>
      </w:pPr>
    </w:p>
    <w:p w14:paraId="591E4BA6" w14:textId="77777777" w:rsidR="001C2E08" w:rsidRPr="005E1F97" w:rsidRDefault="001C2E08" w:rsidP="00311F62">
      <w:pPr>
        <w:spacing w:before="0"/>
      </w:pPr>
    </w:p>
    <w:p w14:paraId="7A4916AA" w14:textId="77777777" w:rsidR="001C2E08" w:rsidRPr="005E1F97" w:rsidRDefault="001C2E08" w:rsidP="00311F62">
      <w:pPr>
        <w:spacing w:before="0"/>
      </w:pPr>
    </w:p>
    <w:p w14:paraId="60F75F28" w14:textId="77777777" w:rsidR="001C2E08" w:rsidRPr="005E1F97" w:rsidRDefault="001C2E08" w:rsidP="00311F62">
      <w:pPr>
        <w:spacing w:before="0"/>
      </w:pPr>
    </w:p>
    <w:p w14:paraId="0D0A74D9" w14:textId="77777777" w:rsidR="001C2E08" w:rsidRPr="005E1F97" w:rsidRDefault="001C2E08" w:rsidP="00311F62">
      <w:pPr>
        <w:spacing w:before="0"/>
      </w:pPr>
    </w:p>
    <w:p w14:paraId="65317136" w14:textId="77777777" w:rsidR="001C2E08" w:rsidRPr="005E1F97" w:rsidRDefault="001C2E08" w:rsidP="00311F62">
      <w:pPr>
        <w:spacing w:before="0"/>
      </w:pPr>
    </w:p>
    <w:p w14:paraId="34D1104A" w14:textId="77777777" w:rsidR="001C2E08" w:rsidRPr="005E1F97" w:rsidRDefault="001C2E08" w:rsidP="00311F62">
      <w:pPr>
        <w:spacing w:before="0"/>
      </w:pPr>
    </w:p>
    <w:p w14:paraId="536AC165" w14:textId="77777777" w:rsidR="001C2E08" w:rsidRPr="005E1F97" w:rsidRDefault="001C2E08" w:rsidP="00311F62">
      <w:pPr>
        <w:spacing w:before="0"/>
      </w:pPr>
    </w:p>
    <w:p w14:paraId="418A29B7" w14:textId="77777777" w:rsidR="001C2E08" w:rsidRPr="005E1F97" w:rsidRDefault="001C2E08" w:rsidP="00311F62">
      <w:pPr>
        <w:spacing w:before="0"/>
      </w:pPr>
    </w:p>
    <w:p w14:paraId="6C6F2C24" w14:textId="77777777" w:rsidR="001C2E08" w:rsidRPr="005E1F97" w:rsidRDefault="001C2E08" w:rsidP="00311F62">
      <w:pPr>
        <w:spacing w:before="0"/>
      </w:pPr>
    </w:p>
    <w:p w14:paraId="7FFD5909" w14:textId="77777777" w:rsidR="001C2E08" w:rsidRPr="005E1F97" w:rsidRDefault="001C2E08" w:rsidP="00311F62">
      <w:pPr>
        <w:spacing w:before="0"/>
      </w:pPr>
    </w:p>
    <w:p w14:paraId="354DA721" w14:textId="77777777" w:rsidR="001C2E08" w:rsidRPr="005E1F97" w:rsidRDefault="001C2E08" w:rsidP="00311F62">
      <w:pPr>
        <w:spacing w:before="0"/>
      </w:pPr>
    </w:p>
    <w:p w14:paraId="7F117660" w14:textId="77777777" w:rsidR="001C2E08" w:rsidRPr="005E1F97" w:rsidRDefault="001C2E08" w:rsidP="00311F62">
      <w:pPr>
        <w:spacing w:before="0"/>
      </w:pPr>
    </w:p>
    <w:p w14:paraId="5BF73576" w14:textId="77777777" w:rsidR="001C2E08" w:rsidRPr="005E1F97" w:rsidRDefault="001C2E08" w:rsidP="00311F62">
      <w:pPr>
        <w:spacing w:before="0"/>
      </w:pPr>
    </w:p>
    <w:p w14:paraId="35CAE1FC" w14:textId="77777777" w:rsidR="001C2E08" w:rsidRPr="005E1F97" w:rsidRDefault="001C2E08" w:rsidP="00311F62">
      <w:pPr>
        <w:spacing w:before="0"/>
      </w:pPr>
    </w:p>
    <w:p w14:paraId="434C4C86" w14:textId="77777777" w:rsidR="001C2E08" w:rsidRPr="005E1F97" w:rsidRDefault="001C2E08" w:rsidP="00311F62">
      <w:pPr>
        <w:spacing w:before="0"/>
      </w:pPr>
    </w:p>
    <w:p w14:paraId="6120918F" w14:textId="77777777" w:rsidR="001C2E08" w:rsidRPr="005E1F97" w:rsidRDefault="001C2E08" w:rsidP="00311F62">
      <w:pPr>
        <w:spacing w:before="0"/>
      </w:pPr>
    </w:p>
    <w:p w14:paraId="397D15D5" w14:textId="77777777" w:rsidR="001C2E08" w:rsidRPr="005E1F97" w:rsidRDefault="001C2E08" w:rsidP="00311F62">
      <w:pPr>
        <w:spacing w:before="0"/>
      </w:pPr>
    </w:p>
    <w:p w14:paraId="0EBB6206" w14:textId="77777777" w:rsidR="001C2E08" w:rsidRPr="005E1F97" w:rsidRDefault="001C2E08" w:rsidP="00311F62">
      <w:pPr>
        <w:spacing w:before="0"/>
      </w:pPr>
    </w:p>
    <w:p w14:paraId="45AC4B42" w14:textId="77777777" w:rsidR="001C2E08" w:rsidRPr="005E1F97" w:rsidRDefault="001C2E08" w:rsidP="00311F62">
      <w:pPr>
        <w:spacing w:before="0"/>
      </w:pPr>
    </w:p>
    <w:p w14:paraId="7DCFFCF6" w14:textId="77777777" w:rsidR="001C2E08" w:rsidRPr="005E1F97" w:rsidRDefault="001C2E08" w:rsidP="00311F62">
      <w:pPr>
        <w:spacing w:before="0"/>
      </w:pPr>
    </w:p>
    <w:p w14:paraId="2F286F57" w14:textId="77777777" w:rsidR="001C2E08" w:rsidRPr="005E1F97" w:rsidRDefault="001C2E08" w:rsidP="00311F62">
      <w:pPr>
        <w:spacing w:before="0"/>
      </w:pPr>
    </w:p>
    <w:p w14:paraId="3D442DC1" w14:textId="77777777" w:rsidR="001C2E08" w:rsidRPr="005E1F97" w:rsidRDefault="001C2E08" w:rsidP="00311F62">
      <w:pPr>
        <w:spacing w:before="0"/>
      </w:pPr>
    </w:p>
    <w:p w14:paraId="2EBE8AA3" w14:textId="77777777" w:rsidR="000861F5" w:rsidRDefault="000861F5">
      <w:pPr>
        <w:spacing w:before="0"/>
        <w:jc w:val="left"/>
        <w:rPr>
          <w:rFonts w:cs="Arial"/>
          <w:b/>
        </w:rPr>
      </w:pPr>
      <w:r>
        <w:rPr>
          <w:rFonts w:cs="Arial"/>
        </w:rPr>
        <w:br w:type="page"/>
      </w:r>
    </w:p>
    <w:p w14:paraId="7B9C1416" w14:textId="0C944242" w:rsidR="00343A18" w:rsidRPr="00CC4815" w:rsidRDefault="00343A18" w:rsidP="00311F62">
      <w:pPr>
        <w:pStyle w:val="KDPodnaslov1"/>
        <w:numPr>
          <w:ilvl w:val="0"/>
          <w:numId w:val="35"/>
        </w:numPr>
        <w:spacing w:before="0"/>
        <w:rPr>
          <w:rFonts w:cs="Arial"/>
        </w:rPr>
      </w:pPr>
      <w:r w:rsidRPr="00CC4815">
        <w:rPr>
          <w:rFonts w:cs="Arial"/>
        </w:rPr>
        <w:lastRenderedPageBreak/>
        <w:t>МОДЕЛ УГОВОРА</w:t>
      </w:r>
      <w:bookmarkEnd w:id="261"/>
    </w:p>
    <w:p w14:paraId="2DBB7B11" w14:textId="77777777" w:rsidR="00343A18" w:rsidRPr="00CC4815" w:rsidRDefault="00343A18" w:rsidP="00311F62">
      <w:pPr>
        <w:pStyle w:val="KDParagraf"/>
        <w:spacing w:before="0"/>
        <w:rPr>
          <w:rFonts w:cs="Arial"/>
        </w:rPr>
      </w:pPr>
    </w:p>
    <w:p w14:paraId="0C6D0462" w14:textId="77777777" w:rsidR="00343A18" w:rsidRPr="00CC4815" w:rsidRDefault="00343A18" w:rsidP="00311F62">
      <w:pPr>
        <w:pStyle w:val="KDParagraf"/>
        <w:spacing w:before="0"/>
        <w:rPr>
          <w:rFonts w:cs="Arial"/>
          <w:i/>
        </w:rPr>
      </w:pPr>
      <w:r w:rsidRPr="00CC4815">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D4DE8D6" w14:textId="77777777" w:rsidR="00343A18" w:rsidRPr="00CC4815" w:rsidRDefault="00343A18" w:rsidP="00311F62">
      <w:pPr>
        <w:pStyle w:val="KDParagraf"/>
        <w:spacing w:before="0"/>
        <w:rPr>
          <w:rFonts w:cs="Arial"/>
          <w:color w:val="000000"/>
        </w:rPr>
      </w:pPr>
    </w:p>
    <w:p w14:paraId="40EA2D4A" w14:textId="77777777" w:rsidR="00343A18" w:rsidRPr="00CC4815" w:rsidRDefault="00343A18" w:rsidP="00311F62">
      <w:pPr>
        <w:pStyle w:val="KDParagraf"/>
        <w:spacing w:before="0"/>
        <w:rPr>
          <w:rFonts w:cs="Arial"/>
          <w:b/>
        </w:rPr>
      </w:pPr>
      <w:r w:rsidRPr="00CC4815">
        <w:rPr>
          <w:rFonts w:cs="Arial"/>
          <w:b/>
        </w:rPr>
        <w:t>УГОВОРНЕ СТРАНЕ:</w:t>
      </w:r>
    </w:p>
    <w:p w14:paraId="72D837A9" w14:textId="77777777" w:rsidR="00343A18" w:rsidRPr="00CC4815" w:rsidRDefault="00343A18" w:rsidP="00311F62">
      <w:pPr>
        <w:pStyle w:val="KDParagraf"/>
        <w:spacing w:before="0"/>
        <w:rPr>
          <w:rFonts w:cs="Arial"/>
          <w:b/>
        </w:rPr>
      </w:pPr>
    </w:p>
    <w:p w14:paraId="6BDC4F0B" w14:textId="6737C532" w:rsidR="00343A18" w:rsidRPr="00CC4815" w:rsidRDefault="00343A18" w:rsidP="00311F62">
      <w:pPr>
        <w:pStyle w:val="ListParagraph"/>
        <w:numPr>
          <w:ilvl w:val="0"/>
          <w:numId w:val="9"/>
        </w:numPr>
        <w:spacing w:before="0" w:after="0" w:line="240" w:lineRule="auto"/>
        <w:ind w:left="0" w:firstLine="0"/>
        <w:rPr>
          <w:rFonts w:ascii="Arial" w:hAnsi="Arial" w:cs="Arial"/>
        </w:rPr>
      </w:pPr>
      <w:r w:rsidRPr="00CC4815">
        <w:rPr>
          <w:rFonts w:ascii="Arial" w:hAnsi="Arial" w:cs="Arial"/>
        </w:rPr>
        <w:t xml:space="preserve">Јавно предузеће „Електропривреда Србије“Београд, Улица царице Милице бр. 2, Матични број 20053658, ПИБ 103920327, Текући рачун 160-700-13 Banka Intesа ад Београд, које заступа законски заступник </w:t>
      </w:r>
      <w:r w:rsidR="00FD1217">
        <w:rPr>
          <w:rFonts w:ascii="Arial" w:hAnsi="Arial" w:cs="Arial"/>
          <w:lang w:val="sr-Cyrl-RS"/>
        </w:rPr>
        <w:t>Милорад Грч</w:t>
      </w:r>
      <w:r w:rsidR="009A20CA">
        <w:rPr>
          <w:rFonts w:ascii="Arial" w:hAnsi="Arial" w:cs="Arial"/>
          <w:lang w:val="sr-Cyrl-RS"/>
        </w:rPr>
        <w:t>и</w:t>
      </w:r>
      <w:r w:rsidR="00FD1217">
        <w:rPr>
          <w:rFonts w:ascii="Arial" w:hAnsi="Arial" w:cs="Arial"/>
          <w:lang w:val="sr-Cyrl-RS"/>
        </w:rPr>
        <w:t>ћ</w:t>
      </w:r>
      <w:r w:rsidRPr="00CC4815">
        <w:rPr>
          <w:rFonts w:ascii="Arial" w:hAnsi="Arial" w:cs="Arial"/>
        </w:rPr>
        <w:t xml:space="preserve">, </w:t>
      </w:r>
      <w:r w:rsidR="00FD1217">
        <w:rPr>
          <w:rFonts w:ascii="Arial" w:hAnsi="Arial" w:cs="Arial"/>
          <w:lang w:val="sr-Cyrl-RS"/>
        </w:rPr>
        <w:t xml:space="preserve">в.д. </w:t>
      </w:r>
      <w:r w:rsidRPr="00CC4815">
        <w:rPr>
          <w:rFonts w:ascii="Arial" w:hAnsi="Arial" w:cs="Arial"/>
        </w:rPr>
        <w:t>директор</w:t>
      </w:r>
      <w:r w:rsidR="00FD1217">
        <w:rPr>
          <w:rFonts w:ascii="Arial" w:hAnsi="Arial" w:cs="Arial"/>
          <w:lang w:val="sr-Cyrl-RS"/>
        </w:rPr>
        <w:t>а</w:t>
      </w:r>
      <w:r w:rsidRPr="00CC4815">
        <w:rPr>
          <w:rFonts w:ascii="Arial" w:hAnsi="Arial" w:cs="Arial"/>
        </w:rPr>
        <w:t xml:space="preserve"> (у даљем тексту: Купац)</w:t>
      </w:r>
    </w:p>
    <w:p w14:paraId="7DD1548D" w14:textId="77777777" w:rsidR="00343A18" w:rsidRPr="00CC4815" w:rsidRDefault="00343A18" w:rsidP="00311F62">
      <w:pPr>
        <w:spacing w:before="0"/>
        <w:rPr>
          <w:rFonts w:cs="Arial"/>
        </w:rPr>
      </w:pPr>
    </w:p>
    <w:p w14:paraId="62A5934A" w14:textId="77777777" w:rsidR="00343A18" w:rsidRPr="00CC4815" w:rsidRDefault="00343A18" w:rsidP="00311F62">
      <w:pPr>
        <w:spacing w:before="0"/>
        <w:rPr>
          <w:rFonts w:cs="Arial"/>
        </w:rPr>
      </w:pPr>
      <w:r w:rsidRPr="00CC4815">
        <w:rPr>
          <w:rFonts w:cs="Arial"/>
        </w:rPr>
        <w:t>и</w:t>
      </w:r>
    </w:p>
    <w:p w14:paraId="051077A5" w14:textId="77777777" w:rsidR="00343A18" w:rsidRPr="00CC4815" w:rsidRDefault="00343A18" w:rsidP="00311F62">
      <w:pPr>
        <w:spacing w:before="0"/>
        <w:rPr>
          <w:rFonts w:cs="Arial"/>
        </w:rPr>
      </w:pPr>
    </w:p>
    <w:p w14:paraId="63CAAEC9" w14:textId="77777777" w:rsidR="00343A18" w:rsidRPr="00CC4815" w:rsidRDefault="00343A18" w:rsidP="00311F62">
      <w:pPr>
        <w:pStyle w:val="ListParagraph"/>
        <w:numPr>
          <w:ilvl w:val="0"/>
          <w:numId w:val="9"/>
        </w:numPr>
        <w:spacing w:before="0" w:after="0" w:line="240" w:lineRule="auto"/>
        <w:ind w:left="0" w:firstLine="0"/>
        <w:rPr>
          <w:rFonts w:ascii="Arial" w:hAnsi="Arial" w:cs="Arial"/>
        </w:rPr>
      </w:pPr>
      <w:r w:rsidRPr="00CC4815">
        <w:rPr>
          <w:rFonts w:ascii="Arial" w:hAnsi="Arial" w:cs="Arial"/>
        </w:rPr>
        <w:t xml:space="preserve">_________________ из ________, ул. ____________, бр.____, матични број: ___________, ПИБ: ___________, </w:t>
      </w:r>
      <w:r w:rsidR="00F67A55" w:rsidRPr="00CC4815">
        <w:rPr>
          <w:rFonts w:ascii="Arial" w:hAnsi="Arial" w:cs="Arial"/>
        </w:rPr>
        <w:t xml:space="preserve">Текући рачун </w:t>
      </w:r>
      <w:r w:rsidR="00F67A55" w:rsidRPr="00CC4815">
        <w:rPr>
          <w:rFonts w:ascii="Arial" w:hAnsi="Arial" w:cs="Arial"/>
          <w:lang w:val="sr-Latn-RS"/>
        </w:rPr>
        <w:t>____________,</w:t>
      </w:r>
      <w:r w:rsidR="00F67A55" w:rsidRPr="00CC4815">
        <w:rPr>
          <w:rFonts w:ascii="Arial" w:hAnsi="Arial" w:cs="Arial"/>
        </w:rPr>
        <w:t xml:space="preserve"> </w:t>
      </w:r>
      <w:r w:rsidR="00F67A55" w:rsidRPr="00CC4815">
        <w:rPr>
          <w:rFonts w:ascii="Arial" w:hAnsi="Arial" w:cs="Arial"/>
          <w:lang w:val="sr-Cyrl-RS"/>
        </w:rPr>
        <w:t xml:space="preserve">банка </w:t>
      </w:r>
      <w:r w:rsidR="00F67A55" w:rsidRPr="00CC4815">
        <w:rPr>
          <w:rFonts w:ascii="Arial" w:hAnsi="Arial" w:cs="Arial"/>
        </w:rPr>
        <w:t xml:space="preserve">______________ </w:t>
      </w:r>
      <w:r w:rsidRPr="00CC4815">
        <w:rPr>
          <w:rFonts w:ascii="Arial" w:hAnsi="Arial" w:cs="Arial"/>
        </w:rPr>
        <w:t>кога заступа __________________, _____________, (</w:t>
      </w:r>
      <w:r w:rsidRPr="00CC4815">
        <w:rPr>
          <w:rFonts w:ascii="Arial" w:hAnsi="Arial" w:cs="Arial"/>
          <w:color w:val="00B0F0"/>
        </w:rPr>
        <w:t>као лидер у име и за рачун групе понуђача)</w:t>
      </w:r>
      <w:r w:rsidRPr="00CC4815">
        <w:rPr>
          <w:rFonts w:ascii="Arial" w:hAnsi="Arial" w:cs="Arial"/>
        </w:rPr>
        <w:t xml:space="preserve">(у даљем тексту: Продавац) </w:t>
      </w:r>
    </w:p>
    <w:p w14:paraId="71A0378C" w14:textId="77777777" w:rsidR="00343A18" w:rsidRPr="00CC4815" w:rsidRDefault="00343A18" w:rsidP="00311F62">
      <w:pPr>
        <w:spacing w:before="0"/>
        <w:ind w:left="360"/>
        <w:rPr>
          <w:rFonts w:cs="Arial"/>
        </w:rPr>
      </w:pPr>
    </w:p>
    <w:p w14:paraId="2A7FF098" w14:textId="77777777" w:rsidR="00343A18" w:rsidRPr="00CC4815" w:rsidRDefault="00343A18" w:rsidP="00311F62">
      <w:pPr>
        <w:spacing w:before="0"/>
        <w:rPr>
          <w:rFonts w:eastAsia="Calibri" w:cs="Arial"/>
          <w:lang w:val="sr-Cyrl-BA"/>
        </w:rPr>
      </w:pPr>
      <w:r w:rsidRPr="00CC4815">
        <w:rPr>
          <w:rFonts w:eastAsia="Calibri" w:cs="Arial"/>
        </w:rPr>
        <w:t>2а)________________________________________из</w:t>
      </w:r>
      <w:r w:rsidRPr="00CC4815">
        <w:rPr>
          <w:rFonts w:eastAsia="Calibri" w:cs="Arial"/>
        </w:rPr>
        <w:tab/>
        <w:t>_____________, улица</w:t>
      </w:r>
    </w:p>
    <w:p w14:paraId="093DBF14" w14:textId="77777777" w:rsidR="00343A18" w:rsidRPr="00CC4815" w:rsidRDefault="00343A18" w:rsidP="00311F62">
      <w:pPr>
        <w:spacing w:before="0"/>
        <w:rPr>
          <w:rFonts w:eastAsia="Calibri" w:cs="Arial"/>
          <w:i/>
        </w:rPr>
      </w:pPr>
      <w:r w:rsidRPr="00CC4815">
        <w:rPr>
          <w:rFonts w:eastAsia="Calibri" w:cs="Arial"/>
        </w:rPr>
        <w:t xml:space="preserve"> ___________________ бр. ___, ПИБ: _____________, матични број _____________, </w:t>
      </w:r>
      <w:r w:rsidR="00F67A55" w:rsidRPr="00CC4815">
        <w:rPr>
          <w:rFonts w:cs="Arial"/>
        </w:rPr>
        <w:t xml:space="preserve">Текући рачун </w:t>
      </w:r>
      <w:r w:rsidR="00F67A55" w:rsidRPr="00CC4815">
        <w:rPr>
          <w:rFonts w:cs="Arial"/>
          <w:lang w:val="sr-Latn-RS"/>
        </w:rPr>
        <w:t>____________,</w:t>
      </w:r>
      <w:r w:rsidR="00F67A55" w:rsidRPr="00CC4815">
        <w:rPr>
          <w:rFonts w:cs="Arial"/>
        </w:rPr>
        <w:t xml:space="preserve"> </w:t>
      </w:r>
      <w:r w:rsidR="00F67A55" w:rsidRPr="00CC4815">
        <w:rPr>
          <w:rFonts w:cs="Arial"/>
          <w:lang w:val="sr-Cyrl-RS"/>
        </w:rPr>
        <w:t xml:space="preserve">банка </w:t>
      </w:r>
      <w:r w:rsidR="00F67A55" w:rsidRPr="00CC4815">
        <w:rPr>
          <w:rFonts w:cs="Arial"/>
        </w:rPr>
        <w:t xml:space="preserve">______________ </w:t>
      </w:r>
      <w:r w:rsidR="00F67A55" w:rsidRPr="00CC4815">
        <w:rPr>
          <w:rFonts w:cs="Arial"/>
          <w:lang w:val="sr-Cyrl-RS"/>
        </w:rPr>
        <w:t>,</w:t>
      </w:r>
      <w:r w:rsidRPr="00CC4815">
        <w:rPr>
          <w:rFonts w:eastAsia="Calibri" w:cs="Arial"/>
        </w:rPr>
        <w:t xml:space="preserve">кога заступа __________________________, </w:t>
      </w:r>
      <w:r w:rsidRPr="00CC4815">
        <w:rPr>
          <w:rFonts w:eastAsia="Calibri" w:cs="Arial"/>
          <w:i/>
        </w:rPr>
        <w:t>(</w:t>
      </w:r>
      <w:r w:rsidRPr="00CC4815">
        <w:rPr>
          <w:rFonts w:eastAsia="Calibri" w:cs="Arial"/>
          <w:i/>
          <w:color w:val="00B0F0"/>
        </w:rPr>
        <w:t>члан групе понуђача или подизвођач</w:t>
      </w:r>
      <w:r w:rsidRPr="00CC4815">
        <w:rPr>
          <w:rFonts w:eastAsia="Calibri" w:cs="Arial"/>
          <w:i/>
        </w:rPr>
        <w:t>)</w:t>
      </w:r>
    </w:p>
    <w:p w14:paraId="20D81D29" w14:textId="77777777" w:rsidR="00343A18" w:rsidRPr="00CC4815" w:rsidRDefault="00343A18" w:rsidP="00311F62">
      <w:pPr>
        <w:spacing w:before="0"/>
        <w:rPr>
          <w:rFonts w:eastAsia="Calibri" w:cs="Arial"/>
          <w:lang w:val="sr-Cyrl-BA"/>
        </w:rPr>
      </w:pPr>
      <w:r w:rsidRPr="00CC4815">
        <w:rPr>
          <w:rFonts w:eastAsia="Calibri" w:cs="Arial"/>
        </w:rPr>
        <w:t>2б)_______________________________________из</w:t>
      </w:r>
      <w:r w:rsidRPr="00CC4815">
        <w:rPr>
          <w:rFonts w:eastAsia="Calibri" w:cs="Arial"/>
        </w:rPr>
        <w:tab/>
        <w:t>_____________, улица</w:t>
      </w:r>
    </w:p>
    <w:p w14:paraId="1DE37EE5" w14:textId="77777777" w:rsidR="00343A18" w:rsidRPr="00CC4815" w:rsidRDefault="00343A18" w:rsidP="00311F62">
      <w:pPr>
        <w:spacing w:before="0"/>
        <w:rPr>
          <w:rFonts w:eastAsia="Calibri" w:cs="Arial"/>
        </w:rPr>
      </w:pPr>
      <w:r w:rsidRPr="00CC4815">
        <w:rPr>
          <w:rFonts w:eastAsia="Calibri" w:cs="Arial"/>
        </w:rPr>
        <w:t xml:space="preserve"> ___________________ бр. ___, ПИБ: _____________, матични број _____________, </w:t>
      </w:r>
    </w:p>
    <w:p w14:paraId="3B87D83B" w14:textId="77777777" w:rsidR="00343A18" w:rsidRPr="00CC4815" w:rsidRDefault="00F67A55" w:rsidP="00311F62">
      <w:pPr>
        <w:spacing w:before="0"/>
        <w:rPr>
          <w:rFonts w:eastAsia="Calibri" w:cs="Arial"/>
        </w:rPr>
      </w:pPr>
      <w:r w:rsidRPr="00CC4815">
        <w:rPr>
          <w:rFonts w:cs="Arial"/>
        </w:rPr>
        <w:t xml:space="preserve">Текући рачун </w:t>
      </w:r>
      <w:r w:rsidRPr="00CC4815">
        <w:rPr>
          <w:rFonts w:cs="Arial"/>
          <w:lang w:val="sr-Latn-RS"/>
        </w:rPr>
        <w:t>____________,</w:t>
      </w:r>
      <w:r w:rsidRPr="00CC4815">
        <w:rPr>
          <w:rFonts w:cs="Arial"/>
        </w:rPr>
        <w:t xml:space="preserve"> </w:t>
      </w:r>
      <w:r w:rsidRPr="00CC4815">
        <w:rPr>
          <w:rFonts w:cs="Arial"/>
          <w:lang w:val="sr-Cyrl-RS"/>
        </w:rPr>
        <w:t xml:space="preserve">банка </w:t>
      </w:r>
      <w:r w:rsidRPr="00CC4815">
        <w:rPr>
          <w:rFonts w:cs="Arial"/>
        </w:rPr>
        <w:t xml:space="preserve">______________ </w:t>
      </w:r>
      <w:r w:rsidRPr="00CC4815">
        <w:rPr>
          <w:rFonts w:cs="Arial"/>
          <w:lang w:val="sr-Cyrl-RS"/>
        </w:rPr>
        <w:t>,</w:t>
      </w:r>
      <w:r w:rsidR="00343A18" w:rsidRPr="00CC4815">
        <w:rPr>
          <w:rFonts w:eastAsia="Calibri" w:cs="Arial"/>
        </w:rPr>
        <w:t xml:space="preserve">кога  заступа _______________________, </w:t>
      </w:r>
      <w:r w:rsidR="00343A18" w:rsidRPr="00CC4815">
        <w:rPr>
          <w:rFonts w:eastAsia="Calibri" w:cs="Arial"/>
          <w:i/>
        </w:rPr>
        <w:t>(</w:t>
      </w:r>
      <w:r w:rsidR="00343A18" w:rsidRPr="00CC4815">
        <w:rPr>
          <w:rFonts w:eastAsia="Calibri" w:cs="Arial"/>
          <w:i/>
          <w:color w:val="00B0F0"/>
        </w:rPr>
        <w:t>члан групе понуђача или подизвођач</w:t>
      </w:r>
      <w:r w:rsidR="00343A18" w:rsidRPr="00CC4815">
        <w:rPr>
          <w:rFonts w:eastAsia="Calibri" w:cs="Arial"/>
          <w:i/>
        </w:rPr>
        <w:t>)</w:t>
      </w:r>
    </w:p>
    <w:p w14:paraId="657F1C62" w14:textId="77777777" w:rsidR="00343A18" w:rsidRPr="00CC4815" w:rsidRDefault="00343A18" w:rsidP="00311F62">
      <w:pPr>
        <w:pStyle w:val="KDParagraf"/>
        <w:spacing w:before="0"/>
        <w:rPr>
          <w:rFonts w:cs="Arial"/>
        </w:rPr>
      </w:pPr>
    </w:p>
    <w:p w14:paraId="5870CA58" w14:textId="77777777" w:rsidR="00343A18" w:rsidRPr="00CC4815" w:rsidRDefault="00343A18" w:rsidP="00311F62">
      <w:pPr>
        <w:pStyle w:val="KDParagraf"/>
        <w:spacing w:before="0"/>
        <w:rPr>
          <w:rFonts w:cs="Arial"/>
        </w:rPr>
      </w:pPr>
      <w:r w:rsidRPr="00CC4815">
        <w:rPr>
          <w:rFonts w:cs="Arial"/>
        </w:rPr>
        <w:t>(у даљем тексту заједно: Уговорне стране)</w:t>
      </w:r>
    </w:p>
    <w:p w14:paraId="7A0F7DA3" w14:textId="77777777" w:rsidR="00343A18" w:rsidRPr="00CC4815" w:rsidRDefault="00343A18" w:rsidP="00311F62">
      <w:pPr>
        <w:pStyle w:val="KDParagraf"/>
        <w:spacing w:before="0"/>
        <w:rPr>
          <w:rFonts w:cs="Arial"/>
        </w:rPr>
      </w:pPr>
    </w:p>
    <w:p w14:paraId="3F53D718" w14:textId="6B80B576" w:rsidR="00343A18" w:rsidRPr="00CC4815" w:rsidRDefault="00343A18" w:rsidP="00311F62">
      <w:pPr>
        <w:pStyle w:val="KDParagraf"/>
        <w:spacing w:before="0"/>
        <w:rPr>
          <w:rFonts w:cs="Arial"/>
          <w:bCs/>
        </w:rPr>
      </w:pPr>
      <w:r w:rsidRPr="00CC4815">
        <w:rPr>
          <w:rFonts w:cs="Arial"/>
        </w:rPr>
        <w:t>закључиле су у Београду,:</w:t>
      </w:r>
    </w:p>
    <w:p w14:paraId="0E6F7762" w14:textId="77777777" w:rsidR="00343A18" w:rsidRPr="00CC4815" w:rsidRDefault="00343A18" w:rsidP="00311F62">
      <w:pPr>
        <w:pStyle w:val="KDParagraf"/>
        <w:spacing w:before="0"/>
        <w:rPr>
          <w:rFonts w:cs="Arial"/>
        </w:rPr>
      </w:pPr>
    </w:p>
    <w:p w14:paraId="65439EE6" w14:textId="78FB7598" w:rsidR="00343A18" w:rsidRPr="00FD1217" w:rsidRDefault="00343A18" w:rsidP="00311F62">
      <w:pPr>
        <w:spacing w:before="0"/>
        <w:jc w:val="center"/>
        <w:rPr>
          <w:rFonts w:cs="Arial"/>
          <w:b/>
        </w:rPr>
      </w:pPr>
      <w:bookmarkStart w:id="262" w:name="_Toc442559949"/>
      <w:r w:rsidRPr="00FD1217">
        <w:rPr>
          <w:rFonts w:cs="Arial"/>
          <w:b/>
        </w:rPr>
        <w:t>УГОВОР О КУПОПРОДАЈИ</w:t>
      </w:r>
      <w:bookmarkEnd w:id="262"/>
    </w:p>
    <w:p w14:paraId="6E33D583" w14:textId="77777777" w:rsidR="00343A18" w:rsidRDefault="00343A18" w:rsidP="00311F62">
      <w:pPr>
        <w:pStyle w:val="KDParagraf"/>
        <w:spacing w:before="0"/>
        <w:jc w:val="center"/>
        <w:rPr>
          <w:rFonts w:cs="Arial"/>
          <w:b/>
          <w:lang w:val="sr-Cyrl-RS"/>
        </w:rPr>
      </w:pPr>
      <w:r w:rsidRPr="00FD1217">
        <w:rPr>
          <w:rFonts w:cs="Arial"/>
          <w:b/>
        </w:rPr>
        <w:t xml:space="preserve">ДОБАРА </w:t>
      </w:r>
      <w:r w:rsidR="00FD1217" w:rsidRPr="00FD1217">
        <w:rPr>
          <w:rFonts w:cs="Arial"/>
          <w:b/>
          <w:lang w:val="sr-Cyrl-RS"/>
        </w:rPr>
        <w:t>– НАБАВКА ВОЗИЛА</w:t>
      </w:r>
    </w:p>
    <w:p w14:paraId="5592FB60" w14:textId="77777777" w:rsidR="00816372" w:rsidRPr="00FD1217" w:rsidRDefault="00816372" w:rsidP="00311F62">
      <w:pPr>
        <w:pStyle w:val="KDParagraf"/>
        <w:spacing w:before="0"/>
        <w:jc w:val="center"/>
        <w:rPr>
          <w:rFonts w:cs="Arial"/>
          <w:b/>
          <w:lang w:val="sr-Cyrl-RS"/>
        </w:rPr>
      </w:pPr>
      <w:r>
        <w:rPr>
          <w:rFonts w:cs="Arial"/>
          <w:b/>
          <w:lang w:val="sr-Cyrl-RS"/>
        </w:rPr>
        <w:t>Партија_____________</w:t>
      </w:r>
    </w:p>
    <w:p w14:paraId="02C2643A" w14:textId="77777777" w:rsidR="00343A18" w:rsidRPr="00CC4815" w:rsidRDefault="00343A18" w:rsidP="00311F62">
      <w:pPr>
        <w:pStyle w:val="KDParagraf"/>
        <w:spacing w:before="0"/>
        <w:rPr>
          <w:rFonts w:cs="Arial"/>
        </w:rPr>
      </w:pPr>
    </w:p>
    <w:p w14:paraId="768BAA15" w14:textId="77777777" w:rsidR="00343A18" w:rsidRPr="00CC4815" w:rsidRDefault="00343A18" w:rsidP="00311F62">
      <w:pPr>
        <w:pStyle w:val="KDParagraf"/>
        <w:spacing w:before="0"/>
        <w:rPr>
          <w:rFonts w:cs="Arial"/>
        </w:rPr>
      </w:pPr>
      <w:r w:rsidRPr="00CC4815">
        <w:rPr>
          <w:rFonts w:cs="Arial"/>
        </w:rPr>
        <w:t>Уговорне стране</w:t>
      </w:r>
      <w:r w:rsidR="009A20CA">
        <w:rPr>
          <w:rFonts w:cs="Arial"/>
          <w:lang w:val="sr-Cyrl-RS"/>
        </w:rPr>
        <w:t xml:space="preserve"> сагласно</w:t>
      </w:r>
      <w:r w:rsidRPr="00CC4815">
        <w:rPr>
          <w:rFonts w:cs="Arial"/>
        </w:rPr>
        <w:t xml:space="preserve"> констатују:</w:t>
      </w:r>
    </w:p>
    <w:p w14:paraId="6708DD7E" w14:textId="11324CDC" w:rsidR="00FD1217" w:rsidRPr="00FD1217" w:rsidRDefault="00343A18" w:rsidP="00311F62">
      <w:pPr>
        <w:pStyle w:val="KDNabrajanje"/>
        <w:spacing w:before="0"/>
        <w:rPr>
          <w:rFonts w:cs="Arial"/>
        </w:rPr>
      </w:pPr>
      <w:r w:rsidRPr="00FD1217">
        <w:rPr>
          <w:rFonts w:cs="Arial"/>
        </w:rPr>
        <w:t xml:space="preserve">да је Наручилац </w:t>
      </w:r>
      <w:r w:rsidR="001814D3">
        <w:rPr>
          <w:rFonts w:cs="Arial"/>
          <w:lang w:val="sr-Cyrl-RS"/>
        </w:rPr>
        <w:t xml:space="preserve">(у даљем тексту : Купац) </w:t>
      </w:r>
      <w:r w:rsidRPr="00FD1217">
        <w:rPr>
          <w:rFonts w:cs="Arial"/>
        </w:rPr>
        <w:t>у складу са Конкурсном документацијом а сагласно члану 3</w:t>
      </w:r>
      <w:r w:rsidR="00030949" w:rsidRPr="00FD1217">
        <w:rPr>
          <w:rFonts w:cs="Arial"/>
          <w:lang w:val="sr-Cyrl-RS"/>
        </w:rPr>
        <w:t>2</w:t>
      </w:r>
      <w:r w:rsidRPr="00FD1217">
        <w:rPr>
          <w:rFonts w:cs="Arial"/>
        </w:rPr>
        <w:t xml:space="preserve">. Закона о јавним набавкама („Сл.гласник РС“, бр.124/2012,14/2015 и 68/2015) (даље Закон) спровео </w:t>
      </w:r>
      <w:r w:rsidR="00030949" w:rsidRPr="00FD1217">
        <w:rPr>
          <w:rFonts w:cs="Arial"/>
          <w:lang w:val="sr-Cyrl-RS"/>
        </w:rPr>
        <w:t xml:space="preserve">отворени </w:t>
      </w:r>
      <w:r w:rsidRPr="00FD1217">
        <w:rPr>
          <w:rFonts w:cs="Arial"/>
        </w:rPr>
        <w:t>поступак</w:t>
      </w:r>
      <w:r w:rsidR="00FB51D5" w:rsidRPr="00FD1217">
        <w:rPr>
          <w:rFonts w:cs="Arial"/>
          <w:lang w:val="sr-Cyrl-RS"/>
        </w:rPr>
        <w:t xml:space="preserve"> </w:t>
      </w:r>
      <w:r w:rsidRPr="00FD1217">
        <w:rPr>
          <w:rFonts w:cs="Arial"/>
        </w:rPr>
        <w:t>јавне набавке бр.</w:t>
      </w:r>
      <w:r w:rsidR="00311F62">
        <w:rPr>
          <w:rFonts w:cs="Arial"/>
        </w:rPr>
        <w:t>ЈНО/1000/0638/2017</w:t>
      </w:r>
      <w:r w:rsidR="00FD1217" w:rsidRPr="00FD1217">
        <w:rPr>
          <w:rFonts w:cs="Arial"/>
          <w:lang w:val="sr-Cyrl-RS"/>
        </w:rPr>
        <w:t xml:space="preserve"> </w:t>
      </w:r>
      <w:r w:rsidRPr="00FD1217">
        <w:rPr>
          <w:rFonts w:cs="Arial"/>
        </w:rPr>
        <w:t xml:space="preserve">ради набавке </w:t>
      </w:r>
      <w:r w:rsidR="009A20CA">
        <w:rPr>
          <w:rFonts w:cs="Arial"/>
          <w:lang w:val="sr-Cyrl-RS"/>
        </w:rPr>
        <w:t>Д</w:t>
      </w:r>
      <w:r w:rsidRPr="00FD1217">
        <w:rPr>
          <w:rFonts w:cs="Arial"/>
        </w:rPr>
        <w:t>обара и то</w:t>
      </w:r>
      <w:r w:rsidR="00FD1217" w:rsidRPr="00FD1217">
        <w:rPr>
          <w:rFonts w:cs="Arial"/>
          <w:lang w:val="sr-Cyrl-RS"/>
        </w:rPr>
        <w:t xml:space="preserve"> „набавка возила“</w:t>
      </w:r>
      <w:r w:rsidR="00816372">
        <w:rPr>
          <w:rFonts w:cs="Arial"/>
          <w:lang w:val="sr-Cyrl-RS"/>
        </w:rPr>
        <w:t>, Партија_____</w:t>
      </w:r>
    </w:p>
    <w:p w14:paraId="5A2610E6" w14:textId="77777777" w:rsidR="00343A18" w:rsidRPr="00FD1217" w:rsidRDefault="00343A18" w:rsidP="00311F62">
      <w:pPr>
        <w:pStyle w:val="KDNabrajanje"/>
        <w:spacing w:before="0"/>
        <w:rPr>
          <w:rFonts w:cs="Arial"/>
        </w:rPr>
      </w:pPr>
      <w:r w:rsidRPr="00FD1217">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1814D3">
        <w:rPr>
          <w:rFonts w:cs="Arial"/>
          <w:lang w:val="sr-Cyrl-RS"/>
        </w:rPr>
        <w:t>Купца</w:t>
      </w:r>
      <w:r w:rsidRPr="00FD1217">
        <w:rPr>
          <w:rFonts w:cs="Arial"/>
        </w:rPr>
        <w:t xml:space="preserve"> </w:t>
      </w:r>
      <w:r w:rsidR="006C6FDF" w:rsidRPr="00FD1217">
        <w:rPr>
          <w:rFonts w:cs="Arial"/>
        </w:rPr>
        <w:t xml:space="preserve">и на </w:t>
      </w:r>
      <w:r w:rsidR="006C6FDF" w:rsidRPr="00FD1217">
        <w:rPr>
          <w:rFonts w:cs="Arial"/>
          <w:lang w:val="sr-Cyrl-RS"/>
        </w:rPr>
        <w:t>П</w:t>
      </w:r>
      <w:r w:rsidR="004D385B" w:rsidRPr="00FD1217">
        <w:rPr>
          <w:rFonts w:cs="Arial"/>
        </w:rPr>
        <w:t>орталу Службених гласила и база</w:t>
      </w:r>
      <w:r w:rsidRPr="00FD1217">
        <w:rPr>
          <w:rFonts w:cs="Arial"/>
        </w:rPr>
        <w:t xml:space="preserve"> прописа</w:t>
      </w:r>
      <w:r w:rsidR="004D385B" w:rsidRPr="00FD1217">
        <w:rPr>
          <w:rFonts w:cs="Arial"/>
          <w:lang w:val="sr-Cyrl-RS"/>
        </w:rPr>
        <w:t>.</w:t>
      </w:r>
    </w:p>
    <w:p w14:paraId="01633780" w14:textId="77777777" w:rsidR="00343A18" w:rsidRPr="00CC4815" w:rsidRDefault="001814D3" w:rsidP="00311F62">
      <w:pPr>
        <w:pStyle w:val="KDNabrajanje"/>
        <w:spacing w:before="0"/>
        <w:rPr>
          <w:rFonts w:cs="Arial"/>
          <w:i/>
        </w:rPr>
      </w:pPr>
      <w:r>
        <w:rPr>
          <w:rFonts w:cs="Arial"/>
        </w:rPr>
        <w:t>да Понуда Понуђача</w:t>
      </w:r>
      <w:r>
        <w:rPr>
          <w:rFonts w:cs="Arial"/>
          <w:lang w:val="sr-Cyrl-RS"/>
        </w:rPr>
        <w:t xml:space="preserve"> (у даљем тексту: Продавац)</w:t>
      </w:r>
      <w:r w:rsidR="00343A18" w:rsidRPr="00CC4815">
        <w:rPr>
          <w:rFonts w:cs="Arial"/>
        </w:rPr>
        <w:t xml:space="preserve">, која је заведена код </w:t>
      </w:r>
      <w:r>
        <w:rPr>
          <w:rFonts w:cs="Arial"/>
          <w:lang w:val="sr-Cyrl-RS"/>
        </w:rPr>
        <w:t>Купца</w:t>
      </w:r>
      <w:r w:rsidR="00343A18" w:rsidRPr="00CC4815">
        <w:rPr>
          <w:rFonts w:cs="Arial"/>
        </w:rPr>
        <w:t xml:space="preserve"> под</w:t>
      </w:r>
      <w:r w:rsidR="00FD1217">
        <w:rPr>
          <w:rFonts w:cs="Arial"/>
        </w:rPr>
        <w:t xml:space="preserve"> бројем ________ од ________2018</w:t>
      </w:r>
      <w:r w:rsidR="00343A18" w:rsidRPr="00CC4815">
        <w:rPr>
          <w:rFonts w:cs="Arial"/>
        </w:rPr>
        <w:t>.</w:t>
      </w:r>
      <w:r w:rsidR="00FD1217">
        <w:rPr>
          <w:rFonts w:cs="Arial"/>
          <w:lang w:val="sr-Cyrl-RS"/>
        </w:rPr>
        <w:t xml:space="preserve"> </w:t>
      </w:r>
      <w:r w:rsidR="00343A18" w:rsidRPr="00CC4815">
        <w:rPr>
          <w:rFonts w:cs="Arial"/>
        </w:rPr>
        <w:t xml:space="preserve">године, у потпуности одговара захтеву </w:t>
      </w:r>
      <w:r>
        <w:rPr>
          <w:rFonts w:cs="Arial"/>
          <w:lang w:val="sr-Cyrl-RS"/>
        </w:rPr>
        <w:t>Купца</w:t>
      </w:r>
      <w:r w:rsidR="00343A18" w:rsidRPr="00CC4815">
        <w:rPr>
          <w:rFonts w:cs="Arial"/>
        </w:rPr>
        <w:t xml:space="preserve"> из Позива за подношење понуда и Конкурсне документације</w:t>
      </w:r>
    </w:p>
    <w:p w14:paraId="5654EB36" w14:textId="77777777" w:rsidR="00343A18" w:rsidRPr="00CC4815" w:rsidRDefault="00343A18" w:rsidP="00311F62">
      <w:pPr>
        <w:pStyle w:val="KDNabrajanje"/>
        <w:spacing w:before="0"/>
        <w:rPr>
          <w:rFonts w:cs="Arial"/>
          <w:b/>
        </w:rPr>
      </w:pPr>
      <w:r w:rsidRPr="00CC4815">
        <w:rPr>
          <w:rFonts w:cs="Arial"/>
        </w:rPr>
        <w:t xml:space="preserve">да је </w:t>
      </w:r>
      <w:r w:rsidR="001814D3">
        <w:rPr>
          <w:rFonts w:cs="Arial"/>
          <w:lang w:val="sr-Cyrl-RS"/>
        </w:rPr>
        <w:t>Купац</w:t>
      </w:r>
      <w:r w:rsidRPr="00CC4815">
        <w:rPr>
          <w:rFonts w:cs="Arial"/>
        </w:rPr>
        <w:t xml:space="preserve"> својом Одлуком о додели уговора бр. ____________ од __.__.___. године изабрао понуду </w:t>
      </w:r>
      <w:r w:rsidR="001814D3">
        <w:rPr>
          <w:rFonts w:cs="Arial"/>
          <w:lang w:val="sr-Cyrl-RS"/>
        </w:rPr>
        <w:t>Продавца</w:t>
      </w:r>
      <w:r w:rsidRPr="00CC4815">
        <w:rPr>
          <w:rFonts w:cs="Arial"/>
        </w:rPr>
        <w:t>.</w:t>
      </w:r>
    </w:p>
    <w:p w14:paraId="12D05BED" w14:textId="77777777" w:rsidR="00343A18" w:rsidRPr="00CC4815" w:rsidRDefault="00343A18" w:rsidP="00311F62">
      <w:pPr>
        <w:pStyle w:val="KDParagraf"/>
        <w:spacing w:before="0"/>
        <w:rPr>
          <w:rFonts w:cs="Arial"/>
          <w:lang w:val="sr-Cyrl-BA"/>
        </w:rPr>
      </w:pPr>
    </w:p>
    <w:p w14:paraId="5E6341DA" w14:textId="77777777" w:rsidR="00343A18" w:rsidRPr="00CC4815" w:rsidRDefault="00343A18" w:rsidP="00311F62">
      <w:pPr>
        <w:pStyle w:val="KDParagraf"/>
        <w:spacing w:before="0"/>
        <w:rPr>
          <w:rFonts w:cs="Arial"/>
          <w:b/>
        </w:rPr>
      </w:pPr>
      <w:r w:rsidRPr="00CC4815">
        <w:rPr>
          <w:rFonts w:cs="Arial"/>
          <w:b/>
        </w:rPr>
        <w:t>ПРЕДМЕТ  УГОВОРА</w:t>
      </w:r>
    </w:p>
    <w:p w14:paraId="20E22F39" w14:textId="77777777" w:rsidR="00343A18" w:rsidRPr="00CC4815" w:rsidRDefault="00343A18" w:rsidP="00311F62">
      <w:pPr>
        <w:spacing w:before="0"/>
        <w:jc w:val="center"/>
        <w:rPr>
          <w:rFonts w:cs="Arial"/>
          <w:b/>
        </w:rPr>
      </w:pPr>
      <w:r w:rsidRPr="00CC4815">
        <w:rPr>
          <w:rFonts w:cs="Arial"/>
          <w:b/>
        </w:rPr>
        <w:t>Члан 1.</w:t>
      </w:r>
    </w:p>
    <w:p w14:paraId="203A6E2F" w14:textId="77777777" w:rsidR="00343A18" w:rsidRPr="00CC4815" w:rsidRDefault="00343A18" w:rsidP="00311F62">
      <w:pPr>
        <w:pStyle w:val="KDParagraf"/>
        <w:spacing w:before="0"/>
        <w:rPr>
          <w:rFonts w:eastAsia="Calibri" w:cs="Arial"/>
          <w:color w:val="00B0F0"/>
        </w:rPr>
      </w:pPr>
      <w:r w:rsidRPr="00CC4815">
        <w:rPr>
          <w:rFonts w:eastAsia="Calibri" w:cs="Arial"/>
          <w:lang w:val="ru-RU"/>
        </w:rPr>
        <w:t xml:space="preserve">Предмет овог Уговора о купопродаји (даље: Уговор) </w:t>
      </w:r>
      <w:r w:rsidR="00FD1217">
        <w:rPr>
          <w:rFonts w:eastAsia="Calibri" w:cs="Arial"/>
          <w:lang w:val="ru-RU"/>
        </w:rPr>
        <w:t>су возила</w:t>
      </w:r>
      <w:r w:rsidR="009A20CA">
        <w:rPr>
          <w:rFonts w:eastAsia="Calibri" w:cs="Arial"/>
          <w:lang w:val="ru-RU"/>
        </w:rPr>
        <w:t xml:space="preserve"> (у даљем тексту Добра)</w:t>
      </w:r>
      <w:r w:rsidR="00816372">
        <w:rPr>
          <w:rFonts w:eastAsia="Calibri" w:cs="Arial"/>
          <w:lang w:val="ru-RU"/>
        </w:rPr>
        <w:t>, Партија____.</w:t>
      </w:r>
    </w:p>
    <w:p w14:paraId="7CA1B7B2" w14:textId="276CEBEE" w:rsidR="00343A18" w:rsidRPr="00CC4815" w:rsidRDefault="00343A18" w:rsidP="00311F62">
      <w:pPr>
        <w:pStyle w:val="KDParagraf"/>
        <w:spacing w:before="0"/>
        <w:rPr>
          <w:rFonts w:eastAsia="Calibri" w:cs="Arial"/>
        </w:rPr>
      </w:pPr>
      <w:r w:rsidRPr="00CC4815">
        <w:rPr>
          <w:rFonts w:eastAsia="Calibri" w:cs="Arial"/>
        </w:rPr>
        <w:lastRenderedPageBreak/>
        <w:t xml:space="preserve">Продавац се обавезује да за потребе Купца испоручи уговорена </w:t>
      </w:r>
      <w:r w:rsidR="009A20CA">
        <w:rPr>
          <w:rFonts w:eastAsia="Calibri" w:cs="Arial"/>
          <w:lang w:val="sr-Cyrl-RS"/>
        </w:rPr>
        <w:t>Д</w:t>
      </w:r>
      <w:r w:rsidRPr="00CC4815">
        <w:rPr>
          <w:rFonts w:eastAsia="Calibri" w:cs="Arial"/>
        </w:rPr>
        <w:t>обра из става 1.</w:t>
      </w:r>
      <w:r w:rsidR="001814D3">
        <w:rPr>
          <w:rFonts w:eastAsia="Calibri" w:cs="Arial"/>
          <w:lang w:val="sr-Cyrl-RS"/>
        </w:rPr>
        <w:t xml:space="preserve"> </w:t>
      </w:r>
      <w:r w:rsidRPr="00CC4815">
        <w:rPr>
          <w:rFonts w:eastAsia="Calibri" w:cs="Arial"/>
        </w:rPr>
        <w:t xml:space="preserve">овог члана у уговореном року, </w:t>
      </w:r>
      <w:r w:rsidR="00FD1217">
        <w:rPr>
          <w:rFonts w:eastAsia="Calibri" w:cs="Arial"/>
          <w:lang w:val="sr-Cyrl-RS"/>
        </w:rPr>
        <w:t xml:space="preserve">на локацији </w:t>
      </w:r>
      <w:r w:rsidR="003C49C7">
        <w:rPr>
          <w:rFonts w:eastAsia="Calibri" w:cs="Arial"/>
          <w:lang w:val="sr-Cyrl-RS"/>
        </w:rPr>
        <w:t>П</w:t>
      </w:r>
      <w:r w:rsidR="00FD1217">
        <w:rPr>
          <w:rFonts w:eastAsia="Calibri" w:cs="Arial"/>
          <w:lang w:val="sr-Cyrl-RS"/>
        </w:rPr>
        <w:t>родавца,</w:t>
      </w:r>
      <w:r w:rsidRPr="00CC4815">
        <w:rPr>
          <w:rFonts w:eastAsia="Calibri" w:cs="Arial"/>
          <w:color w:val="00B0F0"/>
        </w:rPr>
        <w:t xml:space="preserve"> </w:t>
      </w:r>
      <w:r w:rsidRPr="00CC4815">
        <w:rPr>
          <w:rFonts w:eastAsia="Calibri" w:cs="Arial"/>
        </w:rPr>
        <w:t xml:space="preserve">у свему према </w:t>
      </w:r>
      <w:r w:rsidR="00FD1217" w:rsidRPr="00CC4815">
        <w:rPr>
          <w:rFonts w:eastAsia="Calibri" w:cs="Arial"/>
        </w:rPr>
        <w:t>Конкурсној документацији за предметну јавну набавку</w:t>
      </w:r>
      <w:r w:rsidR="00FD1217">
        <w:rPr>
          <w:rFonts w:eastAsia="Calibri" w:cs="Arial"/>
          <w:lang w:val="sr-Cyrl-RS"/>
        </w:rPr>
        <w:t>,</w:t>
      </w:r>
      <w:r w:rsidR="00FD1217" w:rsidRPr="00CC4815">
        <w:rPr>
          <w:rFonts w:eastAsia="Calibri" w:cs="Arial"/>
        </w:rPr>
        <w:t xml:space="preserve"> </w:t>
      </w:r>
      <w:r w:rsidRPr="00CC4815">
        <w:rPr>
          <w:rFonts w:eastAsia="Calibri" w:cs="Arial"/>
        </w:rPr>
        <w:t>Понуди Продавца број_______ од _____године,</w:t>
      </w:r>
      <w:r w:rsidR="00FD1217">
        <w:rPr>
          <w:rFonts w:eastAsia="Calibri" w:cs="Arial"/>
          <w:lang w:val="sr-Cyrl-RS"/>
        </w:rPr>
        <w:t xml:space="preserve"> </w:t>
      </w:r>
      <w:r w:rsidRPr="00CC4815">
        <w:rPr>
          <w:rFonts w:eastAsia="Calibri" w:cs="Arial"/>
        </w:rPr>
        <w:t>Обрасцу структуре цене, и Техничкој спецификацији, који као Прилог 1, Прилог 2, Прилог 3  и Прилог 4,чине саставни део овог Уговора.</w:t>
      </w:r>
    </w:p>
    <w:p w14:paraId="63111176" w14:textId="77777777" w:rsidR="00343A18" w:rsidRPr="00CC4815" w:rsidRDefault="00343A18" w:rsidP="00311F62">
      <w:pPr>
        <w:pStyle w:val="KDParagraf"/>
        <w:spacing w:before="0"/>
        <w:rPr>
          <w:rFonts w:eastAsia="Calibri" w:cs="Arial"/>
        </w:rPr>
      </w:pPr>
    </w:p>
    <w:p w14:paraId="20D7C7FE" w14:textId="77777777" w:rsidR="00343A18" w:rsidRPr="00CC4815" w:rsidRDefault="00343A18" w:rsidP="00311F62">
      <w:pPr>
        <w:spacing w:before="0"/>
        <w:jc w:val="center"/>
        <w:rPr>
          <w:rFonts w:cs="Arial"/>
          <w:b/>
        </w:rPr>
      </w:pPr>
      <w:r w:rsidRPr="00CC4815">
        <w:rPr>
          <w:rFonts w:cs="Arial"/>
          <w:b/>
        </w:rPr>
        <w:t>Члан 2.</w:t>
      </w:r>
    </w:p>
    <w:p w14:paraId="112012E0" w14:textId="77777777" w:rsidR="00343A18" w:rsidRPr="00CC4815" w:rsidRDefault="00343A18" w:rsidP="00311F62">
      <w:pPr>
        <w:pStyle w:val="KDParagraf"/>
        <w:spacing w:before="0"/>
        <w:rPr>
          <w:rFonts w:eastAsia="Calibri" w:cs="Arial"/>
        </w:rPr>
      </w:pPr>
      <w:r w:rsidRPr="00CC4815">
        <w:rPr>
          <w:rFonts w:eastAsia="Calibri" w:cs="Arial"/>
        </w:rPr>
        <w:t>Овај Уговор и његови прилози сачињени су на српском језику.</w:t>
      </w:r>
    </w:p>
    <w:p w14:paraId="1680C650" w14:textId="77777777" w:rsidR="00343A18" w:rsidRPr="00CC4815" w:rsidRDefault="00343A18" w:rsidP="00311F62">
      <w:pPr>
        <w:pStyle w:val="KDParagraf"/>
        <w:spacing w:before="0"/>
        <w:rPr>
          <w:rFonts w:eastAsia="Calibri" w:cs="Arial"/>
        </w:rPr>
      </w:pPr>
      <w:r w:rsidRPr="00CC4815">
        <w:rPr>
          <w:rFonts w:eastAsia="Calibri" w:cs="Arial"/>
        </w:rPr>
        <w:t>На овај Уговор примењу</w:t>
      </w:r>
      <w:r w:rsidR="001814D3">
        <w:rPr>
          <w:rFonts w:eastAsia="Calibri" w:cs="Arial"/>
        </w:rPr>
        <w:t>ју се закони Републике Србије, у</w:t>
      </w:r>
      <w:r w:rsidRPr="00CC4815">
        <w:rPr>
          <w:rFonts w:eastAsia="Calibri" w:cs="Arial"/>
        </w:rPr>
        <w:t xml:space="preserve"> случају спора меродавно је право Републике Србије.</w:t>
      </w:r>
    </w:p>
    <w:p w14:paraId="6544A19C" w14:textId="77777777" w:rsidR="00343A18" w:rsidRPr="00CC4815" w:rsidRDefault="00343A18" w:rsidP="00311F62">
      <w:pPr>
        <w:pStyle w:val="KDParagraf"/>
        <w:spacing w:before="0"/>
        <w:rPr>
          <w:rFonts w:eastAsia="Calibri" w:cs="Arial"/>
        </w:rPr>
      </w:pPr>
    </w:p>
    <w:p w14:paraId="1F4EF8F0" w14:textId="77777777" w:rsidR="0081118C" w:rsidRDefault="007A4B5C" w:rsidP="0081118C">
      <w:pPr>
        <w:spacing w:before="0"/>
        <w:jc w:val="left"/>
        <w:rPr>
          <w:rFonts w:cs="Arial"/>
          <w:b/>
          <w:lang w:val="sr-Cyrl-RS"/>
        </w:rPr>
      </w:pPr>
      <w:r>
        <w:rPr>
          <w:rFonts w:cs="Arial"/>
          <w:b/>
          <w:lang w:val="sr-Cyrl-RS"/>
        </w:rPr>
        <w:t>ЦЕНА</w:t>
      </w:r>
    </w:p>
    <w:p w14:paraId="25FDDEBF" w14:textId="0E9C5AAB" w:rsidR="00343A18" w:rsidRPr="00CC4815" w:rsidRDefault="00343A18" w:rsidP="00311F62">
      <w:pPr>
        <w:spacing w:before="0"/>
        <w:jc w:val="center"/>
        <w:rPr>
          <w:rFonts w:cs="Arial"/>
          <w:b/>
        </w:rPr>
      </w:pPr>
      <w:r w:rsidRPr="00CC4815">
        <w:rPr>
          <w:rFonts w:cs="Arial"/>
          <w:b/>
        </w:rPr>
        <w:t>Члан 3.</w:t>
      </w:r>
    </w:p>
    <w:p w14:paraId="1756FC9D" w14:textId="34F871AD" w:rsidR="00343A18" w:rsidRPr="00816372" w:rsidRDefault="00343A18" w:rsidP="00311F62">
      <w:pPr>
        <w:pStyle w:val="KDParagraf"/>
        <w:spacing w:before="0"/>
        <w:rPr>
          <w:rFonts w:cs="Arial"/>
          <w:color w:val="00B0F0"/>
          <w:lang w:val="sr-Cyrl-RS"/>
        </w:rPr>
      </w:pPr>
      <w:r w:rsidRPr="00CC4815">
        <w:rPr>
          <w:rFonts w:cs="Arial"/>
        </w:rPr>
        <w:t xml:space="preserve">Укупна вредност </w:t>
      </w:r>
      <w:r w:rsidR="007A4B5C">
        <w:rPr>
          <w:rFonts w:cs="Arial"/>
          <w:lang w:val="sr-Cyrl-RS"/>
        </w:rPr>
        <w:t>Д</w:t>
      </w:r>
      <w:r w:rsidRPr="00CC4815">
        <w:rPr>
          <w:rFonts w:cs="Arial"/>
        </w:rPr>
        <w:t>обара из члана 1.овог Уговора износи _________________(словима:____________________)</w:t>
      </w:r>
      <w:r w:rsidRPr="00CC4815">
        <w:rPr>
          <w:rFonts w:cs="Arial"/>
          <w:color w:val="00B0F0"/>
        </w:rPr>
        <w:t>RSD/EUR.</w:t>
      </w:r>
      <w:r w:rsidR="00816372">
        <w:rPr>
          <w:rFonts w:cs="Arial"/>
          <w:color w:val="00B0F0"/>
          <w:lang w:val="sr-Cyrl-RS"/>
        </w:rPr>
        <w:t>-</w:t>
      </w:r>
      <w:r w:rsidR="00816372" w:rsidRPr="00816372">
        <w:rPr>
          <w:rFonts w:cs="Arial"/>
          <w:lang w:val="sr-Cyrl-RS"/>
        </w:rPr>
        <w:t xml:space="preserve"> за партију 1.</w:t>
      </w:r>
    </w:p>
    <w:p w14:paraId="7F25C17D" w14:textId="3ACB6B6F" w:rsidR="00816372" w:rsidRPr="00816372" w:rsidRDefault="00816372" w:rsidP="00311F62">
      <w:pPr>
        <w:pStyle w:val="KDParagraf"/>
        <w:spacing w:before="0"/>
        <w:rPr>
          <w:rFonts w:cs="Arial"/>
          <w:color w:val="00B0F0"/>
          <w:lang w:val="sr-Cyrl-RS"/>
        </w:rPr>
      </w:pPr>
      <w:r w:rsidRPr="00CC4815">
        <w:rPr>
          <w:rFonts w:cs="Arial"/>
        </w:rPr>
        <w:t xml:space="preserve">Укупна вредност </w:t>
      </w:r>
      <w:r w:rsidR="007A4B5C">
        <w:rPr>
          <w:rFonts w:cs="Arial"/>
          <w:lang w:val="sr-Cyrl-RS"/>
        </w:rPr>
        <w:t>Д</w:t>
      </w:r>
      <w:r w:rsidRPr="00CC4815">
        <w:rPr>
          <w:rFonts w:cs="Arial"/>
        </w:rPr>
        <w:t>обара из члана 1.овог Уговора износи _________________(словима:____________________)</w:t>
      </w:r>
      <w:r w:rsidRPr="00CC4815">
        <w:rPr>
          <w:rFonts w:cs="Arial"/>
          <w:color w:val="00B0F0"/>
        </w:rPr>
        <w:t>RSD/EUR.</w:t>
      </w:r>
      <w:r>
        <w:rPr>
          <w:rFonts w:cs="Arial"/>
          <w:color w:val="00B0F0"/>
          <w:lang w:val="sr-Cyrl-RS"/>
        </w:rPr>
        <w:t>-</w:t>
      </w:r>
      <w:r>
        <w:rPr>
          <w:rFonts w:cs="Arial"/>
          <w:lang w:val="sr-Cyrl-RS"/>
        </w:rPr>
        <w:t xml:space="preserve"> за партију 2</w:t>
      </w:r>
      <w:r w:rsidRPr="00816372">
        <w:rPr>
          <w:rFonts w:cs="Arial"/>
          <w:lang w:val="sr-Cyrl-RS"/>
        </w:rPr>
        <w:t>.</w:t>
      </w:r>
    </w:p>
    <w:p w14:paraId="667CC9ED" w14:textId="28E5467C" w:rsidR="00816372" w:rsidRPr="00816372" w:rsidRDefault="00816372" w:rsidP="00311F62">
      <w:pPr>
        <w:pStyle w:val="KDParagraf"/>
        <w:spacing w:before="0"/>
        <w:rPr>
          <w:rFonts w:cs="Arial"/>
          <w:color w:val="00B0F0"/>
          <w:lang w:val="sr-Cyrl-RS"/>
        </w:rPr>
      </w:pPr>
      <w:r w:rsidRPr="00CC4815">
        <w:rPr>
          <w:rFonts w:cs="Arial"/>
        </w:rPr>
        <w:t xml:space="preserve">Укупна вредност </w:t>
      </w:r>
      <w:r w:rsidR="007A4B5C">
        <w:rPr>
          <w:rFonts w:cs="Arial"/>
          <w:lang w:val="sr-Cyrl-RS"/>
        </w:rPr>
        <w:t>Д</w:t>
      </w:r>
      <w:r w:rsidRPr="00CC4815">
        <w:rPr>
          <w:rFonts w:cs="Arial"/>
        </w:rPr>
        <w:t>обара из члана 1.овог Уговора износи _________________(словима:____________________)</w:t>
      </w:r>
      <w:r w:rsidRPr="00CC4815">
        <w:rPr>
          <w:rFonts w:cs="Arial"/>
          <w:color w:val="00B0F0"/>
        </w:rPr>
        <w:t>RSD/EUR.</w:t>
      </w:r>
      <w:r>
        <w:rPr>
          <w:rFonts w:cs="Arial"/>
          <w:color w:val="00B0F0"/>
          <w:lang w:val="sr-Cyrl-RS"/>
        </w:rPr>
        <w:t>-</w:t>
      </w:r>
      <w:r>
        <w:rPr>
          <w:rFonts w:cs="Arial"/>
          <w:lang w:val="sr-Cyrl-RS"/>
        </w:rPr>
        <w:t xml:space="preserve"> за партију 3</w:t>
      </w:r>
      <w:r w:rsidRPr="00816372">
        <w:rPr>
          <w:rFonts w:cs="Arial"/>
          <w:lang w:val="sr-Cyrl-RS"/>
        </w:rPr>
        <w:t>.</w:t>
      </w:r>
    </w:p>
    <w:p w14:paraId="5C5B6A21" w14:textId="7ECDCF9F" w:rsidR="00816372" w:rsidRPr="00816372" w:rsidRDefault="00816372" w:rsidP="00311F62">
      <w:pPr>
        <w:pStyle w:val="KDParagraf"/>
        <w:spacing w:before="0"/>
        <w:rPr>
          <w:rFonts w:cs="Arial"/>
          <w:color w:val="00B0F0"/>
          <w:lang w:val="sr-Cyrl-RS"/>
        </w:rPr>
      </w:pPr>
      <w:r w:rsidRPr="00CC4815">
        <w:rPr>
          <w:rFonts w:cs="Arial"/>
        </w:rPr>
        <w:t xml:space="preserve">Укупна вредност </w:t>
      </w:r>
      <w:r w:rsidR="007A4B5C">
        <w:rPr>
          <w:rFonts w:cs="Arial"/>
          <w:lang w:val="sr-Cyrl-RS"/>
        </w:rPr>
        <w:t>Д</w:t>
      </w:r>
      <w:r w:rsidRPr="00CC4815">
        <w:rPr>
          <w:rFonts w:cs="Arial"/>
        </w:rPr>
        <w:t>обара из члана 1.овог Уговора износи _________________(словима:____________________)</w:t>
      </w:r>
      <w:r w:rsidRPr="00CC4815">
        <w:rPr>
          <w:rFonts w:cs="Arial"/>
          <w:color w:val="00B0F0"/>
        </w:rPr>
        <w:t>RSD/EUR.</w:t>
      </w:r>
      <w:r>
        <w:rPr>
          <w:rFonts w:cs="Arial"/>
          <w:color w:val="00B0F0"/>
          <w:lang w:val="sr-Cyrl-RS"/>
        </w:rPr>
        <w:t>-</w:t>
      </w:r>
      <w:r>
        <w:rPr>
          <w:rFonts w:cs="Arial"/>
          <w:lang w:val="sr-Cyrl-RS"/>
        </w:rPr>
        <w:t xml:space="preserve"> за партију 4</w:t>
      </w:r>
      <w:r w:rsidRPr="00816372">
        <w:rPr>
          <w:rFonts w:cs="Arial"/>
          <w:lang w:val="sr-Cyrl-RS"/>
        </w:rPr>
        <w:t>.</w:t>
      </w:r>
    </w:p>
    <w:p w14:paraId="3A035672" w14:textId="77777777" w:rsidR="00CE149F" w:rsidRPr="00CC4815" w:rsidRDefault="00CE149F" w:rsidP="00311F62">
      <w:pPr>
        <w:pStyle w:val="KDParagraf"/>
        <w:spacing w:before="0"/>
        <w:rPr>
          <w:rFonts w:cs="Arial"/>
        </w:rPr>
      </w:pPr>
    </w:p>
    <w:p w14:paraId="11AFBDC2" w14:textId="77777777" w:rsidR="00343A18" w:rsidRPr="006225E8" w:rsidRDefault="00FD1217" w:rsidP="00311F62">
      <w:pPr>
        <w:pStyle w:val="KDParagraf"/>
        <w:spacing w:before="0"/>
        <w:rPr>
          <w:rFonts w:eastAsia="Calibri" w:cs="Arial"/>
          <w:lang w:val="sr-Latn-RS"/>
        </w:rPr>
      </w:pPr>
      <w:r w:rsidRPr="00816372">
        <w:rPr>
          <w:rFonts w:eastAsia="Calibri" w:cs="Arial"/>
          <w:lang w:val="sr-Cyrl-RS"/>
        </w:rPr>
        <w:t>П</w:t>
      </w:r>
      <w:r w:rsidR="00CE149F" w:rsidRPr="00816372">
        <w:rPr>
          <w:rFonts w:eastAsia="Calibri" w:cs="Arial"/>
        </w:rPr>
        <w:t xml:space="preserve">онуђена цена је фиксна у ЕУР за цео уговорени период и не подлеже никаквој промени. </w:t>
      </w:r>
    </w:p>
    <w:p w14:paraId="1E0F6810" w14:textId="77777777" w:rsidR="00343A18" w:rsidRPr="00CC4815" w:rsidRDefault="00343A18" w:rsidP="00311F62">
      <w:pPr>
        <w:pStyle w:val="KDParagraf"/>
        <w:spacing w:before="0"/>
        <w:rPr>
          <w:rFonts w:cs="Arial"/>
        </w:rPr>
      </w:pPr>
      <w:r w:rsidRPr="00CC4815">
        <w:rPr>
          <w:rFonts w:cs="Arial"/>
        </w:rPr>
        <w:t>Уговорена вредност из става 1. овог члана увећава се за порез на додату вредност, у складу са прописима Републике Србије.</w:t>
      </w:r>
    </w:p>
    <w:p w14:paraId="5017E436" w14:textId="77777777" w:rsidR="00FB51D5" w:rsidRPr="00816372" w:rsidRDefault="00343A18" w:rsidP="00311F62">
      <w:pPr>
        <w:pStyle w:val="KDParagraf"/>
        <w:spacing w:before="0"/>
        <w:rPr>
          <w:rFonts w:cs="Arial"/>
        </w:rPr>
      </w:pPr>
      <w:r w:rsidRPr="00CC4815">
        <w:rPr>
          <w:rFonts w:cs="Arial"/>
        </w:rPr>
        <w:t>У цену су урачунати сви трошкови који се односе на предмет јавне набавке и који су одређени Конкурсном документацијом.</w:t>
      </w:r>
    </w:p>
    <w:p w14:paraId="3F9AC083" w14:textId="77777777" w:rsidR="00FD1217" w:rsidRDefault="00FD1217" w:rsidP="00311F62">
      <w:pPr>
        <w:pStyle w:val="KDParagraf"/>
        <w:spacing w:before="0"/>
        <w:rPr>
          <w:rFonts w:cs="Arial"/>
          <w:b/>
        </w:rPr>
      </w:pPr>
    </w:p>
    <w:p w14:paraId="2ED833B6" w14:textId="77777777" w:rsidR="00343A18" w:rsidRPr="00CC4815" w:rsidRDefault="00343A18" w:rsidP="00311F62">
      <w:pPr>
        <w:pStyle w:val="KDParagraf"/>
        <w:spacing w:before="0"/>
        <w:rPr>
          <w:rFonts w:cs="Arial"/>
          <w:b/>
        </w:rPr>
      </w:pPr>
      <w:r w:rsidRPr="00CC4815">
        <w:rPr>
          <w:rFonts w:cs="Arial"/>
          <w:b/>
        </w:rPr>
        <w:t>ИЗДАВАЊЕ РАЧУНА И ПЛАЋАЊЕ</w:t>
      </w:r>
    </w:p>
    <w:p w14:paraId="3744A9F4" w14:textId="77777777" w:rsidR="00343A18" w:rsidRPr="00CC4815" w:rsidRDefault="00343A18" w:rsidP="00311F62">
      <w:pPr>
        <w:spacing w:before="0"/>
        <w:jc w:val="center"/>
        <w:rPr>
          <w:rFonts w:cs="Arial"/>
          <w:b/>
        </w:rPr>
      </w:pPr>
      <w:r w:rsidRPr="00816372">
        <w:rPr>
          <w:rFonts w:cs="Arial"/>
          <w:b/>
        </w:rPr>
        <w:t>Члан 4.</w:t>
      </w:r>
    </w:p>
    <w:p w14:paraId="6038D180" w14:textId="2B36E919" w:rsidR="00FD1217" w:rsidRPr="00A163AA" w:rsidRDefault="00FD1217" w:rsidP="00311F62">
      <w:pPr>
        <w:pStyle w:val="KDParagraf"/>
        <w:spacing w:before="0"/>
        <w:rPr>
          <w:rFonts w:eastAsia="Calibri" w:cs="Arial"/>
        </w:rPr>
      </w:pPr>
      <w:r w:rsidRPr="00A163AA">
        <w:rPr>
          <w:rFonts w:eastAsia="Calibri" w:cs="Arial"/>
        </w:rPr>
        <w:t xml:space="preserve">Плаћање </w:t>
      </w:r>
      <w:r w:rsidR="007A4B5C">
        <w:rPr>
          <w:rFonts w:eastAsia="Calibri" w:cs="Arial"/>
          <w:lang w:val="sr-Cyrl-RS"/>
        </w:rPr>
        <w:t>Д</w:t>
      </w:r>
      <w:r w:rsidRPr="00A163AA">
        <w:rPr>
          <w:rFonts w:eastAsia="Calibri" w:cs="Arial"/>
        </w:rPr>
        <w:t xml:space="preserve">обара која су предмет ове набавке </w:t>
      </w:r>
      <w:r w:rsidR="007D73E7">
        <w:rPr>
          <w:rFonts w:eastAsia="Calibri" w:cs="Arial"/>
          <w:lang w:val="sr-Cyrl-RS"/>
        </w:rPr>
        <w:t>Купац</w:t>
      </w:r>
      <w:r w:rsidRPr="00A163AA">
        <w:rPr>
          <w:rFonts w:eastAsia="Calibri" w:cs="Arial"/>
        </w:rPr>
        <w:t xml:space="preserve"> ће извршити на текући рачун </w:t>
      </w:r>
      <w:r w:rsidR="007D73E7">
        <w:rPr>
          <w:rFonts w:eastAsia="Calibri" w:cs="Arial"/>
          <w:lang w:val="sr-Cyrl-RS"/>
        </w:rPr>
        <w:t>Продавца</w:t>
      </w:r>
      <w:r w:rsidRPr="00A163AA">
        <w:rPr>
          <w:rFonts w:eastAsia="Calibri" w:cs="Arial"/>
        </w:rPr>
        <w:t xml:space="preserve">, по испоруци </w:t>
      </w:r>
      <w:r w:rsidR="007A4B5C">
        <w:rPr>
          <w:rFonts w:eastAsia="Calibri" w:cs="Arial"/>
          <w:lang w:val="sr-Cyrl-RS"/>
        </w:rPr>
        <w:t>Д</w:t>
      </w:r>
      <w:r w:rsidRPr="00A163AA">
        <w:rPr>
          <w:rFonts w:eastAsia="Calibri" w:cs="Arial"/>
        </w:rPr>
        <w:t xml:space="preserve">обара и по потписивању </w:t>
      </w:r>
      <w:r w:rsidRPr="00A163AA">
        <w:rPr>
          <w:rFonts w:eastAsia="Calibri" w:cs="Arial"/>
          <w:lang w:val="sr-Cyrl-RS"/>
        </w:rPr>
        <w:t xml:space="preserve">Записника о </w:t>
      </w:r>
      <w:r w:rsidR="003F4F3F" w:rsidRPr="00816372">
        <w:rPr>
          <w:rFonts w:eastAsia="Calibri" w:cs="Arial"/>
          <w:lang w:val="sr-Cyrl-RS"/>
        </w:rPr>
        <w:t xml:space="preserve">извршеној испоруци </w:t>
      </w:r>
      <w:r w:rsidR="007A4B5C">
        <w:rPr>
          <w:rFonts w:eastAsia="Calibri" w:cs="Arial"/>
          <w:lang w:val="sr-Cyrl-RS"/>
        </w:rPr>
        <w:t>Д</w:t>
      </w:r>
      <w:r w:rsidR="003F4F3F" w:rsidRPr="00816372">
        <w:rPr>
          <w:rFonts w:eastAsia="Calibri" w:cs="Arial"/>
          <w:lang w:val="sr-Cyrl-RS"/>
        </w:rPr>
        <w:t xml:space="preserve">обара </w:t>
      </w:r>
      <w:r w:rsidRPr="00A163AA">
        <w:rPr>
          <w:rFonts w:eastAsia="Calibri" w:cs="Arial"/>
        </w:rPr>
        <w:t xml:space="preserve">од стране овлашћених представника </w:t>
      </w:r>
      <w:r w:rsidR="007A4B5C">
        <w:rPr>
          <w:rFonts w:eastAsia="Calibri" w:cs="Arial"/>
          <w:lang w:val="sr-Cyrl-RS"/>
        </w:rPr>
        <w:t>Купца</w:t>
      </w:r>
      <w:r w:rsidR="007D73E7">
        <w:rPr>
          <w:rFonts w:eastAsia="Calibri" w:cs="Arial"/>
          <w:lang w:val="sr-Cyrl-RS"/>
        </w:rPr>
        <w:t xml:space="preserve"> </w:t>
      </w:r>
      <w:r w:rsidRPr="00A163AA">
        <w:rPr>
          <w:rFonts w:eastAsia="Calibri" w:cs="Arial"/>
        </w:rPr>
        <w:t xml:space="preserve">и </w:t>
      </w:r>
      <w:r w:rsidR="007A4B5C">
        <w:rPr>
          <w:rFonts w:eastAsia="Calibri" w:cs="Arial"/>
          <w:lang w:val="sr-Cyrl-RS"/>
        </w:rPr>
        <w:t>Продавца</w:t>
      </w:r>
      <w:r w:rsidR="007D73E7">
        <w:rPr>
          <w:rFonts w:eastAsia="Calibri" w:cs="Arial"/>
          <w:lang w:val="sr-Cyrl-RS"/>
        </w:rPr>
        <w:t xml:space="preserve"> </w:t>
      </w:r>
      <w:r w:rsidRPr="00A163AA">
        <w:rPr>
          <w:rFonts w:eastAsia="Calibri" w:cs="Arial"/>
          <w:lang w:val="sr-Cyrl-RS"/>
        </w:rPr>
        <w:t xml:space="preserve">- </w:t>
      </w:r>
      <w:r w:rsidRPr="00A163AA">
        <w:rPr>
          <w:rFonts w:eastAsia="Calibri" w:cs="Arial"/>
        </w:rPr>
        <w:t>без примедби,</w:t>
      </w:r>
      <w:r w:rsidRPr="00A163AA">
        <w:rPr>
          <w:rFonts w:eastAsia="Calibri" w:cs="Arial"/>
          <w:lang w:val="sr-Cyrl-RS"/>
        </w:rPr>
        <w:t xml:space="preserve"> </w:t>
      </w:r>
      <w:r w:rsidRPr="00A163AA">
        <w:rPr>
          <w:rFonts w:eastAsia="Calibri" w:cs="Arial"/>
        </w:rPr>
        <w:t>у року</w:t>
      </w:r>
      <w:r w:rsidRPr="00A163AA">
        <w:rPr>
          <w:rFonts w:eastAsia="Calibri" w:cs="Arial"/>
          <w:lang w:val="sr-Cyrl-RS"/>
        </w:rPr>
        <w:t xml:space="preserve"> од 45 дана и по пријему исправног рачуна</w:t>
      </w:r>
      <w:r w:rsidRPr="00A163AA">
        <w:rPr>
          <w:rFonts w:eastAsia="Calibri" w:cs="Arial"/>
        </w:rPr>
        <w:t>.</w:t>
      </w:r>
    </w:p>
    <w:p w14:paraId="7ECA0FDC" w14:textId="0A834DE0" w:rsidR="00FD1217" w:rsidRPr="00A163AA" w:rsidRDefault="007A4B5C" w:rsidP="00311F62">
      <w:pPr>
        <w:pStyle w:val="CommentText"/>
        <w:spacing w:before="0"/>
        <w:rPr>
          <w:rFonts w:cs="Arial"/>
          <w:sz w:val="22"/>
          <w:szCs w:val="22"/>
          <w:lang w:val="sr-Cyrl-RS"/>
        </w:rPr>
      </w:pPr>
      <w:r>
        <w:rPr>
          <w:rFonts w:cs="Arial"/>
          <w:sz w:val="22"/>
          <w:szCs w:val="22"/>
          <w:lang w:val="sr-Cyrl-RS"/>
        </w:rPr>
        <w:t xml:space="preserve">Продавац </w:t>
      </w:r>
      <w:r w:rsidR="00FD1217" w:rsidRPr="00A163AA">
        <w:rPr>
          <w:rFonts w:cs="Arial"/>
          <w:sz w:val="22"/>
          <w:szCs w:val="22"/>
          <w:lang w:val="sr-Cyrl-RS"/>
        </w:rPr>
        <w:t xml:space="preserve">издаје </w:t>
      </w:r>
      <w:r>
        <w:rPr>
          <w:rFonts w:cs="Arial"/>
          <w:sz w:val="22"/>
          <w:szCs w:val="22"/>
          <w:lang w:val="sr-Cyrl-RS"/>
        </w:rPr>
        <w:t>Купц</w:t>
      </w:r>
      <w:r w:rsidR="00FD1217" w:rsidRPr="00A163AA">
        <w:rPr>
          <w:rFonts w:cs="Arial"/>
          <w:sz w:val="22"/>
          <w:szCs w:val="22"/>
          <w:lang w:val="sr-Cyrl-RS"/>
        </w:rPr>
        <w:t>у фактур</w:t>
      </w:r>
      <w:r w:rsidR="00FD1217">
        <w:rPr>
          <w:rFonts w:cs="Arial"/>
          <w:sz w:val="22"/>
          <w:szCs w:val="22"/>
          <w:lang w:val="sr-Cyrl-RS"/>
        </w:rPr>
        <w:t>e за свако возило посебно.</w:t>
      </w:r>
    </w:p>
    <w:p w14:paraId="28CF6E7F" w14:textId="3F000FF5" w:rsidR="00FD1217" w:rsidRPr="00A163AA" w:rsidRDefault="00FD1217" w:rsidP="00311F62">
      <w:pPr>
        <w:pStyle w:val="KDParagraf"/>
        <w:spacing w:before="0"/>
        <w:rPr>
          <w:rFonts w:eastAsia="Calibri" w:cs="Arial"/>
        </w:rPr>
      </w:pPr>
      <w:r w:rsidRPr="00A163AA">
        <w:rPr>
          <w:rFonts w:eastAsia="Calibri" w:cs="Arial"/>
          <w:lang w:val="sr-Cyrl-RS"/>
        </w:rPr>
        <w:t>За</w:t>
      </w:r>
      <w:r w:rsidRPr="00A163AA">
        <w:rPr>
          <w:rFonts w:eastAsia="Calibri" w:cs="Arial"/>
        </w:rPr>
        <w:t xml:space="preserve"> понуђен</w:t>
      </w:r>
      <w:r w:rsidRPr="00A163AA">
        <w:rPr>
          <w:rFonts w:eastAsia="Calibri" w:cs="Arial"/>
          <w:lang w:val="sr-Cyrl-RS"/>
        </w:rPr>
        <w:t>у</w:t>
      </w:r>
      <w:r w:rsidRPr="00A163AA">
        <w:rPr>
          <w:rFonts w:eastAsia="Calibri" w:cs="Arial"/>
        </w:rPr>
        <w:t xml:space="preserve"> цен</w:t>
      </w:r>
      <w:r w:rsidRPr="00A163AA">
        <w:rPr>
          <w:rFonts w:eastAsia="Calibri" w:cs="Arial"/>
          <w:lang w:val="sr-Cyrl-RS"/>
        </w:rPr>
        <w:t>у</w:t>
      </w:r>
      <w:r w:rsidRPr="00A163AA">
        <w:rPr>
          <w:rFonts w:eastAsia="Calibri" w:cs="Arial"/>
        </w:rPr>
        <w:t xml:space="preserve"> исказан</w:t>
      </w:r>
      <w:r w:rsidRPr="00A163AA">
        <w:rPr>
          <w:rFonts w:eastAsia="Calibri" w:cs="Arial"/>
          <w:lang w:val="sr-Cyrl-RS"/>
        </w:rPr>
        <w:t>у</w:t>
      </w:r>
      <w:r w:rsidRPr="00A163AA">
        <w:rPr>
          <w:rFonts w:eastAsia="Calibri" w:cs="Arial"/>
        </w:rPr>
        <w:t xml:space="preserve">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w:t>
      </w:r>
      <w:r w:rsidRPr="00A163AA">
        <w:rPr>
          <w:rFonts w:eastAsia="Calibri" w:cs="Arial"/>
          <w:lang w:val="sr-Cyrl-RS"/>
        </w:rPr>
        <w:t xml:space="preserve">курсу </w:t>
      </w:r>
      <w:r w:rsidRPr="00A163AA">
        <w:rPr>
          <w:rFonts w:eastAsia="Calibri" w:cs="Arial"/>
        </w:rPr>
        <w:t xml:space="preserve">Народне банке Србије), а плаћање ће се извршити према средњем курсу динара у односу на евро на дан плаћања, на укупан износ накнаде (са ПДВ-ом). </w:t>
      </w:r>
      <w:r w:rsidR="007A4B5C">
        <w:rPr>
          <w:rFonts w:eastAsia="Calibri" w:cs="Arial"/>
          <w:lang w:val="sr-Cyrl-RS"/>
        </w:rPr>
        <w:t>Продавац</w:t>
      </w:r>
      <w:r w:rsidR="00931683">
        <w:rPr>
          <w:rFonts w:eastAsia="Calibri" w:cs="Arial"/>
          <w:lang w:val="sr-Cyrl-RS"/>
        </w:rPr>
        <w:t xml:space="preserve"> </w:t>
      </w:r>
      <w:r w:rsidRPr="00A163AA">
        <w:rPr>
          <w:rFonts w:eastAsia="Calibri" w:cs="Arial"/>
        </w:rPr>
        <w:t>је обавезан да на рачуну наведе износ у еврима и прерачун у динаре према курсу НБС на дан настанка пореске обавезе.</w:t>
      </w:r>
    </w:p>
    <w:p w14:paraId="38CED67A" w14:textId="77777777" w:rsidR="00390DA2" w:rsidRDefault="00390DA2" w:rsidP="00311F62">
      <w:pPr>
        <w:pStyle w:val="KDParagraf"/>
        <w:spacing w:before="0"/>
        <w:rPr>
          <w:rFonts w:cs="Arial"/>
          <w:strike/>
          <w:color w:val="FF0000"/>
        </w:rPr>
      </w:pPr>
    </w:p>
    <w:p w14:paraId="7206E613" w14:textId="08B07E09" w:rsidR="00390DA2" w:rsidRPr="00816372" w:rsidRDefault="00390DA2" w:rsidP="00311F62">
      <w:pPr>
        <w:pStyle w:val="KDParagraf"/>
        <w:spacing w:before="0"/>
        <w:rPr>
          <w:rFonts w:cs="Arial"/>
        </w:rPr>
      </w:pPr>
      <w:r w:rsidRPr="00816372">
        <w:rPr>
          <w:rFonts w:cs="Arial"/>
        </w:rPr>
        <w:t>Рачун</w:t>
      </w:r>
      <w:r w:rsidRPr="00816372">
        <w:rPr>
          <w:rFonts w:cs="Arial"/>
          <w:lang w:val="sr-Cyrl-RS"/>
        </w:rPr>
        <w:t>и</w:t>
      </w:r>
      <w:r w:rsidRPr="00816372">
        <w:rPr>
          <w:rFonts w:cs="Arial"/>
        </w:rPr>
        <w:t xml:space="preserve"> мора</w:t>
      </w:r>
      <w:r w:rsidRPr="00816372">
        <w:rPr>
          <w:rFonts w:cs="Arial"/>
          <w:lang w:val="sr-Cyrl-RS"/>
        </w:rPr>
        <w:t>ју</w:t>
      </w:r>
      <w:r w:rsidRPr="00816372">
        <w:rPr>
          <w:rFonts w:cs="Arial"/>
        </w:rPr>
        <w:t xml:space="preserve"> бити достављен</w:t>
      </w:r>
      <w:r w:rsidRPr="00816372">
        <w:rPr>
          <w:rFonts w:cs="Arial"/>
          <w:lang w:val="sr-Cyrl-RS"/>
        </w:rPr>
        <w:t>и</w:t>
      </w:r>
      <w:r w:rsidRPr="00816372">
        <w:rPr>
          <w:rFonts w:cs="Arial"/>
        </w:rPr>
        <w:t xml:space="preserve"> на адресе </w:t>
      </w:r>
      <w:r w:rsidR="007A4B5C">
        <w:rPr>
          <w:rFonts w:cs="Arial"/>
          <w:lang w:val="sr-Cyrl-RS"/>
        </w:rPr>
        <w:t>Купца</w:t>
      </w:r>
      <w:r w:rsidRPr="00816372">
        <w:rPr>
          <w:rFonts w:cs="Arial"/>
          <w:lang w:val="sr-Cyrl-RS"/>
        </w:rPr>
        <w:t>на следећи начин</w:t>
      </w:r>
      <w:r w:rsidRPr="00816372">
        <w:rPr>
          <w:rFonts w:cs="Arial"/>
        </w:rPr>
        <w:t xml:space="preserve">: </w:t>
      </w:r>
    </w:p>
    <w:p w14:paraId="0DB56C5A" w14:textId="75DFD2D2" w:rsidR="00390DA2" w:rsidRPr="00816372" w:rsidRDefault="00390DA2" w:rsidP="00311F62">
      <w:pPr>
        <w:pStyle w:val="KDParagraf"/>
        <w:numPr>
          <w:ilvl w:val="0"/>
          <w:numId w:val="45"/>
        </w:numPr>
        <w:spacing w:before="0"/>
        <w:rPr>
          <w:rFonts w:cs="Arial"/>
          <w:lang w:val="sr-Cyrl-RS"/>
        </w:rPr>
      </w:pPr>
      <w:r w:rsidRPr="00816372">
        <w:rPr>
          <w:rFonts w:cs="Arial"/>
          <w:b/>
          <w:lang w:val="sr-Cyrl-RS"/>
        </w:rPr>
        <w:t>За испоруку намењену Управи ЈП ЕПС</w:t>
      </w:r>
      <w:r w:rsidRPr="00816372">
        <w:rPr>
          <w:rFonts w:cs="Arial"/>
          <w:lang w:val="sr-Cyrl-RS"/>
        </w:rPr>
        <w:t xml:space="preserve">, рачуне доставити на адресу </w:t>
      </w:r>
      <w:r w:rsidRPr="00816372">
        <w:rPr>
          <w:rFonts w:cs="Arial"/>
        </w:rPr>
        <w:t>Јавно предузеће „Електропривреда Србије“ Београд,</w:t>
      </w:r>
      <w:r w:rsidRPr="00816372">
        <w:rPr>
          <w:rFonts w:cs="Arial"/>
          <w:lang w:val="sr-Cyrl-RS"/>
        </w:rPr>
        <w:t xml:space="preserve"> Царице Милице 2</w:t>
      </w:r>
      <w:r w:rsidRPr="00816372">
        <w:rPr>
          <w:rFonts w:cs="Arial"/>
        </w:rPr>
        <w:t>, 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w:t>
      </w:r>
      <w:r w:rsidR="007A4B5C">
        <w:rPr>
          <w:rFonts w:cs="Arial"/>
          <w:lang w:val="sr-Cyrl-RS"/>
        </w:rPr>
        <w:t>Д</w:t>
      </w:r>
      <w:r w:rsidRPr="00816372">
        <w:rPr>
          <w:rFonts w:cs="Arial"/>
        </w:rPr>
        <w:t xml:space="preserve">обра и </w:t>
      </w:r>
      <w:r w:rsidRPr="00816372">
        <w:rPr>
          <w:rFonts w:cs="Arial"/>
          <w:lang w:val="sr-Cyrl-RS"/>
        </w:rPr>
        <w:t>бројем уговора.</w:t>
      </w:r>
    </w:p>
    <w:p w14:paraId="040A7F82" w14:textId="77777777" w:rsidR="00390DA2" w:rsidRPr="00816372" w:rsidRDefault="00390DA2" w:rsidP="00311F62">
      <w:pPr>
        <w:pStyle w:val="KDParagraf"/>
        <w:numPr>
          <w:ilvl w:val="0"/>
          <w:numId w:val="45"/>
        </w:numPr>
        <w:spacing w:before="0"/>
        <w:rPr>
          <w:rFonts w:cs="Arial"/>
          <w:lang w:val="sr-Cyrl-RS"/>
        </w:rPr>
      </w:pPr>
      <w:r w:rsidRPr="00816372">
        <w:rPr>
          <w:rFonts w:cs="Arial"/>
          <w:b/>
          <w:lang w:val="sr-Cyrl-RS"/>
        </w:rPr>
        <w:t>За испоруку намењену Огранку РБ Колубара</w:t>
      </w:r>
      <w:r w:rsidRPr="00816372">
        <w:rPr>
          <w:rFonts w:cs="Arial"/>
          <w:lang w:val="sr-Cyrl-RS"/>
        </w:rPr>
        <w:t xml:space="preserve">, рачуне доставити на адресу Електропривреда Србије ЈП Београд – Огранак РБ Колубара, Светог Саве 1, Лазаревац, </w:t>
      </w:r>
      <w:r w:rsidRPr="00816372">
        <w:rPr>
          <w:rFonts w:cs="Arial"/>
        </w:rPr>
        <w:t>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w:t>
      </w:r>
      <w:r w:rsidRPr="00816372">
        <w:rPr>
          <w:rFonts w:cs="Arial"/>
        </w:rPr>
        <w:lastRenderedPageBreak/>
        <w:t xml:space="preserve">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21CA444B" w14:textId="4DCB925D" w:rsidR="00390DA2" w:rsidRPr="00816372" w:rsidRDefault="00390DA2" w:rsidP="00311F62">
      <w:pPr>
        <w:pStyle w:val="KDParagraf"/>
        <w:numPr>
          <w:ilvl w:val="0"/>
          <w:numId w:val="45"/>
        </w:numPr>
        <w:spacing w:before="0"/>
        <w:rPr>
          <w:rFonts w:cs="Arial"/>
          <w:lang w:val="sr-Cyrl-RS"/>
        </w:rPr>
      </w:pPr>
      <w:r w:rsidRPr="00816372">
        <w:rPr>
          <w:rFonts w:cs="Arial"/>
          <w:b/>
          <w:lang w:val="sr-Cyrl-RS"/>
        </w:rPr>
        <w:t xml:space="preserve">За испоруку намењену Огранку </w:t>
      </w:r>
      <w:r w:rsidR="00AA743E">
        <w:rPr>
          <w:rFonts w:cs="Arial"/>
          <w:b/>
          <w:lang w:val="sr-Cyrl-RS"/>
        </w:rPr>
        <w:t xml:space="preserve">ХЕ </w:t>
      </w:r>
      <w:r w:rsidRPr="00816372">
        <w:rPr>
          <w:rFonts w:cs="Arial"/>
          <w:b/>
          <w:lang w:val="sr-Cyrl-RS"/>
        </w:rPr>
        <w:t xml:space="preserve">Ђердап, </w:t>
      </w:r>
      <w:r w:rsidRPr="00816372">
        <w:rPr>
          <w:rFonts w:cs="Arial"/>
          <w:lang w:val="sr-Cyrl-RS"/>
        </w:rPr>
        <w:t xml:space="preserve">рачуне доставити на адресу Електропривреда Србије ЈП Београд – Огранак </w:t>
      </w:r>
      <w:r w:rsidR="00AA743E">
        <w:rPr>
          <w:rFonts w:cs="Arial"/>
          <w:lang w:val="sr-Latn-RS"/>
        </w:rPr>
        <w:t>Х</w:t>
      </w:r>
      <w:r w:rsidRPr="00816372">
        <w:rPr>
          <w:rFonts w:cs="Arial"/>
          <w:lang w:val="sr-Latn-RS"/>
        </w:rPr>
        <w:t xml:space="preserve">E </w:t>
      </w:r>
      <w:r w:rsidRPr="00816372">
        <w:rPr>
          <w:rFonts w:cs="Arial"/>
          <w:lang w:val="sr-Cyrl-RS"/>
        </w:rPr>
        <w:t xml:space="preserve">Ђердап, Трг Краља Петра </w:t>
      </w:r>
      <w:r w:rsidRPr="00816372">
        <w:rPr>
          <w:rFonts w:cs="Arial"/>
          <w:lang w:val="sr-Latn-RS"/>
        </w:rPr>
        <w:t xml:space="preserve">I, </w:t>
      </w:r>
      <w:r w:rsidRPr="00816372">
        <w:rPr>
          <w:rFonts w:cs="Arial"/>
          <w:lang w:val="sr-Cyrl-RS"/>
        </w:rPr>
        <w:t xml:space="preserve">19320 Кладово, </w:t>
      </w:r>
      <w:r w:rsidRPr="00816372">
        <w:rPr>
          <w:rFonts w:cs="Arial"/>
        </w:rPr>
        <w:t>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w:t>
      </w:r>
      <w:r w:rsidR="007A4B5C">
        <w:rPr>
          <w:rFonts w:cs="Arial"/>
          <w:lang w:val="sr-Cyrl-RS"/>
        </w:rPr>
        <w:t>Д</w:t>
      </w:r>
      <w:r w:rsidRPr="00816372">
        <w:rPr>
          <w:rFonts w:cs="Arial"/>
        </w:rPr>
        <w:t xml:space="preserve">обара, као и количина испоручених </w:t>
      </w:r>
      <w:r w:rsidR="007A4B5C">
        <w:rPr>
          <w:rFonts w:cs="Arial"/>
          <w:lang w:val="sr-Cyrl-RS"/>
        </w:rPr>
        <w:t>Д</w:t>
      </w:r>
      <w:r w:rsidRPr="00816372">
        <w:rPr>
          <w:rFonts w:cs="Arial"/>
        </w:rPr>
        <w:t xml:space="preserve">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67AAAF36" w14:textId="77777777" w:rsidR="00390DA2" w:rsidRPr="00816372" w:rsidRDefault="00390DA2" w:rsidP="00311F62">
      <w:pPr>
        <w:pStyle w:val="KDParagraf"/>
        <w:numPr>
          <w:ilvl w:val="0"/>
          <w:numId w:val="45"/>
        </w:numPr>
        <w:spacing w:before="0"/>
        <w:rPr>
          <w:rFonts w:cs="Arial"/>
          <w:lang w:val="sr-Cyrl-RS"/>
        </w:rPr>
      </w:pPr>
      <w:r w:rsidRPr="00816372">
        <w:rPr>
          <w:rFonts w:cs="Arial"/>
          <w:lang w:val="sr-Cyrl-RS"/>
        </w:rPr>
        <w:t xml:space="preserve"> </w:t>
      </w:r>
      <w:r w:rsidRPr="00816372">
        <w:rPr>
          <w:rFonts w:cs="Arial"/>
          <w:b/>
          <w:lang w:val="sr-Cyrl-RS"/>
        </w:rPr>
        <w:t>За испоруку намењену Огранку Дринско-Лимске ХЕ</w:t>
      </w:r>
      <w:r w:rsidRPr="00816372">
        <w:rPr>
          <w:rFonts w:cs="Arial"/>
          <w:lang w:val="sr-Cyrl-RS"/>
        </w:rPr>
        <w:t xml:space="preserve">, рачуне доставити на адресу Електропривреда Србије ЈП Београд – Огранак Дринско-Лимске ХЕ, Трг Душана Јерковића 1, Бајина Башта, </w:t>
      </w:r>
      <w:r w:rsidRPr="00816372">
        <w:rPr>
          <w:rFonts w:cs="Arial"/>
        </w:rPr>
        <w:t>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1A108CC7" w14:textId="77777777" w:rsidR="00390DA2" w:rsidRPr="00816372" w:rsidRDefault="00390DA2" w:rsidP="00311F62">
      <w:pPr>
        <w:pStyle w:val="KDParagraf"/>
        <w:numPr>
          <w:ilvl w:val="0"/>
          <w:numId w:val="45"/>
        </w:numPr>
        <w:spacing w:before="0"/>
        <w:rPr>
          <w:rFonts w:cs="Arial"/>
          <w:lang w:val="sr-Cyrl-RS"/>
        </w:rPr>
      </w:pPr>
      <w:r w:rsidRPr="00816372">
        <w:rPr>
          <w:rFonts w:cs="Arial"/>
          <w:lang w:val="sr-Cyrl-RS"/>
        </w:rPr>
        <w:t xml:space="preserve"> </w:t>
      </w:r>
      <w:r w:rsidRPr="00816372">
        <w:rPr>
          <w:rFonts w:cs="Arial"/>
          <w:b/>
          <w:lang w:val="sr-Cyrl-RS"/>
        </w:rPr>
        <w:t>За испоруку намењену Огранку ТЕНТ</w:t>
      </w:r>
      <w:r w:rsidRPr="00816372">
        <w:rPr>
          <w:rFonts w:cs="Arial"/>
          <w:lang w:val="sr-Cyrl-RS"/>
        </w:rPr>
        <w:t xml:space="preserve">, рачуне доставити на адресу Електропривреда Србије ЈП Београд – Огранак ТЕНТ, Богољуба Урошевића-Црног 44, Обреновац, </w:t>
      </w:r>
      <w:r w:rsidRPr="00816372">
        <w:rPr>
          <w:rFonts w:cs="Arial"/>
        </w:rPr>
        <w:t>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07F55FD3" w14:textId="77777777" w:rsidR="00390DA2" w:rsidRPr="00816372" w:rsidRDefault="00390DA2" w:rsidP="00311F62">
      <w:pPr>
        <w:pStyle w:val="KDParagraf"/>
        <w:numPr>
          <w:ilvl w:val="0"/>
          <w:numId w:val="45"/>
        </w:numPr>
        <w:spacing w:before="0"/>
        <w:rPr>
          <w:rFonts w:cs="Arial"/>
          <w:lang w:val="sr-Cyrl-RS"/>
        </w:rPr>
      </w:pPr>
      <w:r w:rsidRPr="00816372">
        <w:rPr>
          <w:rFonts w:cs="Arial"/>
          <w:lang w:val="sr-Cyrl-RS"/>
        </w:rPr>
        <w:t xml:space="preserve"> </w:t>
      </w:r>
      <w:r w:rsidRPr="00816372">
        <w:rPr>
          <w:rFonts w:cs="Arial"/>
          <w:b/>
          <w:lang w:val="sr-Cyrl-RS"/>
        </w:rPr>
        <w:t>За испоруку намењену Огранку ЕПС Снабдевање</w:t>
      </w:r>
      <w:r w:rsidRPr="00816372">
        <w:rPr>
          <w:rFonts w:cs="Arial"/>
          <w:lang w:val="sr-Cyrl-RS"/>
        </w:rPr>
        <w:t xml:space="preserve">, рачуне доставити на адресу Електропривреда Србије ЈП Београд – Огранак ЕПС Снабдевање, Царице Милице 2, Београд, </w:t>
      </w:r>
      <w:r w:rsidRPr="00816372">
        <w:rPr>
          <w:rFonts w:cs="Arial"/>
        </w:rPr>
        <w:t>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6B69D799" w14:textId="77777777" w:rsidR="00390DA2" w:rsidRPr="00816372" w:rsidRDefault="00390DA2" w:rsidP="00311F62">
      <w:pPr>
        <w:pStyle w:val="KDParagraf"/>
        <w:numPr>
          <w:ilvl w:val="0"/>
          <w:numId w:val="45"/>
        </w:numPr>
        <w:spacing w:before="0"/>
        <w:rPr>
          <w:rFonts w:cs="Arial"/>
          <w:lang w:val="sr-Cyrl-RS"/>
        </w:rPr>
      </w:pPr>
      <w:r w:rsidRPr="00816372">
        <w:rPr>
          <w:rFonts w:cs="Arial"/>
          <w:b/>
          <w:lang w:val="sr-Cyrl-RS"/>
        </w:rPr>
        <w:t>За испоруку намењену Огранку Панонске ТЕ-ТО</w:t>
      </w:r>
      <w:r w:rsidRPr="00816372">
        <w:rPr>
          <w:rFonts w:cs="Arial"/>
          <w:lang w:val="sr-Cyrl-RS"/>
        </w:rPr>
        <w:t xml:space="preserve">, рачуне доставити на адресу Електропривреда Србије ЈП Београд – Огранак Панонске ТЕ-ТО, Булевар Ослобођења 100, Нови Сад, </w:t>
      </w:r>
      <w:r w:rsidRPr="00816372">
        <w:rPr>
          <w:rFonts w:cs="Arial"/>
        </w:rPr>
        <w:t>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56810064" w14:textId="77777777" w:rsidR="00390DA2" w:rsidRPr="00816372" w:rsidRDefault="00390DA2" w:rsidP="00311F62">
      <w:pPr>
        <w:pStyle w:val="KDParagraf"/>
        <w:numPr>
          <w:ilvl w:val="0"/>
          <w:numId w:val="45"/>
        </w:numPr>
        <w:spacing w:before="0"/>
        <w:rPr>
          <w:rFonts w:cs="Arial"/>
          <w:lang w:val="sr-Cyrl-RS"/>
        </w:rPr>
      </w:pPr>
      <w:r w:rsidRPr="00816372">
        <w:rPr>
          <w:rFonts w:cs="Arial"/>
          <w:b/>
          <w:lang w:val="sr-Cyrl-RS"/>
        </w:rPr>
        <w:t>За испоруку намењену Техничком центру Београд</w:t>
      </w:r>
      <w:r w:rsidRPr="00816372">
        <w:rPr>
          <w:rFonts w:cs="Arial"/>
          <w:lang w:val="sr-Cyrl-RS"/>
        </w:rPr>
        <w:t>, рачуне доставити на адресу–ЈП ЕПС Београд, Технички центар Београд, Масарикова 1-3, Београд</w:t>
      </w:r>
      <w:r w:rsidRPr="00816372">
        <w:rPr>
          <w:rFonts w:cs="Arial"/>
        </w:rPr>
        <w:t>, 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2DF8E741" w14:textId="77777777" w:rsidR="00390DA2" w:rsidRPr="00816372" w:rsidRDefault="00390DA2" w:rsidP="00311F62">
      <w:pPr>
        <w:pStyle w:val="KDParagraf"/>
        <w:numPr>
          <w:ilvl w:val="0"/>
          <w:numId w:val="45"/>
        </w:numPr>
        <w:spacing w:before="0"/>
        <w:rPr>
          <w:rFonts w:cs="Arial"/>
          <w:lang w:val="sr-Cyrl-RS"/>
        </w:rPr>
      </w:pPr>
      <w:r w:rsidRPr="00816372">
        <w:rPr>
          <w:rFonts w:cs="Arial"/>
          <w:b/>
          <w:lang w:val="sr-Cyrl-RS"/>
        </w:rPr>
        <w:t>За испоруку намењену Техничком центру Нови Сад</w:t>
      </w:r>
      <w:r w:rsidRPr="00816372">
        <w:rPr>
          <w:rFonts w:cs="Arial"/>
          <w:lang w:val="sr-Cyrl-RS"/>
        </w:rPr>
        <w:t xml:space="preserve">, рачуне доставити на адресу ЈП ЕПС Београд, Технички центар Нови Сад,  Булевар Ослобођења 100, Нови Сад, </w:t>
      </w:r>
      <w:r w:rsidRPr="00816372">
        <w:rPr>
          <w:rFonts w:cs="Arial"/>
        </w:rPr>
        <w:t>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40CC63CF" w14:textId="77777777" w:rsidR="00390DA2" w:rsidRPr="00816372" w:rsidRDefault="00390DA2" w:rsidP="00311F62">
      <w:pPr>
        <w:pStyle w:val="KDParagraf"/>
        <w:numPr>
          <w:ilvl w:val="0"/>
          <w:numId w:val="45"/>
        </w:numPr>
        <w:spacing w:before="0"/>
        <w:rPr>
          <w:rFonts w:cs="Arial"/>
          <w:lang w:val="sr-Cyrl-RS"/>
        </w:rPr>
      </w:pPr>
      <w:r w:rsidRPr="00816372">
        <w:rPr>
          <w:rFonts w:cs="Arial"/>
          <w:b/>
          <w:lang w:val="sr-Cyrl-RS"/>
        </w:rPr>
        <w:t>За испоруку намењену Техничком центру Крагујевац</w:t>
      </w:r>
      <w:r w:rsidRPr="00816372">
        <w:rPr>
          <w:rFonts w:cs="Arial"/>
          <w:lang w:val="sr-Cyrl-RS"/>
        </w:rPr>
        <w:t xml:space="preserve">, рачуне доставити на адресу, ЈП ЕПС Београд, Технички центар Крагујевац, Слободе 7, Крагујевац, </w:t>
      </w:r>
      <w:r w:rsidRPr="00816372">
        <w:rPr>
          <w:rFonts w:cs="Arial"/>
        </w:rPr>
        <w:t>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7C1DC2B4" w14:textId="77777777" w:rsidR="00390DA2" w:rsidRPr="00816372" w:rsidRDefault="00390DA2" w:rsidP="00311F62">
      <w:pPr>
        <w:pStyle w:val="KDParagraf"/>
        <w:numPr>
          <w:ilvl w:val="0"/>
          <w:numId w:val="45"/>
        </w:numPr>
        <w:spacing w:before="0"/>
        <w:rPr>
          <w:rFonts w:cs="Arial"/>
          <w:lang w:val="sr-Cyrl-RS"/>
        </w:rPr>
      </w:pPr>
      <w:r w:rsidRPr="00816372">
        <w:rPr>
          <w:rFonts w:cs="Arial"/>
          <w:b/>
          <w:lang w:val="sr-Cyrl-RS"/>
        </w:rPr>
        <w:t>За испоруку намењену Техничком центру Краљево</w:t>
      </w:r>
      <w:r w:rsidRPr="00816372">
        <w:rPr>
          <w:rFonts w:cs="Arial"/>
          <w:lang w:val="sr-Cyrl-RS"/>
        </w:rPr>
        <w:t>, рачуне доставити на адресу ЈП ЕПС Београд, Технички центар Краљево, Димитрија Туцовића 5, Краљево,</w:t>
      </w:r>
      <w:r w:rsidRPr="00816372">
        <w:rPr>
          <w:rFonts w:cs="Arial"/>
        </w:rPr>
        <w:t xml:space="preserve"> ПИБ</w:t>
      </w:r>
      <w:r w:rsidRPr="00816372">
        <w:rPr>
          <w:rFonts w:cs="Arial"/>
          <w:lang w:val="sr-Cyrl-RS"/>
        </w:rPr>
        <w:t xml:space="preserve"> </w:t>
      </w:r>
      <w:r w:rsidRPr="00816372">
        <w:rPr>
          <w:rFonts w:cs="Arial"/>
          <w:lang w:val="sr-Cyrl-BA"/>
        </w:rPr>
        <w:lastRenderedPageBreak/>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1CC370AC" w14:textId="77777777" w:rsidR="00390DA2" w:rsidRPr="00816372" w:rsidRDefault="00390DA2" w:rsidP="00311F62">
      <w:pPr>
        <w:pStyle w:val="KDParagraf"/>
        <w:numPr>
          <w:ilvl w:val="0"/>
          <w:numId w:val="45"/>
        </w:numPr>
        <w:spacing w:before="0"/>
        <w:rPr>
          <w:rFonts w:cs="Arial"/>
          <w:lang w:val="sr-Cyrl-RS"/>
        </w:rPr>
      </w:pPr>
      <w:r w:rsidRPr="00816372">
        <w:rPr>
          <w:rFonts w:cs="Arial"/>
          <w:b/>
          <w:lang w:val="sr-Cyrl-RS"/>
        </w:rPr>
        <w:t xml:space="preserve">За испоруку намењену Техничком центру Ниш </w:t>
      </w:r>
      <w:r w:rsidRPr="00816372">
        <w:rPr>
          <w:rFonts w:cs="Arial"/>
          <w:lang w:val="sr-Cyrl-RS"/>
        </w:rPr>
        <w:t>рачуне доставити на адресу ЈП ЕПС Београд, Технички центар Ниш, Булевар Зорана Ђинђића 46а, Ниш,</w:t>
      </w:r>
      <w:r w:rsidRPr="00816372">
        <w:rPr>
          <w:rFonts w:cs="Arial"/>
        </w:rPr>
        <w:t xml:space="preserve"> ПИБ</w:t>
      </w:r>
      <w:r w:rsidRPr="00816372">
        <w:rPr>
          <w:rFonts w:cs="Arial"/>
          <w:lang w:val="sr-Cyrl-RS"/>
        </w:rPr>
        <w:t xml:space="preserve"> </w:t>
      </w:r>
      <w:r w:rsidRPr="00816372">
        <w:rPr>
          <w:rFonts w:cs="Arial"/>
          <w:lang w:val="sr-Cyrl-BA"/>
        </w:rPr>
        <w:t xml:space="preserve">103920327, </w:t>
      </w:r>
      <w:r w:rsidRPr="00816372">
        <w:rPr>
          <w:rFonts w:cs="Arial"/>
        </w:rPr>
        <w:t xml:space="preserve">са обавезним прилозима и то: Записник о извршеној испоруци </w:t>
      </w:r>
      <w:r w:rsidRPr="00816372">
        <w:rPr>
          <w:rFonts w:cs="Arial"/>
          <w:lang w:val="sr-Cyrl-RS"/>
        </w:rPr>
        <w:t xml:space="preserve">добара </w:t>
      </w:r>
      <w:r w:rsidRPr="00816372">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16372">
        <w:rPr>
          <w:rFonts w:cs="Arial"/>
          <w:lang w:val="sr-Latn-CS"/>
        </w:rPr>
        <w:t>Купца</w:t>
      </w:r>
      <w:r w:rsidRPr="00816372">
        <w:rPr>
          <w:rFonts w:cs="Arial"/>
        </w:rPr>
        <w:t xml:space="preserve">, које је примило предметна добра и </w:t>
      </w:r>
      <w:r w:rsidRPr="00816372">
        <w:rPr>
          <w:rFonts w:cs="Arial"/>
          <w:lang w:val="sr-Cyrl-RS"/>
        </w:rPr>
        <w:t>бројем уговора.</w:t>
      </w:r>
    </w:p>
    <w:p w14:paraId="10C644F0" w14:textId="77777777" w:rsidR="00390DA2" w:rsidRPr="00390DA2" w:rsidRDefault="00390DA2" w:rsidP="00311F62">
      <w:pPr>
        <w:pStyle w:val="KDParagraf"/>
        <w:spacing w:before="0"/>
        <w:rPr>
          <w:rFonts w:cs="Arial"/>
          <w:strike/>
          <w:color w:val="FF0000"/>
        </w:rPr>
      </w:pPr>
    </w:p>
    <w:p w14:paraId="214F657C" w14:textId="4A27AF8E" w:rsidR="00FD1217" w:rsidRPr="00CC4815" w:rsidRDefault="00FD1217" w:rsidP="00311F62">
      <w:pPr>
        <w:pStyle w:val="KDParagraf"/>
        <w:spacing w:before="0"/>
        <w:rPr>
          <w:rFonts w:eastAsia="Calibri" w:cs="Arial"/>
          <w:color w:val="00B0F0"/>
          <w:lang w:val="sr-Cyrl-RS"/>
        </w:rPr>
      </w:pPr>
      <w:r w:rsidRPr="00A163AA">
        <w:rPr>
          <w:rFonts w:cs="Arial"/>
          <w:lang w:val="sr-Cyrl-RS"/>
        </w:rPr>
        <w:t>У испостављеном рачун</w:t>
      </w:r>
      <w:r w:rsidR="00816372">
        <w:rPr>
          <w:rFonts w:cs="Arial"/>
          <w:lang w:val="sr-Cyrl-RS"/>
        </w:rPr>
        <w:t>у и отпремници, Продавца</w:t>
      </w:r>
      <w:r w:rsidRPr="00A163A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A4B5C">
        <w:rPr>
          <w:rFonts w:cs="Arial"/>
          <w:lang w:val="sr-Cyrl-RS"/>
        </w:rPr>
        <w:t xml:space="preserve">Продавац </w:t>
      </w:r>
      <w:r w:rsidRPr="00A163AA">
        <w:rPr>
          <w:rFonts w:cs="Arial"/>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DF505A8" w14:textId="77777777" w:rsidR="00FD1217" w:rsidRDefault="00FD1217" w:rsidP="00311F62">
      <w:pPr>
        <w:pStyle w:val="KDParagraf"/>
        <w:spacing w:before="0"/>
        <w:rPr>
          <w:rFonts w:cs="Arial"/>
          <w:b/>
        </w:rPr>
      </w:pPr>
    </w:p>
    <w:p w14:paraId="3BE70667" w14:textId="77777777" w:rsidR="00343A18" w:rsidRPr="00CC4815" w:rsidRDefault="00343A18" w:rsidP="00311F62">
      <w:pPr>
        <w:pStyle w:val="KDParagraf"/>
        <w:spacing w:before="0"/>
        <w:rPr>
          <w:rFonts w:cs="Arial"/>
          <w:b/>
        </w:rPr>
      </w:pPr>
      <w:r w:rsidRPr="00CC4815">
        <w:rPr>
          <w:rFonts w:cs="Arial"/>
          <w:b/>
        </w:rPr>
        <w:t>РОК И МЕСТО ИСПОРУКЕ</w:t>
      </w:r>
    </w:p>
    <w:p w14:paraId="28ED6760" w14:textId="77777777" w:rsidR="00343A18" w:rsidRPr="00CC4815" w:rsidRDefault="00343A18" w:rsidP="00311F62">
      <w:pPr>
        <w:spacing w:before="0"/>
        <w:jc w:val="center"/>
        <w:rPr>
          <w:rFonts w:cs="Arial"/>
          <w:b/>
        </w:rPr>
      </w:pPr>
      <w:r w:rsidRPr="00CC4815">
        <w:rPr>
          <w:rFonts w:cs="Arial"/>
          <w:b/>
        </w:rPr>
        <w:t>Члан 5.</w:t>
      </w:r>
    </w:p>
    <w:p w14:paraId="36A38C11" w14:textId="77777777" w:rsidR="00343A18" w:rsidRDefault="00343A18" w:rsidP="00311F62">
      <w:pPr>
        <w:pStyle w:val="KDParagraf"/>
        <w:spacing w:before="0"/>
        <w:rPr>
          <w:rFonts w:cs="Arial"/>
        </w:rPr>
      </w:pPr>
      <w:r w:rsidRPr="00816372">
        <w:rPr>
          <w:rFonts w:cs="Arial"/>
        </w:rPr>
        <w:t>Продавац се обавезује да испоруку предмета Уго</w:t>
      </w:r>
      <w:r w:rsidR="00816372" w:rsidRPr="00816372">
        <w:rPr>
          <w:rFonts w:cs="Arial"/>
        </w:rPr>
        <w:t>вора изврши у року од ____ дана</w:t>
      </w:r>
      <w:r w:rsidRPr="00816372">
        <w:rPr>
          <w:rFonts w:cs="Arial"/>
        </w:rPr>
        <w:t xml:space="preserve"> од дана </w:t>
      </w:r>
      <w:r w:rsidR="00DD7B26" w:rsidRPr="00816372">
        <w:rPr>
          <w:rFonts w:cs="Arial"/>
          <w:lang w:val="sr-Cyrl-RS"/>
        </w:rPr>
        <w:t xml:space="preserve"> </w:t>
      </w:r>
      <w:r w:rsidR="00816372" w:rsidRPr="00816372">
        <w:rPr>
          <w:rFonts w:cs="Arial"/>
          <w:lang w:val="sr-Cyrl-RS"/>
        </w:rPr>
        <w:t xml:space="preserve">ступања </w:t>
      </w:r>
      <w:r w:rsidR="00DD7B26" w:rsidRPr="00816372">
        <w:rPr>
          <w:rFonts w:cs="Arial"/>
          <w:lang w:val="sr-Cyrl-RS"/>
        </w:rPr>
        <w:t>Уговора</w:t>
      </w:r>
      <w:r w:rsidR="00816372" w:rsidRPr="00816372">
        <w:rPr>
          <w:rFonts w:cs="Arial"/>
          <w:lang w:val="sr-Cyrl-RS"/>
        </w:rPr>
        <w:t xml:space="preserve"> на снагу</w:t>
      </w:r>
      <w:r w:rsidR="00816372">
        <w:rPr>
          <w:rFonts w:cs="Arial"/>
        </w:rPr>
        <w:t>-за Партију 1.</w:t>
      </w:r>
    </w:p>
    <w:p w14:paraId="3B4138E0" w14:textId="77777777" w:rsidR="00816372" w:rsidRPr="00816372" w:rsidRDefault="00816372" w:rsidP="00311F62">
      <w:pPr>
        <w:pStyle w:val="KDParagraf"/>
        <w:spacing w:before="0"/>
        <w:rPr>
          <w:rFonts w:cs="Arial"/>
        </w:rPr>
      </w:pPr>
      <w:r w:rsidRPr="00816372">
        <w:rPr>
          <w:rFonts w:cs="Arial"/>
        </w:rPr>
        <w:t xml:space="preserve">Продавац се обавезује да испоруку предмета Уговора изврши у року од ____ дана од дана </w:t>
      </w:r>
      <w:r w:rsidRPr="00816372">
        <w:rPr>
          <w:rFonts w:cs="Arial"/>
          <w:lang w:val="sr-Cyrl-RS"/>
        </w:rPr>
        <w:t xml:space="preserve"> ступања Уговора на снагу</w:t>
      </w:r>
      <w:r>
        <w:rPr>
          <w:rFonts w:cs="Arial"/>
        </w:rPr>
        <w:t>-за Партију 2.</w:t>
      </w:r>
    </w:p>
    <w:p w14:paraId="502FB4E7" w14:textId="77777777" w:rsidR="00816372" w:rsidRPr="00816372" w:rsidRDefault="00816372" w:rsidP="00311F62">
      <w:pPr>
        <w:pStyle w:val="KDParagraf"/>
        <w:spacing w:before="0"/>
        <w:rPr>
          <w:rFonts w:cs="Arial"/>
        </w:rPr>
      </w:pPr>
      <w:r w:rsidRPr="00816372">
        <w:rPr>
          <w:rFonts w:cs="Arial"/>
        </w:rPr>
        <w:t xml:space="preserve">Продавац се обавезује да испоруку предмета Уговора изврши у року од ____ дана од дана </w:t>
      </w:r>
      <w:r w:rsidRPr="00816372">
        <w:rPr>
          <w:rFonts w:cs="Arial"/>
          <w:lang w:val="sr-Cyrl-RS"/>
        </w:rPr>
        <w:t xml:space="preserve"> ступања Уговора на снагу</w:t>
      </w:r>
      <w:r>
        <w:rPr>
          <w:rFonts w:cs="Arial"/>
        </w:rPr>
        <w:t>-за Партију 3.</w:t>
      </w:r>
    </w:p>
    <w:p w14:paraId="513BDF5A" w14:textId="77777777" w:rsidR="00816372" w:rsidRPr="00816372" w:rsidRDefault="00816372" w:rsidP="00311F62">
      <w:pPr>
        <w:pStyle w:val="KDParagraf"/>
        <w:spacing w:before="0"/>
        <w:rPr>
          <w:rFonts w:cs="Arial"/>
        </w:rPr>
      </w:pPr>
      <w:r w:rsidRPr="00816372">
        <w:rPr>
          <w:rFonts w:cs="Arial"/>
        </w:rPr>
        <w:t xml:space="preserve">Продавац се обавезује да испоруку предмета Уговора изврши у року од ____ дана од дана </w:t>
      </w:r>
      <w:r w:rsidRPr="00816372">
        <w:rPr>
          <w:rFonts w:cs="Arial"/>
          <w:lang w:val="sr-Cyrl-RS"/>
        </w:rPr>
        <w:t xml:space="preserve"> ступања Уговора на снагу</w:t>
      </w:r>
      <w:r>
        <w:rPr>
          <w:rFonts w:cs="Arial"/>
        </w:rPr>
        <w:t>-за Партију 4.</w:t>
      </w:r>
    </w:p>
    <w:p w14:paraId="00F46CF2" w14:textId="77777777" w:rsidR="00816372" w:rsidRPr="00816372" w:rsidRDefault="00816372" w:rsidP="00311F62">
      <w:pPr>
        <w:pStyle w:val="KDParagraf"/>
        <w:spacing w:before="0"/>
        <w:rPr>
          <w:rFonts w:cs="Arial"/>
        </w:rPr>
      </w:pPr>
    </w:p>
    <w:p w14:paraId="3C042CF2" w14:textId="77777777" w:rsidR="00343A18" w:rsidRPr="00816372" w:rsidRDefault="00343A18" w:rsidP="00311F62">
      <w:pPr>
        <w:pStyle w:val="KDParagraf"/>
        <w:spacing w:before="0"/>
        <w:rPr>
          <w:rFonts w:cs="Arial"/>
        </w:rPr>
      </w:pPr>
      <w:r w:rsidRPr="00816372">
        <w:rPr>
          <w:rFonts w:cs="Arial"/>
        </w:rPr>
        <w:t>Место испоруке је на адреси</w:t>
      </w:r>
      <w:r w:rsidR="00FD1217" w:rsidRPr="00816372">
        <w:rPr>
          <w:rFonts w:cs="Arial"/>
          <w:lang w:val="sr-Cyrl-RS"/>
        </w:rPr>
        <w:t xml:space="preserve"> Продавца</w:t>
      </w:r>
      <w:r w:rsidRPr="00816372">
        <w:rPr>
          <w:rFonts w:cs="Arial"/>
        </w:rPr>
        <w:t xml:space="preserve"> ________________(адреса и место испоруке). </w:t>
      </w:r>
    </w:p>
    <w:p w14:paraId="073D2020" w14:textId="77777777" w:rsidR="00343A18" w:rsidRPr="00816372" w:rsidRDefault="00343A18" w:rsidP="00311F62">
      <w:pPr>
        <w:pStyle w:val="KDParagraf"/>
        <w:spacing w:before="0"/>
        <w:rPr>
          <w:rFonts w:cs="Arial"/>
        </w:rPr>
      </w:pPr>
      <w:r w:rsidRPr="00816372">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w:t>
      </w:r>
    </w:p>
    <w:p w14:paraId="4F063341" w14:textId="77777777" w:rsidR="00343A18" w:rsidRPr="00CC4815" w:rsidRDefault="00343A18" w:rsidP="00311F62">
      <w:pPr>
        <w:pStyle w:val="KDParagraf"/>
        <w:spacing w:before="0"/>
        <w:rPr>
          <w:rFonts w:cs="Arial"/>
          <w:color w:val="00B0F0"/>
          <w:lang w:val="sr-Cyrl-BA"/>
        </w:rPr>
      </w:pPr>
      <w:r w:rsidRPr="00816372">
        <w:rPr>
          <w:rFonts w:cs="Arial"/>
        </w:rPr>
        <w:t>У случају да Продавац не изврши испоруку добара у уговореном/им року/овима, Купац има право на наплату уговорне казне и банкарске гаранције за добро извршење посла у целости, као и право на раскид Уговора.</w:t>
      </w:r>
    </w:p>
    <w:p w14:paraId="3BE93754" w14:textId="77777777" w:rsidR="00FE2E6D" w:rsidRPr="00CC4815" w:rsidRDefault="00FE2E6D" w:rsidP="00311F62">
      <w:pPr>
        <w:pStyle w:val="KDParagraf"/>
        <w:spacing w:before="0"/>
        <w:rPr>
          <w:rFonts w:eastAsia="Calibri" w:cs="Arial"/>
          <w:color w:val="00B0F0"/>
        </w:rPr>
      </w:pPr>
    </w:p>
    <w:p w14:paraId="7CFC6EDF" w14:textId="77777777" w:rsidR="00343A18" w:rsidRPr="00CC4815" w:rsidRDefault="00343A18" w:rsidP="00311F62">
      <w:pPr>
        <w:spacing w:before="0"/>
        <w:rPr>
          <w:rFonts w:cs="Arial"/>
          <w:b/>
        </w:rPr>
      </w:pPr>
      <w:r w:rsidRPr="00CC4815">
        <w:rPr>
          <w:rFonts w:cs="Arial"/>
          <w:b/>
        </w:rPr>
        <w:t>КВАЛИТАТИВНИ И КВАНТИТАТИВНИ ПРИЈЕМ</w:t>
      </w:r>
    </w:p>
    <w:p w14:paraId="7B366DA6" w14:textId="77777777" w:rsidR="00343A18" w:rsidRPr="00CC4815" w:rsidRDefault="00343A18" w:rsidP="00311F62">
      <w:pPr>
        <w:spacing w:before="0"/>
        <w:jc w:val="center"/>
        <w:rPr>
          <w:rFonts w:cs="Arial"/>
          <w:b/>
        </w:rPr>
      </w:pPr>
      <w:r w:rsidRPr="00CC4815">
        <w:rPr>
          <w:rFonts w:cs="Arial"/>
          <w:b/>
        </w:rPr>
        <w:t>Члан 6.</w:t>
      </w:r>
    </w:p>
    <w:p w14:paraId="72197742" w14:textId="77777777" w:rsidR="00343A18" w:rsidRPr="00CC4815" w:rsidRDefault="00343A18" w:rsidP="00311F62">
      <w:pPr>
        <w:spacing w:before="0"/>
        <w:rPr>
          <w:rFonts w:cs="Arial"/>
          <w:b/>
        </w:rPr>
      </w:pPr>
      <w:r w:rsidRPr="00CC4815">
        <w:rPr>
          <w:rFonts w:cs="Arial"/>
          <w:b/>
        </w:rPr>
        <w:t>Квантитативни пријем</w:t>
      </w:r>
    </w:p>
    <w:p w14:paraId="560105DA" w14:textId="77777777" w:rsidR="00343A18" w:rsidRPr="00CC4815" w:rsidRDefault="00343A18" w:rsidP="00311F62">
      <w:pPr>
        <w:pStyle w:val="KDParagraf"/>
        <w:spacing w:before="0"/>
        <w:rPr>
          <w:rFonts w:cs="Arial"/>
          <w:lang w:val="ru-RU"/>
        </w:rPr>
      </w:pPr>
      <w:r w:rsidRPr="00CC4815">
        <w:rPr>
          <w:rFonts w:cs="Arial"/>
          <w:lang w:val="ru-RU"/>
        </w:rPr>
        <w:t>Продавац се обавезује да писаним путем обавести Купца о тачном датуму испоруке најмање</w:t>
      </w:r>
      <w:r w:rsidR="00816372">
        <w:rPr>
          <w:rFonts w:cs="Arial"/>
          <w:lang w:val="ru-RU"/>
        </w:rPr>
        <w:t xml:space="preserve"> 5</w:t>
      </w:r>
      <w:r w:rsidRPr="00CC4815">
        <w:rPr>
          <w:rFonts w:cs="Arial"/>
          <w:lang w:val="ru-RU"/>
        </w:rPr>
        <w:t xml:space="preserve"> </w:t>
      </w:r>
      <w:r w:rsidR="00816372">
        <w:rPr>
          <w:rFonts w:cs="Arial"/>
          <w:lang w:val="sr-Cyrl-BA"/>
        </w:rPr>
        <w:t>(словима: пет</w:t>
      </w:r>
      <w:r w:rsidRPr="00CC4815">
        <w:rPr>
          <w:rFonts w:cs="Arial"/>
          <w:lang w:val="sr-Cyrl-BA"/>
        </w:rPr>
        <w:t>)</w:t>
      </w:r>
      <w:r w:rsidR="00816372">
        <w:rPr>
          <w:rFonts w:cs="Arial"/>
          <w:lang w:val="ru-RU"/>
        </w:rPr>
        <w:t xml:space="preserve"> радних</w:t>
      </w:r>
      <w:r w:rsidRPr="00CC4815">
        <w:rPr>
          <w:rFonts w:cs="Arial"/>
          <w:lang w:val="ru-RU"/>
        </w:rPr>
        <w:t xml:space="preserve"> дана пре планираног датума испоруке.</w:t>
      </w:r>
    </w:p>
    <w:p w14:paraId="004A652D" w14:textId="77777777" w:rsidR="00343A18" w:rsidRPr="00CC4815" w:rsidRDefault="00343A18" w:rsidP="00311F62">
      <w:pPr>
        <w:pStyle w:val="KDParagraf"/>
        <w:spacing w:before="0"/>
        <w:rPr>
          <w:rFonts w:cs="Arial"/>
        </w:rPr>
      </w:pPr>
      <w:r w:rsidRPr="00CC4815">
        <w:rPr>
          <w:rFonts w:cs="Arial"/>
        </w:rPr>
        <w:t>Обавештење из претходног става  садржи  следеће податке: број Уговора, у складу са којим се врши испорука</w:t>
      </w:r>
      <w:r w:rsidR="00816372">
        <w:rPr>
          <w:rFonts w:cs="Arial"/>
        </w:rPr>
        <w:t>, датум отпреме</w:t>
      </w:r>
      <w:r w:rsidRPr="00CC4815">
        <w:rPr>
          <w:rFonts w:cs="Arial"/>
        </w:rPr>
        <w:t xml:space="preserve">. </w:t>
      </w:r>
    </w:p>
    <w:p w14:paraId="41180ED1" w14:textId="77777777" w:rsidR="00343A18" w:rsidRPr="00CC4815" w:rsidRDefault="00343A18" w:rsidP="00311F62">
      <w:pPr>
        <w:pStyle w:val="KDParagraf"/>
        <w:spacing w:before="0"/>
        <w:rPr>
          <w:rFonts w:cs="Arial"/>
        </w:rPr>
      </w:pPr>
      <w:r w:rsidRPr="00CC4815">
        <w:rPr>
          <w:rFonts w:cs="Arial"/>
        </w:rPr>
        <w:t>Купац је дужан да, у складу са обавештењем Продавца, организује благовремено преузимање добра у времену од 08,00 до 14,00 часова.</w:t>
      </w:r>
    </w:p>
    <w:p w14:paraId="52FD4CDB" w14:textId="77777777" w:rsidR="00343A18" w:rsidRPr="00CC4815" w:rsidRDefault="00343A18" w:rsidP="00311F62">
      <w:pPr>
        <w:pStyle w:val="KDParagraf"/>
        <w:spacing w:before="0"/>
        <w:rPr>
          <w:rFonts w:cs="Arial"/>
        </w:rPr>
      </w:pPr>
      <w:r w:rsidRPr="00CC4815">
        <w:rPr>
          <w:rFonts w:cs="Arial"/>
        </w:rPr>
        <w:t xml:space="preserve">Пријем предмета уговора констатоваће се потписивањем </w:t>
      </w:r>
      <w:r w:rsidR="00816372">
        <w:rPr>
          <w:rFonts w:cs="Arial"/>
          <w:lang w:val="sr-Cyrl-RS"/>
        </w:rPr>
        <w:t xml:space="preserve"> Записника о извршеној испоруци добара</w:t>
      </w:r>
      <w:r w:rsidR="002C2C9E">
        <w:rPr>
          <w:rFonts w:cs="Arial"/>
        </w:rPr>
        <w:t xml:space="preserve">– без примедби и </w:t>
      </w:r>
      <w:r w:rsidRPr="00CC4815">
        <w:rPr>
          <w:rFonts w:cs="Arial"/>
        </w:rPr>
        <w:t>Отпремнице</w:t>
      </w:r>
      <w:r w:rsidR="00F2064D" w:rsidRPr="00CC4815">
        <w:rPr>
          <w:rFonts w:cs="Arial"/>
          <w:lang w:val="sr-Cyrl-RS"/>
        </w:rPr>
        <w:t xml:space="preserve"> </w:t>
      </w:r>
      <w:r w:rsidRPr="00CC4815">
        <w:rPr>
          <w:rFonts w:cs="Arial"/>
        </w:rPr>
        <w:t>и</w:t>
      </w:r>
      <w:r w:rsidR="00F2064D" w:rsidRPr="00CC4815">
        <w:rPr>
          <w:rFonts w:cs="Arial"/>
          <w:lang w:val="sr-Cyrl-RS"/>
        </w:rPr>
        <w:t xml:space="preserve"> </w:t>
      </w:r>
      <w:r w:rsidRPr="00CC4815">
        <w:rPr>
          <w:rFonts w:cs="Arial"/>
        </w:rPr>
        <w:t>провером</w:t>
      </w:r>
      <w:r w:rsidRPr="00CC4815">
        <w:rPr>
          <w:rFonts w:cs="Arial"/>
          <w:lang w:val="sr-Latn-CS"/>
        </w:rPr>
        <w:t>:</w:t>
      </w:r>
    </w:p>
    <w:p w14:paraId="5A7A491F" w14:textId="77777777" w:rsidR="00343A18" w:rsidRPr="00CC4815" w:rsidRDefault="00343A18" w:rsidP="00311F62">
      <w:pPr>
        <w:pStyle w:val="KDNabrajanje"/>
        <w:spacing w:before="0"/>
        <w:rPr>
          <w:rFonts w:cs="Arial"/>
        </w:rPr>
      </w:pPr>
      <w:r w:rsidRPr="00CC4815">
        <w:rPr>
          <w:rFonts w:cs="Arial"/>
        </w:rPr>
        <w:t>да ли је испоручена уговорена  количина</w:t>
      </w:r>
    </w:p>
    <w:p w14:paraId="205402C1" w14:textId="77777777" w:rsidR="00343A18" w:rsidRPr="00CC4815" w:rsidRDefault="00343A18" w:rsidP="00311F62">
      <w:pPr>
        <w:pStyle w:val="KDNabrajanje"/>
        <w:spacing w:before="0"/>
        <w:rPr>
          <w:rFonts w:cs="Arial"/>
        </w:rPr>
      </w:pPr>
      <w:r w:rsidRPr="00CC4815">
        <w:rPr>
          <w:rFonts w:cs="Arial"/>
        </w:rPr>
        <w:t>да ли су добра без видљивог оштећења</w:t>
      </w:r>
    </w:p>
    <w:p w14:paraId="51FA6D72" w14:textId="77777777" w:rsidR="00343A18" w:rsidRPr="00CC4815" w:rsidRDefault="00343A18" w:rsidP="00311F62">
      <w:pPr>
        <w:pStyle w:val="KDNabrajanje"/>
        <w:spacing w:before="0"/>
        <w:rPr>
          <w:rFonts w:cs="Arial"/>
        </w:rPr>
      </w:pPr>
      <w:r w:rsidRPr="00CC4815">
        <w:rPr>
          <w:rFonts w:cs="Arial"/>
        </w:rPr>
        <w:t>да ли је уз испоручена добра достављена комплетна пратећа документација наведена у конкурсној документацији.</w:t>
      </w:r>
    </w:p>
    <w:p w14:paraId="0F458542" w14:textId="77777777" w:rsidR="00343A18" w:rsidRPr="00CC4815" w:rsidRDefault="00343A18" w:rsidP="00311F62">
      <w:pPr>
        <w:pStyle w:val="KDParagraf"/>
        <w:spacing w:before="0"/>
        <w:rPr>
          <w:rFonts w:cs="Arial"/>
          <w:lang w:val="sr-Cyrl-BA"/>
        </w:rPr>
      </w:pPr>
      <w:r w:rsidRPr="00CC4815">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CC4815">
        <w:rPr>
          <w:rFonts w:cs="Arial"/>
        </w:rPr>
        <w:t xml:space="preserve"> а</w:t>
      </w:r>
      <w:r w:rsidRPr="00CC4815">
        <w:rPr>
          <w:rFonts w:cs="Arial"/>
          <w:lang w:val="ru-RU"/>
        </w:rPr>
        <w:t xml:space="preserve"> док се </w:t>
      </w:r>
      <w:r w:rsidRPr="00CC4815">
        <w:rPr>
          <w:rFonts w:cs="Arial"/>
        </w:rPr>
        <w:t xml:space="preserve">ти недостаци не </w:t>
      </w:r>
      <w:r w:rsidRPr="00CC4815">
        <w:rPr>
          <w:rFonts w:cs="Arial"/>
          <w:lang w:val="ru-RU"/>
        </w:rPr>
        <w:t>отклон</w:t>
      </w:r>
      <w:r w:rsidRPr="00CC4815">
        <w:rPr>
          <w:rFonts w:cs="Arial"/>
        </w:rPr>
        <w:t>е</w:t>
      </w:r>
      <w:r w:rsidRPr="00CC4815">
        <w:rPr>
          <w:rFonts w:cs="Arial"/>
          <w:lang w:val="ru-RU"/>
        </w:rPr>
        <w:t xml:space="preserve">, </w:t>
      </w:r>
      <w:r w:rsidRPr="00CC4815">
        <w:rPr>
          <w:rFonts w:cs="Arial"/>
        </w:rPr>
        <w:t xml:space="preserve">сматраће се да </w:t>
      </w:r>
      <w:r w:rsidRPr="00CC4815">
        <w:rPr>
          <w:rFonts w:cs="Arial"/>
          <w:lang w:val="ru-RU"/>
        </w:rPr>
        <w:t>испорук</w:t>
      </w:r>
      <w:r w:rsidRPr="00CC4815">
        <w:rPr>
          <w:rFonts w:cs="Arial"/>
        </w:rPr>
        <w:t>а</w:t>
      </w:r>
      <w:r w:rsidRPr="00CC4815">
        <w:rPr>
          <w:rFonts w:cs="Arial"/>
          <w:lang w:val="ru-RU"/>
        </w:rPr>
        <w:t xml:space="preserve"> није </w:t>
      </w:r>
      <w:r w:rsidRPr="00CC4815">
        <w:rPr>
          <w:rFonts w:cs="Arial"/>
        </w:rPr>
        <w:t>извршена у року</w:t>
      </w:r>
      <w:r w:rsidRPr="00CC4815">
        <w:rPr>
          <w:rFonts w:cs="Arial"/>
          <w:lang w:val="ru-RU"/>
        </w:rPr>
        <w:t xml:space="preserve">. </w:t>
      </w:r>
    </w:p>
    <w:p w14:paraId="7915FC74" w14:textId="77777777" w:rsidR="00343A18" w:rsidRPr="00CC4815" w:rsidRDefault="00343A18" w:rsidP="00311F62">
      <w:pPr>
        <w:spacing w:before="0"/>
        <w:rPr>
          <w:rFonts w:cs="Arial"/>
          <w:b/>
        </w:rPr>
      </w:pPr>
    </w:p>
    <w:p w14:paraId="5B82F948" w14:textId="77777777" w:rsidR="00343A18" w:rsidRPr="00CC4815" w:rsidRDefault="00343A18" w:rsidP="00311F62">
      <w:pPr>
        <w:spacing w:before="0"/>
        <w:jc w:val="center"/>
        <w:rPr>
          <w:rFonts w:cs="Arial"/>
          <w:b/>
        </w:rPr>
      </w:pPr>
      <w:r w:rsidRPr="00CC4815">
        <w:rPr>
          <w:rFonts w:cs="Arial"/>
          <w:b/>
        </w:rPr>
        <w:t>Члан 7.</w:t>
      </w:r>
    </w:p>
    <w:p w14:paraId="4AA224D5" w14:textId="77777777" w:rsidR="00343A18" w:rsidRPr="00CC4815" w:rsidRDefault="00343A18" w:rsidP="00311F62">
      <w:pPr>
        <w:spacing w:before="0"/>
        <w:rPr>
          <w:rFonts w:cs="Arial"/>
          <w:b/>
        </w:rPr>
      </w:pPr>
      <w:r w:rsidRPr="00CC4815">
        <w:rPr>
          <w:rFonts w:cs="Arial"/>
          <w:b/>
        </w:rPr>
        <w:t>Квалитативни пријем</w:t>
      </w:r>
    </w:p>
    <w:p w14:paraId="496BEBE0" w14:textId="6F86C2F5" w:rsidR="00343A18" w:rsidRPr="00CC4815" w:rsidRDefault="00343A18" w:rsidP="00311F62">
      <w:pPr>
        <w:tabs>
          <w:tab w:val="left" w:pos="9090"/>
        </w:tabs>
        <w:spacing w:before="0"/>
        <w:rPr>
          <w:rFonts w:cs="Arial"/>
          <w:lang w:val="sr-Cyrl-CS"/>
        </w:rPr>
      </w:pPr>
      <w:r w:rsidRPr="00CC4815">
        <w:rPr>
          <w:rFonts w:cs="Arial"/>
        </w:rPr>
        <w:t>Купац</w:t>
      </w:r>
      <w:r w:rsidR="00290BFB" w:rsidRPr="00CC4815">
        <w:rPr>
          <w:rFonts w:cs="Arial"/>
          <w:lang w:val="sr-Cyrl-RS"/>
        </w:rPr>
        <w:t xml:space="preserve"> </w:t>
      </w:r>
      <w:r w:rsidRPr="00CC4815">
        <w:rPr>
          <w:rFonts w:cs="Arial"/>
          <w:lang w:val="sr-Cyrl-CS"/>
        </w:rPr>
        <w:t>је обавез</w:t>
      </w:r>
      <w:r w:rsidRPr="00CC4815">
        <w:rPr>
          <w:rFonts w:cs="Arial"/>
        </w:rPr>
        <w:t>ан</w:t>
      </w:r>
      <w:r w:rsidRPr="00CC4815">
        <w:rPr>
          <w:rFonts w:cs="Arial"/>
          <w:lang w:val="sr-Cyrl-CS"/>
        </w:rPr>
        <w:t xml:space="preserve"> да по квантитативном пријему </w:t>
      </w:r>
      <w:r w:rsidRPr="00CC4815">
        <w:rPr>
          <w:rFonts w:cs="Arial"/>
          <w:bCs/>
          <w:lang w:val="sr-Cyrl-CS"/>
        </w:rPr>
        <w:t>добара</w:t>
      </w:r>
      <w:r w:rsidRPr="00CC4815">
        <w:rPr>
          <w:rFonts w:cs="Arial"/>
          <w:lang w:val="sr-Cyrl-CS"/>
        </w:rPr>
        <w:t xml:space="preserve">,без одлагања, утврди квалитет испорученог </w:t>
      </w:r>
      <w:r w:rsidR="007A4B5C">
        <w:rPr>
          <w:rFonts w:cs="Arial"/>
          <w:lang w:val="sr-Cyrl-CS"/>
        </w:rPr>
        <w:t>Д</w:t>
      </w:r>
      <w:r w:rsidRPr="00CC4815">
        <w:rPr>
          <w:rFonts w:cs="Arial"/>
          <w:lang w:val="sr-Cyrl-CS"/>
        </w:rPr>
        <w:t>обра  чим је то према редовном току ствари и околностима могуће, а најкасније у року од 8 (</w:t>
      </w:r>
      <w:r w:rsidR="00816372">
        <w:rPr>
          <w:rFonts w:cs="Arial"/>
          <w:lang w:val="sr-Cyrl-CS"/>
        </w:rPr>
        <w:t xml:space="preserve">словима: </w:t>
      </w:r>
      <w:r w:rsidRPr="00CC4815">
        <w:rPr>
          <w:rFonts w:cs="Arial"/>
          <w:lang w:val="sr-Cyrl-CS"/>
        </w:rPr>
        <w:t>осам) дана.</w:t>
      </w:r>
    </w:p>
    <w:p w14:paraId="4C44CAD0" w14:textId="1FF2322F" w:rsidR="00343A18" w:rsidRPr="00CC4815" w:rsidRDefault="00343A18" w:rsidP="00311F62">
      <w:pPr>
        <w:tabs>
          <w:tab w:val="left" w:pos="9090"/>
        </w:tabs>
        <w:spacing w:before="0"/>
        <w:rPr>
          <w:rFonts w:cs="Arial"/>
        </w:rPr>
      </w:pPr>
      <w:r w:rsidRPr="00CC4815">
        <w:rPr>
          <w:rFonts w:cs="Arial"/>
        </w:rPr>
        <w:t>Купац</w:t>
      </w:r>
      <w:r w:rsidR="00DD7B26" w:rsidRPr="00CC4815">
        <w:rPr>
          <w:rFonts w:cs="Arial"/>
          <w:lang w:val="sr-Cyrl-RS"/>
        </w:rPr>
        <w:t xml:space="preserve"> </w:t>
      </w:r>
      <w:r w:rsidRPr="00CC4815">
        <w:rPr>
          <w:rFonts w:cs="Arial"/>
        </w:rPr>
        <w:t xml:space="preserve">може одложити утврђивање квалитета испорученог </w:t>
      </w:r>
      <w:r w:rsidR="007A4B5C">
        <w:rPr>
          <w:rFonts w:cs="Arial"/>
          <w:lang w:val="sr-Cyrl-RS"/>
        </w:rPr>
        <w:t>Д</w:t>
      </w:r>
      <w:r w:rsidRPr="00CC4815">
        <w:rPr>
          <w:rFonts w:cs="Arial"/>
        </w:rPr>
        <w:t xml:space="preserve">обра док му Продавац не достави исправе које су за ту сврху неопходне, али је дужно да опомене Продавца да му их без одлагања достави. </w:t>
      </w:r>
    </w:p>
    <w:p w14:paraId="0625709F" w14:textId="126FB112" w:rsidR="00343A18" w:rsidRPr="00CC4815" w:rsidRDefault="00343A18" w:rsidP="00311F62">
      <w:pPr>
        <w:tabs>
          <w:tab w:val="left" w:pos="9090"/>
        </w:tabs>
        <w:spacing w:before="0"/>
        <w:rPr>
          <w:rFonts w:cs="Arial"/>
        </w:rPr>
      </w:pPr>
      <w:r w:rsidRPr="00CC4815">
        <w:rPr>
          <w:rFonts w:cs="Arial"/>
        </w:rPr>
        <w:t xml:space="preserve">Уколико се утврди да квалитет испорученог </w:t>
      </w:r>
      <w:r w:rsidR="007A4B5C">
        <w:rPr>
          <w:rFonts w:cs="Arial"/>
          <w:lang w:val="sr-Cyrl-RS"/>
        </w:rPr>
        <w:t>Д</w:t>
      </w:r>
      <w:r w:rsidRPr="00CC4815">
        <w:rPr>
          <w:rFonts w:cs="Arial"/>
        </w:rPr>
        <w:t>обра не одговара уговореном, Купац је обавезан да Продавцу стави писмени приговор на квалитет, без одлагања, а најкасније у року од 3 (</w:t>
      </w:r>
      <w:r w:rsidR="00816372">
        <w:rPr>
          <w:rFonts w:cs="Arial"/>
          <w:lang w:val="sr-Cyrl-RS"/>
        </w:rPr>
        <w:t xml:space="preserve">словима: </w:t>
      </w:r>
      <w:r w:rsidRPr="00CC4815">
        <w:rPr>
          <w:rFonts w:cs="Arial"/>
        </w:rPr>
        <w:t xml:space="preserve">три) дана од дана кадa је утврдио да квалитет испорученог </w:t>
      </w:r>
      <w:r w:rsidR="007A4B5C">
        <w:rPr>
          <w:rFonts w:cs="Arial"/>
          <w:lang w:val="sr-Cyrl-RS"/>
        </w:rPr>
        <w:t>Д</w:t>
      </w:r>
      <w:r w:rsidRPr="00CC4815">
        <w:rPr>
          <w:rFonts w:cs="Arial"/>
        </w:rPr>
        <w:t>обра не одговара уговореном.</w:t>
      </w:r>
    </w:p>
    <w:p w14:paraId="655E3C2E" w14:textId="77777777" w:rsidR="00816372" w:rsidRPr="00CC4815" w:rsidRDefault="00816372" w:rsidP="00311F62">
      <w:pPr>
        <w:tabs>
          <w:tab w:val="left" w:pos="9090"/>
        </w:tabs>
        <w:spacing w:before="0"/>
        <w:rPr>
          <w:rFonts w:cs="Arial"/>
        </w:rPr>
      </w:pPr>
    </w:p>
    <w:p w14:paraId="6B37A84B" w14:textId="77777777" w:rsidR="00343A18" w:rsidRPr="00CC4815" w:rsidRDefault="00343A18" w:rsidP="00311F62">
      <w:pPr>
        <w:spacing w:before="0"/>
        <w:rPr>
          <w:rFonts w:cs="Arial"/>
          <w:b/>
        </w:rPr>
      </w:pPr>
      <w:r w:rsidRPr="00CC4815">
        <w:rPr>
          <w:rFonts w:cs="Arial"/>
          <w:b/>
        </w:rPr>
        <w:t>ГАРАНТНИ РОК</w:t>
      </w:r>
    </w:p>
    <w:p w14:paraId="5140418D" w14:textId="77777777" w:rsidR="00343A18" w:rsidRPr="00CC4815" w:rsidRDefault="00343A18" w:rsidP="00311F62">
      <w:pPr>
        <w:spacing w:before="0"/>
        <w:jc w:val="center"/>
        <w:rPr>
          <w:rFonts w:cs="Arial"/>
        </w:rPr>
      </w:pPr>
      <w:r w:rsidRPr="00CC4815">
        <w:rPr>
          <w:rFonts w:cs="Arial"/>
          <w:b/>
        </w:rPr>
        <w:t>Члан 8.</w:t>
      </w:r>
    </w:p>
    <w:p w14:paraId="291FA540" w14:textId="3625BDC4" w:rsidR="00343A18" w:rsidRDefault="00343A18" w:rsidP="00311F62">
      <w:pPr>
        <w:tabs>
          <w:tab w:val="left" w:pos="9090"/>
        </w:tabs>
        <w:spacing w:before="0"/>
        <w:rPr>
          <w:rFonts w:cs="Arial"/>
          <w:lang w:val="sr-Cyrl-RS"/>
        </w:rPr>
      </w:pPr>
      <w:r w:rsidRPr="00CC4815">
        <w:rPr>
          <w:rFonts w:cs="Arial"/>
        </w:rPr>
        <w:t xml:space="preserve">Гарантни рок за испоручена </w:t>
      </w:r>
      <w:r w:rsidR="007A4B5C">
        <w:rPr>
          <w:rFonts w:cs="Arial"/>
          <w:lang w:val="sr-Cyrl-RS"/>
        </w:rPr>
        <w:t>Д</w:t>
      </w:r>
      <w:r w:rsidRPr="00CC4815">
        <w:rPr>
          <w:rFonts w:cs="Arial"/>
        </w:rPr>
        <w:t>обра из члана 1, износи ______________ месеци</w:t>
      </w:r>
      <w:r w:rsidR="00C90FDB" w:rsidRPr="00CC4815">
        <w:rPr>
          <w:rFonts w:cs="Arial"/>
          <w:lang w:val="sr-Cyrl-RS"/>
        </w:rPr>
        <w:t xml:space="preserve"> од дана испоруке </w:t>
      </w:r>
      <w:r w:rsidRPr="00CC4815">
        <w:rPr>
          <w:rFonts w:cs="Arial"/>
        </w:rPr>
        <w:t xml:space="preserve">и </w:t>
      </w:r>
      <w:r w:rsidR="00C90FDB" w:rsidRPr="00CC4815">
        <w:rPr>
          <w:rFonts w:cs="Arial"/>
          <w:lang w:val="sr-Cyrl-RS"/>
        </w:rPr>
        <w:t xml:space="preserve">потписивања </w:t>
      </w:r>
      <w:r w:rsidR="00816372">
        <w:rPr>
          <w:rFonts w:cs="Arial"/>
          <w:lang w:val="sr-Cyrl-RS"/>
        </w:rPr>
        <w:t xml:space="preserve">Записника о извршеној испоруци </w:t>
      </w:r>
      <w:r w:rsidR="007A4B5C">
        <w:rPr>
          <w:rFonts w:cs="Arial"/>
          <w:lang w:val="sr-Cyrl-RS"/>
        </w:rPr>
        <w:t>Д</w:t>
      </w:r>
      <w:r w:rsidR="00816372">
        <w:rPr>
          <w:rFonts w:cs="Arial"/>
          <w:lang w:val="sr-Cyrl-RS"/>
        </w:rPr>
        <w:t>обара.-За партију 1.</w:t>
      </w:r>
    </w:p>
    <w:p w14:paraId="3E1358B9" w14:textId="1F0BA86E" w:rsidR="00816372" w:rsidRDefault="00816372" w:rsidP="00311F62">
      <w:pPr>
        <w:tabs>
          <w:tab w:val="left" w:pos="9090"/>
        </w:tabs>
        <w:spacing w:before="0"/>
        <w:rPr>
          <w:rFonts w:cs="Arial"/>
          <w:lang w:val="sr-Cyrl-RS"/>
        </w:rPr>
      </w:pPr>
      <w:r w:rsidRPr="00CC4815">
        <w:rPr>
          <w:rFonts w:cs="Arial"/>
        </w:rPr>
        <w:t xml:space="preserve">Гарантни рок за испоручена </w:t>
      </w:r>
      <w:r w:rsidR="007A4B5C">
        <w:rPr>
          <w:rFonts w:cs="Arial"/>
          <w:lang w:val="sr-Cyrl-RS"/>
        </w:rPr>
        <w:t>Д</w:t>
      </w:r>
      <w:r w:rsidRPr="00CC4815">
        <w:rPr>
          <w:rFonts w:cs="Arial"/>
        </w:rPr>
        <w:t>обра из члана 1, износи ______________ месеци</w:t>
      </w:r>
      <w:r w:rsidRPr="00CC4815">
        <w:rPr>
          <w:rFonts w:cs="Arial"/>
          <w:lang w:val="sr-Cyrl-RS"/>
        </w:rPr>
        <w:t xml:space="preserve"> од дана испоруке </w:t>
      </w:r>
      <w:r w:rsidRPr="00CC4815">
        <w:rPr>
          <w:rFonts w:cs="Arial"/>
        </w:rPr>
        <w:t xml:space="preserve">и </w:t>
      </w:r>
      <w:r w:rsidRPr="00CC4815">
        <w:rPr>
          <w:rFonts w:cs="Arial"/>
          <w:lang w:val="sr-Cyrl-RS"/>
        </w:rPr>
        <w:t xml:space="preserve">потписивања </w:t>
      </w:r>
      <w:r>
        <w:rPr>
          <w:rFonts w:cs="Arial"/>
          <w:lang w:val="sr-Cyrl-RS"/>
        </w:rPr>
        <w:t xml:space="preserve">Записника о извршеној испоруци </w:t>
      </w:r>
      <w:r w:rsidR="007A4B5C">
        <w:rPr>
          <w:rFonts w:cs="Arial"/>
          <w:lang w:val="sr-Cyrl-RS"/>
        </w:rPr>
        <w:t>Д</w:t>
      </w:r>
      <w:r>
        <w:rPr>
          <w:rFonts w:cs="Arial"/>
          <w:lang w:val="sr-Cyrl-RS"/>
        </w:rPr>
        <w:t>обара.-За партију 2.</w:t>
      </w:r>
    </w:p>
    <w:p w14:paraId="073F8E32" w14:textId="1D4959C2" w:rsidR="00816372" w:rsidRDefault="00816372" w:rsidP="00311F62">
      <w:pPr>
        <w:tabs>
          <w:tab w:val="left" w:pos="9090"/>
        </w:tabs>
        <w:spacing w:before="0"/>
        <w:rPr>
          <w:rFonts w:cs="Arial"/>
          <w:lang w:val="sr-Cyrl-RS"/>
        </w:rPr>
      </w:pPr>
      <w:r w:rsidRPr="00CC4815">
        <w:rPr>
          <w:rFonts w:cs="Arial"/>
        </w:rPr>
        <w:t>Гарантни рок за испоручена добра из члана 1, износи ______________ месеци</w:t>
      </w:r>
      <w:r w:rsidRPr="00CC4815">
        <w:rPr>
          <w:rFonts w:cs="Arial"/>
          <w:lang w:val="sr-Cyrl-RS"/>
        </w:rPr>
        <w:t xml:space="preserve"> од дана испоруке </w:t>
      </w:r>
      <w:r w:rsidRPr="00CC4815">
        <w:rPr>
          <w:rFonts w:cs="Arial"/>
        </w:rPr>
        <w:t xml:space="preserve">и </w:t>
      </w:r>
      <w:r w:rsidRPr="00CC4815">
        <w:rPr>
          <w:rFonts w:cs="Arial"/>
          <w:lang w:val="sr-Cyrl-RS"/>
        </w:rPr>
        <w:t xml:space="preserve">потписивања </w:t>
      </w:r>
      <w:r>
        <w:rPr>
          <w:rFonts w:cs="Arial"/>
          <w:lang w:val="sr-Cyrl-RS"/>
        </w:rPr>
        <w:t xml:space="preserve">Записника о извршеној испоруци </w:t>
      </w:r>
      <w:r w:rsidR="007A4B5C">
        <w:rPr>
          <w:rFonts w:cs="Arial"/>
          <w:lang w:val="sr-Cyrl-RS"/>
        </w:rPr>
        <w:t>Д</w:t>
      </w:r>
      <w:r>
        <w:rPr>
          <w:rFonts w:cs="Arial"/>
          <w:lang w:val="sr-Cyrl-RS"/>
        </w:rPr>
        <w:t>обара.-За партију 3.</w:t>
      </w:r>
    </w:p>
    <w:p w14:paraId="2C3ED79A" w14:textId="3C57E771" w:rsidR="00816372" w:rsidRDefault="00816372" w:rsidP="00311F62">
      <w:pPr>
        <w:tabs>
          <w:tab w:val="left" w:pos="9090"/>
        </w:tabs>
        <w:spacing w:before="0"/>
        <w:rPr>
          <w:rFonts w:cs="Arial"/>
          <w:lang w:val="sr-Cyrl-RS"/>
        </w:rPr>
      </w:pPr>
      <w:r w:rsidRPr="00CC4815">
        <w:rPr>
          <w:rFonts w:cs="Arial"/>
        </w:rPr>
        <w:t xml:space="preserve">Гарантни рок за испоручена </w:t>
      </w:r>
      <w:r w:rsidR="007A4B5C">
        <w:rPr>
          <w:rFonts w:cs="Arial"/>
          <w:lang w:val="sr-Cyrl-RS"/>
        </w:rPr>
        <w:t>Д</w:t>
      </w:r>
      <w:r w:rsidRPr="00CC4815">
        <w:rPr>
          <w:rFonts w:cs="Arial"/>
        </w:rPr>
        <w:t>обра из члана 1, износи ______________ месеци</w:t>
      </w:r>
      <w:r w:rsidRPr="00CC4815">
        <w:rPr>
          <w:rFonts w:cs="Arial"/>
          <w:lang w:val="sr-Cyrl-RS"/>
        </w:rPr>
        <w:t xml:space="preserve"> од дана испоруке </w:t>
      </w:r>
      <w:r w:rsidRPr="00CC4815">
        <w:rPr>
          <w:rFonts w:cs="Arial"/>
        </w:rPr>
        <w:t xml:space="preserve">и </w:t>
      </w:r>
      <w:r w:rsidRPr="00CC4815">
        <w:rPr>
          <w:rFonts w:cs="Arial"/>
          <w:lang w:val="sr-Cyrl-RS"/>
        </w:rPr>
        <w:t xml:space="preserve">потписивања </w:t>
      </w:r>
      <w:r>
        <w:rPr>
          <w:rFonts w:cs="Arial"/>
          <w:lang w:val="sr-Cyrl-RS"/>
        </w:rPr>
        <w:t xml:space="preserve">Записника о извршеној испоруци </w:t>
      </w:r>
      <w:r w:rsidR="007A4B5C">
        <w:rPr>
          <w:rFonts w:cs="Arial"/>
          <w:lang w:val="sr-Cyrl-RS"/>
        </w:rPr>
        <w:t>Д</w:t>
      </w:r>
      <w:r>
        <w:rPr>
          <w:rFonts w:cs="Arial"/>
          <w:lang w:val="sr-Cyrl-RS"/>
        </w:rPr>
        <w:t>обара.-За партију 4.</w:t>
      </w:r>
    </w:p>
    <w:p w14:paraId="54E93279" w14:textId="540B0165" w:rsidR="007D73E7" w:rsidRPr="007D73E7" w:rsidRDefault="007D73E7" w:rsidP="007D73E7">
      <w:pPr>
        <w:tabs>
          <w:tab w:val="left" w:pos="9090"/>
        </w:tabs>
        <w:spacing w:before="0"/>
        <w:rPr>
          <w:rFonts w:cs="Arial"/>
          <w:lang w:val="sr-Cyrl-RS"/>
        </w:rPr>
      </w:pPr>
      <w:r w:rsidRPr="00A11064">
        <w:rPr>
          <w:rFonts w:cs="Arial"/>
        </w:rPr>
        <w:t>Продавац је дужан да попуњен и печатом оверерен гарантни лист преда овлашћеном лицу Купца</w:t>
      </w:r>
      <w:r>
        <w:rPr>
          <w:rFonts w:cs="Arial"/>
          <w:lang w:val="sr-Cyrl-RS"/>
        </w:rPr>
        <w:t>.</w:t>
      </w:r>
    </w:p>
    <w:p w14:paraId="01E1F4B5" w14:textId="77777777" w:rsidR="00816372" w:rsidRPr="00816372" w:rsidRDefault="00816372" w:rsidP="00311F62">
      <w:pPr>
        <w:tabs>
          <w:tab w:val="left" w:pos="9090"/>
        </w:tabs>
        <w:spacing w:before="0"/>
        <w:rPr>
          <w:rFonts w:cs="Arial"/>
        </w:rPr>
      </w:pPr>
    </w:p>
    <w:p w14:paraId="54757B5A" w14:textId="77777777" w:rsidR="00343A18" w:rsidRPr="00CC4815" w:rsidRDefault="00343A18" w:rsidP="00311F62">
      <w:pPr>
        <w:tabs>
          <w:tab w:val="left" w:pos="9090"/>
        </w:tabs>
        <w:spacing w:before="0"/>
        <w:rPr>
          <w:rFonts w:cs="Arial"/>
        </w:rPr>
      </w:pPr>
      <w:r w:rsidRPr="00CC4815">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3A09FCFF" w14:textId="77777777" w:rsidR="00343A18" w:rsidRPr="00CC4815" w:rsidRDefault="00343A18" w:rsidP="00311F62">
      <w:pPr>
        <w:tabs>
          <w:tab w:val="left" w:pos="9090"/>
        </w:tabs>
        <w:spacing w:before="0"/>
        <w:rPr>
          <w:rFonts w:cs="Arial"/>
        </w:rPr>
      </w:pPr>
      <w:r w:rsidRPr="00CC4815">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C3B9030" w14:textId="77777777" w:rsidR="00343A18" w:rsidRPr="00CC4815" w:rsidRDefault="00343A18" w:rsidP="00311F62">
      <w:pPr>
        <w:pStyle w:val="KDParagraf"/>
        <w:spacing w:before="0"/>
        <w:rPr>
          <w:rFonts w:cs="Arial"/>
          <w:i/>
          <w:color w:val="00B0F0"/>
        </w:rPr>
      </w:pPr>
    </w:p>
    <w:p w14:paraId="04175B35" w14:textId="367E9FB2" w:rsidR="00343A18" w:rsidRPr="00CC4815" w:rsidRDefault="00343A18" w:rsidP="00311F62">
      <w:pPr>
        <w:spacing w:before="0"/>
        <w:rPr>
          <w:rFonts w:cs="Arial"/>
          <w:b/>
        </w:rPr>
      </w:pPr>
      <w:r w:rsidRPr="00CC4815">
        <w:rPr>
          <w:rFonts w:cs="Arial"/>
          <w:b/>
        </w:rPr>
        <w:t>СРЕДСТВ</w:t>
      </w:r>
      <w:r w:rsidR="000861F5">
        <w:rPr>
          <w:rFonts w:cs="Arial"/>
          <w:b/>
          <w:lang w:val="sr-Cyrl-RS"/>
        </w:rPr>
        <w:t>О</w:t>
      </w:r>
      <w:r w:rsidRPr="00CC4815">
        <w:rPr>
          <w:rFonts w:cs="Arial"/>
          <w:b/>
        </w:rPr>
        <w:t xml:space="preserve"> ФИНАНСИЈСКОГ ОБЕЗБЕЂЕЊА</w:t>
      </w:r>
    </w:p>
    <w:p w14:paraId="0F12A499" w14:textId="77777777" w:rsidR="00343A18" w:rsidRPr="00CC4815" w:rsidRDefault="00343A18" w:rsidP="00311F62">
      <w:pPr>
        <w:spacing w:before="0"/>
        <w:jc w:val="center"/>
        <w:rPr>
          <w:rFonts w:cs="Arial"/>
          <w:b/>
        </w:rPr>
      </w:pPr>
      <w:r w:rsidRPr="00CC4815">
        <w:rPr>
          <w:rFonts w:cs="Arial"/>
          <w:b/>
        </w:rPr>
        <w:t xml:space="preserve">Члан </w:t>
      </w:r>
      <w:r w:rsidR="00CA3AC2">
        <w:rPr>
          <w:rFonts w:cs="Arial"/>
          <w:b/>
        </w:rPr>
        <w:t>9</w:t>
      </w:r>
      <w:r w:rsidRPr="00CC4815">
        <w:rPr>
          <w:rFonts w:cs="Arial"/>
          <w:b/>
        </w:rPr>
        <w:t>.</w:t>
      </w:r>
    </w:p>
    <w:p w14:paraId="1644850C" w14:textId="39EDCF52" w:rsidR="007D73E7" w:rsidRDefault="007D73E7" w:rsidP="007D73E7">
      <w:pPr>
        <w:spacing w:before="0"/>
        <w:rPr>
          <w:rFonts w:cs="Arial"/>
          <w:b/>
        </w:rPr>
      </w:pPr>
      <w:r w:rsidRPr="00CC4815">
        <w:rPr>
          <w:rFonts w:cs="Arial"/>
          <w:b/>
          <w:bCs/>
        </w:rPr>
        <w:t>Средств</w:t>
      </w:r>
      <w:r w:rsidR="000861F5">
        <w:rPr>
          <w:rFonts w:cs="Arial"/>
          <w:b/>
          <w:bCs/>
          <w:lang w:val="sr-Cyrl-RS"/>
        </w:rPr>
        <w:t>о</w:t>
      </w:r>
      <w:r w:rsidRPr="00CC4815">
        <w:rPr>
          <w:rFonts w:cs="Arial"/>
          <w:b/>
          <w:bCs/>
        </w:rPr>
        <w:t xml:space="preserve"> финансијског обезбеђења </w:t>
      </w:r>
      <w:r w:rsidRPr="00CC4815">
        <w:rPr>
          <w:rFonts w:cs="Arial"/>
          <w:b/>
        </w:rPr>
        <w:t xml:space="preserve">за добро извршење посла </w:t>
      </w:r>
    </w:p>
    <w:p w14:paraId="5DB0CA8A" w14:textId="77777777" w:rsidR="007D73E7" w:rsidRPr="006225E8" w:rsidRDefault="007D73E7" w:rsidP="007D73E7">
      <w:pPr>
        <w:spacing w:before="0"/>
        <w:rPr>
          <w:rFonts w:cs="Arial"/>
        </w:rPr>
      </w:pPr>
      <w:r w:rsidRPr="006225E8">
        <w:rPr>
          <w:rFonts w:cs="Arial"/>
        </w:rPr>
        <w:t>Банкарска гаранција за добро извршење посла</w:t>
      </w:r>
    </w:p>
    <w:p w14:paraId="6256FE47" w14:textId="77777777" w:rsidR="007D73E7" w:rsidRPr="006225E8" w:rsidRDefault="007D73E7" w:rsidP="007D73E7">
      <w:pPr>
        <w:spacing w:before="0"/>
        <w:rPr>
          <w:rFonts w:cs="Arial"/>
        </w:rPr>
      </w:pPr>
      <w:r w:rsidRPr="006225E8">
        <w:rPr>
          <w:rFonts w:cs="Arial"/>
          <w:lang w:val="sr-Cyrl-RS"/>
        </w:rPr>
        <w:t xml:space="preserve">Продавац </w:t>
      </w:r>
      <w:r w:rsidRPr="006225E8">
        <w:rPr>
          <w:rFonts w:cs="Arial"/>
        </w:rPr>
        <w:t xml:space="preserve">је дужан да у тренутку закључења Уговора а најкасније у року од </w:t>
      </w:r>
      <w:r w:rsidRPr="006225E8">
        <w:rPr>
          <w:rFonts w:cs="Arial"/>
          <w:lang w:val="sr-Cyrl-RS"/>
        </w:rPr>
        <w:t>10</w:t>
      </w:r>
      <w:r w:rsidRPr="006225E8">
        <w:rPr>
          <w:rFonts w:cs="Arial"/>
        </w:rPr>
        <w:t xml:space="preserve"> (</w:t>
      </w:r>
      <w:r w:rsidRPr="006225E8">
        <w:rPr>
          <w:rFonts w:cs="Arial"/>
          <w:lang w:val="sr-Cyrl-RS"/>
        </w:rPr>
        <w:t>словима:десет</w:t>
      </w:r>
      <w:r w:rsidRPr="006225E8">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3E65C415" w14:textId="77777777" w:rsidR="007D73E7" w:rsidRPr="006225E8" w:rsidRDefault="007D73E7" w:rsidP="007D73E7">
      <w:pPr>
        <w:spacing w:before="0"/>
        <w:rPr>
          <w:rFonts w:cs="Arial"/>
        </w:rPr>
      </w:pPr>
      <w:r w:rsidRPr="006225E8">
        <w:rPr>
          <w:rFonts w:cs="Arial"/>
          <w:lang w:val="sr-Cyrl-RS"/>
        </w:rPr>
        <w:t xml:space="preserve">Продавац </w:t>
      </w:r>
      <w:r w:rsidRPr="006225E8">
        <w:rPr>
          <w:rFonts w:cs="Arial"/>
        </w:rPr>
        <w:t xml:space="preserve">је дужан да </w:t>
      </w:r>
      <w:r w:rsidRPr="006225E8">
        <w:rPr>
          <w:rFonts w:cs="Arial"/>
          <w:lang w:val="sr-Cyrl-RS"/>
        </w:rPr>
        <w:t>Купц</w:t>
      </w:r>
      <w:r w:rsidRPr="006225E8">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1202EBF" w14:textId="77777777" w:rsidR="007D73E7" w:rsidRPr="006225E8" w:rsidRDefault="007D73E7" w:rsidP="007D73E7">
      <w:pPr>
        <w:spacing w:before="0"/>
        <w:rPr>
          <w:rFonts w:cs="Arial"/>
        </w:rPr>
      </w:pPr>
      <w:r w:rsidRPr="006225E8">
        <w:rPr>
          <w:rFonts w:cs="Arial"/>
        </w:rPr>
        <w:t xml:space="preserve">Банкарска гаранција мора трајати најмање </w:t>
      </w:r>
      <w:r w:rsidRPr="006225E8">
        <w:rPr>
          <w:rFonts w:cs="Arial"/>
          <w:lang w:val="sr-Cyrl-RS"/>
        </w:rPr>
        <w:t>3</w:t>
      </w:r>
      <w:r w:rsidRPr="006225E8">
        <w:rPr>
          <w:rFonts w:cs="Arial"/>
        </w:rPr>
        <w:t>0 (словима:</w:t>
      </w:r>
      <w:r w:rsidRPr="006225E8">
        <w:rPr>
          <w:rFonts w:cs="Arial"/>
          <w:lang w:val="sr-Cyrl-RS"/>
        </w:rPr>
        <w:t>три</w:t>
      </w:r>
      <w:r w:rsidRPr="006225E8">
        <w:rPr>
          <w:rFonts w:cs="Arial"/>
        </w:rPr>
        <w:t>десет) календарских дана дуже од рока одређеног за коначно извршење посла.</w:t>
      </w:r>
    </w:p>
    <w:p w14:paraId="2AAE3C6A" w14:textId="77777777" w:rsidR="007D73E7" w:rsidRPr="006225E8" w:rsidRDefault="007D73E7" w:rsidP="007D73E7">
      <w:pPr>
        <w:spacing w:before="0"/>
        <w:rPr>
          <w:rFonts w:cs="Arial"/>
        </w:rPr>
      </w:pPr>
      <w:r w:rsidRPr="006225E8">
        <w:rPr>
          <w:rFonts w:cs="Arial"/>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507EFA" w14:textId="77777777" w:rsidR="007D73E7" w:rsidRPr="006225E8" w:rsidRDefault="007D73E7" w:rsidP="007D73E7">
      <w:pPr>
        <w:spacing w:before="0"/>
        <w:rPr>
          <w:rFonts w:cs="Arial"/>
        </w:rPr>
      </w:pPr>
      <w:r w:rsidRPr="006225E8">
        <w:rPr>
          <w:rFonts w:cs="Arial"/>
          <w:lang w:val="sr-Cyrl-RS"/>
        </w:rPr>
        <w:t xml:space="preserve">Купац </w:t>
      </w:r>
      <w:r w:rsidRPr="006225E8">
        <w:rPr>
          <w:rFonts w:cs="Arial"/>
        </w:rPr>
        <w:t xml:space="preserve">ће уновчити дату банкарску гаранцију за добро извршење посла у случају да </w:t>
      </w:r>
      <w:r w:rsidRPr="006225E8">
        <w:rPr>
          <w:rFonts w:cs="Arial"/>
          <w:lang w:val="sr-Cyrl-RS"/>
        </w:rPr>
        <w:t xml:space="preserve">Продавац </w:t>
      </w:r>
      <w:r w:rsidRPr="006225E8">
        <w:rPr>
          <w:rFonts w:cs="Arial"/>
        </w:rPr>
        <w:t xml:space="preserve">не буде извршавао своје уговорне обавезе у роковима и на начин предвиђен уговором. </w:t>
      </w:r>
    </w:p>
    <w:p w14:paraId="2024402C" w14:textId="77777777" w:rsidR="007D73E7" w:rsidRPr="006225E8" w:rsidRDefault="007D73E7" w:rsidP="007D73E7">
      <w:pPr>
        <w:spacing w:before="0"/>
        <w:rPr>
          <w:rFonts w:cs="Arial"/>
        </w:rPr>
      </w:pPr>
      <w:r w:rsidRPr="006225E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9BE9B7F" w14:textId="77777777" w:rsidR="007D73E7" w:rsidRPr="006225E8" w:rsidRDefault="007D73E7" w:rsidP="007D73E7">
      <w:pPr>
        <w:spacing w:before="0"/>
        <w:rPr>
          <w:rFonts w:cs="Arial"/>
        </w:rPr>
      </w:pPr>
      <w:r w:rsidRPr="006225E8">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225E8">
        <w:rPr>
          <w:rFonts w:cs="Arial"/>
          <w:lang w:val="sr-Cyrl-RS"/>
        </w:rPr>
        <w:t>Сталне</w:t>
      </w:r>
      <w:r w:rsidRPr="006225E8">
        <w:rPr>
          <w:rFonts w:cs="Arial"/>
        </w:rPr>
        <w:t xml:space="preserve"> арбитраже при ПКС уз примену Правилника ПКС и процесног и материјалног права Републике Србије.</w:t>
      </w:r>
    </w:p>
    <w:p w14:paraId="106023DE" w14:textId="77777777" w:rsidR="007D73E7" w:rsidRDefault="007D73E7" w:rsidP="007D73E7">
      <w:pPr>
        <w:spacing w:before="0"/>
        <w:rPr>
          <w:rFonts w:cs="Arial"/>
          <w:lang w:val="sr-Cyrl-RS"/>
        </w:rPr>
      </w:pPr>
      <w:r w:rsidRPr="006225E8">
        <w:rPr>
          <w:rFonts w:cs="Arial"/>
        </w:rPr>
        <w:t xml:space="preserve">У случају да </w:t>
      </w:r>
      <w:r w:rsidRPr="006225E8">
        <w:rPr>
          <w:rFonts w:cs="Arial"/>
          <w:lang w:val="sr-Cyrl-RS"/>
        </w:rPr>
        <w:t xml:space="preserve">Продавац </w:t>
      </w:r>
      <w:r w:rsidRPr="006225E8">
        <w:rPr>
          <w:rFonts w:cs="Arial"/>
        </w:rPr>
        <w:t xml:space="preserve">поднесе банкарску гаранцију стране банке, </w:t>
      </w:r>
      <w:r w:rsidRPr="006225E8">
        <w:rPr>
          <w:rFonts w:cs="Arial"/>
          <w:lang w:val="sr-Cyrl-RS"/>
        </w:rPr>
        <w:t xml:space="preserve">Продавац </w:t>
      </w:r>
      <w:r w:rsidRPr="006225E8">
        <w:rPr>
          <w:rFonts w:cs="Arial"/>
        </w:rPr>
        <w:t xml:space="preserve">може поднети гаранцију стране банке само ако је тој </w:t>
      </w:r>
      <w:r>
        <w:rPr>
          <w:rFonts w:cs="Arial"/>
        </w:rPr>
        <w:t>банци додељен кредитни рејтинг.</w:t>
      </w:r>
    </w:p>
    <w:p w14:paraId="534CAF20" w14:textId="77777777" w:rsidR="007D73E7" w:rsidRPr="00A11064" w:rsidRDefault="007D73E7" w:rsidP="007D73E7">
      <w:pPr>
        <w:spacing w:before="0"/>
        <w:rPr>
          <w:rFonts w:cs="Arial"/>
          <w:lang w:val="sr-Cyrl-RS"/>
        </w:rPr>
      </w:pPr>
      <w:r w:rsidRPr="00A11064">
        <w:rPr>
          <w:rFonts w:cs="Arial"/>
          <w:lang w:val="sr-Cyrl-RS"/>
        </w:rPr>
        <w:t>Банкарска гаранција се не може уступити и није преносива без сагласности Корисника, Налогодавца и Емисионе банке.</w:t>
      </w:r>
    </w:p>
    <w:p w14:paraId="3FE7304C" w14:textId="77777777" w:rsidR="007D73E7" w:rsidRPr="00A11064" w:rsidRDefault="007D73E7" w:rsidP="007D73E7">
      <w:pPr>
        <w:spacing w:before="0"/>
        <w:rPr>
          <w:rFonts w:cs="Arial"/>
          <w:lang w:val="sr-Cyrl-RS"/>
        </w:rPr>
      </w:pPr>
      <w:r w:rsidRPr="00A11064">
        <w:rPr>
          <w:rFonts w:cs="Arial"/>
          <w:lang w:val="sr-Cyrl-RS"/>
        </w:rPr>
        <w:t>Банкарска гаранција истиче на наведени датум,без обзира да ли нам је овај документ враћен или не.</w:t>
      </w:r>
    </w:p>
    <w:p w14:paraId="2334AD00" w14:textId="402A62D9" w:rsidR="007D73E7" w:rsidRPr="00A11064" w:rsidRDefault="007D73E7" w:rsidP="007D73E7">
      <w:pPr>
        <w:spacing w:before="0"/>
        <w:rPr>
          <w:rFonts w:cs="Arial"/>
          <w:lang w:val="sr-Cyrl-RS"/>
        </w:rPr>
      </w:pPr>
      <w:r w:rsidRPr="00A11064">
        <w:rPr>
          <w:rFonts w:cs="Arial"/>
          <w:lang w:val="sr-Cyrl-RS"/>
        </w:rPr>
        <w:t>На банкарску гаранцију примењују се одредбе Једнобразних правила за гаранције УРДГ 758,</w:t>
      </w:r>
      <w:r>
        <w:rPr>
          <w:rFonts w:cs="Arial"/>
          <w:lang w:val="sr-Cyrl-RS"/>
        </w:rPr>
        <w:t xml:space="preserve"> </w:t>
      </w:r>
      <w:r w:rsidRPr="00A11064">
        <w:rPr>
          <w:rFonts w:cs="Arial"/>
          <w:lang w:val="sr-Cyrl-RS"/>
        </w:rPr>
        <w:t>Међународне Трговинске коморе у Паризу.</w:t>
      </w:r>
    </w:p>
    <w:p w14:paraId="106318E1" w14:textId="77777777" w:rsidR="007D73E7" w:rsidRDefault="007D73E7" w:rsidP="00311F62">
      <w:pPr>
        <w:tabs>
          <w:tab w:val="left" w:pos="9090"/>
        </w:tabs>
        <w:spacing w:before="0"/>
        <w:jc w:val="center"/>
        <w:rPr>
          <w:rFonts w:cs="Arial"/>
          <w:b/>
        </w:rPr>
      </w:pPr>
    </w:p>
    <w:p w14:paraId="51A9E345" w14:textId="61979CB1" w:rsidR="00343A18" w:rsidRPr="00CC4815" w:rsidRDefault="00343A18" w:rsidP="00311F62">
      <w:pPr>
        <w:tabs>
          <w:tab w:val="left" w:pos="9090"/>
        </w:tabs>
        <w:spacing w:before="0"/>
        <w:jc w:val="center"/>
        <w:rPr>
          <w:rFonts w:cs="Arial"/>
          <w:b/>
        </w:rPr>
      </w:pPr>
      <w:r w:rsidRPr="00CC4815">
        <w:rPr>
          <w:rFonts w:cs="Arial"/>
          <w:b/>
        </w:rPr>
        <w:t>Члан 1</w:t>
      </w:r>
      <w:r w:rsidR="00CA3AC2">
        <w:rPr>
          <w:rFonts w:cs="Arial"/>
          <w:b/>
          <w:lang w:val="sr-Cyrl-RS"/>
        </w:rPr>
        <w:t>0</w:t>
      </w:r>
      <w:r w:rsidRPr="00CC4815">
        <w:rPr>
          <w:rFonts w:cs="Arial"/>
          <w:b/>
        </w:rPr>
        <w:t>.</w:t>
      </w:r>
    </w:p>
    <w:p w14:paraId="36BF0635" w14:textId="77777777" w:rsidR="007D73E7" w:rsidRPr="00CC4815" w:rsidRDefault="007D73E7" w:rsidP="007D73E7">
      <w:pPr>
        <w:pStyle w:val="KDParagraf"/>
        <w:spacing w:before="0"/>
        <w:rPr>
          <w:rFonts w:cs="Arial"/>
        </w:rPr>
      </w:pPr>
      <w:r w:rsidRPr="00CC4815">
        <w:rPr>
          <w:rFonts w:cs="Arial"/>
        </w:rPr>
        <w:t>Достављање средстава финансијског обезбеђења из члана</w:t>
      </w:r>
      <w:r w:rsidRPr="00CC4815">
        <w:rPr>
          <w:rFonts w:cs="Arial"/>
          <w:lang w:val="sr-Cyrl-RS"/>
        </w:rPr>
        <w:t xml:space="preserve"> </w:t>
      </w:r>
      <w:r>
        <w:rPr>
          <w:rFonts w:cs="Arial"/>
          <w:lang w:val="sr-Latn-RS"/>
        </w:rPr>
        <w:t>9</w:t>
      </w:r>
      <w:r w:rsidRPr="00CC4815">
        <w:rPr>
          <w:rFonts w:cs="Arial"/>
          <w:lang w:val="sr-Cyrl-RS"/>
        </w:rPr>
        <w:t>.</w:t>
      </w:r>
      <w:r w:rsidRPr="00CC4815">
        <w:rPr>
          <w:rFonts w:cs="Arial"/>
        </w:rPr>
        <w:t xml:space="preserve"> представља одложни услов, тако да правно дејство овог уговора не настаје док се одложни услов не испуни.</w:t>
      </w:r>
    </w:p>
    <w:p w14:paraId="595DE071" w14:textId="77777777" w:rsidR="007D73E7" w:rsidRPr="00CC4815" w:rsidRDefault="007D73E7" w:rsidP="007D73E7">
      <w:pPr>
        <w:pStyle w:val="KDParagraf"/>
        <w:spacing w:before="0"/>
        <w:rPr>
          <w:rFonts w:cs="Arial"/>
        </w:rPr>
      </w:pPr>
      <w:r w:rsidRPr="00CC4815">
        <w:rPr>
          <w:rFonts w:cs="Arial"/>
        </w:rPr>
        <w:t>Уколико се средство финансијског обезбеђења не достави у остављеном року, сматраће се да је Продавац одбио да закључи Уговор</w:t>
      </w:r>
      <w:r>
        <w:rPr>
          <w:rFonts w:cs="Arial"/>
          <w:lang w:val="sr-Cyrl-RS"/>
        </w:rPr>
        <w:t>-и реализоваће се СФО за озбиљност понуде.</w:t>
      </w:r>
    </w:p>
    <w:p w14:paraId="747BAD8F" w14:textId="77777777" w:rsidR="00343A18" w:rsidRPr="00CC4815" w:rsidRDefault="00343A18" w:rsidP="00311F62">
      <w:pPr>
        <w:pStyle w:val="KDParagraf"/>
        <w:spacing w:before="0"/>
        <w:rPr>
          <w:rFonts w:cs="Arial"/>
        </w:rPr>
      </w:pPr>
    </w:p>
    <w:p w14:paraId="47BE4DF8" w14:textId="77777777" w:rsidR="00343A18" w:rsidRPr="00CC4815" w:rsidRDefault="00343A18" w:rsidP="00311F62">
      <w:pPr>
        <w:spacing w:before="0"/>
        <w:rPr>
          <w:rFonts w:cs="Arial"/>
          <w:b/>
        </w:rPr>
      </w:pPr>
      <w:r w:rsidRPr="00CC4815">
        <w:rPr>
          <w:rFonts w:cs="Arial"/>
          <w:b/>
        </w:rPr>
        <w:t>УГОВОРНА КАЗНА ЗБОГ ЗАКАШЊЕЊА У ИСПОРУЦИ</w:t>
      </w:r>
    </w:p>
    <w:p w14:paraId="6AC20938" w14:textId="77777777" w:rsidR="00343A18" w:rsidRPr="00CC4815" w:rsidRDefault="00343A18" w:rsidP="00311F62">
      <w:pPr>
        <w:spacing w:before="0"/>
        <w:jc w:val="center"/>
        <w:rPr>
          <w:rFonts w:cs="Arial"/>
          <w:b/>
        </w:rPr>
      </w:pPr>
      <w:r w:rsidRPr="00CC4815">
        <w:rPr>
          <w:rFonts w:cs="Arial"/>
          <w:b/>
        </w:rPr>
        <w:t>Члан 1</w:t>
      </w:r>
      <w:r w:rsidR="00CA3AC2">
        <w:rPr>
          <w:rFonts w:cs="Arial"/>
          <w:b/>
        </w:rPr>
        <w:t>1</w:t>
      </w:r>
      <w:r w:rsidRPr="00CC4815">
        <w:rPr>
          <w:rFonts w:cs="Arial"/>
          <w:b/>
        </w:rPr>
        <w:t>.</w:t>
      </w:r>
    </w:p>
    <w:p w14:paraId="30E8994A" w14:textId="71C6B05A" w:rsidR="00343A18" w:rsidRPr="00CC4815" w:rsidRDefault="00343A18" w:rsidP="00311F62">
      <w:pPr>
        <w:tabs>
          <w:tab w:val="left" w:pos="9090"/>
        </w:tabs>
        <w:spacing w:before="0"/>
        <w:rPr>
          <w:rFonts w:cs="Arial"/>
          <w:bCs/>
          <w:lang w:val="sr-Cyrl-CS"/>
        </w:rPr>
      </w:pPr>
      <w:r w:rsidRPr="00CC4815">
        <w:rPr>
          <w:rFonts w:cs="Arial"/>
          <w:bCs/>
          <w:lang w:val="sr-Cyrl-CS"/>
        </w:rPr>
        <w:t xml:space="preserve">Уколико Продавац не испуни своје обавезе или не испоручи </w:t>
      </w:r>
      <w:r w:rsidR="004827F7">
        <w:rPr>
          <w:rFonts w:cs="Arial"/>
          <w:bCs/>
          <w:lang w:val="sr-Cyrl-CS"/>
        </w:rPr>
        <w:t>Д</w:t>
      </w:r>
      <w:r w:rsidRPr="00CC4815">
        <w:rPr>
          <w:rFonts w:cs="Arial"/>
          <w:bCs/>
          <w:lang w:val="sr-Cyrl-CS"/>
        </w:rPr>
        <w:t>обр</w:t>
      </w:r>
      <w:r w:rsidRPr="00CC4815">
        <w:rPr>
          <w:rFonts w:cs="Arial"/>
          <w:bCs/>
        </w:rPr>
        <w:t>о</w:t>
      </w:r>
      <w:r w:rsidRPr="00CC4815">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664D6D98" w14:textId="77777777" w:rsidR="001353DA" w:rsidRPr="00E04615" w:rsidRDefault="001353DA" w:rsidP="00311F62">
      <w:pPr>
        <w:tabs>
          <w:tab w:val="left" w:pos="9090"/>
        </w:tabs>
        <w:spacing w:before="0"/>
        <w:rPr>
          <w:rFonts w:cs="Arial"/>
        </w:rPr>
      </w:pPr>
      <w:r w:rsidRPr="00E04615">
        <w:rPr>
          <w:rFonts w:cs="Arial"/>
          <w:bCs/>
        </w:rPr>
        <w:t>Уговорна казна се обрачунава од првог дана од истека уговореног рока испоруке из члана 5</w:t>
      </w:r>
      <w:r w:rsidRPr="00E04615">
        <w:rPr>
          <w:rFonts w:cs="Arial"/>
          <w:bCs/>
          <w:lang w:val="sr-Latn-CS"/>
        </w:rPr>
        <w:t>.</w:t>
      </w:r>
      <w:r w:rsidRPr="00E04615">
        <w:rPr>
          <w:rFonts w:cs="Arial"/>
          <w:bCs/>
        </w:rPr>
        <w:t xml:space="preserve"> овог Уговора и износи 0,5% </w:t>
      </w:r>
      <w:r w:rsidRPr="00E04615">
        <w:rPr>
          <w:rFonts w:cs="Arial"/>
          <w:bCs/>
          <w:lang w:val="sr-Cyrl-RS"/>
        </w:rPr>
        <w:t xml:space="preserve">укупно </w:t>
      </w:r>
      <w:r w:rsidRPr="00E04615">
        <w:rPr>
          <w:rFonts w:cs="Arial"/>
          <w:bCs/>
        </w:rPr>
        <w:t>уговорене вредности, а највише до 10% укупно уговорене вредности добара,</w:t>
      </w:r>
      <w:r w:rsidRPr="00E04615">
        <w:rPr>
          <w:rFonts w:cs="Arial"/>
        </w:rPr>
        <w:t>без пореза на додату вредност</w:t>
      </w:r>
    </w:p>
    <w:p w14:paraId="43724586" w14:textId="77777777" w:rsidR="00343A18" w:rsidRPr="00E04615" w:rsidRDefault="00343A18" w:rsidP="00311F62">
      <w:pPr>
        <w:tabs>
          <w:tab w:val="left" w:pos="9090"/>
        </w:tabs>
        <w:spacing w:before="0"/>
        <w:rPr>
          <w:rFonts w:cs="Arial"/>
        </w:rPr>
      </w:pPr>
      <w:r w:rsidRPr="00E04615">
        <w:rPr>
          <w:rFonts w:cs="Arial"/>
          <w:bCs/>
        </w:rPr>
        <w:t>Плаћање уговорне казне</w:t>
      </w:r>
      <w:r w:rsidRPr="00E04615">
        <w:rPr>
          <w:rFonts w:cs="Arial"/>
        </w:rPr>
        <w:t>, из става 1. овог члана,  дoспeвa у рoку до 45</w:t>
      </w:r>
      <w:r w:rsidR="000D6ACE" w:rsidRPr="00E04615">
        <w:rPr>
          <w:rFonts w:cs="Arial"/>
          <w:lang w:val="sr-Cyrl-RS"/>
        </w:rPr>
        <w:t xml:space="preserve"> </w:t>
      </w:r>
      <w:r w:rsidRPr="00E04615">
        <w:rPr>
          <w:rFonts w:cs="Arial"/>
        </w:rPr>
        <w:t>(</w:t>
      </w:r>
      <w:r w:rsidR="001814D3" w:rsidRPr="00E04615">
        <w:rPr>
          <w:rFonts w:cs="Arial"/>
          <w:lang w:val="sr-Cyrl-RS"/>
        </w:rPr>
        <w:t xml:space="preserve">словима: </w:t>
      </w:r>
      <w:r w:rsidRPr="00E04615">
        <w:rPr>
          <w:rFonts w:cs="Arial"/>
        </w:rPr>
        <w:t>четрдесетпет) дaнa oд дaнa</w:t>
      </w:r>
      <w:r w:rsidR="006619FB" w:rsidRPr="00E04615">
        <w:rPr>
          <w:rFonts w:cs="Arial"/>
          <w:lang w:val="sr-Cyrl-RS"/>
        </w:rPr>
        <w:t xml:space="preserve"> </w:t>
      </w:r>
      <w:r w:rsidRPr="00E04615">
        <w:rPr>
          <w:rFonts w:cs="Arial"/>
        </w:rPr>
        <w:t xml:space="preserve">пријема од стране Продавца, </w:t>
      </w:r>
      <w:r w:rsidR="000E0FC1" w:rsidRPr="00E04615">
        <w:rPr>
          <w:rFonts w:cs="Arial"/>
          <w:lang w:val="sr-Cyrl-RS"/>
        </w:rPr>
        <w:t xml:space="preserve">рачуни </w:t>
      </w:r>
      <w:r w:rsidRPr="00E04615">
        <w:rPr>
          <w:rFonts w:cs="Arial"/>
        </w:rPr>
        <w:t xml:space="preserve"> </w:t>
      </w:r>
      <w:r w:rsidRPr="00E04615">
        <w:rPr>
          <w:rFonts w:cs="Arial"/>
          <w:bCs/>
        </w:rPr>
        <w:t>Купца</w:t>
      </w:r>
      <w:r w:rsidR="000E0FC1" w:rsidRPr="00E04615">
        <w:rPr>
          <w:rFonts w:cs="Arial"/>
          <w:bCs/>
          <w:lang w:val="sr-Cyrl-RS"/>
        </w:rPr>
        <w:t xml:space="preserve"> </w:t>
      </w:r>
      <w:r w:rsidRPr="00E04615">
        <w:rPr>
          <w:rFonts w:cs="Arial"/>
        </w:rPr>
        <w:t>испостављене по овом основу.</w:t>
      </w:r>
    </w:p>
    <w:p w14:paraId="11E1EF56" w14:textId="77777777" w:rsidR="00343A18" w:rsidRPr="00E04615" w:rsidRDefault="00343A18" w:rsidP="00311F62">
      <w:pPr>
        <w:tabs>
          <w:tab w:val="left" w:pos="9090"/>
        </w:tabs>
        <w:spacing w:before="0"/>
        <w:rPr>
          <w:rFonts w:cs="Arial"/>
          <w:bCs/>
        </w:rPr>
      </w:pPr>
      <w:r w:rsidRPr="00E04615">
        <w:rPr>
          <w:rFonts w:cs="Arial"/>
          <w:bCs/>
          <w:lang w:val="sr-Cyrl-CS"/>
        </w:rPr>
        <w:t>У случају закашњења са испоруком дужег од 20 (</w:t>
      </w:r>
      <w:r w:rsidR="001814D3" w:rsidRPr="00E04615">
        <w:rPr>
          <w:rFonts w:cs="Arial"/>
          <w:bCs/>
          <w:lang w:val="sr-Cyrl-CS"/>
        </w:rPr>
        <w:t xml:space="preserve">словима: </w:t>
      </w:r>
      <w:r w:rsidRPr="00E04615">
        <w:rPr>
          <w:rFonts w:cs="Arial"/>
          <w:bCs/>
          <w:lang w:val="sr-Cyrl-CS"/>
        </w:rPr>
        <w:t xml:space="preserve">двадесет) дана, </w:t>
      </w:r>
      <w:r w:rsidRPr="00E04615">
        <w:rPr>
          <w:rFonts w:cs="Arial"/>
          <w:bCs/>
        </w:rPr>
        <w:t>Купац</w:t>
      </w:r>
      <w:r w:rsidRPr="00E04615">
        <w:rPr>
          <w:rFonts w:cs="Arial"/>
          <w:bCs/>
          <w:lang w:val="sr-Cyrl-CS"/>
        </w:rPr>
        <w:t xml:space="preserve"> има право да једнострано раскине овај Уговор и од Продавца захтева накнаду штете и измакле добити. </w:t>
      </w:r>
    </w:p>
    <w:p w14:paraId="23A77EED" w14:textId="77777777" w:rsidR="00343A18" w:rsidRPr="00CC4815" w:rsidRDefault="00343A18" w:rsidP="00311F62">
      <w:pPr>
        <w:pStyle w:val="KDParagraf"/>
        <w:spacing w:before="0"/>
        <w:rPr>
          <w:rFonts w:cs="Arial"/>
        </w:rPr>
      </w:pPr>
    </w:p>
    <w:p w14:paraId="6BBD04EA" w14:textId="77777777" w:rsidR="00343A18" w:rsidRPr="00CC4815" w:rsidRDefault="00343A18" w:rsidP="00311F62">
      <w:pPr>
        <w:autoSpaceDE w:val="0"/>
        <w:autoSpaceDN w:val="0"/>
        <w:adjustRightInd w:val="0"/>
        <w:spacing w:before="0"/>
        <w:rPr>
          <w:rFonts w:cs="Arial"/>
          <w:b/>
        </w:rPr>
      </w:pPr>
      <w:r w:rsidRPr="00CC4815">
        <w:rPr>
          <w:rFonts w:cs="Arial"/>
          <w:b/>
        </w:rPr>
        <w:t xml:space="preserve">ВИША СИЛА </w:t>
      </w:r>
    </w:p>
    <w:p w14:paraId="4D727566" w14:textId="77777777" w:rsidR="00343A18" w:rsidRPr="00CC4815" w:rsidRDefault="00343A18" w:rsidP="00311F62">
      <w:pPr>
        <w:autoSpaceDE w:val="0"/>
        <w:autoSpaceDN w:val="0"/>
        <w:adjustRightInd w:val="0"/>
        <w:spacing w:before="0"/>
        <w:jc w:val="center"/>
        <w:rPr>
          <w:rFonts w:cs="Arial"/>
          <w:b/>
        </w:rPr>
      </w:pPr>
      <w:r w:rsidRPr="00CC4815">
        <w:rPr>
          <w:rFonts w:cs="Arial"/>
          <w:b/>
        </w:rPr>
        <w:t>Члан 1</w:t>
      </w:r>
      <w:r w:rsidR="00CA3AC2">
        <w:rPr>
          <w:rFonts w:cs="Arial"/>
          <w:b/>
          <w:lang w:val="sr-Cyrl-RS"/>
        </w:rPr>
        <w:t>2</w:t>
      </w:r>
      <w:r w:rsidRPr="00CC4815">
        <w:rPr>
          <w:rFonts w:cs="Arial"/>
          <w:b/>
        </w:rPr>
        <w:t>.</w:t>
      </w:r>
    </w:p>
    <w:p w14:paraId="3B0EB594" w14:textId="779A1468" w:rsidR="00343A18" w:rsidRPr="00CC4815" w:rsidRDefault="00343A18" w:rsidP="00311F62">
      <w:pPr>
        <w:tabs>
          <w:tab w:val="left" w:pos="1512"/>
          <w:tab w:val="left" w:pos="9090"/>
        </w:tabs>
        <w:spacing w:before="0"/>
        <w:rPr>
          <w:rFonts w:cs="Arial"/>
        </w:rPr>
      </w:pPr>
      <w:r w:rsidRPr="00CC4815">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CC4815">
        <w:rPr>
          <w:rFonts w:cs="Arial"/>
          <w:lang w:val="sr-Cyrl-CS"/>
        </w:rPr>
        <w:t>за</w:t>
      </w:r>
      <w:r w:rsidRPr="00CC4815">
        <w:rPr>
          <w:rFonts w:cs="Arial"/>
        </w:rPr>
        <w:t xml:space="preserve"> накнаду штете за делимично или потпуно неизвршење уговорених обавеза</w:t>
      </w:r>
      <w:r w:rsidRPr="00CC4815">
        <w:rPr>
          <w:rFonts w:cs="Arial"/>
          <w:lang w:val="sr-Cyrl-CS"/>
        </w:rPr>
        <w:t>,за</w:t>
      </w:r>
      <w:r w:rsidR="004827F7">
        <w:rPr>
          <w:rFonts w:cs="Arial"/>
          <w:lang w:val="sr-Cyrl-CS"/>
        </w:rPr>
        <w:t>к</w:t>
      </w:r>
      <w:r w:rsidRPr="00CC4815">
        <w:rPr>
          <w:rFonts w:cs="Arial"/>
        </w:rPr>
        <w:t xml:space="preserve">ону Уговорну страну код које је наступио случај више силе, или обе </w:t>
      </w:r>
      <w:r w:rsidR="006875E5">
        <w:rPr>
          <w:rFonts w:cs="Arial"/>
          <w:lang w:val="sr-Cyrl-RS"/>
        </w:rPr>
        <w:t>У</w:t>
      </w:r>
      <w:r w:rsidRPr="00CC4815">
        <w:rPr>
          <w:rFonts w:cs="Arial"/>
        </w:rPr>
        <w:t>говорне стране када је код обе Уговорне стране наступио случај више силе, а извршење обавеза које је онемогућено због дејства више силе</w:t>
      </w:r>
      <w:r w:rsidRPr="00CC4815">
        <w:rPr>
          <w:rFonts w:cs="Arial"/>
          <w:lang w:val="sr-Cyrl-CS"/>
        </w:rPr>
        <w:t>,</w:t>
      </w:r>
      <w:r w:rsidRPr="00CC4815">
        <w:rPr>
          <w:rFonts w:cs="Arial"/>
        </w:rPr>
        <w:t xml:space="preserve"> одлаже се за време њеног трајања. </w:t>
      </w:r>
    </w:p>
    <w:p w14:paraId="3E58BB58" w14:textId="77777777" w:rsidR="00343A18" w:rsidRPr="00CC4815" w:rsidRDefault="00343A18" w:rsidP="00311F62">
      <w:pPr>
        <w:tabs>
          <w:tab w:val="left" w:pos="1512"/>
          <w:tab w:val="left" w:pos="9090"/>
        </w:tabs>
        <w:spacing w:before="0"/>
        <w:rPr>
          <w:rFonts w:cs="Arial"/>
          <w:lang w:val="hr-HR"/>
        </w:rPr>
      </w:pPr>
      <w:r w:rsidRPr="00CC4815">
        <w:rPr>
          <w:rFonts w:cs="Arial"/>
        </w:rPr>
        <w:t>Уговорна страна којој је извршавање уговорних обавеза онемогућено услед дејства више силе је у обавези да одмах</w:t>
      </w:r>
      <w:r w:rsidRPr="00CC4815">
        <w:rPr>
          <w:rFonts w:cs="Arial"/>
          <w:lang w:val="hr-HR"/>
        </w:rPr>
        <w:t xml:space="preserve">, </w:t>
      </w:r>
      <w:r w:rsidRPr="00CC4815">
        <w:rPr>
          <w:rFonts w:cs="Arial"/>
        </w:rPr>
        <w:t>без одлагања</w:t>
      </w:r>
      <w:r w:rsidRPr="00CC4815">
        <w:rPr>
          <w:rFonts w:cs="Arial"/>
          <w:lang w:val="hr-HR"/>
        </w:rPr>
        <w:t>, а најкасније у року од 48 (</w:t>
      </w:r>
      <w:r w:rsidR="00E04615">
        <w:rPr>
          <w:rFonts w:cs="Arial"/>
          <w:lang w:val="sr-Cyrl-RS"/>
        </w:rPr>
        <w:t xml:space="preserve">словима: </w:t>
      </w:r>
      <w:r w:rsidRPr="00CC4815">
        <w:rPr>
          <w:rFonts w:cs="Arial"/>
          <w:lang w:val="hr-HR"/>
        </w:rPr>
        <w:t xml:space="preserve">четрдесетосам) часова, од часа наступања случаја више силе, писаним путем обавести другу Уговорну </w:t>
      </w:r>
      <w:r w:rsidRPr="00CC4815">
        <w:rPr>
          <w:rFonts w:cs="Arial"/>
        </w:rPr>
        <w:t>страну о настанку</w:t>
      </w:r>
      <w:r w:rsidRPr="00CC4815">
        <w:rPr>
          <w:rFonts w:cs="Arial"/>
          <w:lang w:val="hr-HR"/>
        </w:rPr>
        <w:t xml:space="preserve"> више силе</w:t>
      </w:r>
      <w:r w:rsidRPr="00CC4815">
        <w:rPr>
          <w:rFonts w:cs="Arial"/>
        </w:rPr>
        <w:t xml:space="preserve"> и њеном процењеном или очекиваном трајању</w:t>
      </w:r>
      <w:r w:rsidRPr="00CC4815">
        <w:rPr>
          <w:rFonts w:cs="Arial"/>
          <w:lang w:val="hr-HR"/>
        </w:rPr>
        <w:t>, уз достављање доказа о постојању више силе.</w:t>
      </w:r>
    </w:p>
    <w:p w14:paraId="6D17EADE" w14:textId="77777777" w:rsidR="00343A18" w:rsidRPr="00CC4815" w:rsidRDefault="00343A18" w:rsidP="00311F62">
      <w:pPr>
        <w:tabs>
          <w:tab w:val="left" w:pos="1512"/>
          <w:tab w:val="left" w:pos="9090"/>
        </w:tabs>
        <w:spacing w:before="0"/>
        <w:rPr>
          <w:rFonts w:cs="Arial"/>
        </w:rPr>
      </w:pPr>
      <w:r w:rsidRPr="00CC4815">
        <w:rPr>
          <w:rFonts w:cs="Arial"/>
        </w:rPr>
        <w:lastRenderedPageBreak/>
        <w:t>За</w:t>
      </w:r>
      <w:r w:rsidR="00C90FDB" w:rsidRPr="00CC4815">
        <w:rPr>
          <w:rFonts w:cs="Arial"/>
        </w:rPr>
        <w:t xml:space="preserve"> време трајања више силе свака У</w:t>
      </w:r>
      <w:r w:rsidRPr="00CC4815">
        <w:rPr>
          <w:rFonts w:cs="Arial"/>
        </w:rPr>
        <w:t>говорна страна сноси своје трошкове</w:t>
      </w:r>
      <w:r w:rsidRPr="00CC4815">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CC4815">
        <w:rPr>
          <w:rFonts w:cs="Arial"/>
        </w:rPr>
        <w:t>.</w:t>
      </w:r>
    </w:p>
    <w:p w14:paraId="499A46ED" w14:textId="6D0DD064" w:rsidR="00343A18" w:rsidRPr="00CC4815" w:rsidRDefault="00343A18" w:rsidP="00311F62">
      <w:pPr>
        <w:tabs>
          <w:tab w:val="left" w:pos="1512"/>
          <w:tab w:val="left" w:pos="9090"/>
        </w:tabs>
        <w:spacing w:before="0"/>
        <w:rPr>
          <w:rFonts w:cs="Arial"/>
          <w:lang w:val="sr-Cyrl-CS"/>
        </w:rPr>
      </w:pPr>
      <w:r w:rsidRPr="00CC4815">
        <w:rPr>
          <w:rFonts w:cs="Arial"/>
        </w:rPr>
        <w:t>Уколико деловање више силе траје дуже од 30 (</w:t>
      </w:r>
      <w:r w:rsidR="00CA3AC2">
        <w:rPr>
          <w:rFonts w:cs="Arial"/>
          <w:lang w:val="sr-Cyrl-RS"/>
        </w:rPr>
        <w:t xml:space="preserve">словима: </w:t>
      </w:r>
      <w:r w:rsidRPr="00CC4815">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w:t>
      </w:r>
      <w:r w:rsidR="00931683">
        <w:rPr>
          <w:rFonts w:cs="Arial"/>
          <w:lang w:val="sr-Cyrl-RS"/>
        </w:rPr>
        <w:t>А</w:t>
      </w:r>
      <w:r w:rsidRPr="00CC4815">
        <w:rPr>
          <w:rFonts w:cs="Arial"/>
        </w:rPr>
        <w:t xml:space="preserve">некс овог Уговора, или ће се договорити о раскиду овог Уговора, с тим да у случају раскида Уговора </w:t>
      </w:r>
      <w:r w:rsidRPr="00CC4815">
        <w:rPr>
          <w:rFonts w:cs="Arial"/>
          <w:lang w:val="sr-Cyrl-CS"/>
        </w:rPr>
        <w:t xml:space="preserve">по овом основу – </w:t>
      </w:r>
      <w:r w:rsidRPr="00CC4815">
        <w:rPr>
          <w:rFonts w:cs="Arial"/>
        </w:rPr>
        <w:t>ни једна од Уговорних страна не стиче право на накнаду било какве штете.</w:t>
      </w:r>
    </w:p>
    <w:p w14:paraId="3E9FCABD" w14:textId="77777777" w:rsidR="00343A18" w:rsidRPr="00CC4815" w:rsidRDefault="00343A18" w:rsidP="00311F62">
      <w:pPr>
        <w:pStyle w:val="KDParagraf"/>
        <w:spacing w:before="0"/>
        <w:rPr>
          <w:rFonts w:cs="Arial"/>
          <w:b/>
        </w:rPr>
      </w:pPr>
    </w:p>
    <w:p w14:paraId="133189EE" w14:textId="77777777" w:rsidR="00343A18" w:rsidRPr="00CC4815" w:rsidRDefault="00343A18" w:rsidP="00311F62">
      <w:pPr>
        <w:spacing w:before="0"/>
        <w:rPr>
          <w:rFonts w:cs="Arial"/>
          <w:b/>
        </w:rPr>
      </w:pPr>
      <w:r w:rsidRPr="00CC4815">
        <w:rPr>
          <w:rFonts w:cs="Arial"/>
          <w:b/>
        </w:rPr>
        <w:t>РАСКИД УГОВОРА</w:t>
      </w:r>
    </w:p>
    <w:p w14:paraId="6E853E0F" w14:textId="77777777" w:rsidR="00343A18" w:rsidRPr="00CC4815" w:rsidRDefault="00343A18" w:rsidP="00311F62">
      <w:pPr>
        <w:spacing w:before="0"/>
        <w:jc w:val="center"/>
        <w:rPr>
          <w:rFonts w:cs="Arial"/>
        </w:rPr>
      </w:pPr>
      <w:r w:rsidRPr="00CC4815">
        <w:rPr>
          <w:rFonts w:cs="Arial"/>
          <w:b/>
        </w:rPr>
        <w:t>Члан 1</w:t>
      </w:r>
      <w:r w:rsidR="00CA3AC2">
        <w:rPr>
          <w:rFonts w:cs="Arial"/>
          <w:b/>
          <w:lang w:val="sr-Cyrl-RS"/>
        </w:rPr>
        <w:t>3</w:t>
      </w:r>
      <w:r w:rsidRPr="00CC4815">
        <w:rPr>
          <w:rFonts w:cs="Arial"/>
          <w:b/>
        </w:rPr>
        <w:t>.</w:t>
      </w:r>
    </w:p>
    <w:p w14:paraId="08AAB40C" w14:textId="77777777" w:rsidR="00343A18" w:rsidRPr="00CC4815" w:rsidRDefault="00343A18" w:rsidP="00311F62">
      <w:pPr>
        <w:tabs>
          <w:tab w:val="left" w:pos="9090"/>
        </w:tabs>
        <w:spacing w:before="0"/>
        <w:rPr>
          <w:rFonts w:cs="Arial"/>
          <w:bCs/>
          <w:lang w:val="sr-Cyrl-CS"/>
        </w:rPr>
      </w:pPr>
      <w:r w:rsidRPr="00CC4815">
        <w:rPr>
          <w:rFonts w:cs="Arial"/>
          <w:bCs/>
          <w:lang w:val="sr-Cyrl-CS"/>
        </w:rPr>
        <w:t>Ако Продавац</w:t>
      </w:r>
      <w:r w:rsidR="000E0FC1" w:rsidRPr="00CC4815">
        <w:rPr>
          <w:rFonts w:cs="Arial"/>
          <w:bCs/>
          <w:lang w:val="sr-Cyrl-CS"/>
        </w:rPr>
        <w:t xml:space="preserve"> не испуни</w:t>
      </w:r>
      <w:r w:rsidRPr="00CC4815">
        <w:rPr>
          <w:rFonts w:cs="Arial"/>
          <w:bCs/>
          <w:lang w:val="sr-Cyrl-CS"/>
        </w:rPr>
        <w:t xml:space="preserve"> овај Уговор, или ако не буде квалитетно и о року</w:t>
      </w:r>
      <w:r w:rsidR="000E0FC1" w:rsidRPr="00CC4815">
        <w:rPr>
          <w:rFonts w:cs="Arial"/>
          <w:bCs/>
          <w:lang w:val="sr-Cyrl-CS"/>
        </w:rPr>
        <w:t xml:space="preserve"> испуњавао своје обавезе </w:t>
      </w:r>
      <w:r w:rsidRPr="00CC4815">
        <w:rPr>
          <w:rFonts w:cs="Arial"/>
          <w:bCs/>
          <w:lang w:val="sr-Cyrl-CS"/>
        </w:rPr>
        <w:t xml:space="preserve">, или, упркос писмене опомене </w:t>
      </w:r>
      <w:r w:rsidRPr="00CC4815">
        <w:rPr>
          <w:rFonts w:cs="Arial"/>
          <w:lang w:val="sr-Cyrl-CS"/>
        </w:rPr>
        <w:t>Купца</w:t>
      </w:r>
      <w:r w:rsidRPr="00CC4815">
        <w:rPr>
          <w:rFonts w:cs="Arial"/>
          <w:bCs/>
          <w:lang w:val="sr-Cyrl-CS"/>
        </w:rPr>
        <w:t xml:space="preserve">, крши одредбе овог уговора, </w:t>
      </w:r>
      <w:r w:rsidRPr="00CC4815">
        <w:rPr>
          <w:rFonts w:cs="Arial"/>
          <w:lang w:val="sr-Cyrl-CS"/>
        </w:rPr>
        <w:t>Купац</w:t>
      </w:r>
      <w:r w:rsidRPr="00CC4815">
        <w:rPr>
          <w:rFonts w:cs="Arial"/>
          <w:bCs/>
          <w:lang w:val="sr-Cyrl-CS"/>
        </w:rPr>
        <w:t xml:space="preserve"> има право да констатује непоштовање одредби Уговора и о томе достави Продавцу писану опомену.</w:t>
      </w:r>
    </w:p>
    <w:p w14:paraId="17C9E7BC" w14:textId="77777777" w:rsidR="00343A18" w:rsidRPr="00CC4815" w:rsidRDefault="00343A18" w:rsidP="00311F62">
      <w:pPr>
        <w:tabs>
          <w:tab w:val="left" w:pos="9090"/>
        </w:tabs>
        <w:spacing w:before="0"/>
        <w:rPr>
          <w:rFonts w:cs="Arial"/>
          <w:bCs/>
          <w:lang w:val="sr-Cyrl-CS"/>
        </w:rPr>
      </w:pPr>
      <w:r w:rsidRPr="00CC4815">
        <w:rPr>
          <w:rFonts w:cs="Arial"/>
          <w:bCs/>
          <w:lang w:val="sr-Cyrl-CS"/>
        </w:rPr>
        <w:t>Ако Продавац не предузме мере за извршење овог Уговора, које се од њега захтевају, у року од 8 (</w:t>
      </w:r>
      <w:r w:rsidR="004827F7">
        <w:rPr>
          <w:rFonts w:cs="Arial"/>
          <w:bCs/>
          <w:lang w:val="sr-Cyrl-CS"/>
        </w:rPr>
        <w:t>словима:</w:t>
      </w:r>
      <w:r w:rsidRPr="00CC4815">
        <w:rPr>
          <w:rFonts w:cs="Arial"/>
          <w:bCs/>
          <w:lang w:val="sr-Cyrl-CS"/>
        </w:rPr>
        <w:t xml:space="preserve">осам) дана по пријему писане опомене, </w:t>
      </w:r>
      <w:r w:rsidRPr="00CC4815">
        <w:rPr>
          <w:rFonts w:cs="Arial"/>
          <w:lang w:val="sr-Cyrl-CS"/>
        </w:rPr>
        <w:t>Купац</w:t>
      </w:r>
      <w:r w:rsidRPr="00CC4815">
        <w:rPr>
          <w:rFonts w:cs="Arial"/>
          <w:bCs/>
          <w:lang w:val="sr-Cyrl-CS"/>
        </w:rPr>
        <w:t xml:space="preserve"> може у року од наредних 5 (</w:t>
      </w:r>
      <w:r w:rsidR="00E04615">
        <w:rPr>
          <w:rFonts w:cs="Arial"/>
          <w:bCs/>
          <w:lang w:val="sr-Cyrl-CS"/>
        </w:rPr>
        <w:t xml:space="preserve">словима: </w:t>
      </w:r>
      <w:r w:rsidRPr="00CC4815">
        <w:rPr>
          <w:rFonts w:cs="Arial"/>
          <w:bCs/>
          <w:lang w:val="sr-Cyrl-CS"/>
        </w:rPr>
        <w:t>пет) дана да једнострано раскине овој Уговор по правилима о раскиду Уговора због неиспуњења.</w:t>
      </w:r>
    </w:p>
    <w:p w14:paraId="37CBD3B1" w14:textId="77777777" w:rsidR="00343A18" w:rsidRPr="00CC4815" w:rsidRDefault="00343A18" w:rsidP="00311F62">
      <w:pPr>
        <w:tabs>
          <w:tab w:val="left" w:pos="9090"/>
        </w:tabs>
        <w:spacing w:before="0"/>
        <w:rPr>
          <w:rFonts w:cs="Arial"/>
          <w:bCs/>
          <w:lang w:val="sr-Cyrl-CS"/>
        </w:rPr>
      </w:pPr>
      <w:r w:rsidRPr="00CC4815">
        <w:rPr>
          <w:rFonts w:cs="Arial"/>
          <w:bCs/>
          <w:lang w:val="sr-Cyrl-CS"/>
        </w:rPr>
        <w:t xml:space="preserve">У случају раскида овог </w:t>
      </w:r>
      <w:r w:rsidRPr="00CC4815">
        <w:rPr>
          <w:rFonts w:cs="Arial"/>
          <w:bCs/>
        </w:rPr>
        <w:t>У</w:t>
      </w:r>
      <w:r w:rsidRPr="00CC4815">
        <w:rPr>
          <w:rFonts w:cs="Arial"/>
          <w:bCs/>
          <w:lang w:val="sr-Cyrl-CS"/>
        </w:rPr>
        <w:t>говора, у смислу овог члана, Уговорне стране ће измирити своје обавезе настале до дана раскида.</w:t>
      </w:r>
    </w:p>
    <w:p w14:paraId="2184F037" w14:textId="77777777" w:rsidR="00343A18" w:rsidRDefault="00343A18" w:rsidP="00311F62">
      <w:pPr>
        <w:tabs>
          <w:tab w:val="left" w:pos="9090"/>
        </w:tabs>
        <w:spacing w:before="0"/>
        <w:rPr>
          <w:rFonts w:cs="Arial"/>
          <w:bCs/>
          <w:lang w:val="sr-Cyrl-CS"/>
        </w:rPr>
      </w:pPr>
      <w:r w:rsidRPr="00CC4815">
        <w:rPr>
          <w:rFonts w:cs="Arial"/>
          <w:bCs/>
          <w:lang w:val="sr-Cyrl-CS"/>
        </w:rPr>
        <w:t xml:space="preserve">Уколико је до раскида Уговора дошло кривицом једне Уговорне стране, друга </w:t>
      </w:r>
      <w:r w:rsidR="004827F7">
        <w:rPr>
          <w:rFonts w:cs="Arial"/>
          <w:bCs/>
          <w:lang w:val="sr-Cyrl-CS"/>
        </w:rPr>
        <w:t xml:space="preserve">Уговорна </w:t>
      </w:r>
      <w:r w:rsidRPr="00CC4815">
        <w:rPr>
          <w:rFonts w:cs="Arial"/>
          <w:bCs/>
          <w:lang w:val="sr-Cyrl-CS"/>
        </w:rPr>
        <w:t>страна има право на накнаду штете и измакле добити по општим правилима облигационог права.</w:t>
      </w:r>
    </w:p>
    <w:p w14:paraId="04002954" w14:textId="77777777" w:rsidR="00C90FDB" w:rsidRPr="00CC4815" w:rsidRDefault="00C90FDB" w:rsidP="00311F62">
      <w:pPr>
        <w:tabs>
          <w:tab w:val="left" w:pos="9090"/>
        </w:tabs>
        <w:spacing w:before="0"/>
        <w:rPr>
          <w:rFonts w:cs="Arial"/>
          <w:bCs/>
          <w:lang w:val="sr-Cyrl-CS"/>
        </w:rPr>
      </w:pPr>
    </w:p>
    <w:p w14:paraId="153E2999" w14:textId="77777777" w:rsidR="00343A18" w:rsidRPr="00E04615" w:rsidRDefault="00E04615" w:rsidP="00311F62">
      <w:pPr>
        <w:pStyle w:val="KDParagraf"/>
        <w:spacing w:before="0"/>
        <w:rPr>
          <w:rFonts w:eastAsia="Calibri" w:cs="Arial"/>
          <w:b/>
          <w:noProof/>
          <w:lang w:val="sr-Cyrl-RS"/>
        </w:rPr>
      </w:pPr>
      <w:r w:rsidRPr="00E04615">
        <w:rPr>
          <w:rFonts w:eastAsia="Calibri" w:cs="Arial"/>
          <w:b/>
          <w:noProof/>
          <w:lang w:val="sr-Cyrl-RS"/>
        </w:rPr>
        <w:t>ПОВЕРЉИВОСТ ПОДАТАКА</w:t>
      </w:r>
    </w:p>
    <w:p w14:paraId="0CCEA143" w14:textId="77777777" w:rsidR="00343A18" w:rsidRPr="00CC4815" w:rsidRDefault="00343A18" w:rsidP="00311F62">
      <w:pPr>
        <w:spacing w:before="0"/>
        <w:jc w:val="center"/>
        <w:rPr>
          <w:rFonts w:cs="Arial"/>
          <w:b/>
        </w:rPr>
      </w:pPr>
      <w:r w:rsidRPr="00CC4815">
        <w:rPr>
          <w:rFonts w:cs="Arial"/>
          <w:b/>
        </w:rPr>
        <w:t>Члан 1</w:t>
      </w:r>
      <w:r w:rsidR="00CA3AC2">
        <w:rPr>
          <w:rFonts w:cs="Arial"/>
          <w:b/>
          <w:lang w:val="sr-Cyrl-RS"/>
        </w:rPr>
        <w:t>4</w:t>
      </w:r>
      <w:r w:rsidRPr="00CC4815">
        <w:rPr>
          <w:rFonts w:cs="Arial"/>
          <w:b/>
        </w:rPr>
        <w:t>.</w:t>
      </w:r>
    </w:p>
    <w:p w14:paraId="6E0D302C" w14:textId="77777777" w:rsidR="00343A18" w:rsidRPr="00CC4815" w:rsidRDefault="00343A18" w:rsidP="00311F62">
      <w:pPr>
        <w:spacing w:before="0"/>
        <w:rPr>
          <w:rFonts w:cs="Arial"/>
        </w:rPr>
      </w:pPr>
      <w:r w:rsidRPr="00CC4815">
        <w:rPr>
          <w:rFonts w:cs="Arial"/>
        </w:rPr>
        <w:t>Продавац је дужан</w:t>
      </w:r>
      <w:r w:rsidR="000E0FC1" w:rsidRPr="00CC4815">
        <w:rPr>
          <w:rFonts w:cs="Arial"/>
          <w:lang w:val="sr-Cyrl-RS"/>
        </w:rPr>
        <w:t xml:space="preserve"> </w:t>
      </w:r>
      <w:r w:rsidRPr="00CC4815">
        <w:rPr>
          <w:rFonts w:cs="Arial"/>
        </w:rPr>
        <w:t>да чува поверљивост свих података и информација садржаних у документацији, извештајима, техничким подацима и обавештењима,</w:t>
      </w:r>
      <w:r w:rsidR="00CA3AC2">
        <w:rPr>
          <w:rFonts w:cs="Arial"/>
        </w:rPr>
        <w:t xml:space="preserve"> </w:t>
      </w:r>
      <w:r w:rsidRPr="00CC4815">
        <w:rPr>
          <w:rFonts w:cs="Arial"/>
        </w:rPr>
        <w:t xml:space="preserve">и да их користи искључиво у вези са реализацијом овог Уговора. </w:t>
      </w:r>
      <w:r w:rsidR="00CA3AC2">
        <w:rPr>
          <w:rFonts w:cs="Arial"/>
        </w:rPr>
        <w:t xml:space="preserve"> </w:t>
      </w:r>
    </w:p>
    <w:p w14:paraId="0AFE07F7" w14:textId="77777777" w:rsidR="00343A18" w:rsidRDefault="00343A18" w:rsidP="00311F62">
      <w:pPr>
        <w:spacing w:before="0"/>
        <w:rPr>
          <w:rFonts w:cs="Arial"/>
        </w:rPr>
      </w:pPr>
      <w:r w:rsidRPr="00CC4815">
        <w:rPr>
          <w:rFonts w:cs="Arial"/>
        </w:rPr>
        <w:t xml:space="preserve">Информације, подаци и документација које је </w:t>
      </w:r>
      <w:r w:rsidRPr="00CC4815">
        <w:rPr>
          <w:rFonts w:cs="Arial"/>
          <w:color w:val="000000"/>
        </w:rPr>
        <w:t>Купац</w:t>
      </w:r>
      <w:r w:rsidRPr="00CC4815">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CC4815">
        <w:rPr>
          <w:rFonts w:cs="Arial"/>
          <w:color w:val="000000"/>
        </w:rPr>
        <w:t>Купца</w:t>
      </w:r>
      <w:r w:rsidR="000D6ACE" w:rsidRPr="00CC4815">
        <w:rPr>
          <w:rFonts w:cs="Arial"/>
          <w:color w:val="000000"/>
          <w:lang w:val="sr-Cyrl-RS"/>
        </w:rPr>
        <w:t>,</w:t>
      </w:r>
      <w:r w:rsidR="00E04615">
        <w:rPr>
          <w:rFonts w:cs="Arial"/>
          <w:color w:val="000000"/>
          <w:lang w:val="sr-Cyrl-RS"/>
        </w:rPr>
        <w:t xml:space="preserve"> </w:t>
      </w:r>
      <w:r w:rsidR="000D6ACE" w:rsidRPr="00CC4815">
        <w:rPr>
          <w:rFonts w:cs="Arial"/>
          <w:color w:val="000000"/>
          <w:lang w:val="sr-Cyrl-RS"/>
        </w:rPr>
        <w:t>осим у случајевима предвиђеним одговарајућим прописима</w:t>
      </w:r>
      <w:r w:rsidRPr="00CC4815">
        <w:rPr>
          <w:rFonts w:cs="Arial"/>
        </w:rPr>
        <w:t xml:space="preserve">. </w:t>
      </w:r>
    </w:p>
    <w:p w14:paraId="4E844B7F" w14:textId="77777777" w:rsidR="00E04615" w:rsidRPr="00CC4815" w:rsidRDefault="00E04615" w:rsidP="00311F62">
      <w:pPr>
        <w:spacing w:before="0"/>
        <w:rPr>
          <w:rFonts w:cs="Arial"/>
        </w:rPr>
      </w:pPr>
    </w:p>
    <w:p w14:paraId="44512CE4" w14:textId="77777777" w:rsidR="00E04615" w:rsidRPr="00CC4815" w:rsidRDefault="00E04615" w:rsidP="00311F62">
      <w:pPr>
        <w:pStyle w:val="KDParagraf"/>
        <w:spacing w:before="0"/>
        <w:rPr>
          <w:rFonts w:cs="Arial"/>
          <w:b/>
          <w:lang w:val="sr-Cyrl-BA"/>
        </w:rPr>
      </w:pPr>
      <w:r w:rsidRPr="00CC4815">
        <w:rPr>
          <w:rFonts w:cs="Arial"/>
          <w:b/>
          <w:lang w:val="sr-Cyrl-BA"/>
        </w:rPr>
        <w:t>ВАЖНОСТ УГОВОРА</w:t>
      </w:r>
    </w:p>
    <w:p w14:paraId="7933F3ED" w14:textId="77777777" w:rsidR="00E04615" w:rsidRPr="00CC4815" w:rsidRDefault="00CA3AC2" w:rsidP="00311F62">
      <w:pPr>
        <w:spacing w:before="0"/>
        <w:jc w:val="center"/>
        <w:rPr>
          <w:rFonts w:cs="Arial"/>
          <w:b/>
        </w:rPr>
      </w:pPr>
      <w:r>
        <w:rPr>
          <w:rFonts w:cs="Arial"/>
          <w:b/>
        </w:rPr>
        <w:t>Члан 15</w:t>
      </w:r>
      <w:r w:rsidR="00E04615" w:rsidRPr="00CC4815">
        <w:rPr>
          <w:rFonts w:cs="Arial"/>
          <w:b/>
        </w:rPr>
        <w:t>.</w:t>
      </w:r>
    </w:p>
    <w:p w14:paraId="5921C7C7" w14:textId="77777777" w:rsidR="00E04615" w:rsidRPr="00CC4815" w:rsidRDefault="00E04615" w:rsidP="00311F62">
      <w:pPr>
        <w:pStyle w:val="KDParagraf"/>
        <w:spacing w:before="0"/>
        <w:rPr>
          <w:rFonts w:eastAsia="Calibri" w:cs="Arial"/>
        </w:rPr>
      </w:pPr>
      <w:r w:rsidRPr="00CC4815">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w:t>
      </w:r>
      <w:r w:rsidR="001F5956">
        <w:rPr>
          <w:rFonts w:eastAsia="Calibri" w:cs="Arial"/>
        </w:rPr>
        <w:t>стави у уговореном року средство финансијског обезбеђења за добро извршење посла.</w:t>
      </w:r>
    </w:p>
    <w:p w14:paraId="7FFA00B8" w14:textId="77777777" w:rsidR="00E04615" w:rsidRPr="001F5956" w:rsidRDefault="00E04615" w:rsidP="00311F62">
      <w:pPr>
        <w:pStyle w:val="KDParagraf"/>
        <w:spacing w:before="0"/>
        <w:rPr>
          <w:rFonts w:cs="Arial"/>
          <w:strike/>
          <w:color w:val="00B0F0"/>
          <w:spacing w:val="2"/>
          <w:lang w:val="sr-Cyrl-RS"/>
        </w:rPr>
      </w:pPr>
      <w:r>
        <w:rPr>
          <w:rFonts w:cs="Arial"/>
        </w:rPr>
        <w:t>Уговор важи до обостраног испуњењ</w:t>
      </w:r>
      <w:r w:rsidR="001F5956">
        <w:rPr>
          <w:rFonts w:cs="Arial"/>
          <w:lang w:val="sr-Cyrl-RS"/>
        </w:rPr>
        <w:t>ења Уговорних обавеза.</w:t>
      </w:r>
    </w:p>
    <w:p w14:paraId="34FA9479" w14:textId="77777777" w:rsidR="00E04615" w:rsidRPr="00CC4815" w:rsidRDefault="00E04615" w:rsidP="00311F62">
      <w:pPr>
        <w:pStyle w:val="KDParagraf"/>
        <w:spacing w:before="0"/>
        <w:rPr>
          <w:rFonts w:cs="Arial"/>
          <w:i/>
          <w:color w:val="00B0F0"/>
        </w:rPr>
      </w:pPr>
      <w:r w:rsidRPr="00CC4815">
        <w:rPr>
          <w:rFonts w:cs="Arial"/>
          <w:i/>
          <w:color w:val="00B0F0"/>
        </w:rPr>
        <w:t xml:space="preserve"> </w:t>
      </w:r>
    </w:p>
    <w:p w14:paraId="0C1EA2BA" w14:textId="77777777" w:rsidR="00E04615" w:rsidRPr="00CC4815" w:rsidRDefault="00E04615" w:rsidP="00311F62">
      <w:pPr>
        <w:spacing w:before="0"/>
        <w:rPr>
          <w:rFonts w:cs="Arial"/>
          <w:b/>
        </w:rPr>
      </w:pPr>
      <w:r w:rsidRPr="00CC4815">
        <w:rPr>
          <w:rFonts w:cs="Arial"/>
          <w:b/>
        </w:rPr>
        <w:t>ИЗМЕНЕ ТОКОМ ТРАЈАЊА УГОВОРА</w:t>
      </w:r>
    </w:p>
    <w:p w14:paraId="0E5578F7" w14:textId="77777777" w:rsidR="00E04615" w:rsidRPr="00CC4815" w:rsidRDefault="00CA3AC2" w:rsidP="00311F62">
      <w:pPr>
        <w:spacing w:before="0"/>
        <w:jc w:val="center"/>
        <w:rPr>
          <w:rFonts w:cs="Arial"/>
          <w:b/>
        </w:rPr>
      </w:pPr>
      <w:r>
        <w:rPr>
          <w:rFonts w:cs="Arial"/>
          <w:b/>
        </w:rPr>
        <w:t>Члан 16</w:t>
      </w:r>
      <w:r w:rsidR="00E04615" w:rsidRPr="00CC4815">
        <w:rPr>
          <w:rFonts w:cs="Arial"/>
          <w:b/>
        </w:rPr>
        <w:t>.</w:t>
      </w:r>
    </w:p>
    <w:p w14:paraId="000E4279" w14:textId="6B1D8788" w:rsidR="00E04615" w:rsidRPr="00E04615" w:rsidRDefault="00E04615" w:rsidP="00311F62">
      <w:pPr>
        <w:spacing w:before="0"/>
        <w:rPr>
          <w:rFonts w:cs="Arial"/>
          <w:lang w:eastAsia="sr-Latn-CS"/>
        </w:rPr>
      </w:pPr>
      <w:r w:rsidRPr="00CC4815">
        <w:rPr>
          <w:rFonts w:cs="Arial"/>
          <w:bCs/>
          <w:lang w:val="sr-Cyrl-CS"/>
        </w:rPr>
        <w:t xml:space="preserve">Уговорне стране су сагласне да се евентуалне измене и допуне овог Уговора изврше у писаној форми – закључивањем </w:t>
      </w:r>
      <w:r w:rsidR="006875E5">
        <w:rPr>
          <w:rFonts w:cs="Arial"/>
          <w:bCs/>
          <w:lang w:val="sr-Cyrl-CS"/>
        </w:rPr>
        <w:t>А</w:t>
      </w:r>
      <w:r w:rsidRPr="00CC4815">
        <w:rPr>
          <w:rFonts w:cs="Arial"/>
          <w:bCs/>
          <w:lang w:val="sr-Cyrl-CS"/>
        </w:rPr>
        <w:t>некса у складу са прописима о јавним набавкама.</w:t>
      </w:r>
    </w:p>
    <w:p w14:paraId="3E18CBE9" w14:textId="77777777" w:rsidR="00E04615" w:rsidRPr="00CC4815" w:rsidRDefault="00E04615" w:rsidP="00311F62">
      <w:pPr>
        <w:pStyle w:val="KDParagraf"/>
        <w:spacing w:before="0"/>
        <w:rPr>
          <w:rFonts w:cs="Arial"/>
        </w:rPr>
      </w:pPr>
      <w:r w:rsidRPr="00CC4815">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58538D13" w14:textId="77777777" w:rsidR="00E04615" w:rsidRDefault="00E04615" w:rsidP="00311F62">
      <w:pPr>
        <w:spacing w:before="0"/>
        <w:rPr>
          <w:rFonts w:cs="Arial"/>
          <w:lang w:eastAsia="sr-Latn-CS"/>
        </w:rPr>
      </w:pPr>
      <w:r w:rsidRPr="00CC4815">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23D6FB4" w14:textId="77777777" w:rsidR="00E04615" w:rsidRDefault="00E04615" w:rsidP="00311F62">
      <w:pPr>
        <w:spacing w:before="0"/>
        <w:rPr>
          <w:rFonts w:cs="Arial"/>
          <w:b/>
          <w:lang w:val="sr-Cyrl-RS" w:eastAsia="sr-Latn-CS"/>
        </w:rPr>
      </w:pPr>
      <w:r w:rsidRPr="00E04615">
        <w:rPr>
          <w:rFonts w:cs="Arial"/>
          <w:b/>
          <w:lang w:val="sr-Cyrl-RS" w:eastAsia="sr-Latn-CS"/>
        </w:rPr>
        <w:lastRenderedPageBreak/>
        <w:t>РЕШАВАЊЕ СПОРОВА</w:t>
      </w:r>
    </w:p>
    <w:p w14:paraId="09F30F15" w14:textId="77777777" w:rsidR="00E04615" w:rsidRDefault="00E04615" w:rsidP="00311F62">
      <w:pPr>
        <w:spacing w:before="0"/>
        <w:jc w:val="center"/>
        <w:rPr>
          <w:rFonts w:cs="Arial"/>
          <w:b/>
          <w:lang w:val="sr-Cyrl-RS" w:eastAsia="sr-Latn-CS"/>
        </w:rPr>
      </w:pPr>
      <w:r>
        <w:rPr>
          <w:rFonts w:cs="Arial"/>
          <w:b/>
          <w:lang w:val="sr-Cyrl-RS" w:eastAsia="sr-Latn-CS"/>
        </w:rPr>
        <w:t xml:space="preserve">Члан </w:t>
      </w:r>
      <w:r w:rsidR="00CA3AC2">
        <w:rPr>
          <w:rFonts w:cs="Arial"/>
          <w:b/>
          <w:lang w:val="sr-Cyrl-RS" w:eastAsia="sr-Latn-CS"/>
        </w:rPr>
        <w:t>17</w:t>
      </w:r>
      <w:r>
        <w:rPr>
          <w:rFonts w:cs="Arial"/>
          <w:b/>
          <w:lang w:val="sr-Cyrl-RS" w:eastAsia="sr-Latn-CS"/>
        </w:rPr>
        <w:t>.</w:t>
      </w:r>
    </w:p>
    <w:p w14:paraId="4C963F12" w14:textId="77777777" w:rsidR="00E04615" w:rsidRPr="00CC4815" w:rsidRDefault="00E04615" w:rsidP="00311F62">
      <w:pPr>
        <w:tabs>
          <w:tab w:val="left" w:pos="9090"/>
        </w:tabs>
        <w:spacing w:before="0"/>
        <w:rPr>
          <w:rFonts w:cs="Arial"/>
          <w:color w:val="00B0F0"/>
        </w:rPr>
      </w:pPr>
      <w:r w:rsidRPr="00CC4815">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Pr>
          <w:rFonts w:cs="Arial"/>
          <w:lang w:val="sr-Cyrl-RS"/>
        </w:rPr>
        <w:t>Сталне</w:t>
      </w:r>
      <w:r w:rsidRPr="00CC4815">
        <w:rPr>
          <w:rFonts w:cs="Arial"/>
        </w:rPr>
        <w:t xml:space="preserve"> арбитраже при Привредној комори Србије, уз примену њеног Правилника </w:t>
      </w:r>
      <w:r w:rsidRPr="00E04615">
        <w:rPr>
          <w:rFonts w:cs="Arial"/>
          <w:i/>
        </w:rPr>
        <w:t>(напомена: коначан текст у Уговору зависи од тога да ли је домаћи или страни Продавац)</w:t>
      </w:r>
      <w:r w:rsidRPr="00E04615">
        <w:rPr>
          <w:rFonts w:cs="Arial"/>
        </w:rPr>
        <w:t>.</w:t>
      </w:r>
    </w:p>
    <w:p w14:paraId="3AFE66FA" w14:textId="77777777" w:rsidR="00E04615" w:rsidRPr="00CC4815" w:rsidRDefault="00E04615" w:rsidP="00311F62">
      <w:pPr>
        <w:tabs>
          <w:tab w:val="left" w:pos="9090"/>
        </w:tabs>
        <w:spacing w:before="0"/>
        <w:rPr>
          <w:rFonts w:cs="Arial"/>
        </w:rPr>
      </w:pPr>
      <w:r w:rsidRPr="00CC4815">
        <w:rPr>
          <w:rFonts w:cs="Arial"/>
        </w:rPr>
        <w:t>У случају спора примењује се материјално и процесно право Републике Србије, а поступак се води на српском језику.</w:t>
      </w:r>
    </w:p>
    <w:p w14:paraId="4CC16062" w14:textId="77777777" w:rsidR="00E04615" w:rsidRPr="00E04615" w:rsidRDefault="00E04615" w:rsidP="00311F62">
      <w:pPr>
        <w:spacing w:before="0"/>
        <w:rPr>
          <w:rFonts w:cs="Arial"/>
          <w:b/>
          <w:lang w:val="sr-Cyrl-RS" w:eastAsia="sr-Latn-CS"/>
        </w:rPr>
      </w:pPr>
    </w:p>
    <w:p w14:paraId="319B6818" w14:textId="77777777" w:rsidR="00E04615" w:rsidRPr="00E04615" w:rsidRDefault="00E04615" w:rsidP="00311F62">
      <w:pPr>
        <w:spacing w:before="0"/>
        <w:rPr>
          <w:rFonts w:cs="Arial"/>
          <w:b/>
          <w:lang w:val="sr-Cyrl-RS"/>
        </w:rPr>
      </w:pPr>
      <w:r>
        <w:rPr>
          <w:rFonts w:cs="Arial"/>
          <w:b/>
          <w:lang w:val="sr-Cyrl-RS"/>
        </w:rPr>
        <w:t>ЗАВРШНЕ ОДРЕДБЕ</w:t>
      </w:r>
    </w:p>
    <w:p w14:paraId="31F5280D" w14:textId="77777777" w:rsidR="00E04615" w:rsidRPr="00CC4815" w:rsidRDefault="001F5956" w:rsidP="00311F62">
      <w:pPr>
        <w:spacing w:before="0"/>
        <w:jc w:val="center"/>
        <w:rPr>
          <w:rFonts w:cs="Arial"/>
          <w:b/>
        </w:rPr>
      </w:pPr>
      <w:r>
        <w:rPr>
          <w:rFonts w:cs="Arial"/>
          <w:b/>
        </w:rPr>
        <w:t xml:space="preserve">Члан </w:t>
      </w:r>
      <w:r w:rsidR="00CA3AC2">
        <w:rPr>
          <w:rFonts w:cs="Arial"/>
          <w:b/>
        </w:rPr>
        <w:t>18</w:t>
      </w:r>
      <w:r w:rsidR="00E04615" w:rsidRPr="00CC4815">
        <w:rPr>
          <w:rFonts w:cs="Arial"/>
          <w:b/>
        </w:rPr>
        <w:t>.</w:t>
      </w:r>
    </w:p>
    <w:p w14:paraId="250E5191" w14:textId="77777777" w:rsidR="00E04615" w:rsidRPr="00CC4815" w:rsidRDefault="00E04615" w:rsidP="00311F62">
      <w:pPr>
        <w:spacing w:before="0"/>
        <w:rPr>
          <w:rFonts w:cs="Arial"/>
        </w:rPr>
      </w:pPr>
      <w:r w:rsidRPr="00CC4815">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15BEF29" w14:textId="77777777" w:rsidR="001F5956" w:rsidRDefault="001F5956" w:rsidP="00311F62">
      <w:pPr>
        <w:spacing w:before="0"/>
        <w:jc w:val="center"/>
        <w:rPr>
          <w:rFonts w:cs="Arial"/>
          <w:b/>
        </w:rPr>
      </w:pPr>
    </w:p>
    <w:p w14:paraId="2EF2B650" w14:textId="77777777" w:rsidR="00343A18" w:rsidRPr="00CC4815" w:rsidRDefault="001F5956" w:rsidP="00311F62">
      <w:pPr>
        <w:spacing w:before="0"/>
        <w:jc w:val="center"/>
        <w:rPr>
          <w:rFonts w:cs="Arial"/>
          <w:b/>
        </w:rPr>
      </w:pPr>
      <w:r>
        <w:rPr>
          <w:rFonts w:cs="Arial"/>
          <w:b/>
        </w:rPr>
        <w:t xml:space="preserve">Члан </w:t>
      </w:r>
      <w:r w:rsidR="00CA3AC2">
        <w:rPr>
          <w:rFonts w:cs="Arial"/>
          <w:b/>
        </w:rPr>
        <w:t>19</w:t>
      </w:r>
      <w:r w:rsidR="00343A18" w:rsidRPr="00CC4815">
        <w:rPr>
          <w:rFonts w:cs="Arial"/>
          <w:b/>
        </w:rPr>
        <w:t>.</w:t>
      </w:r>
    </w:p>
    <w:p w14:paraId="3048DA4E" w14:textId="77777777" w:rsidR="00343A18" w:rsidRPr="00CC4815" w:rsidRDefault="00343A18" w:rsidP="00311F62">
      <w:pPr>
        <w:tabs>
          <w:tab w:val="left" w:pos="9090"/>
        </w:tabs>
        <w:spacing w:before="0"/>
        <w:rPr>
          <w:rFonts w:cs="Arial"/>
          <w:lang w:val="sr-Cyrl-CS"/>
        </w:rPr>
      </w:pPr>
      <w:r w:rsidRPr="00CC4815">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5EBA17F" w14:textId="77777777" w:rsidR="00343A18" w:rsidRPr="00CC4815" w:rsidRDefault="00343A18" w:rsidP="00311F62">
      <w:pPr>
        <w:tabs>
          <w:tab w:val="left" w:pos="9090"/>
        </w:tabs>
        <w:spacing w:before="0"/>
        <w:rPr>
          <w:rFonts w:cs="Arial"/>
          <w:lang w:val="ru-RU"/>
        </w:rPr>
      </w:pPr>
      <w:r w:rsidRPr="00CC4815">
        <w:rPr>
          <w:rFonts w:cs="Arial"/>
          <w:lang w:val="ru-RU"/>
        </w:rPr>
        <w:t xml:space="preserve">Након закључења </w:t>
      </w:r>
      <w:r w:rsidRPr="00CC4815">
        <w:rPr>
          <w:rFonts w:cs="Arial"/>
        </w:rPr>
        <w:t xml:space="preserve">и ступања на правну снагу </w:t>
      </w:r>
      <w:r w:rsidRPr="00CC4815">
        <w:rPr>
          <w:rFonts w:cs="Arial"/>
          <w:lang w:val="ru-RU"/>
        </w:rPr>
        <w:t xml:space="preserve">овог Уговора, Купац може да дозволи, а </w:t>
      </w:r>
      <w:r w:rsidRPr="00CC4815">
        <w:rPr>
          <w:rFonts w:cs="Arial"/>
        </w:rPr>
        <w:t>Продавац</w:t>
      </w:r>
      <w:r w:rsidRPr="00CC4815">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B9F8A0F" w14:textId="77777777" w:rsidR="00343A18" w:rsidRPr="00CC4815" w:rsidRDefault="00343A18" w:rsidP="00311F62">
      <w:pPr>
        <w:tabs>
          <w:tab w:val="left" w:pos="9090"/>
        </w:tabs>
        <w:spacing w:before="0"/>
        <w:rPr>
          <w:rFonts w:cs="Arial"/>
          <w:smallCaps/>
        </w:rPr>
      </w:pPr>
    </w:p>
    <w:p w14:paraId="62804447" w14:textId="77777777" w:rsidR="00343A18" w:rsidRPr="00CC4815" w:rsidRDefault="00343A18" w:rsidP="00311F62">
      <w:pPr>
        <w:spacing w:before="0"/>
        <w:jc w:val="center"/>
        <w:rPr>
          <w:rFonts w:cs="Arial"/>
          <w:b/>
        </w:rPr>
      </w:pPr>
      <w:r w:rsidRPr="00CC4815">
        <w:rPr>
          <w:rFonts w:cs="Arial"/>
          <w:b/>
        </w:rPr>
        <w:t xml:space="preserve">Члан </w:t>
      </w:r>
      <w:r w:rsidR="001F5956">
        <w:rPr>
          <w:rFonts w:cs="Arial"/>
          <w:b/>
          <w:lang w:val="sr-Cyrl-RS"/>
        </w:rPr>
        <w:t>2</w:t>
      </w:r>
      <w:r w:rsidR="00CA3AC2">
        <w:rPr>
          <w:rFonts w:cs="Arial"/>
          <w:b/>
          <w:lang w:val="sr-Latn-RS"/>
        </w:rPr>
        <w:t>0</w:t>
      </w:r>
      <w:r w:rsidRPr="00CC4815">
        <w:rPr>
          <w:rFonts w:cs="Arial"/>
          <w:b/>
        </w:rPr>
        <w:t>.</w:t>
      </w:r>
    </w:p>
    <w:p w14:paraId="6DC8481C" w14:textId="77777777" w:rsidR="00343A18" w:rsidRPr="00CC4815" w:rsidRDefault="00343A18" w:rsidP="00311F62">
      <w:pPr>
        <w:pStyle w:val="KDParagraf"/>
        <w:spacing w:before="0"/>
        <w:rPr>
          <w:rFonts w:eastAsia="Calibri" w:cs="Arial"/>
          <w:noProof/>
          <w:lang w:val="ru-RU"/>
        </w:rPr>
      </w:pPr>
      <w:r w:rsidRPr="00CC4815">
        <w:rPr>
          <w:rFonts w:eastAsia="Calibri" w:cs="Arial"/>
          <w:noProof/>
        </w:rPr>
        <w:t>Продавац</w:t>
      </w:r>
      <w:r w:rsidRPr="00CC4815">
        <w:rPr>
          <w:rFonts w:eastAsia="Calibri" w:cs="Arial"/>
          <w:noProof/>
          <w:lang w:val="ru-RU"/>
        </w:rPr>
        <w:t xml:space="preserve"> је дужан да без одлагања, а најкасније у року од 5</w:t>
      </w:r>
      <w:r w:rsidR="00F447BA">
        <w:rPr>
          <w:rFonts w:eastAsia="Calibri" w:cs="Arial"/>
          <w:noProof/>
          <w:lang w:val="ru-RU"/>
        </w:rPr>
        <w:t xml:space="preserve"> </w:t>
      </w:r>
      <w:r w:rsidRPr="00CC4815">
        <w:rPr>
          <w:rFonts w:eastAsia="Calibri" w:cs="Arial"/>
          <w:noProof/>
          <w:lang w:val="ru-RU"/>
        </w:rPr>
        <w:t>(</w:t>
      </w:r>
      <w:r w:rsidR="00F447BA">
        <w:rPr>
          <w:rFonts w:eastAsia="Calibri" w:cs="Arial"/>
          <w:noProof/>
          <w:lang w:val="ru-RU"/>
        </w:rPr>
        <w:t xml:space="preserve">словима: </w:t>
      </w:r>
      <w:r w:rsidRPr="00CC4815">
        <w:rPr>
          <w:rFonts w:eastAsia="Calibri" w:cs="Arial"/>
          <w:noProof/>
          <w:lang w:val="ru-RU"/>
        </w:rPr>
        <w:t xml:space="preserve">пет) дана од дана настанка промене у било којем од података </w:t>
      </w:r>
      <w:r w:rsidRPr="00CC4815">
        <w:rPr>
          <w:rFonts w:eastAsia="TimesNewRomanPSMT" w:cs="Arial"/>
          <w:bCs/>
          <w:lang w:val="ru-RU"/>
        </w:rPr>
        <w:t>у вези са испуњеношћу услова из поступка јавне набавке</w:t>
      </w:r>
      <w:r w:rsidRPr="00CC4815">
        <w:rPr>
          <w:rFonts w:eastAsia="Calibri" w:cs="Arial"/>
          <w:noProof/>
          <w:lang w:val="ru-RU"/>
        </w:rPr>
        <w:t xml:space="preserve">, о насталој промени писмено обавести </w:t>
      </w:r>
      <w:r w:rsidRPr="00CC4815">
        <w:rPr>
          <w:rFonts w:eastAsia="Calibri" w:cs="Arial"/>
          <w:noProof/>
        </w:rPr>
        <w:t>Купца</w:t>
      </w:r>
      <w:r w:rsidRPr="00CC4815">
        <w:rPr>
          <w:rFonts w:eastAsia="Calibri" w:cs="Arial"/>
          <w:noProof/>
          <w:lang w:val="ru-RU"/>
        </w:rPr>
        <w:t xml:space="preserve"> и да је документује на прописан начин.</w:t>
      </w:r>
    </w:p>
    <w:p w14:paraId="37833EBA" w14:textId="77777777" w:rsidR="00343A18" w:rsidRPr="00CC4815" w:rsidRDefault="00343A18" w:rsidP="00311F62">
      <w:pPr>
        <w:pStyle w:val="KDParagraf"/>
        <w:spacing w:before="0"/>
        <w:rPr>
          <w:rFonts w:eastAsia="Calibri" w:cs="Arial"/>
          <w:noProof/>
        </w:rPr>
      </w:pPr>
      <w:r w:rsidRPr="00CC4815">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10A366B" w14:textId="77777777" w:rsidR="00343A18" w:rsidRPr="00CC4815" w:rsidRDefault="00343A18" w:rsidP="00311F62">
      <w:pPr>
        <w:pStyle w:val="KDParagraf"/>
        <w:spacing w:before="0"/>
        <w:rPr>
          <w:rFonts w:cs="Arial"/>
          <w:i/>
          <w:color w:val="00B0F0"/>
        </w:rPr>
      </w:pPr>
    </w:p>
    <w:p w14:paraId="3FD68056" w14:textId="77777777" w:rsidR="00343A18" w:rsidRPr="00CC4815" w:rsidRDefault="00343A18" w:rsidP="00311F62">
      <w:pPr>
        <w:spacing w:before="0"/>
        <w:jc w:val="center"/>
        <w:rPr>
          <w:rFonts w:cs="Arial"/>
        </w:rPr>
      </w:pPr>
      <w:r w:rsidRPr="00CC4815">
        <w:rPr>
          <w:rFonts w:cs="Arial"/>
          <w:b/>
        </w:rPr>
        <w:t>Члан 2</w:t>
      </w:r>
      <w:r w:rsidR="00CA3AC2">
        <w:rPr>
          <w:rFonts w:cs="Arial"/>
          <w:b/>
        </w:rPr>
        <w:t>1</w:t>
      </w:r>
      <w:r w:rsidRPr="00CC4815">
        <w:rPr>
          <w:rFonts w:cs="Arial"/>
          <w:b/>
        </w:rPr>
        <w:t>.</w:t>
      </w:r>
    </w:p>
    <w:p w14:paraId="23063870" w14:textId="77777777" w:rsidR="00343A18" w:rsidRPr="00CC4815" w:rsidRDefault="00343A18" w:rsidP="00311F62">
      <w:pPr>
        <w:tabs>
          <w:tab w:val="left" w:pos="9090"/>
        </w:tabs>
        <w:spacing w:before="0"/>
        <w:rPr>
          <w:rFonts w:cs="Arial"/>
          <w:lang w:val="sr-Cyrl-CS"/>
        </w:rPr>
      </w:pPr>
      <w:r w:rsidRPr="00CC4815">
        <w:rPr>
          <w:rFonts w:cs="Arial"/>
        </w:rPr>
        <w:t>На односе Уговорних страна</w:t>
      </w:r>
      <w:r w:rsidRPr="00CC4815">
        <w:rPr>
          <w:rFonts w:cs="Arial"/>
          <w:lang w:val="sr-Cyrl-CS"/>
        </w:rPr>
        <w:t>,</w:t>
      </w:r>
      <w:r w:rsidRPr="00CC4815">
        <w:rPr>
          <w:rFonts w:cs="Arial"/>
        </w:rPr>
        <w:t xml:space="preserve"> који нису уређени овим Уговором</w:t>
      </w:r>
      <w:r w:rsidRPr="00CC4815">
        <w:rPr>
          <w:rFonts w:cs="Arial"/>
          <w:lang w:val="sr-Cyrl-CS"/>
        </w:rPr>
        <w:t>,</w:t>
      </w:r>
      <w:r w:rsidRPr="00CC4815">
        <w:rPr>
          <w:rFonts w:cs="Arial"/>
        </w:rPr>
        <w:t xml:space="preserve"> примењују се одговарајуће одредбе ЗОО</w:t>
      </w:r>
      <w:r w:rsidRPr="00CC4815">
        <w:rPr>
          <w:rFonts w:cs="Arial"/>
          <w:lang w:val="pt-BR"/>
        </w:rPr>
        <w:t xml:space="preserve"> и других </w:t>
      </w:r>
      <w:r w:rsidRPr="00CC4815">
        <w:rPr>
          <w:rFonts w:cs="Arial"/>
          <w:lang w:val="sr-Cyrl-CS"/>
        </w:rPr>
        <w:t xml:space="preserve">закона, подзаконских аката, стандарда и </w:t>
      </w:r>
      <w:r w:rsidRPr="00CC4815">
        <w:rPr>
          <w:rFonts w:cs="Arial"/>
          <w:lang w:val="ru-RU"/>
        </w:rPr>
        <w:t>техни</w:t>
      </w:r>
      <w:r w:rsidRPr="00CC4815">
        <w:rPr>
          <w:rFonts w:cs="Arial"/>
          <w:lang w:val="sr-Cyrl-CS"/>
        </w:rPr>
        <w:t>ч</w:t>
      </w:r>
      <w:r w:rsidRPr="00CC4815">
        <w:rPr>
          <w:rFonts w:cs="Arial"/>
          <w:lang w:val="ru-RU"/>
        </w:rPr>
        <w:t>ки</w:t>
      </w:r>
      <w:r w:rsidRPr="00CC4815">
        <w:rPr>
          <w:rFonts w:cs="Arial"/>
          <w:lang w:val="sr-Cyrl-CS"/>
        </w:rPr>
        <w:t xml:space="preserve">х </w:t>
      </w:r>
      <w:r w:rsidRPr="00CC4815">
        <w:rPr>
          <w:rFonts w:cs="Arial"/>
          <w:lang w:val="ru-RU"/>
        </w:rPr>
        <w:t>норматива Републике Србије</w:t>
      </w:r>
      <w:r w:rsidRPr="00CC4815">
        <w:rPr>
          <w:rFonts w:cs="Arial"/>
          <w:lang w:val="sr-Cyrl-CS"/>
        </w:rPr>
        <w:t xml:space="preserve"> – примењивих с обзиром на предмет овог Уговора.</w:t>
      </w:r>
    </w:p>
    <w:p w14:paraId="40AFE852" w14:textId="77777777" w:rsidR="00343A18" w:rsidRPr="00CC4815" w:rsidRDefault="00343A18" w:rsidP="00311F62">
      <w:pPr>
        <w:spacing w:before="0"/>
        <w:jc w:val="center"/>
        <w:rPr>
          <w:rFonts w:cs="Arial"/>
          <w:b/>
        </w:rPr>
      </w:pPr>
    </w:p>
    <w:p w14:paraId="37705E24" w14:textId="77777777" w:rsidR="00E04615" w:rsidRPr="00E04615" w:rsidRDefault="00343A18" w:rsidP="00311F62">
      <w:pPr>
        <w:spacing w:before="0"/>
        <w:jc w:val="center"/>
        <w:rPr>
          <w:rFonts w:cs="Arial"/>
          <w:b/>
        </w:rPr>
      </w:pPr>
      <w:r w:rsidRPr="00CC4815">
        <w:rPr>
          <w:rFonts w:cs="Arial"/>
          <w:b/>
        </w:rPr>
        <w:t>Члан 2</w:t>
      </w:r>
      <w:r w:rsidR="00CA3AC2">
        <w:rPr>
          <w:rFonts w:cs="Arial"/>
          <w:b/>
        </w:rPr>
        <w:t>2</w:t>
      </w:r>
      <w:r w:rsidRPr="00CC4815">
        <w:rPr>
          <w:rFonts w:cs="Arial"/>
          <w:b/>
        </w:rPr>
        <w:t>.</w:t>
      </w:r>
    </w:p>
    <w:p w14:paraId="6F099DE8" w14:textId="150F3B9D" w:rsidR="00817FE3" w:rsidRPr="002879AF" w:rsidRDefault="00817FE3" w:rsidP="00817FE3">
      <w:pPr>
        <w:pStyle w:val="KDParagraf"/>
        <w:spacing w:before="0"/>
        <w:rPr>
          <w:rFonts w:cs="Arial"/>
          <w:sz w:val="24"/>
          <w:szCs w:val="24"/>
          <w:lang w:val="sr-Cyrl-RS"/>
        </w:rPr>
      </w:pPr>
      <w:r w:rsidRPr="002879AF">
        <w:rPr>
          <w:rFonts w:cs="Arial"/>
          <w:sz w:val="24"/>
          <w:szCs w:val="24"/>
          <w:lang w:val="sr-Cyrl-RS"/>
        </w:rPr>
        <w:t xml:space="preserve">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w:t>
      </w:r>
      <w:r w:rsidRPr="00CB7077">
        <w:rPr>
          <w:rFonts w:cs="Arial"/>
          <w:sz w:val="24"/>
          <w:szCs w:val="24"/>
          <w:lang w:val="sr-Cyrl-RS"/>
        </w:rPr>
        <w:t>стране</w:t>
      </w:r>
      <w:r w:rsidRPr="002879AF">
        <w:rPr>
          <w:rFonts w:cs="Arial"/>
          <w:sz w:val="24"/>
          <w:szCs w:val="24"/>
          <w:lang w:val="sr-Cyrl-RS"/>
        </w:rPr>
        <w:t>.</w:t>
      </w:r>
    </w:p>
    <w:p w14:paraId="6CD86870" w14:textId="77777777" w:rsidR="001353DA" w:rsidRDefault="001353DA" w:rsidP="00311F62">
      <w:pPr>
        <w:spacing w:before="0"/>
        <w:rPr>
          <w:rFonts w:cs="Arial"/>
          <w:spacing w:val="2"/>
          <w:lang w:val="sr-Cyrl-CS"/>
        </w:rPr>
      </w:pPr>
      <w:r w:rsidRPr="00CC4815">
        <w:rPr>
          <w:rFonts w:cs="Arial"/>
          <w:spacing w:val="2"/>
          <w:lang w:val="sr-Cyrl-CS"/>
        </w:rPr>
        <w:t xml:space="preserve"> </w:t>
      </w:r>
    </w:p>
    <w:p w14:paraId="2F7FB953" w14:textId="0D4B06E5" w:rsidR="00E04615" w:rsidRPr="00E04615" w:rsidRDefault="00E04615" w:rsidP="00311F62">
      <w:pPr>
        <w:spacing w:before="0"/>
        <w:jc w:val="center"/>
        <w:rPr>
          <w:rFonts w:cs="Arial"/>
          <w:b/>
        </w:rPr>
      </w:pPr>
      <w:r w:rsidRPr="00CC4815">
        <w:rPr>
          <w:rFonts w:cs="Arial"/>
          <w:b/>
        </w:rPr>
        <w:t xml:space="preserve">Члан </w:t>
      </w:r>
      <w:r w:rsidR="00817FE3">
        <w:rPr>
          <w:rFonts w:cs="Arial"/>
          <w:b/>
          <w:lang w:val="sr-Cyrl-RS"/>
        </w:rPr>
        <w:t>23</w:t>
      </w:r>
      <w:r w:rsidRPr="00CC4815">
        <w:rPr>
          <w:rFonts w:cs="Arial"/>
          <w:b/>
        </w:rPr>
        <w:t>.</w:t>
      </w:r>
    </w:p>
    <w:p w14:paraId="51F56597" w14:textId="77777777" w:rsidR="001353DA" w:rsidRPr="00CC4815" w:rsidRDefault="00F9636A" w:rsidP="00311F62">
      <w:pPr>
        <w:spacing w:before="0"/>
        <w:rPr>
          <w:rFonts w:cs="Arial"/>
          <w:spacing w:val="2"/>
          <w:lang w:val="sr-Cyrl-CS"/>
        </w:rPr>
      </w:pPr>
      <w:r w:rsidRPr="00CC4815">
        <w:rPr>
          <w:rFonts w:cs="Arial"/>
          <w:spacing w:val="2"/>
          <w:lang w:val="sr-Cyrl-CS"/>
        </w:rPr>
        <w:t>Саставни део овог У</w:t>
      </w:r>
      <w:r w:rsidR="001353DA" w:rsidRPr="00CC4815">
        <w:rPr>
          <w:rFonts w:cs="Arial"/>
          <w:spacing w:val="2"/>
          <w:lang w:val="sr-Cyrl-CS"/>
        </w:rPr>
        <w:t>говора су и његови прилози, како следи:</w:t>
      </w:r>
    </w:p>
    <w:p w14:paraId="4E4733C9" w14:textId="77777777" w:rsidR="000D6ACE" w:rsidRPr="00F447BA" w:rsidRDefault="00F447BA" w:rsidP="00311F62">
      <w:pPr>
        <w:spacing w:before="0"/>
      </w:pPr>
      <w:r w:rsidRPr="00F447BA">
        <w:t>Прилог 1</w:t>
      </w:r>
      <w:r w:rsidRPr="00F447BA">
        <w:tab/>
      </w:r>
      <w:r w:rsidR="00E04615" w:rsidRPr="00F447BA">
        <w:t>Конкурсна документација (на Порталу јавних набавки под шифром_______)</w:t>
      </w:r>
    </w:p>
    <w:p w14:paraId="1C9A8F5F" w14:textId="77777777" w:rsidR="000D6ACE" w:rsidRPr="001F5956" w:rsidRDefault="000D6ACE" w:rsidP="00311F62">
      <w:pPr>
        <w:spacing w:before="0"/>
        <w:rPr>
          <w:lang w:val="sr-Cyrl-RS"/>
        </w:rPr>
      </w:pPr>
      <w:r w:rsidRPr="00F447BA">
        <w:t>Прилог 2</w:t>
      </w:r>
      <w:r w:rsidR="00F447BA">
        <w:tab/>
      </w:r>
      <w:r w:rsidR="001F5956" w:rsidRPr="00F447BA">
        <w:t>Понуд</w:t>
      </w:r>
      <w:r w:rsidR="001F5956">
        <w:rPr>
          <w:lang w:val="sr-Cyrl-RS"/>
        </w:rPr>
        <w:t>а</w:t>
      </w:r>
    </w:p>
    <w:p w14:paraId="707AF1D2" w14:textId="77777777" w:rsidR="000D6ACE" w:rsidRPr="00F447BA" w:rsidRDefault="000D6ACE" w:rsidP="00311F62">
      <w:pPr>
        <w:spacing w:before="0"/>
        <w:ind w:left="1440" w:hanging="1440"/>
      </w:pPr>
      <w:r w:rsidRPr="00F447BA">
        <w:t>Прилог</w:t>
      </w:r>
      <w:r w:rsidR="00F9636A" w:rsidRPr="00F447BA">
        <w:t xml:space="preserve"> </w:t>
      </w:r>
      <w:r w:rsidRPr="00F447BA">
        <w:t xml:space="preserve">3 </w:t>
      </w:r>
      <w:r w:rsidR="00F447BA" w:rsidRPr="00F447BA">
        <w:tab/>
      </w:r>
      <w:r w:rsidR="001F5956" w:rsidRPr="00F447BA">
        <w:t>Образац структуре цене</w:t>
      </w:r>
    </w:p>
    <w:p w14:paraId="379BFBFA" w14:textId="77777777" w:rsidR="000D6ACE" w:rsidRPr="00F447BA" w:rsidRDefault="000D6ACE" w:rsidP="00311F62">
      <w:pPr>
        <w:spacing w:before="0"/>
        <w:ind w:left="720" w:hanging="720"/>
      </w:pPr>
      <w:r w:rsidRPr="00F447BA">
        <w:t>Прилог 4</w:t>
      </w:r>
      <w:r w:rsidR="00F447BA">
        <w:tab/>
      </w:r>
      <w:r w:rsidRPr="00F447BA">
        <w:t>Техничка спецификација</w:t>
      </w:r>
    </w:p>
    <w:p w14:paraId="761E74DE" w14:textId="77777777" w:rsidR="000D6ACE" w:rsidRPr="00F447BA" w:rsidRDefault="000D6ACE" w:rsidP="00311F62">
      <w:pPr>
        <w:spacing w:before="0"/>
      </w:pPr>
      <w:r w:rsidRPr="00F447BA">
        <w:t>Прилог 5</w:t>
      </w:r>
      <w:r w:rsidR="00F447BA">
        <w:tab/>
      </w:r>
      <w:r w:rsidRPr="001F5956">
        <w:rPr>
          <w:i/>
        </w:rPr>
        <w:t>Споразум о заједничком наступању</w:t>
      </w:r>
    </w:p>
    <w:p w14:paraId="09765AB1" w14:textId="0141A6E8" w:rsidR="000D6ACE" w:rsidRPr="007D73E7" w:rsidRDefault="007D73E7" w:rsidP="007D73E7">
      <w:pPr>
        <w:tabs>
          <w:tab w:val="left" w:pos="9090"/>
        </w:tabs>
        <w:spacing w:before="0"/>
        <w:rPr>
          <w:rFonts w:cs="Arial"/>
          <w:color w:val="00B0F0"/>
        </w:rPr>
      </w:pPr>
      <w:r w:rsidRPr="007D73E7">
        <w:rPr>
          <w:lang w:val="sr-Cyrl-RS"/>
        </w:rPr>
        <w:t>Прилог 6        Средство финансијског обезбеђења</w:t>
      </w:r>
    </w:p>
    <w:p w14:paraId="5835331B" w14:textId="77777777" w:rsidR="007D73E7" w:rsidRDefault="007D73E7" w:rsidP="00311F62">
      <w:pPr>
        <w:tabs>
          <w:tab w:val="left" w:pos="9090"/>
        </w:tabs>
        <w:spacing w:before="0"/>
        <w:jc w:val="center"/>
        <w:rPr>
          <w:rFonts w:cs="Arial"/>
          <w:b/>
          <w:lang w:val="sr-Cyrl-RS"/>
        </w:rPr>
      </w:pPr>
    </w:p>
    <w:p w14:paraId="1C81FD76" w14:textId="54C3021F" w:rsidR="001F5956" w:rsidRPr="001F5956" w:rsidRDefault="001F5956" w:rsidP="00311F62">
      <w:pPr>
        <w:tabs>
          <w:tab w:val="left" w:pos="9090"/>
        </w:tabs>
        <w:spacing w:before="0"/>
        <w:jc w:val="center"/>
        <w:rPr>
          <w:rFonts w:cs="Arial"/>
          <w:b/>
          <w:lang w:val="sr-Cyrl-RS"/>
        </w:rPr>
      </w:pPr>
      <w:r>
        <w:rPr>
          <w:rFonts w:cs="Arial"/>
          <w:b/>
          <w:lang w:val="sr-Cyrl-RS"/>
        </w:rPr>
        <w:t>Члан 2</w:t>
      </w:r>
      <w:r w:rsidR="00CA3AC2">
        <w:rPr>
          <w:rFonts w:cs="Arial"/>
          <w:b/>
          <w:lang w:val="sr-Latn-RS"/>
        </w:rPr>
        <w:t>4</w:t>
      </w:r>
      <w:r w:rsidRPr="001F5956">
        <w:rPr>
          <w:rFonts w:cs="Arial"/>
          <w:b/>
          <w:lang w:val="sr-Cyrl-RS"/>
        </w:rPr>
        <w:t>.</w:t>
      </w:r>
    </w:p>
    <w:p w14:paraId="41E56472" w14:textId="77777777" w:rsidR="001353DA" w:rsidRPr="00CC4815" w:rsidRDefault="001353DA" w:rsidP="00311F62">
      <w:pPr>
        <w:spacing w:before="0"/>
        <w:rPr>
          <w:rFonts w:cs="Arial"/>
          <w:spacing w:val="2"/>
          <w:lang w:val="sr-Cyrl-CS"/>
        </w:rPr>
      </w:pPr>
      <w:r w:rsidRPr="00CC4815">
        <w:rPr>
          <w:rFonts w:cs="Arial"/>
          <w:spacing w:val="2"/>
          <w:lang w:val="sr-Cyrl-CS"/>
        </w:rPr>
        <w:t>Уговорне с</w:t>
      </w:r>
      <w:r w:rsidR="00F9636A" w:rsidRPr="00CC4815">
        <w:rPr>
          <w:rFonts w:cs="Arial"/>
          <w:spacing w:val="2"/>
          <w:lang w:val="sr-Cyrl-CS"/>
        </w:rPr>
        <w:t>тране сагласно изјављују да су У</w:t>
      </w:r>
      <w:r w:rsidRPr="00CC4815">
        <w:rPr>
          <w:rFonts w:cs="Arial"/>
          <w:spacing w:val="2"/>
          <w:lang w:val="sr-Cyrl-CS"/>
        </w:rPr>
        <w:t>говор прочитале, разумеле и да уговорне одредбе у свему представљају израз њихове стварне воље.</w:t>
      </w:r>
    </w:p>
    <w:p w14:paraId="184B3552" w14:textId="77777777" w:rsidR="00F9636A" w:rsidRPr="00CC4815" w:rsidRDefault="00F9636A" w:rsidP="00311F62">
      <w:pPr>
        <w:spacing w:before="0"/>
        <w:rPr>
          <w:rFonts w:cs="Arial"/>
          <w:i/>
          <w:spacing w:val="2"/>
          <w:lang w:val="sr-Cyrl-CS"/>
        </w:rPr>
      </w:pPr>
    </w:p>
    <w:p w14:paraId="18493E58" w14:textId="77777777" w:rsidR="00343A18" w:rsidRPr="00CC4815" w:rsidRDefault="00343A18" w:rsidP="00311F62">
      <w:pPr>
        <w:spacing w:before="0"/>
        <w:jc w:val="center"/>
        <w:rPr>
          <w:rFonts w:cs="Arial"/>
          <w:b/>
        </w:rPr>
      </w:pPr>
      <w:r w:rsidRPr="00CC4815">
        <w:rPr>
          <w:rFonts w:cs="Arial"/>
          <w:b/>
        </w:rPr>
        <w:t>Члан 2</w:t>
      </w:r>
      <w:r w:rsidR="00CA3AC2">
        <w:rPr>
          <w:rFonts w:cs="Arial"/>
          <w:b/>
        </w:rPr>
        <w:t>5</w:t>
      </w:r>
      <w:r w:rsidRPr="00CC4815">
        <w:rPr>
          <w:rFonts w:cs="Arial"/>
          <w:b/>
        </w:rPr>
        <w:t>.</w:t>
      </w:r>
    </w:p>
    <w:p w14:paraId="4CE9683F" w14:textId="77777777" w:rsidR="00343A18" w:rsidRDefault="00343A18" w:rsidP="00311F62">
      <w:pPr>
        <w:pStyle w:val="KDParagraf"/>
        <w:spacing w:before="0"/>
        <w:rPr>
          <w:rFonts w:cs="Arial"/>
          <w:lang w:val="sr-Cyrl-RS"/>
        </w:rPr>
      </w:pPr>
      <w:r w:rsidRPr="00CC4815">
        <w:rPr>
          <w:rFonts w:cs="Arial"/>
        </w:rPr>
        <w:lastRenderedPageBreak/>
        <w:t xml:space="preserve">Уговор је сачињен у 6 (шест) истоветних примерка, од којих </w:t>
      </w:r>
      <w:r w:rsidR="00F447BA">
        <w:rPr>
          <w:rFonts w:cs="Arial"/>
          <w:lang w:val="sr-Cyrl-RS"/>
        </w:rPr>
        <w:t>3</w:t>
      </w:r>
      <w:r w:rsidRPr="00CC4815">
        <w:rPr>
          <w:rFonts w:cs="Arial"/>
        </w:rPr>
        <w:t xml:space="preserve"> (</w:t>
      </w:r>
      <w:r w:rsidR="001F5956">
        <w:rPr>
          <w:rFonts w:cs="Arial"/>
          <w:lang w:val="sr-Cyrl-RS"/>
        </w:rPr>
        <w:t>слови</w:t>
      </w:r>
      <w:r w:rsidR="00F447BA">
        <w:rPr>
          <w:rFonts w:cs="Arial"/>
          <w:lang w:val="sr-Cyrl-RS"/>
        </w:rPr>
        <w:t>ма: три</w:t>
      </w:r>
      <w:r w:rsidRPr="00CC4815">
        <w:rPr>
          <w:rFonts w:cs="Arial"/>
        </w:rPr>
        <w:t xml:space="preserve">) примерка за Продавца а четири </w:t>
      </w:r>
      <w:r w:rsidR="00F447BA">
        <w:rPr>
          <w:rFonts w:cs="Arial"/>
          <w:lang w:val="sr-Cyrl-RS"/>
        </w:rPr>
        <w:t>3</w:t>
      </w:r>
      <w:r w:rsidR="00F447BA" w:rsidRPr="00CC4815">
        <w:rPr>
          <w:rFonts w:cs="Arial"/>
        </w:rPr>
        <w:t xml:space="preserve"> (</w:t>
      </w:r>
      <w:r w:rsidR="001F5956">
        <w:rPr>
          <w:rFonts w:cs="Arial"/>
          <w:lang w:val="sr-Cyrl-RS"/>
        </w:rPr>
        <w:t>слови</w:t>
      </w:r>
      <w:r w:rsidR="00F447BA">
        <w:rPr>
          <w:rFonts w:cs="Arial"/>
          <w:lang w:val="sr-Cyrl-RS"/>
        </w:rPr>
        <w:t>ма: три</w:t>
      </w:r>
      <w:r w:rsidR="00F447BA" w:rsidRPr="00CC4815">
        <w:rPr>
          <w:rFonts w:cs="Arial"/>
        </w:rPr>
        <w:t>)</w:t>
      </w:r>
      <w:r w:rsidR="00F447BA">
        <w:rPr>
          <w:rFonts w:cs="Arial"/>
        </w:rPr>
        <w:t xml:space="preserve"> за Купца</w:t>
      </w:r>
      <w:r w:rsidR="00E04615">
        <w:rPr>
          <w:rFonts w:cs="Arial"/>
          <w:lang w:val="sr-Cyrl-RS"/>
        </w:rPr>
        <w:t>.</w:t>
      </w:r>
    </w:p>
    <w:p w14:paraId="31510E28" w14:textId="77777777" w:rsidR="00343A18" w:rsidRPr="00CC4815" w:rsidRDefault="00343A18" w:rsidP="00311F62">
      <w:pPr>
        <w:pStyle w:val="KDParagraf"/>
        <w:spacing w:before="0"/>
        <w:rPr>
          <w:rFonts w:cs="Arial"/>
          <w:lang w:val="sr-Cyrl-BA"/>
        </w:rPr>
      </w:pPr>
    </w:p>
    <w:tbl>
      <w:tblPr>
        <w:tblW w:w="0" w:type="auto"/>
        <w:tblLook w:val="04A0" w:firstRow="1" w:lastRow="0" w:firstColumn="1" w:lastColumn="0" w:noHBand="0" w:noVBand="1"/>
      </w:tblPr>
      <w:tblGrid>
        <w:gridCol w:w="4200"/>
        <w:gridCol w:w="1058"/>
        <w:gridCol w:w="4131"/>
      </w:tblGrid>
      <w:tr w:rsidR="00343A18" w:rsidRPr="00CC4815" w14:paraId="11FA1D0B" w14:textId="77777777" w:rsidTr="007D73E7">
        <w:trPr>
          <w:trHeight w:val="199"/>
        </w:trPr>
        <w:tc>
          <w:tcPr>
            <w:tcW w:w="4200" w:type="dxa"/>
            <w:shd w:val="clear" w:color="auto" w:fill="auto"/>
            <w:vAlign w:val="center"/>
            <w:hideMark/>
          </w:tcPr>
          <w:p w14:paraId="0D98E322" w14:textId="77777777" w:rsidR="00343A18" w:rsidRPr="00F447BA" w:rsidRDefault="00343A18" w:rsidP="00311F62">
            <w:pPr>
              <w:spacing w:before="0"/>
              <w:jc w:val="center"/>
              <w:rPr>
                <w:rFonts w:cs="Arial"/>
                <w:smallCaps/>
              </w:rPr>
            </w:pPr>
            <w:r w:rsidRPr="00F447BA">
              <w:rPr>
                <w:rFonts w:cs="Arial"/>
              </w:rPr>
              <w:t>КУПАЦ</w:t>
            </w:r>
          </w:p>
        </w:tc>
        <w:tc>
          <w:tcPr>
            <w:tcW w:w="1058" w:type="dxa"/>
            <w:shd w:val="clear" w:color="auto" w:fill="auto"/>
            <w:vAlign w:val="center"/>
          </w:tcPr>
          <w:p w14:paraId="3D4E5795" w14:textId="77777777" w:rsidR="00343A18" w:rsidRPr="00F447BA" w:rsidRDefault="00343A18" w:rsidP="00311F62">
            <w:pPr>
              <w:spacing w:before="0"/>
              <w:jc w:val="center"/>
              <w:rPr>
                <w:rFonts w:cs="Arial"/>
                <w:smallCaps/>
              </w:rPr>
            </w:pPr>
          </w:p>
        </w:tc>
        <w:tc>
          <w:tcPr>
            <w:tcW w:w="4131" w:type="dxa"/>
            <w:shd w:val="clear" w:color="auto" w:fill="auto"/>
            <w:vAlign w:val="center"/>
            <w:hideMark/>
          </w:tcPr>
          <w:p w14:paraId="0182CCDE" w14:textId="77777777" w:rsidR="00343A18" w:rsidRPr="00F447BA" w:rsidRDefault="00343A18" w:rsidP="00311F62">
            <w:pPr>
              <w:spacing w:before="0"/>
              <w:jc w:val="center"/>
              <w:rPr>
                <w:rFonts w:cs="Arial"/>
                <w:smallCaps/>
              </w:rPr>
            </w:pPr>
            <w:r w:rsidRPr="00F447BA">
              <w:rPr>
                <w:rFonts w:cs="Arial"/>
              </w:rPr>
              <w:t>ПРОДАВАЦ</w:t>
            </w:r>
          </w:p>
        </w:tc>
      </w:tr>
      <w:tr w:rsidR="00343A18" w:rsidRPr="00CC4815" w14:paraId="2115D26B" w14:textId="77777777" w:rsidTr="007D73E7">
        <w:trPr>
          <w:trHeight w:val="598"/>
        </w:trPr>
        <w:tc>
          <w:tcPr>
            <w:tcW w:w="4200" w:type="dxa"/>
            <w:shd w:val="clear" w:color="auto" w:fill="auto"/>
            <w:vAlign w:val="center"/>
            <w:hideMark/>
          </w:tcPr>
          <w:p w14:paraId="4338F1E9" w14:textId="77777777" w:rsidR="00343A18" w:rsidRPr="00F447BA" w:rsidRDefault="00F447BA" w:rsidP="00311F62">
            <w:pPr>
              <w:spacing w:before="0"/>
              <w:jc w:val="center"/>
              <w:rPr>
                <w:rFonts w:cs="Arial"/>
              </w:rPr>
            </w:pPr>
            <w:r w:rsidRPr="00F447BA">
              <w:rPr>
                <w:rFonts w:cs="Arial"/>
              </w:rPr>
              <w:t>Јавно предузеће</w:t>
            </w:r>
            <w:r w:rsidR="00343A18" w:rsidRPr="00F447BA">
              <w:rPr>
                <w:rFonts w:cs="Arial"/>
              </w:rPr>
              <w:t xml:space="preserve"> „Електропривреда Србије“Београд</w:t>
            </w:r>
          </w:p>
          <w:p w14:paraId="7AA53E7C" w14:textId="77777777" w:rsidR="00343A18" w:rsidRPr="00F447BA" w:rsidRDefault="00343A18" w:rsidP="00311F62">
            <w:pPr>
              <w:spacing w:before="0"/>
              <w:jc w:val="center"/>
              <w:rPr>
                <w:rFonts w:cs="Arial"/>
              </w:rPr>
            </w:pPr>
          </w:p>
        </w:tc>
        <w:tc>
          <w:tcPr>
            <w:tcW w:w="1058" w:type="dxa"/>
            <w:shd w:val="clear" w:color="auto" w:fill="auto"/>
            <w:vAlign w:val="center"/>
          </w:tcPr>
          <w:p w14:paraId="305B2477" w14:textId="77777777" w:rsidR="00343A18" w:rsidRPr="00F447BA" w:rsidRDefault="00343A18" w:rsidP="00311F62">
            <w:pPr>
              <w:spacing w:before="0"/>
              <w:jc w:val="center"/>
              <w:rPr>
                <w:rFonts w:cs="Arial"/>
                <w:smallCaps/>
              </w:rPr>
            </w:pPr>
          </w:p>
        </w:tc>
        <w:tc>
          <w:tcPr>
            <w:tcW w:w="4131" w:type="dxa"/>
            <w:shd w:val="clear" w:color="auto" w:fill="auto"/>
            <w:vAlign w:val="center"/>
          </w:tcPr>
          <w:p w14:paraId="3392C82A" w14:textId="77777777" w:rsidR="00343A18" w:rsidRPr="00F447BA" w:rsidRDefault="00343A18" w:rsidP="00311F62">
            <w:pPr>
              <w:spacing w:before="0"/>
              <w:jc w:val="center"/>
              <w:rPr>
                <w:rFonts w:cs="Arial"/>
                <w:smallCaps/>
              </w:rPr>
            </w:pPr>
            <w:r w:rsidRPr="00F447BA">
              <w:rPr>
                <w:rFonts w:cs="Arial"/>
              </w:rPr>
              <w:t>Назив</w:t>
            </w:r>
          </w:p>
        </w:tc>
      </w:tr>
      <w:tr w:rsidR="00343A18" w:rsidRPr="00CC4815" w14:paraId="46E18A4F" w14:textId="77777777" w:rsidTr="007D73E7">
        <w:trPr>
          <w:trHeight w:val="199"/>
        </w:trPr>
        <w:tc>
          <w:tcPr>
            <w:tcW w:w="4200" w:type="dxa"/>
            <w:shd w:val="clear" w:color="auto" w:fill="auto"/>
            <w:vAlign w:val="center"/>
            <w:hideMark/>
          </w:tcPr>
          <w:p w14:paraId="5D362092" w14:textId="77777777" w:rsidR="00343A18" w:rsidRPr="00F447BA" w:rsidRDefault="00343A18" w:rsidP="00311F62">
            <w:pPr>
              <w:spacing w:before="0"/>
              <w:jc w:val="center"/>
              <w:rPr>
                <w:rFonts w:cs="Arial"/>
                <w:smallCaps/>
              </w:rPr>
            </w:pPr>
            <w:r w:rsidRPr="00F447BA">
              <w:rPr>
                <w:rFonts w:cs="Arial"/>
              </w:rPr>
              <w:t>_____________________________</w:t>
            </w:r>
          </w:p>
        </w:tc>
        <w:tc>
          <w:tcPr>
            <w:tcW w:w="1058" w:type="dxa"/>
            <w:shd w:val="clear" w:color="auto" w:fill="auto"/>
            <w:vAlign w:val="center"/>
            <w:hideMark/>
          </w:tcPr>
          <w:p w14:paraId="008C68BE" w14:textId="77777777" w:rsidR="00343A18" w:rsidRPr="00CC4815" w:rsidRDefault="00343A18" w:rsidP="00311F62">
            <w:pPr>
              <w:spacing w:before="0"/>
              <w:jc w:val="center"/>
              <w:rPr>
                <w:rFonts w:cs="Arial"/>
                <w:smallCaps/>
              </w:rPr>
            </w:pPr>
            <w:r w:rsidRPr="00CC4815">
              <w:rPr>
                <w:rFonts w:cs="Arial"/>
              </w:rPr>
              <w:t>М.П.</w:t>
            </w:r>
          </w:p>
        </w:tc>
        <w:tc>
          <w:tcPr>
            <w:tcW w:w="4131" w:type="dxa"/>
            <w:shd w:val="clear" w:color="auto" w:fill="auto"/>
            <w:vAlign w:val="center"/>
            <w:hideMark/>
          </w:tcPr>
          <w:p w14:paraId="259B037D" w14:textId="77777777" w:rsidR="00343A18" w:rsidRPr="00F447BA" w:rsidRDefault="00343A18" w:rsidP="00311F62">
            <w:pPr>
              <w:spacing w:before="0"/>
              <w:jc w:val="center"/>
              <w:rPr>
                <w:rFonts w:cs="Arial"/>
                <w:smallCaps/>
              </w:rPr>
            </w:pPr>
            <w:r w:rsidRPr="00F447BA">
              <w:rPr>
                <w:rFonts w:cs="Arial"/>
              </w:rPr>
              <w:t>_____________________________</w:t>
            </w:r>
          </w:p>
        </w:tc>
      </w:tr>
      <w:tr w:rsidR="00343A18" w:rsidRPr="00CC4815" w14:paraId="11FA5E5A" w14:textId="77777777" w:rsidTr="007D73E7">
        <w:trPr>
          <w:trHeight w:val="408"/>
        </w:trPr>
        <w:tc>
          <w:tcPr>
            <w:tcW w:w="4200" w:type="dxa"/>
            <w:shd w:val="clear" w:color="auto" w:fill="auto"/>
            <w:vAlign w:val="center"/>
            <w:hideMark/>
          </w:tcPr>
          <w:p w14:paraId="3C0FE6D7" w14:textId="77777777" w:rsidR="00343A18" w:rsidRPr="00F447BA" w:rsidRDefault="00311F62" w:rsidP="00311F62">
            <w:pPr>
              <w:spacing w:before="0"/>
              <w:jc w:val="center"/>
              <w:rPr>
                <w:rFonts w:cs="Arial"/>
                <w:smallCaps/>
                <w:lang w:val="sr-Cyrl-RS"/>
              </w:rPr>
            </w:pPr>
            <w:r w:rsidRPr="00F447BA">
              <w:rPr>
                <w:rFonts w:cs="Arial"/>
                <w:lang w:val="sr-Cyrl-RS"/>
              </w:rPr>
              <w:t>Милорад Грчић</w:t>
            </w:r>
            <w:r w:rsidRPr="00F447BA">
              <w:rPr>
                <w:rFonts w:cs="Arial"/>
              </w:rPr>
              <w:t xml:space="preserve"> </w:t>
            </w:r>
          </w:p>
        </w:tc>
        <w:tc>
          <w:tcPr>
            <w:tcW w:w="1058" w:type="dxa"/>
            <w:shd w:val="clear" w:color="auto" w:fill="auto"/>
            <w:vAlign w:val="center"/>
          </w:tcPr>
          <w:p w14:paraId="49179B26" w14:textId="77777777" w:rsidR="00343A18" w:rsidRPr="00CC4815" w:rsidRDefault="00343A18" w:rsidP="00311F62">
            <w:pPr>
              <w:spacing w:before="0"/>
              <w:jc w:val="center"/>
              <w:rPr>
                <w:rFonts w:cs="Arial"/>
                <w:b/>
                <w:smallCaps/>
              </w:rPr>
            </w:pPr>
          </w:p>
        </w:tc>
        <w:tc>
          <w:tcPr>
            <w:tcW w:w="4131" w:type="dxa"/>
            <w:shd w:val="clear" w:color="auto" w:fill="auto"/>
            <w:vAlign w:val="center"/>
            <w:hideMark/>
          </w:tcPr>
          <w:p w14:paraId="29A7E0DD" w14:textId="77777777" w:rsidR="00343A18" w:rsidRDefault="00311F62" w:rsidP="00311F62">
            <w:pPr>
              <w:spacing w:before="0"/>
              <w:jc w:val="center"/>
            </w:pPr>
            <w:r w:rsidRPr="00311F62">
              <w:t>име и презиме</w:t>
            </w:r>
          </w:p>
          <w:p w14:paraId="286A52E2" w14:textId="77777777" w:rsidR="00311F62" w:rsidRPr="00311F62" w:rsidRDefault="00311F62" w:rsidP="00311F62">
            <w:pPr>
              <w:spacing w:before="0"/>
              <w:jc w:val="center"/>
              <w:rPr>
                <w:lang w:val="sr-Cyrl-RS"/>
              </w:rPr>
            </w:pPr>
            <w:r>
              <w:rPr>
                <w:lang w:val="sr-Cyrl-RS"/>
              </w:rPr>
              <w:t>функција</w:t>
            </w:r>
          </w:p>
        </w:tc>
      </w:tr>
      <w:tr w:rsidR="00343A18" w:rsidRPr="00CC4815" w14:paraId="1A50BF42" w14:textId="77777777" w:rsidTr="007D73E7">
        <w:trPr>
          <w:trHeight w:val="199"/>
        </w:trPr>
        <w:tc>
          <w:tcPr>
            <w:tcW w:w="4200" w:type="dxa"/>
            <w:shd w:val="clear" w:color="auto" w:fill="auto"/>
            <w:vAlign w:val="center"/>
            <w:hideMark/>
          </w:tcPr>
          <w:p w14:paraId="4D0269A7" w14:textId="30E6ACE2" w:rsidR="000D6ACE" w:rsidRPr="00F447BA" w:rsidRDefault="00817FE3" w:rsidP="00311F62">
            <w:pPr>
              <w:spacing w:before="0"/>
              <w:jc w:val="center"/>
              <w:rPr>
                <w:rFonts w:cs="Arial"/>
                <w:lang w:val="sr-Cyrl-RS"/>
              </w:rPr>
            </w:pPr>
            <w:r>
              <w:rPr>
                <w:rFonts w:cs="Arial"/>
                <w:lang w:val="sr-Cyrl-RS"/>
              </w:rPr>
              <w:t>в.д.директора</w:t>
            </w:r>
          </w:p>
        </w:tc>
        <w:tc>
          <w:tcPr>
            <w:tcW w:w="1058" w:type="dxa"/>
            <w:shd w:val="clear" w:color="auto" w:fill="auto"/>
            <w:vAlign w:val="center"/>
          </w:tcPr>
          <w:p w14:paraId="709C0607" w14:textId="77777777" w:rsidR="00343A18" w:rsidRPr="00CC4815" w:rsidRDefault="00343A18" w:rsidP="00311F62">
            <w:pPr>
              <w:spacing w:before="0"/>
              <w:jc w:val="center"/>
              <w:rPr>
                <w:rFonts w:cs="Arial"/>
                <w:b/>
                <w:smallCaps/>
              </w:rPr>
            </w:pPr>
          </w:p>
        </w:tc>
        <w:tc>
          <w:tcPr>
            <w:tcW w:w="4131" w:type="dxa"/>
            <w:shd w:val="clear" w:color="auto" w:fill="auto"/>
            <w:vAlign w:val="center"/>
          </w:tcPr>
          <w:p w14:paraId="2CA03CFF" w14:textId="77777777" w:rsidR="00343A18" w:rsidRPr="00F447BA" w:rsidRDefault="00343A18" w:rsidP="00311F62">
            <w:pPr>
              <w:spacing w:before="0"/>
              <w:jc w:val="center"/>
              <w:rPr>
                <w:rFonts w:cs="Arial"/>
                <w:smallCaps/>
              </w:rPr>
            </w:pPr>
          </w:p>
        </w:tc>
      </w:tr>
    </w:tbl>
    <w:p w14:paraId="13D8694F" w14:textId="77777777" w:rsidR="00F9636A" w:rsidRPr="00CC4815" w:rsidRDefault="00F9636A" w:rsidP="007D73E7">
      <w:pPr>
        <w:spacing w:before="0"/>
        <w:jc w:val="center"/>
        <w:rPr>
          <w:rFonts w:cs="Arial"/>
          <w:b/>
          <w:color w:val="FF0000"/>
          <w:lang w:val="sr-Cyrl-RS"/>
        </w:rPr>
      </w:pPr>
    </w:p>
    <w:sectPr w:rsidR="00F9636A" w:rsidRPr="00CC4815" w:rsidSect="004B7D00">
      <w:footnotePr>
        <w:pos w:val="beneathText"/>
      </w:footnotePr>
      <w:pgSz w:w="11909" w:h="16834" w:code="9"/>
      <w:pgMar w:top="1440" w:right="1134" w:bottom="1440" w:left="1276"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E8BAE" w14:textId="77777777" w:rsidR="00CB1FD0" w:rsidRDefault="00CB1FD0">
      <w:r>
        <w:separator/>
      </w:r>
    </w:p>
    <w:p w14:paraId="2741507A" w14:textId="77777777" w:rsidR="00CB1FD0" w:rsidRDefault="00CB1FD0"/>
  </w:endnote>
  <w:endnote w:type="continuationSeparator" w:id="0">
    <w:p w14:paraId="4E72C451" w14:textId="77777777" w:rsidR="00CB1FD0" w:rsidRDefault="00CB1FD0">
      <w:r>
        <w:continuationSeparator/>
      </w:r>
    </w:p>
    <w:p w14:paraId="23E2353D" w14:textId="77777777" w:rsidR="00CB1FD0" w:rsidRDefault="00CB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F2F3" w14:textId="77777777" w:rsidR="0081118C" w:rsidRDefault="008111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3CFD30" w14:textId="77777777" w:rsidR="0081118C" w:rsidRDefault="0081118C" w:rsidP="00841BE7">
    <w:pPr>
      <w:pStyle w:val="Footer"/>
      <w:ind w:right="360"/>
    </w:pPr>
  </w:p>
  <w:p w14:paraId="66C9FB05" w14:textId="77777777" w:rsidR="0081118C" w:rsidRDefault="0081118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FDC8" w14:textId="7A93648C" w:rsidR="0081118C" w:rsidRPr="00EC5BB4" w:rsidRDefault="008111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01C6">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01C6">
      <w:rPr>
        <w:rStyle w:val="PageNumber"/>
        <w:rFonts w:cs="Arial"/>
        <w:b/>
        <w:noProof/>
        <w:szCs w:val="24"/>
      </w:rPr>
      <w:t>90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6539" w14:textId="228179B8" w:rsidR="0081118C" w:rsidRPr="00EC5BB4" w:rsidRDefault="008111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01C6">
      <w:rPr>
        <w:rStyle w:val="PageNumber"/>
        <w:rFonts w:cs="Arial"/>
        <w:b/>
        <w:noProof/>
        <w:szCs w:val="24"/>
      </w:rPr>
      <w:t>16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01C6">
      <w:rPr>
        <w:rStyle w:val="PageNumber"/>
        <w:rFonts w:cs="Arial"/>
        <w:b/>
        <w:noProof/>
        <w:szCs w:val="24"/>
      </w:rPr>
      <w:t>90</w:t>
    </w:r>
    <w:r w:rsidRPr="00EC5BB4">
      <w:rPr>
        <w:rStyle w:val="PageNumber"/>
        <w:rFonts w:cs="Arial"/>
        <w:b/>
        <w:szCs w:val="24"/>
      </w:rPr>
      <w:fldChar w:fldCharType="end"/>
    </w:r>
  </w:p>
  <w:p w14:paraId="2E0A359E" w14:textId="77777777" w:rsidR="0081118C" w:rsidRDefault="008111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ED79" w14:textId="77777777" w:rsidR="00CB1FD0" w:rsidRDefault="00CB1FD0">
      <w:r>
        <w:separator/>
      </w:r>
    </w:p>
    <w:p w14:paraId="218914F3" w14:textId="77777777" w:rsidR="00CB1FD0" w:rsidRDefault="00CB1FD0"/>
  </w:footnote>
  <w:footnote w:type="continuationSeparator" w:id="0">
    <w:p w14:paraId="3B9150D4" w14:textId="77777777" w:rsidR="00CB1FD0" w:rsidRDefault="00CB1FD0">
      <w:r>
        <w:continuationSeparator/>
      </w:r>
    </w:p>
    <w:p w14:paraId="50D6A3FD" w14:textId="77777777" w:rsidR="00CB1FD0" w:rsidRDefault="00CB1FD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CCEA" w14:textId="77777777" w:rsidR="0081118C" w:rsidRDefault="0081118C" w:rsidP="00CC4815">
    <w:pPr>
      <w:pStyle w:val="Header"/>
    </w:pPr>
  </w:p>
  <w:p w14:paraId="63CF24AB" w14:textId="77777777" w:rsidR="0081118C" w:rsidRDefault="0081118C" w:rsidP="00CC4815">
    <w:pPr>
      <w:pStyle w:val="Header"/>
      <w:spacing w:before="0"/>
      <w:rPr>
        <w:sz w:val="20"/>
      </w:rPr>
    </w:pPr>
  </w:p>
  <w:p w14:paraId="1CBEA80A" w14:textId="77777777" w:rsidR="0081118C" w:rsidRPr="00E41EC4" w:rsidRDefault="0081118C" w:rsidP="00CC4815">
    <w:pPr>
      <w:pStyle w:val="Header"/>
      <w:spacing w:before="0"/>
      <w:rPr>
        <w:sz w:val="20"/>
        <w:lang w:val="sr-Cyrl-RS"/>
      </w:rPr>
    </w:pPr>
    <w:r w:rsidRPr="00E41EC4">
      <w:rPr>
        <w:sz w:val="20"/>
      </w:rPr>
      <w:t>Ј</w:t>
    </w:r>
    <w:r w:rsidRPr="00E41EC4">
      <w:rPr>
        <w:sz w:val="20"/>
        <w:lang w:val="sr-Cyrl-RS"/>
      </w:rPr>
      <w:t>авно предузеће</w:t>
    </w:r>
    <w:r w:rsidRPr="00E41EC4">
      <w:rPr>
        <w:sz w:val="20"/>
      </w:rPr>
      <w:t xml:space="preserve"> „Електропривреда Србије“ Београд         </w:t>
    </w:r>
  </w:p>
  <w:p w14:paraId="59413B08" w14:textId="77777777" w:rsidR="0081118C" w:rsidRPr="00210557" w:rsidRDefault="0081118C" w:rsidP="00CC4815">
    <w:pPr>
      <w:pStyle w:val="Header"/>
      <w:spacing w:before="0"/>
      <w:jc w:val="center"/>
    </w:pPr>
    <w:r w:rsidRPr="00E41EC4">
      <w:rPr>
        <w:sz w:val="20"/>
      </w:rPr>
      <w:t>Конкурсна документација</w:t>
    </w:r>
    <w:r w:rsidRPr="00E41EC4">
      <w:rPr>
        <w:sz w:val="20"/>
        <w:lang w:val="sr-Cyrl-RS"/>
      </w:rPr>
      <w:t xml:space="preserve"> за јавну набавку добара – Набавка возила Ј</w:t>
    </w:r>
    <w:r w:rsidRPr="00E41EC4">
      <w:rPr>
        <w:sz w:val="20"/>
      </w:rPr>
      <w:t>Н</w:t>
    </w:r>
    <w:r>
      <w:rPr>
        <w:sz w:val="20"/>
      </w:rPr>
      <w:t>O</w:t>
    </w:r>
    <w:r w:rsidRPr="00E41EC4">
      <w:rPr>
        <w:sz w:val="20"/>
      </w:rPr>
      <w:t>/1000/0638/2017</w:t>
    </w:r>
  </w:p>
  <w:p w14:paraId="368292F9" w14:textId="77777777" w:rsidR="0081118C" w:rsidRPr="00CC4815" w:rsidRDefault="0081118C" w:rsidP="00CC48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BE4BD" w14:textId="77777777" w:rsidR="0081118C" w:rsidRDefault="0081118C" w:rsidP="004276AD">
    <w:pPr>
      <w:pStyle w:val="Header"/>
    </w:pPr>
  </w:p>
  <w:p w14:paraId="47332E5B" w14:textId="77777777" w:rsidR="0081118C" w:rsidRDefault="0081118C" w:rsidP="00E41EC4">
    <w:pPr>
      <w:pStyle w:val="Header"/>
      <w:spacing w:before="0"/>
      <w:rPr>
        <w:sz w:val="20"/>
      </w:rPr>
    </w:pPr>
  </w:p>
  <w:p w14:paraId="1186311A" w14:textId="77777777" w:rsidR="0081118C" w:rsidRPr="00E41EC4" w:rsidRDefault="0081118C" w:rsidP="00E41EC4">
    <w:pPr>
      <w:pStyle w:val="Header"/>
      <w:spacing w:before="0"/>
      <w:rPr>
        <w:sz w:val="20"/>
        <w:lang w:val="sr-Cyrl-RS"/>
      </w:rPr>
    </w:pPr>
    <w:r w:rsidRPr="00E41EC4">
      <w:rPr>
        <w:sz w:val="20"/>
      </w:rPr>
      <w:t>Ј</w:t>
    </w:r>
    <w:r w:rsidRPr="00E41EC4">
      <w:rPr>
        <w:sz w:val="20"/>
        <w:lang w:val="sr-Cyrl-RS"/>
      </w:rPr>
      <w:t>авно предузеће</w:t>
    </w:r>
    <w:r w:rsidRPr="00E41EC4">
      <w:rPr>
        <w:sz w:val="20"/>
      </w:rPr>
      <w:t xml:space="preserve"> „Електропривреда Србије“ Београд         </w:t>
    </w:r>
  </w:p>
  <w:p w14:paraId="64167654" w14:textId="77777777" w:rsidR="0081118C" w:rsidRPr="00210557" w:rsidRDefault="0081118C" w:rsidP="00E41EC4">
    <w:pPr>
      <w:pStyle w:val="Header"/>
      <w:spacing w:before="0"/>
      <w:jc w:val="center"/>
    </w:pPr>
    <w:r w:rsidRPr="00E41EC4">
      <w:rPr>
        <w:sz w:val="20"/>
      </w:rPr>
      <w:t>Конкурсна документација</w:t>
    </w:r>
    <w:r w:rsidRPr="00E41EC4">
      <w:rPr>
        <w:sz w:val="20"/>
        <w:lang w:val="sr-Cyrl-RS"/>
      </w:rPr>
      <w:t xml:space="preserve"> за јавну набавку добара – Набавка возила Ј</w:t>
    </w:r>
    <w:r w:rsidRPr="00E41EC4">
      <w:rPr>
        <w:sz w:val="20"/>
      </w:rPr>
      <w:t>Н</w:t>
    </w:r>
    <w:r>
      <w:rPr>
        <w:sz w:val="20"/>
        <w:lang w:val="sr-Cyrl-RS"/>
      </w:rPr>
      <w:t>О</w:t>
    </w:r>
    <w:r w:rsidRPr="00E41EC4">
      <w:rPr>
        <w:sz w:val="20"/>
      </w:rPr>
      <w:t>/1000/0638/2017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7264EAD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0B2696B"/>
    <w:multiLevelType w:val="hybridMultilevel"/>
    <w:tmpl w:val="F0022038"/>
    <w:lvl w:ilvl="0" w:tplc="53F443E4">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8B24E50"/>
    <w:multiLevelType w:val="hybridMultilevel"/>
    <w:tmpl w:val="2F74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53A1F"/>
    <w:multiLevelType w:val="hybridMultilevel"/>
    <w:tmpl w:val="FF40CFF6"/>
    <w:lvl w:ilvl="0" w:tplc="F1E0DC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AFF6113E"/>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680050"/>
    <w:multiLevelType w:val="hybridMultilevel"/>
    <w:tmpl w:val="70224A9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3813AD"/>
    <w:multiLevelType w:val="hybridMultilevel"/>
    <w:tmpl w:val="0832D0C6"/>
    <w:lvl w:ilvl="0" w:tplc="10BAEE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0EF1AB4"/>
    <w:multiLevelType w:val="hybridMultilevel"/>
    <w:tmpl w:val="76DA10C4"/>
    <w:lvl w:ilvl="0" w:tplc="EFA29E32">
      <w:start w:val="19"/>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CD64BCD"/>
    <w:multiLevelType w:val="hybridMultilevel"/>
    <w:tmpl w:val="359AC2DC"/>
    <w:lvl w:ilvl="0" w:tplc="1374A8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CAC6FF6"/>
    <w:lvl w:ilvl="0" w:tplc="BE2C3F1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5FE77C5C"/>
    <w:multiLevelType w:val="multilevel"/>
    <w:tmpl w:val="51D2563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15:restartNumberingAfterBreak="0">
    <w:nsid w:val="6CA13CCB"/>
    <w:multiLevelType w:val="hybridMultilevel"/>
    <w:tmpl w:val="436E35B2"/>
    <w:lvl w:ilvl="0" w:tplc="78086D52">
      <w:numFmt w:val="bullet"/>
      <w:lvlText w:val=""/>
      <w:lvlJc w:val="left"/>
      <w:pPr>
        <w:ind w:left="405" w:hanging="360"/>
      </w:pPr>
      <w:rPr>
        <w:rFonts w:ascii="Symbol" w:eastAsia="Times New Roman" w:hAnsi="Symbol"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68D5FAD"/>
    <w:multiLevelType w:val="hybridMultilevel"/>
    <w:tmpl w:val="B0761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03738B"/>
    <w:multiLevelType w:val="hybridMultilevel"/>
    <w:tmpl w:val="91EC7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7"/>
  </w:num>
  <w:num w:numId="2">
    <w:abstractNumId w:val="67"/>
  </w:num>
  <w:num w:numId="3">
    <w:abstractNumId w:val="90"/>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3"/>
  </w:num>
  <w:num w:numId="8">
    <w:abstractNumId w:val="71"/>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6"/>
  </w:num>
  <w:num w:numId="12">
    <w:abstractNumId w:val="69"/>
  </w:num>
  <w:num w:numId="13">
    <w:abstractNumId w:val="63"/>
  </w:num>
  <w:num w:numId="14">
    <w:abstractNumId w:val="60"/>
  </w:num>
  <w:num w:numId="15">
    <w:abstractNumId w:val="79"/>
  </w:num>
  <w:num w:numId="16">
    <w:abstractNumId w:val="70"/>
  </w:num>
  <w:num w:numId="17">
    <w:abstractNumId w:val="66"/>
  </w:num>
  <w:num w:numId="18">
    <w:abstractNumId w:val="92"/>
  </w:num>
  <w:num w:numId="19">
    <w:abstractNumId w:val="96"/>
  </w:num>
  <w:num w:numId="20">
    <w:abstractNumId w:val="92"/>
  </w:num>
  <w:num w:numId="21">
    <w:abstractNumId w:val="53"/>
  </w:num>
  <w:num w:numId="22">
    <w:abstractNumId w:val="78"/>
  </w:num>
  <w:num w:numId="23">
    <w:abstractNumId w:val="61"/>
  </w:num>
  <w:num w:numId="24">
    <w:abstractNumId w:val="82"/>
  </w:num>
  <w:num w:numId="25">
    <w:abstractNumId w:val="68"/>
  </w:num>
  <w:num w:numId="26">
    <w:abstractNumId w:val="87"/>
  </w:num>
  <w:num w:numId="27">
    <w:abstractNumId w:val="84"/>
  </w:num>
  <w:num w:numId="28">
    <w:abstractNumId w:val="49"/>
  </w:num>
  <w:num w:numId="29">
    <w:abstractNumId w:val="54"/>
  </w:num>
  <w:num w:numId="30">
    <w:abstractNumId w:val="74"/>
  </w:num>
  <w:num w:numId="31">
    <w:abstractNumId w:val="94"/>
  </w:num>
  <w:num w:numId="32">
    <w:abstractNumId w:val="80"/>
  </w:num>
  <w:num w:numId="33">
    <w:abstractNumId w:val="98"/>
  </w:num>
  <w:num w:numId="34">
    <w:abstractNumId w:val="85"/>
  </w:num>
  <w:num w:numId="35">
    <w:abstractNumId w:val="72"/>
  </w:num>
  <w:num w:numId="36">
    <w:abstractNumId w:val="1"/>
  </w:num>
  <w:num w:numId="37">
    <w:abstractNumId w:val="95"/>
  </w:num>
  <w:num w:numId="38">
    <w:abstractNumId w:val="50"/>
  </w:num>
  <w:num w:numId="39">
    <w:abstractNumId w:val="83"/>
  </w:num>
  <w:num w:numId="40">
    <w:abstractNumId w:val="88"/>
  </w:num>
  <w:num w:numId="41">
    <w:abstractNumId w:val="101"/>
  </w:num>
  <w:num w:numId="42">
    <w:abstractNumId w:val="52"/>
  </w:num>
  <w:num w:numId="43">
    <w:abstractNumId w:val="51"/>
  </w:num>
  <w:num w:numId="4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73"/>
  </w:num>
  <w:num w:numId="47">
    <w:abstractNumId w:val="4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5"/>
  </w:num>
  <w:num w:numId="49">
    <w:abstractNumId w:val="9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1F5"/>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C31"/>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02"/>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42B"/>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FD2"/>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D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A39"/>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08"/>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1AD"/>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56"/>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863"/>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8E"/>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13"/>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78"/>
    <w:rsid w:val="00280DAD"/>
    <w:rsid w:val="00280FEB"/>
    <w:rsid w:val="00281098"/>
    <w:rsid w:val="002815D8"/>
    <w:rsid w:val="00281923"/>
    <w:rsid w:val="00281C44"/>
    <w:rsid w:val="00281CE1"/>
    <w:rsid w:val="00281EAD"/>
    <w:rsid w:val="0028205E"/>
    <w:rsid w:val="00282B27"/>
    <w:rsid w:val="00282CE8"/>
    <w:rsid w:val="00282DE8"/>
    <w:rsid w:val="0028337C"/>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C9E"/>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27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5EF"/>
    <w:rsid w:val="00311888"/>
    <w:rsid w:val="00311DE5"/>
    <w:rsid w:val="00311E5C"/>
    <w:rsid w:val="00311F62"/>
    <w:rsid w:val="0031258E"/>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1C6"/>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293"/>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DA2"/>
    <w:rsid w:val="003916EB"/>
    <w:rsid w:val="0039177F"/>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3F9"/>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9C7"/>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F3F"/>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31"/>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7F7"/>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0FCB"/>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D00"/>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E09"/>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0BE"/>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0B"/>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5A3"/>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41"/>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D6"/>
    <w:rsid w:val="005A7129"/>
    <w:rsid w:val="005B08A3"/>
    <w:rsid w:val="005B0B4C"/>
    <w:rsid w:val="005B108A"/>
    <w:rsid w:val="005B1305"/>
    <w:rsid w:val="005B14C3"/>
    <w:rsid w:val="005B14F4"/>
    <w:rsid w:val="005B1CE6"/>
    <w:rsid w:val="005B24DF"/>
    <w:rsid w:val="005B2A19"/>
    <w:rsid w:val="005B4B5C"/>
    <w:rsid w:val="005B4BF7"/>
    <w:rsid w:val="005B4D33"/>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6E9"/>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4A3"/>
    <w:rsid w:val="005E0151"/>
    <w:rsid w:val="005E122D"/>
    <w:rsid w:val="005E1232"/>
    <w:rsid w:val="005E14C7"/>
    <w:rsid w:val="005E176F"/>
    <w:rsid w:val="005E18A5"/>
    <w:rsid w:val="005E18FC"/>
    <w:rsid w:val="005E1A2F"/>
    <w:rsid w:val="005E1C5F"/>
    <w:rsid w:val="005E1E5D"/>
    <w:rsid w:val="005E1F97"/>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67"/>
    <w:rsid w:val="005E69B6"/>
    <w:rsid w:val="005E6C70"/>
    <w:rsid w:val="005E6C85"/>
    <w:rsid w:val="005E7B7C"/>
    <w:rsid w:val="005E7FFE"/>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D93"/>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87"/>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5E8"/>
    <w:rsid w:val="006226A8"/>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17D"/>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3C6"/>
    <w:rsid w:val="00683CE7"/>
    <w:rsid w:val="00684031"/>
    <w:rsid w:val="006841FC"/>
    <w:rsid w:val="0068421A"/>
    <w:rsid w:val="006842CD"/>
    <w:rsid w:val="00684392"/>
    <w:rsid w:val="00684815"/>
    <w:rsid w:val="00685A19"/>
    <w:rsid w:val="00685B9E"/>
    <w:rsid w:val="00685BAF"/>
    <w:rsid w:val="0068612C"/>
    <w:rsid w:val="006865CB"/>
    <w:rsid w:val="00686711"/>
    <w:rsid w:val="006875E5"/>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27C"/>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07D"/>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9D5"/>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5C"/>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60F"/>
    <w:rsid w:val="007B3A0D"/>
    <w:rsid w:val="007B3EA3"/>
    <w:rsid w:val="007B4799"/>
    <w:rsid w:val="007B48BB"/>
    <w:rsid w:val="007B4C68"/>
    <w:rsid w:val="007B4E4F"/>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3E7"/>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9D"/>
    <w:rsid w:val="00806B68"/>
    <w:rsid w:val="00807456"/>
    <w:rsid w:val="0080749B"/>
    <w:rsid w:val="00807A5A"/>
    <w:rsid w:val="00810146"/>
    <w:rsid w:val="0081022B"/>
    <w:rsid w:val="00810A92"/>
    <w:rsid w:val="00810E5A"/>
    <w:rsid w:val="00810EDE"/>
    <w:rsid w:val="00810F21"/>
    <w:rsid w:val="00810FB4"/>
    <w:rsid w:val="0081118C"/>
    <w:rsid w:val="008112A2"/>
    <w:rsid w:val="00811DB9"/>
    <w:rsid w:val="0081219D"/>
    <w:rsid w:val="0081219E"/>
    <w:rsid w:val="008121AB"/>
    <w:rsid w:val="0081247E"/>
    <w:rsid w:val="00812777"/>
    <w:rsid w:val="0081305D"/>
    <w:rsid w:val="00813495"/>
    <w:rsid w:val="00814263"/>
    <w:rsid w:val="0081473B"/>
    <w:rsid w:val="0081499B"/>
    <w:rsid w:val="00814AC8"/>
    <w:rsid w:val="00814B35"/>
    <w:rsid w:val="0081519C"/>
    <w:rsid w:val="008151CD"/>
    <w:rsid w:val="00815208"/>
    <w:rsid w:val="00815218"/>
    <w:rsid w:val="00815802"/>
    <w:rsid w:val="00815841"/>
    <w:rsid w:val="00815B22"/>
    <w:rsid w:val="00815CB4"/>
    <w:rsid w:val="00815E51"/>
    <w:rsid w:val="00815FB2"/>
    <w:rsid w:val="00815FC3"/>
    <w:rsid w:val="00815FFB"/>
    <w:rsid w:val="008161EA"/>
    <w:rsid w:val="00816372"/>
    <w:rsid w:val="00816570"/>
    <w:rsid w:val="00816998"/>
    <w:rsid w:val="00816F3E"/>
    <w:rsid w:val="008172F2"/>
    <w:rsid w:val="00817675"/>
    <w:rsid w:val="008176D9"/>
    <w:rsid w:val="008177CD"/>
    <w:rsid w:val="00817A1D"/>
    <w:rsid w:val="00817FE3"/>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6F34"/>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965"/>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B60"/>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5FE"/>
    <w:rsid w:val="008A09F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7BD"/>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5C"/>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5BF"/>
    <w:rsid w:val="00931669"/>
    <w:rsid w:val="00931683"/>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5DA9"/>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0A4"/>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0CA"/>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BF"/>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5A3"/>
    <w:rsid w:val="009C478F"/>
    <w:rsid w:val="009C4AAA"/>
    <w:rsid w:val="009C4AF7"/>
    <w:rsid w:val="009C51AF"/>
    <w:rsid w:val="009C52E7"/>
    <w:rsid w:val="009C5D2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565"/>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43E"/>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CA"/>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DAA"/>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52"/>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F16"/>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29B"/>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4"/>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4AF"/>
    <w:rsid w:val="00C44910"/>
    <w:rsid w:val="00C4496F"/>
    <w:rsid w:val="00C4524C"/>
    <w:rsid w:val="00C45337"/>
    <w:rsid w:val="00C453A5"/>
    <w:rsid w:val="00C455A6"/>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2D2"/>
    <w:rsid w:val="00C54780"/>
    <w:rsid w:val="00C5484C"/>
    <w:rsid w:val="00C54CEE"/>
    <w:rsid w:val="00C55908"/>
    <w:rsid w:val="00C55AEB"/>
    <w:rsid w:val="00C55C8F"/>
    <w:rsid w:val="00C55D9A"/>
    <w:rsid w:val="00C561A1"/>
    <w:rsid w:val="00C56624"/>
    <w:rsid w:val="00C56B03"/>
    <w:rsid w:val="00C56E2F"/>
    <w:rsid w:val="00C56F4B"/>
    <w:rsid w:val="00C5707F"/>
    <w:rsid w:val="00C57343"/>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C2"/>
    <w:rsid w:val="00CA3AF5"/>
    <w:rsid w:val="00CA3DB6"/>
    <w:rsid w:val="00CA4099"/>
    <w:rsid w:val="00CA4209"/>
    <w:rsid w:val="00CA567E"/>
    <w:rsid w:val="00CA5C24"/>
    <w:rsid w:val="00CA5E3A"/>
    <w:rsid w:val="00CA5FD3"/>
    <w:rsid w:val="00CA68BF"/>
    <w:rsid w:val="00CA6BE1"/>
    <w:rsid w:val="00CA6EEF"/>
    <w:rsid w:val="00CA7027"/>
    <w:rsid w:val="00CA796E"/>
    <w:rsid w:val="00CA7E86"/>
    <w:rsid w:val="00CB0383"/>
    <w:rsid w:val="00CB0E0B"/>
    <w:rsid w:val="00CB1020"/>
    <w:rsid w:val="00CB11A2"/>
    <w:rsid w:val="00CB1FD0"/>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815"/>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3EDC"/>
    <w:rsid w:val="00D2476F"/>
    <w:rsid w:val="00D24969"/>
    <w:rsid w:val="00D24C3F"/>
    <w:rsid w:val="00D24D47"/>
    <w:rsid w:val="00D24D65"/>
    <w:rsid w:val="00D25786"/>
    <w:rsid w:val="00D2578F"/>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4E31"/>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C7D"/>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135"/>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027"/>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615"/>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99"/>
    <w:rsid w:val="00E406E7"/>
    <w:rsid w:val="00E40BE1"/>
    <w:rsid w:val="00E40C3A"/>
    <w:rsid w:val="00E40D62"/>
    <w:rsid w:val="00E41377"/>
    <w:rsid w:val="00E4169C"/>
    <w:rsid w:val="00E4179A"/>
    <w:rsid w:val="00E41C23"/>
    <w:rsid w:val="00E41D11"/>
    <w:rsid w:val="00E41E38"/>
    <w:rsid w:val="00E41EC4"/>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330"/>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348"/>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A0F"/>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283"/>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9AD"/>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2E"/>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48B"/>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228"/>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7BA"/>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97BCA"/>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8E6"/>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39"/>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834"/>
    <w:rsid w:val="00FC4614"/>
    <w:rsid w:val="00FC58AF"/>
    <w:rsid w:val="00FC5F24"/>
    <w:rsid w:val="00FC5F8E"/>
    <w:rsid w:val="00FC6284"/>
    <w:rsid w:val="00FC64AE"/>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217"/>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F9C2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539784">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90851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658107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71383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692780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002879">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6468542">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2FBA-4322-497A-8FF4-B3203443CE2A}"/>
</file>

<file path=customXml/itemProps10.xml><?xml version="1.0" encoding="utf-8"?>
<ds:datastoreItem xmlns:ds="http://schemas.openxmlformats.org/officeDocument/2006/customXml" ds:itemID="{3AED48E2-8C9A-4E1B-8824-87A1555A6443}"/>
</file>

<file path=customXml/itemProps100.xml><?xml version="1.0" encoding="utf-8"?>
<ds:datastoreItem xmlns:ds="http://schemas.openxmlformats.org/officeDocument/2006/customXml" ds:itemID="{542BE292-4B32-4E96-836A-2C59B90721BF}"/>
</file>

<file path=customXml/itemProps101.xml><?xml version="1.0" encoding="utf-8"?>
<ds:datastoreItem xmlns:ds="http://schemas.openxmlformats.org/officeDocument/2006/customXml" ds:itemID="{1428CD32-3E13-48B3-9432-874DD1081981}"/>
</file>

<file path=customXml/itemProps102.xml><?xml version="1.0" encoding="utf-8"?>
<ds:datastoreItem xmlns:ds="http://schemas.openxmlformats.org/officeDocument/2006/customXml" ds:itemID="{4B5AAB69-2888-445B-8774-C844DD01B4EA}"/>
</file>

<file path=customXml/itemProps103.xml><?xml version="1.0" encoding="utf-8"?>
<ds:datastoreItem xmlns:ds="http://schemas.openxmlformats.org/officeDocument/2006/customXml" ds:itemID="{A8BAC51E-2947-480F-B176-C3CF324C5456}"/>
</file>

<file path=customXml/itemProps104.xml><?xml version="1.0" encoding="utf-8"?>
<ds:datastoreItem xmlns:ds="http://schemas.openxmlformats.org/officeDocument/2006/customXml" ds:itemID="{2F4D0BFC-8AF6-42A4-A118-20FA32DF333E}"/>
</file>

<file path=customXml/itemProps105.xml><?xml version="1.0" encoding="utf-8"?>
<ds:datastoreItem xmlns:ds="http://schemas.openxmlformats.org/officeDocument/2006/customXml" ds:itemID="{4CD224E9-3863-42CB-B891-F445DE859962}"/>
</file>

<file path=customXml/itemProps106.xml><?xml version="1.0" encoding="utf-8"?>
<ds:datastoreItem xmlns:ds="http://schemas.openxmlformats.org/officeDocument/2006/customXml" ds:itemID="{651537DC-6DC6-4D8C-8A57-C8CD44471FC6}"/>
</file>

<file path=customXml/itemProps107.xml><?xml version="1.0" encoding="utf-8"?>
<ds:datastoreItem xmlns:ds="http://schemas.openxmlformats.org/officeDocument/2006/customXml" ds:itemID="{1DB607FE-5336-4D9F-9DC4-1523DACCE022}"/>
</file>

<file path=customXml/itemProps108.xml><?xml version="1.0" encoding="utf-8"?>
<ds:datastoreItem xmlns:ds="http://schemas.openxmlformats.org/officeDocument/2006/customXml" ds:itemID="{7225E6D1-23AD-4111-B93F-A0E969C06AEB}"/>
</file>

<file path=customXml/itemProps109.xml><?xml version="1.0" encoding="utf-8"?>
<ds:datastoreItem xmlns:ds="http://schemas.openxmlformats.org/officeDocument/2006/customXml" ds:itemID="{AE2B6719-F5A7-461A-BCF6-FB8C0104FFB0}"/>
</file>

<file path=customXml/itemProps11.xml><?xml version="1.0" encoding="utf-8"?>
<ds:datastoreItem xmlns:ds="http://schemas.openxmlformats.org/officeDocument/2006/customXml" ds:itemID="{87F52D79-2C17-4E34-A095-B2FBFEBF8BB0}"/>
</file>

<file path=customXml/itemProps110.xml><?xml version="1.0" encoding="utf-8"?>
<ds:datastoreItem xmlns:ds="http://schemas.openxmlformats.org/officeDocument/2006/customXml" ds:itemID="{A6CC6C33-7321-4068-8842-16FB615AC2CA}"/>
</file>

<file path=customXml/itemProps111.xml><?xml version="1.0" encoding="utf-8"?>
<ds:datastoreItem xmlns:ds="http://schemas.openxmlformats.org/officeDocument/2006/customXml" ds:itemID="{63FCEC8D-22D0-477A-BE20-BDCB5368A082}"/>
</file>

<file path=customXml/itemProps112.xml><?xml version="1.0" encoding="utf-8"?>
<ds:datastoreItem xmlns:ds="http://schemas.openxmlformats.org/officeDocument/2006/customXml" ds:itemID="{84F7E0C9-0C4F-4071-8624-F104930096FC}"/>
</file>

<file path=customXml/itemProps113.xml><?xml version="1.0" encoding="utf-8"?>
<ds:datastoreItem xmlns:ds="http://schemas.openxmlformats.org/officeDocument/2006/customXml" ds:itemID="{511C6822-4668-48CB-B597-E5DA8B33E1A0}"/>
</file>

<file path=customXml/itemProps114.xml><?xml version="1.0" encoding="utf-8"?>
<ds:datastoreItem xmlns:ds="http://schemas.openxmlformats.org/officeDocument/2006/customXml" ds:itemID="{FDF6C47A-5A53-41D5-B288-835F75F46747}"/>
</file>

<file path=customXml/itemProps115.xml><?xml version="1.0" encoding="utf-8"?>
<ds:datastoreItem xmlns:ds="http://schemas.openxmlformats.org/officeDocument/2006/customXml" ds:itemID="{B524944C-EF8E-435E-817C-67EFAB50A3C1}"/>
</file>

<file path=customXml/itemProps116.xml><?xml version="1.0" encoding="utf-8"?>
<ds:datastoreItem xmlns:ds="http://schemas.openxmlformats.org/officeDocument/2006/customXml" ds:itemID="{EA01D4CA-E519-4EAB-846D-8B5724931FA8}"/>
</file>

<file path=customXml/itemProps117.xml><?xml version="1.0" encoding="utf-8"?>
<ds:datastoreItem xmlns:ds="http://schemas.openxmlformats.org/officeDocument/2006/customXml" ds:itemID="{4D025B14-BBBF-473D-BC2B-6AAC7630755B}"/>
</file>

<file path=customXml/itemProps118.xml><?xml version="1.0" encoding="utf-8"?>
<ds:datastoreItem xmlns:ds="http://schemas.openxmlformats.org/officeDocument/2006/customXml" ds:itemID="{8DB86CC5-F56D-41BA-B104-179C18E0A1AD}"/>
</file>

<file path=customXml/itemProps119.xml><?xml version="1.0" encoding="utf-8"?>
<ds:datastoreItem xmlns:ds="http://schemas.openxmlformats.org/officeDocument/2006/customXml" ds:itemID="{6C2757FF-2045-46B8-B19D-89F6BD04F0B8}"/>
</file>

<file path=customXml/itemProps12.xml><?xml version="1.0" encoding="utf-8"?>
<ds:datastoreItem xmlns:ds="http://schemas.openxmlformats.org/officeDocument/2006/customXml" ds:itemID="{E08A2DCF-22F4-45EE-974E-9619F182316D}"/>
</file>

<file path=customXml/itemProps120.xml><?xml version="1.0" encoding="utf-8"?>
<ds:datastoreItem xmlns:ds="http://schemas.openxmlformats.org/officeDocument/2006/customXml" ds:itemID="{65BA454F-22FC-4EB0-BE8E-4658869550B0}"/>
</file>

<file path=customXml/itemProps121.xml><?xml version="1.0" encoding="utf-8"?>
<ds:datastoreItem xmlns:ds="http://schemas.openxmlformats.org/officeDocument/2006/customXml" ds:itemID="{8927F58C-7A1A-4AA5-A4C6-4BA970C3308E}"/>
</file>

<file path=customXml/itemProps122.xml><?xml version="1.0" encoding="utf-8"?>
<ds:datastoreItem xmlns:ds="http://schemas.openxmlformats.org/officeDocument/2006/customXml" ds:itemID="{8A06E1C3-9E51-4CEA-B4E1-751B547B733C}"/>
</file>

<file path=customXml/itemProps123.xml><?xml version="1.0" encoding="utf-8"?>
<ds:datastoreItem xmlns:ds="http://schemas.openxmlformats.org/officeDocument/2006/customXml" ds:itemID="{57BD5C54-2894-4DED-87E5-58FCBD965F26}"/>
</file>

<file path=customXml/itemProps124.xml><?xml version="1.0" encoding="utf-8"?>
<ds:datastoreItem xmlns:ds="http://schemas.openxmlformats.org/officeDocument/2006/customXml" ds:itemID="{A02CEB62-B075-4002-A1D2-ABD2EEEB16D2}"/>
</file>

<file path=customXml/itemProps125.xml><?xml version="1.0" encoding="utf-8"?>
<ds:datastoreItem xmlns:ds="http://schemas.openxmlformats.org/officeDocument/2006/customXml" ds:itemID="{1EDB3AD9-7C40-4334-94E6-F08B005635F4}"/>
</file>

<file path=customXml/itemProps126.xml><?xml version="1.0" encoding="utf-8"?>
<ds:datastoreItem xmlns:ds="http://schemas.openxmlformats.org/officeDocument/2006/customXml" ds:itemID="{9C863052-F957-4E80-B480-359B4C1D556C}"/>
</file>

<file path=customXml/itemProps127.xml><?xml version="1.0" encoding="utf-8"?>
<ds:datastoreItem xmlns:ds="http://schemas.openxmlformats.org/officeDocument/2006/customXml" ds:itemID="{C804B232-2660-400E-B337-4EB6D6284E81}"/>
</file>

<file path=customXml/itemProps128.xml><?xml version="1.0" encoding="utf-8"?>
<ds:datastoreItem xmlns:ds="http://schemas.openxmlformats.org/officeDocument/2006/customXml" ds:itemID="{8FD95853-2FA8-4E29-A8DD-5F313048A9F7}"/>
</file>

<file path=customXml/itemProps129.xml><?xml version="1.0" encoding="utf-8"?>
<ds:datastoreItem xmlns:ds="http://schemas.openxmlformats.org/officeDocument/2006/customXml" ds:itemID="{8593DCE5-54FC-4D33-8C21-E983BD3FB3B3}"/>
</file>

<file path=customXml/itemProps13.xml><?xml version="1.0" encoding="utf-8"?>
<ds:datastoreItem xmlns:ds="http://schemas.openxmlformats.org/officeDocument/2006/customXml" ds:itemID="{F4256A8C-5D03-4781-BCAF-08F0D1607479}"/>
</file>

<file path=customXml/itemProps130.xml><?xml version="1.0" encoding="utf-8"?>
<ds:datastoreItem xmlns:ds="http://schemas.openxmlformats.org/officeDocument/2006/customXml" ds:itemID="{BAF12DE4-AEEF-4587-BC22-D14B3F56BA7B}"/>
</file>

<file path=customXml/itemProps131.xml><?xml version="1.0" encoding="utf-8"?>
<ds:datastoreItem xmlns:ds="http://schemas.openxmlformats.org/officeDocument/2006/customXml" ds:itemID="{DB2D07CA-9B09-450C-A198-ADF7700BEC6C}"/>
</file>

<file path=customXml/itemProps132.xml><?xml version="1.0" encoding="utf-8"?>
<ds:datastoreItem xmlns:ds="http://schemas.openxmlformats.org/officeDocument/2006/customXml" ds:itemID="{05DC6394-12CF-4907-848E-B2BFD40912E6}"/>
</file>

<file path=customXml/itemProps133.xml><?xml version="1.0" encoding="utf-8"?>
<ds:datastoreItem xmlns:ds="http://schemas.openxmlformats.org/officeDocument/2006/customXml" ds:itemID="{922F8B82-AF59-40FD-A62E-FB233439961B}"/>
</file>

<file path=customXml/itemProps134.xml><?xml version="1.0" encoding="utf-8"?>
<ds:datastoreItem xmlns:ds="http://schemas.openxmlformats.org/officeDocument/2006/customXml" ds:itemID="{7FBD1768-A7CB-4661-9AEE-58E7C3A904FF}"/>
</file>

<file path=customXml/itemProps135.xml><?xml version="1.0" encoding="utf-8"?>
<ds:datastoreItem xmlns:ds="http://schemas.openxmlformats.org/officeDocument/2006/customXml" ds:itemID="{72E14AE2-53EE-4CF1-B1BD-FE7D1CD7BCD3}"/>
</file>

<file path=customXml/itemProps136.xml><?xml version="1.0" encoding="utf-8"?>
<ds:datastoreItem xmlns:ds="http://schemas.openxmlformats.org/officeDocument/2006/customXml" ds:itemID="{59230638-0AA9-4582-9287-54FC98EB8ED3}"/>
</file>

<file path=customXml/itemProps137.xml><?xml version="1.0" encoding="utf-8"?>
<ds:datastoreItem xmlns:ds="http://schemas.openxmlformats.org/officeDocument/2006/customXml" ds:itemID="{274FE5F4-C02B-450A-B622-A1CB2FA67B01}"/>
</file>

<file path=customXml/itemProps138.xml><?xml version="1.0" encoding="utf-8"?>
<ds:datastoreItem xmlns:ds="http://schemas.openxmlformats.org/officeDocument/2006/customXml" ds:itemID="{724C9FA4-5275-473C-8383-3186F91F6333}"/>
</file>

<file path=customXml/itemProps139.xml><?xml version="1.0" encoding="utf-8"?>
<ds:datastoreItem xmlns:ds="http://schemas.openxmlformats.org/officeDocument/2006/customXml" ds:itemID="{D98CADD6-5EFB-45D5-99B8-F4754A916CFB}"/>
</file>

<file path=customXml/itemProps14.xml><?xml version="1.0" encoding="utf-8"?>
<ds:datastoreItem xmlns:ds="http://schemas.openxmlformats.org/officeDocument/2006/customXml" ds:itemID="{571A531F-736F-441C-B447-F1C6FAC37032}"/>
</file>

<file path=customXml/itemProps140.xml><?xml version="1.0" encoding="utf-8"?>
<ds:datastoreItem xmlns:ds="http://schemas.openxmlformats.org/officeDocument/2006/customXml" ds:itemID="{B048E0FA-78E7-4B64-BD72-46082ACA9E1E}"/>
</file>

<file path=customXml/itemProps141.xml><?xml version="1.0" encoding="utf-8"?>
<ds:datastoreItem xmlns:ds="http://schemas.openxmlformats.org/officeDocument/2006/customXml" ds:itemID="{6138769E-9F86-44B3-97BD-BCE715BCC040}"/>
</file>

<file path=customXml/itemProps142.xml><?xml version="1.0" encoding="utf-8"?>
<ds:datastoreItem xmlns:ds="http://schemas.openxmlformats.org/officeDocument/2006/customXml" ds:itemID="{E1A0388F-E1B0-43D5-9E78-28575A905515}"/>
</file>

<file path=customXml/itemProps143.xml><?xml version="1.0" encoding="utf-8"?>
<ds:datastoreItem xmlns:ds="http://schemas.openxmlformats.org/officeDocument/2006/customXml" ds:itemID="{3CC980E5-4D1F-48B2-8C15-1C4428294234}"/>
</file>

<file path=customXml/itemProps144.xml><?xml version="1.0" encoding="utf-8"?>
<ds:datastoreItem xmlns:ds="http://schemas.openxmlformats.org/officeDocument/2006/customXml" ds:itemID="{9BCF6F19-FF91-4132-9D7D-C30BB0C1B784}"/>
</file>

<file path=customXml/itemProps145.xml><?xml version="1.0" encoding="utf-8"?>
<ds:datastoreItem xmlns:ds="http://schemas.openxmlformats.org/officeDocument/2006/customXml" ds:itemID="{C86FF390-A76F-4BE6-8988-463376891081}"/>
</file>

<file path=customXml/itemProps146.xml><?xml version="1.0" encoding="utf-8"?>
<ds:datastoreItem xmlns:ds="http://schemas.openxmlformats.org/officeDocument/2006/customXml" ds:itemID="{2C6C0473-D412-4263-89D4-3E4CD0EE75D2}"/>
</file>

<file path=customXml/itemProps147.xml><?xml version="1.0" encoding="utf-8"?>
<ds:datastoreItem xmlns:ds="http://schemas.openxmlformats.org/officeDocument/2006/customXml" ds:itemID="{458CB2A8-16CC-44A2-870E-B3AF5E5CE333}"/>
</file>

<file path=customXml/itemProps148.xml><?xml version="1.0" encoding="utf-8"?>
<ds:datastoreItem xmlns:ds="http://schemas.openxmlformats.org/officeDocument/2006/customXml" ds:itemID="{9CF965D5-FE29-47D7-B7CD-7488072960C0}"/>
</file>

<file path=customXml/itemProps149.xml><?xml version="1.0" encoding="utf-8"?>
<ds:datastoreItem xmlns:ds="http://schemas.openxmlformats.org/officeDocument/2006/customXml" ds:itemID="{5E7D1DAF-4FDC-4E28-854C-92E998CF0363}"/>
</file>

<file path=customXml/itemProps15.xml><?xml version="1.0" encoding="utf-8"?>
<ds:datastoreItem xmlns:ds="http://schemas.openxmlformats.org/officeDocument/2006/customXml" ds:itemID="{06F3377B-250C-491C-9132-982DD04F6C73}"/>
</file>

<file path=customXml/itemProps150.xml><?xml version="1.0" encoding="utf-8"?>
<ds:datastoreItem xmlns:ds="http://schemas.openxmlformats.org/officeDocument/2006/customXml" ds:itemID="{9AAEAE48-1506-4A2F-9BE1-00AA428E58B0}"/>
</file>

<file path=customXml/itemProps151.xml><?xml version="1.0" encoding="utf-8"?>
<ds:datastoreItem xmlns:ds="http://schemas.openxmlformats.org/officeDocument/2006/customXml" ds:itemID="{8460E693-D8AC-4265-8DFD-7C54BF30F93D}"/>
</file>

<file path=customXml/itemProps152.xml><?xml version="1.0" encoding="utf-8"?>
<ds:datastoreItem xmlns:ds="http://schemas.openxmlformats.org/officeDocument/2006/customXml" ds:itemID="{F84E73E8-E93C-48D9-8CA3-9278B340DC40}"/>
</file>

<file path=customXml/itemProps153.xml><?xml version="1.0" encoding="utf-8"?>
<ds:datastoreItem xmlns:ds="http://schemas.openxmlformats.org/officeDocument/2006/customXml" ds:itemID="{02A479E9-8084-4B1D-83BD-D1E68B818F42}"/>
</file>

<file path=customXml/itemProps154.xml><?xml version="1.0" encoding="utf-8"?>
<ds:datastoreItem xmlns:ds="http://schemas.openxmlformats.org/officeDocument/2006/customXml" ds:itemID="{248CE4F7-E752-44E1-8E49-44E4947DEE6B}"/>
</file>

<file path=customXml/itemProps155.xml><?xml version="1.0" encoding="utf-8"?>
<ds:datastoreItem xmlns:ds="http://schemas.openxmlformats.org/officeDocument/2006/customXml" ds:itemID="{C4E59A42-DDA2-446C-9D5D-D1F083FB2896}"/>
</file>

<file path=customXml/itemProps156.xml><?xml version="1.0" encoding="utf-8"?>
<ds:datastoreItem xmlns:ds="http://schemas.openxmlformats.org/officeDocument/2006/customXml" ds:itemID="{4C4B4F69-FD80-4778-B3B5-8C3AF59D1B9A}"/>
</file>

<file path=customXml/itemProps157.xml><?xml version="1.0" encoding="utf-8"?>
<ds:datastoreItem xmlns:ds="http://schemas.openxmlformats.org/officeDocument/2006/customXml" ds:itemID="{0BB9B57E-A4D2-4D57-9B3A-8604AA01BBC7}"/>
</file>

<file path=customXml/itemProps158.xml><?xml version="1.0" encoding="utf-8"?>
<ds:datastoreItem xmlns:ds="http://schemas.openxmlformats.org/officeDocument/2006/customXml" ds:itemID="{54C3D88A-3492-47CC-AC9F-AFAEB5FAF617}"/>
</file>

<file path=customXml/itemProps159.xml><?xml version="1.0" encoding="utf-8"?>
<ds:datastoreItem xmlns:ds="http://schemas.openxmlformats.org/officeDocument/2006/customXml" ds:itemID="{5A06C487-DF54-4F24-9C7F-A31EEF83BE9A}"/>
</file>

<file path=customXml/itemProps16.xml><?xml version="1.0" encoding="utf-8"?>
<ds:datastoreItem xmlns:ds="http://schemas.openxmlformats.org/officeDocument/2006/customXml" ds:itemID="{64CFBABC-B737-436D-91E7-E748EF84C42F}"/>
</file>

<file path=customXml/itemProps160.xml><?xml version="1.0" encoding="utf-8"?>
<ds:datastoreItem xmlns:ds="http://schemas.openxmlformats.org/officeDocument/2006/customXml" ds:itemID="{0BC3B782-B28E-41FD-A276-FC3ACDE063C6}"/>
</file>

<file path=customXml/itemProps17.xml><?xml version="1.0" encoding="utf-8"?>
<ds:datastoreItem xmlns:ds="http://schemas.openxmlformats.org/officeDocument/2006/customXml" ds:itemID="{44376243-58BD-4611-B6BC-D537E49AA302}"/>
</file>

<file path=customXml/itemProps18.xml><?xml version="1.0" encoding="utf-8"?>
<ds:datastoreItem xmlns:ds="http://schemas.openxmlformats.org/officeDocument/2006/customXml" ds:itemID="{143BE9FC-CF3C-43B5-B52A-E79B20067833}"/>
</file>

<file path=customXml/itemProps19.xml><?xml version="1.0" encoding="utf-8"?>
<ds:datastoreItem xmlns:ds="http://schemas.openxmlformats.org/officeDocument/2006/customXml" ds:itemID="{F0B752E0-FF0A-4511-9D39-6449EFF43D9D}"/>
</file>

<file path=customXml/itemProps2.xml><?xml version="1.0" encoding="utf-8"?>
<ds:datastoreItem xmlns:ds="http://schemas.openxmlformats.org/officeDocument/2006/customXml" ds:itemID="{CB3A418B-1E7F-43E8-9E12-7CC07F1E8E66}"/>
</file>

<file path=customXml/itemProps20.xml><?xml version="1.0" encoding="utf-8"?>
<ds:datastoreItem xmlns:ds="http://schemas.openxmlformats.org/officeDocument/2006/customXml" ds:itemID="{44A0CDB4-754C-441E-8E42-0B42566A7568}"/>
</file>

<file path=customXml/itemProps21.xml><?xml version="1.0" encoding="utf-8"?>
<ds:datastoreItem xmlns:ds="http://schemas.openxmlformats.org/officeDocument/2006/customXml" ds:itemID="{BFA21E7E-A194-4D7A-B116-D82B37003743}"/>
</file>

<file path=customXml/itemProps22.xml><?xml version="1.0" encoding="utf-8"?>
<ds:datastoreItem xmlns:ds="http://schemas.openxmlformats.org/officeDocument/2006/customXml" ds:itemID="{98CC6037-83E4-4BD9-9DAE-BAE7BDC01359}"/>
</file>

<file path=customXml/itemProps23.xml><?xml version="1.0" encoding="utf-8"?>
<ds:datastoreItem xmlns:ds="http://schemas.openxmlformats.org/officeDocument/2006/customXml" ds:itemID="{AEE332D0-52AD-441A-BF06-DEDB4CFB0A2C}"/>
</file>

<file path=customXml/itemProps24.xml><?xml version="1.0" encoding="utf-8"?>
<ds:datastoreItem xmlns:ds="http://schemas.openxmlformats.org/officeDocument/2006/customXml" ds:itemID="{278B1298-BD06-4962-A13C-441A59A957F2}"/>
</file>

<file path=customXml/itemProps25.xml><?xml version="1.0" encoding="utf-8"?>
<ds:datastoreItem xmlns:ds="http://schemas.openxmlformats.org/officeDocument/2006/customXml" ds:itemID="{9BF7EF7D-F580-4C41-8441-B9FF60BC07DD}"/>
</file>

<file path=customXml/itemProps26.xml><?xml version="1.0" encoding="utf-8"?>
<ds:datastoreItem xmlns:ds="http://schemas.openxmlformats.org/officeDocument/2006/customXml" ds:itemID="{91CD6A14-1293-4434-B506-BCB2E0378759}"/>
</file>

<file path=customXml/itemProps27.xml><?xml version="1.0" encoding="utf-8"?>
<ds:datastoreItem xmlns:ds="http://schemas.openxmlformats.org/officeDocument/2006/customXml" ds:itemID="{B98EE447-CB60-4550-B6D7-61BC9AA8042B}"/>
</file>

<file path=customXml/itemProps28.xml><?xml version="1.0" encoding="utf-8"?>
<ds:datastoreItem xmlns:ds="http://schemas.openxmlformats.org/officeDocument/2006/customXml" ds:itemID="{A264823E-656D-4496-ADFE-11C3B3D4D2D5}"/>
</file>

<file path=customXml/itemProps29.xml><?xml version="1.0" encoding="utf-8"?>
<ds:datastoreItem xmlns:ds="http://schemas.openxmlformats.org/officeDocument/2006/customXml" ds:itemID="{442DE9C7-1F6A-4912-82B1-F790C506952B}"/>
</file>

<file path=customXml/itemProps3.xml><?xml version="1.0" encoding="utf-8"?>
<ds:datastoreItem xmlns:ds="http://schemas.openxmlformats.org/officeDocument/2006/customXml" ds:itemID="{A266E0BF-1D6E-46DD-B8F0-D1FF04A31B46}"/>
</file>

<file path=customXml/itemProps30.xml><?xml version="1.0" encoding="utf-8"?>
<ds:datastoreItem xmlns:ds="http://schemas.openxmlformats.org/officeDocument/2006/customXml" ds:itemID="{0860F521-F9FD-46F4-908F-5D3EFFA5E863}"/>
</file>

<file path=customXml/itemProps31.xml><?xml version="1.0" encoding="utf-8"?>
<ds:datastoreItem xmlns:ds="http://schemas.openxmlformats.org/officeDocument/2006/customXml" ds:itemID="{37D669E7-D217-40FA-AD43-B6B3EBE59B76}"/>
</file>

<file path=customXml/itemProps32.xml><?xml version="1.0" encoding="utf-8"?>
<ds:datastoreItem xmlns:ds="http://schemas.openxmlformats.org/officeDocument/2006/customXml" ds:itemID="{658C988E-C96A-41DC-885A-07654A00DECF}"/>
</file>

<file path=customXml/itemProps33.xml><?xml version="1.0" encoding="utf-8"?>
<ds:datastoreItem xmlns:ds="http://schemas.openxmlformats.org/officeDocument/2006/customXml" ds:itemID="{BDE4915A-F6DC-4AAF-AE37-C7EA3F2263FF}"/>
</file>

<file path=customXml/itemProps34.xml><?xml version="1.0" encoding="utf-8"?>
<ds:datastoreItem xmlns:ds="http://schemas.openxmlformats.org/officeDocument/2006/customXml" ds:itemID="{1A396615-67ED-431C-B24C-4C9DE074F3F8}"/>
</file>

<file path=customXml/itemProps35.xml><?xml version="1.0" encoding="utf-8"?>
<ds:datastoreItem xmlns:ds="http://schemas.openxmlformats.org/officeDocument/2006/customXml" ds:itemID="{5FF13CC3-EF40-4609-9F35-42917EBD23A6}"/>
</file>

<file path=customXml/itemProps36.xml><?xml version="1.0" encoding="utf-8"?>
<ds:datastoreItem xmlns:ds="http://schemas.openxmlformats.org/officeDocument/2006/customXml" ds:itemID="{8E486CB9-C665-4D82-965F-EF6508EECB22}"/>
</file>

<file path=customXml/itemProps37.xml><?xml version="1.0" encoding="utf-8"?>
<ds:datastoreItem xmlns:ds="http://schemas.openxmlformats.org/officeDocument/2006/customXml" ds:itemID="{876F4633-F19F-4A22-9831-966F58A5C782}"/>
</file>

<file path=customXml/itemProps38.xml><?xml version="1.0" encoding="utf-8"?>
<ds:datastoreItem xmlns:ds="http://schemas.openxmlformats.org/officeDocument/2006/customXml" ds:itemID="{000F881C-193D-4A15-AF98-E6DF31C2DF59}"/>
</file>

<file path=customXml/itemProps39.xml><?xml version="1.0" encoding="utf-8"?>
<ds:datastoreItem xmlns:ds="http://schemas.openxmlformats.org/officeDocument/2006/customXml" ds:itemID="{D2B4E247-9F2C-46B3-9375-965906CEE3A9}"/>
</file>

<file path=customXml/itemProps4.xml><?xml version="1.0" encoding="utf-8"?>
<ds:datastoreItem xmlns:ds="http://schemas.openxmlformats.org/officeDocument/2006/customXml" ds:itemID="{FCAE37FC-D8CB-429C-8F87-4CEAB835624F}"/>
</file>

<file path=customXml/itemProps40.xml><?xml version="1.0" encoding="utf-8"?>
<ds:datastoreItem xmlns:ds="http://schemas.openxmlformats.org/officeDocument/2006/customXml" ds:itemID="{9563A7B7-718E-4E9A-B829-BFCBA2B36890}"/>
</file>

<file path=customXml/itemProps41.xml><?xml version="1.0" encoding="utf-8"?>
<ds:datastoreItem xmlns:ds="http://schemas.openxmlformats.org/officeDocument/2006/customXml" ds:itemID="{B83E4A52-566B-4616-B4CE-CC0BC11E94C8}"/>
</file>

<file path=customXml/itemProps42.xml><?xml version="1.0" encoding="utf-8"?>
<ds:datastoreItem xmlns:ds="http://schemas.openxmlformats.org/officeDocument/2006/customXml" ds:itemID="{FB991D68-291B-4D8D-AF75-A4127EA2041F}"/>
</file>

<file path=customXml/itemProps43.xml><?xml version="1.0" encoding="utf-8"?>
<ds:datastoreItem xmlns:ds="http://schemas.openxmlformats.org/officeDocument/2006/customXml" ds:itemID="{C87FA51B-C351-4DF9-B222-EE17DACAE8D1}"/>
</file>

<file path=customXml/itemProps44.xml><?xml version="1.0" encoding="utf-8"?>
<ds:datastoreItem xmlns:ds="http://schemas.openxmlformats.org/officeDocument/2006/customXml" ds:itemID="{9F65B697-BFEA-485C-9798-40CE8F4C58F0}"/>
</file>

<file path=customXml/itemProps45.xml><?xml version="1.0" encoding="utf-8"?>
<ds:datastoreItem xmlns:ds="http://schemas.openxmlformats.org/officeDocument/2006/customXml" ds:itemID="{AC4B88C3-3B11-4637-8869-310C07453E8F}"/>
</file>

<file path=customXml/itemProps46.xml><?xml version="1.0" encoding="utf-8"?>
<ds:datastoreItem xmlns:ds="http://schemas.openxmlformats.org/officeDocument/2006/customXml" ds:itemID="{F73878AB-3EF8-43D6-83BE-4D4CABCDB962}"/>
</file>

<file path=customXml/itemProps47.xml><?xml version="1.0" encoding="utf-8"?>
<ds:datastoreItem xmlns:ds="http://schemas.openxmlformats.org/officeDocument/2006/customXml" ds:itemID="{41A4812B-1FC9-4463-B911-AAB9FF6C1132}"/>
</file>

<file path=customXml/itemProps48.xml><?xml version="1.0" encoding="utf-8"?>
<ds:datastoreItem xmlns:ds="http://schemas.openxmlformats.org/officeDocument/2006/customXml" ds:itemID="{28B78FAC-20CA-439D-A6BF-EDC37DC1FF5D}"/>
</file>

<file path=customXml/itemProps49.xml><?xml version="1.0" encoding="utf-8"?>
<ds:datastoreItem xmlns:ds="http://schemas.openxmlformats.org/officeDocument/2006/customXml" ds:itemID="{EF643AC2-8935-4A5D-B76C-DE974BBC6E1E}"/>
</file>

<file path=customXml/itemProps5.xml><?xml version="1.0" encoding="utf-8"?>
<ds:datastoreItem xmlns:ds="http://schemas.openxmlformats.org/officeDocument/2006/customXml" ds:itemID="{30BFD3BA-534A-49B5-B4BB-F89AA184EB9B}"/>
</file>

<file path=customXml/itemProps50.xml><?xml version="1.0" encoding="utf-8"?>
<ds:datastoreItem xmlns:ds="http://schemas.openxmlformats.org/officeDocument/2006/customXml" ds:itemID="{462AFCD3-C409-4233-A44D-D889F573C4D9}"/>
</file>

<file path=customXml/itemProps51.xml><?xml version="1.0" encoding="utf-8"?>
<ds:datastoreItem xmlns:ds="http://schemas.openxmlformats.org/officeDocument/2006/customXml" ds:itemID="{4A852096-323A-4077-AC01-8488DF8AD090}"/>
</file>

<file path=customXml/itemProps52.xml><?xml version="1.0" encoding="utf-8"?>
<ds:datastoreItem xmlns:ds="http://schemas.openxmlformats.org/officeDocument/2006/customXml" ds:itemID="{149BB30B-C188-406F-A217-4DB508B43AAB}"/>
</file>

<file path=customXml/itemProps53.xml><?xml version="1.0" encoding="utf-8"?>
<ds:datastoreItem xmlns:ds="http://schemas.openxmlformats.org/officeDocument/2006/customXml" ds:itemID="{F3408686-7E10-47AC-85BD-F422C313D125}"/>
</file>

<file path=customXml/itemProps54.xml><?xml version="1.0" encoding="utf-8"?>
<ds:datastoreItem xmlns:ds="http://schemas.openxmlformats.org/officeDocument/2006/customXml" ds:itemID="{7846BD7E-F2A8-43DB-B2B7-90E5D6FDA0A5}"/>
</file>

<file path=customXml/itemProps55.xml><?xml version="1.0" encoding="utf-8"?>
<ds:datastoreItem xmlns:ds="http://schemas.openxmlformats.org/officeDocument/2006/customXml" ds:itemID="{43450AAC-3591-4895-8ED2-B12D4FC96A97}"/>
</file>

<file path=customXml/itemProps56.xml><?xml version="1.0" encoding="utf-8"?>
<ds:datastoreItem xmlns:ds="http://schemas.openxmlformats.org/officeDocument/2006/customXml" ds:itemID="{1714144A-7D0F-474E-9D37-946DA3B60828}"/>
</file>

<file path=customXml/itemProps57.xml><?xml version="1.0" encoding="utf-8"?>
<ds:datastoreItem xmlns:ds="http://schemas.openxmlformats.org/officeDocument/2006/customXml" ds:itemID="{297BED08-896C-4B05-91EA-5D40E333D239}"/>
</file>

<file path=customXml/itemProps58.xml><?xml version="1.0" encoding="utf-8"?>
<ds:datastoreItem xmlns:ds="http://schemas.openxmlformats.org/officeDocument/2006/customXml" ds:itemID="{150D8692-D462-4C71-85CA-B2E072D615AC}"/>
</file>

<file path=customXml/itemProps59.xml><?xml version="1.0" encoding="utf-8"?>
<ds:datastoreItem xmlns:ds="http://schemas.openxmlformats.org/officeDocument/2006/customXml" ds:itemID="{B61CE5F0-3712-4744-9421-9E61F196BDC3}"/>
</file>

<file path=customXml/itemProps6.xml><?xml version="1.0" encoding="utf-8"?>
<ds:datastoreItem xmlns:ds="http://schemas.openxmlformats.org/officeDocument/2006/customXml" ds:itemID="{A11D123E-F460-4683-B4A2-582E516E6060}"/>
</file>

<file path=customXml/itemProps60.xml><?xml version="1.0" encoding="utf-8"?>
<ds:datastoreItem xmlns:ds="http://schemas.openxmlformats.org/officeDocument/2006/customXml" ds:itemID="{91EDAD8D-FA56-43A7-91CD-3E7AB78F800F}"/>
</file>

<file path=customXml/itemProps61.xml><?xml version="1.0" encoding="utf-8"?>
<ds:datastoreItem xmlns:ds="http://schemas.openxmlformats.org/officeDocument/2006/customXml" ds:itemID="{E922EF7C-A8D7-4129-8C2B-98C23E7C9F05}"/>
</file>

<file path=customXml/itemProps62.xml><?xml version="1.0" encoding="utf-8"?>
<ds:datastoreItem xmlns:ds="http://schemas.openxmlformats.org/officeDocument/2006/customXml" ds:itemID="{39FE3A55-85BC-4441-AB5B-682A62C887AA}"/>
</file>

<file path=customXml/itemProps63.xml><?xml version="1.0" encoding="utf-8"?>
<ds:datastoreItem xmlns:ds="http://schemas.openxmlformats.org/officeDocument/2006/customXml" ds:itemID="{2748C1CE-70F7-4AB0-A59E-B27A8A7383B8}"/>
</file>

<file path=customXml/itemProps64.xml><?xml version="1.0" encoding="utf-8"?>
<ds:datastoreItem xmlns:ds="http://schemas.openxmlformats.org/officeDocument/2006/customXml" ds:itemID="{D500C565-FC74-4BF3-8474-3EAF550B74D8}"/>
</file>

<file path=customXml/itemProps65.xml><?xml version="1.0" encoding="utf-8"?>
<ds:datastoreItem xmlns:ds="http://schemas.openxmlformats.org/officeDocument/2006/customXml" ds:itemID="{435DB657-F6DE-4223-AAA3-007B1D0A4F2A}"/>
</file>

<file path=customXml/itemProps66.xml><?xml version="1.0" encoding="utf-8"?>
<ds:datastoreItem xmlns:ds="http://schemas.openxmlformats.org/officeDocument/2006/customXml" ds:itemID="{CCFC6FFA-FBE0-42F8-872F-E365A694673F}"/>
</file>

<file path=customXml/itemProps67.xml><?xml version="1.0" encoding="utf-8"?>
<ds:datastoreItem xmlns:ds="http://schemas.openxmlformats.org/officeDocument/2006/customXml" ds:itemID="{BA0AAE97-0AD4-4C79-8D32-BABBA62864F7}"/>
</file>

<file path=customXml/itemProps68.xml><?xml version="1.0" encoding="utf-8"?>
<ds:datastoreItem xmlns:ds="http://schemas.openxmlformats.org/officeDocument/2006/customXml" ds:itemID="{398AF851-6C2F-4721-B941-80D969BE4458}"/>
</file>

<file path=customXml/itemProps69.xml><?xml version="1.0" encoding="utf-8"?>
<ds:datastoreItem xmlns:ds="http://schemas.openxmlformats.org/officeDocument/2006/customXml" ds:itemID="{EEE93D31-B926-42D6-BB93-5BC1C6C20A6A}"/>
</file>

<file path=customXml/itemProps7.xml><?xml version="1.0" encoding="utf-8"?>
<ds:datastoreItem xmlns:ds="http://schemas.openxmlformats.org/officeDocument/2006/customXml" ds:itemID="{95EF75E1-F58B-4A68-B211-4592FF70341C}"/>
</file>

<file path=customXml/itemProps70.xml><?xml version="1.0" encoding="utf-8"?>
<ds:datastoreItem xmlns:ds="http://schemas.openxmlformats.org/officeDocument/2006/customXml" ds:itemID="{627D75D9-4B6A-42C5-A825-FFD5BB1D9A34}"/>
</file>

<file path=customXml/itemProps71.xml><?xml version="1.0" encoding="utf-8"?>
<ds:datastoreItem xmlns:ds="http://schemas.openxmlformats.org/officeDocument/2006/customXml" ds:itemID="{65AD0C57-1767-4B1A-BCC1-9DEFABC38A4D}"/>
</file>

<file path=customXml/itemProps72.xml><?xml version="1.0" encoding="utf-8"?>
<ds:datastoreItem xmlns:ds="http://schemas.openxmlformats.org/officeDocument/2006/customXml" ds:itemID="{A8D589A2-42C8-4D97-AAD7-31331ED38DC3}"/>
</file>

<file path=customXml/itemProps73.xml><?xml version="1.0" encoding="utf-8"?>
<ds:datastoreItem xmlns:ds="http://schemas.openxmlformats.org/officeDocument/2006/customXml" ds:itemID="{4E586D23-14E7-45B7-A91E-55570B74EA2A}"/>
</file>

<file path=customXml/itemProps74.xml><?xml version="1.0" encoding="utf-8"?>
<ds:datastoreItem xmlns:ds="http://schemas.openxmlformats.org/officeDocument/2006/customXml" ds:itemID="{E67944ED-A76B-4882-9F78-2C7E9B6D2488}"/>
</file>

<file path=customXml/itemProps75.xml><?xml version="1.0" encoding="utf-8"?>
<ds:datastoreItem xmlns:ds="http://schemas.openxmlformats.org/officeDocument/2006/customXml" ds:itemID="{AD309F1F-0593-46B7-9CF4-2BC45125968A}"/>
</file>

<file path=customXml/itemProps76.xml><?xml version="1.0" encoding="utf-8"?>
<ds:datastoreItem xmlns:ds="http://schemas.openxmlformats.org/officeDocument/2006/customXml" ds:itemID="{79FAF547-F661-4878-AB66-333503533F0B}"/>
</file>

<file path=customXml/itemProps77.xml><?xml version="1.0" encoding="utf-8"?>
<ds:datastoreItem xmlns:ds="http://schemas.openxmlformats.org/officeDocument/2006/customXml" ds:itemID="{B029765C-3C55-4168-B754-7CED3C19387C}"/>
</file>

<file path=customXml/itemProps78.xml><?xml version="1.0" encoding="utf-8"?>
<ds:datastoreItem xmlns:ds="http://schemas.openxmlformats.org/officeDocument/2006/customXml" ds:itemID="{4CAF265C-5C4D-411C-90ED-5CF1B2DE40E3}"/>
</file>

<file path=customXml/itemProps79.xml><?xml version="1.0" encoding="utf-8"?>
<ds:datastoreItem xmlns:ds="http://schemas.openxmlformats.org/officeDocument/2006/customXml" ds:itemID="{BA1E18FE-2C1A-4F49-A8D7-3F78122BF70D}"/>
</file>

<file path=customXml/itemProps8.xml><?xml version="1.0" encoding="utf-8"?>
<ds:datastoreItem xmlns:ds="http://schemas.openxmlformats.org/officeDocument/2006/customXml" ds:itemID="{108EB42E-27DC-4D9D-B9D1-BDF5A45198A4}"/>
</file>

<file path=customXml/itemProps80.xml><?xml version="1.0" encoding="utf-8"?>
<ds:datastoreItem xmlns:ds="http://schemas.openxmlformats.org/officeDocument/2006/customXml" ds:itemID="{04331959-AEA5-4682-9E20-38CC361FE876}"/>
</file>

<file path=customXml/itemProps81.xml><?xml version="1.0" encoding="utf-8"?>
<ds:datastoreItem xmlns:ds="http://schemas.openxmlformats.org/officeDocument/2006/customXml" ds:itemID="{9A569A24-1773-4363-9914-F5E744B38990}"/>
</file>

<file path=customXml/itemProps82.xml><?xml version="1.0" encoding="utf-8"?>
<ds:datastoreItem xmlns:ds="http://schemas.openxmlformats.org/officeDocument/2006/customXml" ds:itemID="{6A2EB22B-E4A3-4EC6-9563-33F3FD2C0044}"/>
</file>

<file path=customXml/itemProps83.xml><?xml version="1.0" encoding="utf-8"?>
<ds:datastoreItem xmlns:ds="http://schemas.openxmlformats.org/officeDocument/2006/customXml" ds:itemID="{8AFC3AEA-022E-41AF-9E8E-13A2CA89019E}"/>
</file>

<file path=customXml/itemProps84.xml><?xml version="1.0" encoding="utf-8"?>
<ds:datastoreItem xmlns:ds="http://schemas.openxmlformats.org/officeDocument/2006/customXml" ds:itemID="{4A9922EA-C6F2-4002-9E4C-6271FEDB3712}"/>
</file>

<file path=customXml/itemProps85.xml><?xml version="1.0" encoding="utf-8"?>
<ds:datastoreItem xmlns:ds="http://schemas.openxmlformats.org/officeDocument/2006/customXml" ds:itemID="{DE625EF6-7237-4B08-A39C-1F8A086874B2}"/>
</file>

<file path=customXml/itemProps86.xml><?xml version="1.0" encoding="utf-8"?>
<ds:datastoreItem xmlns:ds="http://schemas.openxmlformats.org/officeDocument/2006/customXml" ds:itemID="{5EDE387E-C864-4D8D-9991-F17FAF7F86FD}"/>
</file>

<file path=customXml/itemProps87.xml><?xml version="1.0" encoding="utf-8"?>
<ds:datastoreItem xmlns:ds="http://schemas.openxmlformats.org/officeDocument/2006/customXml" ds:itemID="{B66DB013-7EEE-4B50-AB8A-04246BB5BEAD}"/>
</file>

<file path=customXml/itemProps88.xml><?xml version="1.0" encoding="utf-8"?>
<ds:datastoreItem xmlns:ds="http://schemas.openxmlformats.org/officeDocument/2006/customXml" ds:itemID="{B9C6E5A2-E6CA-44E9-A923-6BB174D3E26E}"/>
</file>

<file path=customXml/itemProps89.xml><?xml version="1.0" encoding="utf-8"?>
<ds:datastoreItem xmlns:ds="http://schemas.openxmlformats.org/officeDocument/2006/customXml" ds:itemID="{0619C28A-231D-48EC-9889-6600F8EB861F}"/>
</file>

<file path=customXml/itemProps9.xml><?xml version="1.0" encoding="utf-8"?>
<ds:datastoreItem xmlns:ds="http://schemas.openxmlformats.org/officeDocument/2006/customXml" ds:itemID="{930B7C25-9C08-4BD0-B3A1-229FD1B645FE}"/>
</file>

<file path=customXml/itemProps90.xml><?xml version="1.0" encoding="utf-8"?>
<ds:datastoreItem xmlns:ds="http://schemas.openxmlformats.org/officeDocument/2006/customXml" ds:itemID="{E9F86D5A-902E-4735-8201-36A678D4380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F6CCBB3-30E3-4FF8-9EB3-A8CF3F22F344}"/>
</file>

<file path=customXml/itemProps93.xml><?xml version="1.0" encoding="utf-8"?>
<ds:datastoreItem xmlns:ds="http://schemas.openxmlformats.org/officeDocument/2006/customXml" ds:itemID="{BE62C1D7-BCF2-4DD8-AA3F-BE4E4E263ECA}"/>
</file>

<file path=customXml/itemProps94.xml><?xml version="1.0" encoding="utf-8"?>
<ds:datastoreItem xmlns:ds="http://schemas.openxmlformats.org/officeDocument/2006/customXml" ds:itemID="{CE976060-6CEC-4C5A-B663-C889B014F5A1}"/>
</file>

<file path=customXml/itemProps95.xml><?xml version="1.0" encoding="utf-8"?>
<ds:datastoreItem xmlns:ds="http://schemas.openxmlformats.org/officeDocument/2006/customXml" ds:itemID="{347B6605-C858-426D-BD6D-7F599F7E473C}"/>
</file>

<file path=customXml/itemProps96.xml><?xml version="1.0" encoding="utf-8"?>
<ds:datastoreItem xmlns:ds="http://schemas.openxmlformats.org/officeDocument/2006/customXml" ds:itemID="{27EC9005-8DEF-489C-95A5-255799AE76D6}"/>
</file>

<file path=customXml/itemProps97.xml><?xml version="1.0" encoding="utf-8"?>
<ds:datastoreItem xmlns:ds="http://schemas.openxmlformats.org/officeDocument/2006/customXml" ds:itemID="{C83464AF-2557-4951-9E9B-27D9F8F76739}"/>
</file>

<file path=customXml/itemProps98.xml><?xml version="1.0" encoding="utf-8"?>
<ds:datastoreItem xmlns:ds="http://schemas.openxmlformats.org/officeDocument/2006/customXml" ds:itemID="{5914157D-A175-485A-853A-14B01B87180D}"/>
</file>

<file path=customXml/itemProps99.xml><?xml version="1.0" encoding="utf-8"?>
<ds:datastoreItem xmlns:ds="http://schemas.openxmlformats.org/officeDocument/2006/customXml" ds:itemID="{89D55F6D-A628-4556-9123-E95D215DA106}"/>
</file>

<file path=docProps/app.xml><?xml version="1.0" encoding="utf-8"?>
<Properties xmlns="http://schemas.openxmlformats.org/officeDocument/2006/extended-properties" xmlns:vt="http://schemas.openxmlformats.org/officeDocument/2006/docPropsVTypes">
  <Template>Normal</Template>
  <TotalTime>0</TotalTime>
  <Pages>90</Pages>
  <Words>26047</Words>
  <Characters>148471</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174170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Sanja Alikalfić</cp:lastModifiedBy>
  <cp:revision>3</cp:revision>
  <cp:lastPrinted>2015-09-14T12:29:00Z</cp:lastPrinted>
  <dcterms:created xsi:type="dcterms:W3CDTF">2018-01-17T11:53:00Z</dcterms:created>
  <dcterms:modified xsi:type="dcterms:W3CDTF">2018-01-17T12:26:00Z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